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69" w:right="0" w:firstLine="0"/>
        <w:rPr>
          <w:sz w:val="20"/>
        </w:rPr>
      </w:pPr>
      <w:r>
        <w:rPr>
          <w:sz w:val="20"/>
        </w:rPr>
        <w:drawing>
          <wp:inline distT="0" distB="0" distL="0" distR="0">
            <wp:extent cx="625972" cy="786384"/>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25972" cy="786384"/>
                    </a:xfrm>
                    <a:prstGeom prst="rect">
                      <a:avLst/>
                    </a:prstGeom>
                  </pic:spPr>
                </pic:pic>
              </a:graphicData>
            </a:graphic>
          </wp:inline>
        </w:drawing>
      </w:r>
      <w:r>
        <w:rPr>
          <w:sz w:val="20"/>
        </w:rPr>
      </w:r>
    </w:p>
    <w:p>
      <w:pPr>
        <w:pStyle w:val="BodyText"/>
        <w:spacing w:before="10"/>
        <w:ind w:left="0"/>
        <w:rPr>
          <w:sz w:val="8"/>
        </w:rPr>
      </w:pPr>
    </w:p>
    <w:p>
      <w:pPr>
        <w:pStyle w:val="BodyText"/>
        <w:spacing w:after="0"/>
        <w:rPr>
          <w:sz w:val="8"/>
        </w:rPr>
        <w:sectPr>
          <w:type w:val="continuous"/>
          <w:pgSz w:w="15840" w:h="24480"/>
          <w:pgMar w:top="720" w:bottom="280" w:left="360" w:right="360"/>
        </w:sectPr>
      </w:pPr>
    </w:p>
    <w:p>
      <w:pPr>
        <w:pStyle w:val="BodyText"/>
        <w:ind w:left="0"/>
      </w:pPr>
    </w:p>
    <w:p>
      <w:pPr>
        <w:pStyle w:val="BodyText"/>
        <w:ind w:left="0"/>
      </w:pPr>
    </w:p>
    <w:p>
      <w:pPr>
        <w:pStyle w:val="BodyText"/>
        <w:ind w:left="0"/>
      </w:pPr>
    </w:p>
    <w:p>
      <w:pPr>
        <w:pStyle w:val="BodyText"/>
        <w:spacing w:before="119"/>
        <w:ind w:left="0"/>
      </w:pPr>
    </w:p>
    <w:p>
      <w:pPr>
        <w:pStyle w:val="Heading2"/>
        <w:ind w:left="314" w:firstLine="0"/>
      </w:pPr>
      <w:r>
        <w:rPr/>
        <w:t>Edital</w:t>
      </w:r>
      <w:r>
        <w:rPr>
          <w:spacing w:val="-5"/>
        </w:rPr>
        <w:t> </w:t>
      </w:r>
      <w:r>
        <w:rPr/>
        <w:t>de</w:t>
      </w:r>
      <w:r>
        <w:rPr>
          <w:spacing w:val="-5"/>
        </w:rPr>
        <w:t> </w:t>
      </w:r>
      <w:r>
        <w:rPr>
          <w:spacing w:val="-2"/>
        </w:rPr>
        <w:t>Licitação</w:t>
      </w:r>
    </w:p>
    <w:p>
      <w:pPr>
        <w:spacing w:before="201"/>
        <w:ind w:left="314" w:right="0" w:firstLine="0"/>
        <w:jc w:val="left"/>
        <w:rPr>
          <w:b/>
          <w:sz w:val="21"/>
        </w:rPr>
      </w:pPr>
      <w:r>
        <w:rPr>
          <w:b/>
          <w:sz w:val="21"/>
        </w:rPr>
        <w:t>Processo</w:t>
      </w:r>
      <w:r>
        <w:rPr>
          <w:b/>
          <w:spacing w:val="-10"/>
          <w:sz w:val="21"/>
        </w:rPr>
        <w:t> </w:t>
      </w:r>
      <w:r>
        <w:rPr>
          <w:b/>
          <w:sz w:val="21"/>
        </w:rPr>
        <w:t>nº</w:t>
      </w:r>
      <w:r>
        <w:rPr>
          <w:b/>
          <w:spacing w:val="-10"/>
          <w:sz w:val="21"/>
        </w:rPr>
        <w:t> </w:t>
      </w:r>
      <w:r>
        <w:rPr>
          <w:b/>
          <w:sz w:val="21"/>
        </w:rPr>
        <w:t>SEI-</w:t>
      </w:r>
      <w:r>
        <w:rPr>
          <w:b/>
          <w:spacing w:val="-2"/>
          <w:sz w:val="21"/>
        </w:rPr>
        <w:t>260007/002387/2026</w:t>
      </w:r>
    </w:p>
    <w:p>
      <w:pPr>
        <w:spacing w:line="417" w:lineRule="auto" w:before="100"/>
        <w:ind w:left="876" w:right="5546" w:firstLine="143"/>
        <w:jc w:val="left"/>
        <w:rPr>
          <w:sz w:val="15"/>
        </w:rPr>
      </w:pPr>
      <w:r>
        <w:rPr/>
        <w:br w:type="column"/>
      </w:r>
      <w:r>
        <w:rPr>
          <w:w w:val="105"/>
          <w:sz w:val="15"/>
        </w:rPr>
        <w:t>Governo do Estado do Rio de Janeiro</w:t>
      </w:r>
      <w:r>
        <w:rPr>
          <w:spacing w:val="40"/>
          <w:w w:val="105"/>
          <w:sz w:val="15"/>
        </w:rPr>
        <w:t> </w:t>
      </w:r>
      <w:r>
        <w:rPr>
          <w:w w:val="105"/>
          <w:sz w:val="15"/>
        </w:rPr>
        <w:t>Universidade</w:t>
      </w:r>
      <w:r>
        <w:rPr>
          <w:spacing w:val="-10"/>
          <w:w w:val="105"/>
          <w:sz w:val="15"/>
        </w:rPr>
        <w:t> </w:t>
      </w:r>
      <w:r>
        <w:rPr>
          <w:w w:val="105"/>
          <w:sz w:val="15"/>
        </w:rPr>
        <w:t>do</w:t>
      </w:r>
      <w:r>
        <w:rPr>
          <w:spacing w:val="-10"/>
          <w:w w:val="105"/>
          <w:sz w:val="15"/>
        </w:rPr>
        <w:t> </w:t>
      </w:r>
      <w:r>
        <w:rPr>
          <w:w w:val="105"/>
          <w:sz w:val="15"/>
        </w:rPr>
        <w:t>Estado</w:t>
      </w:r>
      <w:r>
        <w:rPr>
          <w:spacing w:val="-10"/>
          <w:w w:val="105"/>
          <w:sz w:val="15"/>
        </w:rPr>
        <w:t> </w:t>
      </w:r>
      <w:r>
        <w:rPr>
          <w:w w:val="105"/>
          <w:sz w:val="15"/>
        </w:rPr>
        <w:t>do</w:t>
      </w:r>
      <w:r>
        <w:rPr>
          <w:spacing w:val="-10"/>
          <w:w w:val="105"/>
          <w:sz w:val="15"/>
        </w:rPr>
        <w:t> </w:t>
      </w:r>
      <w:r>
        <w:rPr>
          <w:w w:val="105"/>
          <w:sz w:val="15"/>
        </w:rPr>
        <w:t>Rio</w:t>
      </w:r>
      <w:r>
        <w:rPr>
          <w:spacing w:val="-10"/>
          <w:w w:val="105"/>
          <w:sz w:val="15"/>
        </w:rPr>
        <w:t> </w:t>
      </w:r>
      <w:r>
        <w:rPr>
          <w:w w:val="105"/>
          <w:sz w:val="15"/>
        </w:rPr>
        <w:t>de</w:t>
      </w:r>
      <w:r>
        <w:rPr>
          <w:spacing w:val="-10"/>
          <w:w w:val="105"/>
          <w:sz w:val="15"/>
        </w:rPr>
        <w:t> </w:t>
      </w:r>
      <w:r>
        <w:rPr>
          <w:w w:val="105"/>
          <w:sz w:val="15"/>
        </w:rPr>
        <w:t>Janeiro</w:t>
      </w:r>
    </w:p>
    <w:p>
      <w:pPr>
        <w:spacing w:line="171" w:lineRule="exact" w:before="0"/>
        <w:ind w:left="1034" w:right="0" w:firstLine="0"/>
        <w:jc w:val="left"/>
        <w:rPr>
          <w:sz w:val="15"/>
        </w:rPr>
      </w:pPr>
      <w:r>
        <w:rPr>
          <w:w w:val="105"/>
          <w:sz w:val="15"/>
        </w:rPr>
        <w:t>Hospital</w:t>
      </w:r>
      <w:r>
        <w:rPr>
          <w:spacing w:val="-7"/>
          <w:w w:val="105"/>
          <w:sz w:val="15"/>
        </w:rPr>
        <w:t> </w:t>
      </w:r>
      <w:r>
        <w:rPr>
          <w:w w:val="105"/>
          <w:sz w:val="15"/>
        </w:rPr>
        <w:t>Universitário</w:t>
      </w:r>
      <w:r>
        <w:rPr>
          <w:spacing w:val="-6"/>
          <w:w w:val="105"/>
          <w:sz w:val="15"/>
        </w:rPr>
        <w:t> </w:t>
      </w:r>
      <w:r>
        <w:rPr>
          <w:w w:val="105"/>
          <w:sz w:val="15"/>
        </w:rPr>
        <w:t>Pedro</w:t>
      </w:r>
      <w:r>
        <w:rPr>
          <w:spacing w:val="-7"/>
          <w:w w:val="105"/>
          <w:sz w:val="15"/>
        </w:rPr>
        <w:t> </w:t>
      </w:r>
      <w:r>
        <w:rPr>
          <w:spacing w:val="-2"/>
          <w:w w:val="105"/>
          <w:sz w:val="15"/>
        </w:rPr>
        <w:t>Ernesto</w:t>
      </w:r>
    </w:p>
    <w:p>
      <w:pPr>
        <w:pStyle w:val="BodyText"/>
        <w:ind w:left="0"/>
        <w:rPr>
          <w:sz w:val="15"/>
        </w:rPr>
      </w:pPr>
    </w:p>
    <w:p>
      <w:pPr>
        <w:pStyle w:val="BodyText"/>
        <w:ind w:left="0"/>
        <w:rPr>
          <w:sz w:val="15"/>
        </w:rPr>
      </w:pPr>
    </w:p>
    <w:p>
      <w:pPr>
        <w:pStyle w:val="BodyText"/>
        <w:ind w:left="0"/>
        <w:rPr>
          <w:sz w:val="15"/>
        </w:rPr>
      </w:pPr>
    </w:p>
    <w:p>
      <w:pPr>
        <w:pStyle w:val="BodyText"/>
        <w:ind w:left="0"/>
        <w:rPr>
          <w:sz w:val="15"/>
        </w:rPr>
      </w:pPr>
    </w:p>
    <w:p>
      <w:pPr>
        <w:pStyle w:val="BodyText"/>
        <w:ind w:left="0"/>
        <w:rPr>
          <w:sz w:val="15"/>
        </w:rPr>
      </w:pPr>
    </w:p>
    <w:p>
      <w:pPr>
        <w:pStyle w:val="BodyText"/>
        <w:spacing w:before="81"/>
        <w:ind w:left="0"/>
        <w:rPr>
          <w:sz w:val="15"/>
        </w:rPr>
      </w:pPr>
    </w:p>
    <w:p>
      <w:pPr>
        <w:pStyle w:val="Title"/>
      </w:pPr>
      <w:r>
        <w:rPr/>
        <w:t>PREGÃO</w:t>
      </w:r>
      <w:r>
        <w:rPr>
          <w:spacing w:val="18"/>
        </w:rPr>
        <w:t> </w:t>
      </w:r>
      <w:r>
        <w:rPr/>
        <w:t>ELETRÔNICO</w:t>
      </w:r>
      <w:r>
        <w:rPr>
          <w:spacing w:val="19"/>
        </w:rPr>
        <w:t> </w:t>
      </w:r>
      <w:r>
        <w:rPr/>
        <w:t>Nº</w:t>
      </w:r>
      <w:r>
        <w:rPr>
          <w:spacing w:val="19"/>
        </w:rPr>
        <w:t> </w:t>
      </w:r>
      <w:r>
        <w:rPr>
          <w:spacing w:val="-2"/>
        </w:rPr>
        <w:t>269/2026</w:t>
      </w:r>
    </w:p>
    <w:p>
      <w:pPr>
        <w:pStyle w:val="Title"/>
        <w:spacing w:after="0"/>
        <w:sectPr>
          <w:type w:val="continuous"/>
          <w:pgSz w:w="15840" w:h="24480"/>
          <w:pgMar w:top="720" w:bottom="280" w:left="360" w:right="360"/>
          <w:cols w:num="2" w:equalWidth="0">
            <w:col w:w="3601" w:space="1772"/>
            <w:col w:w="9747"/>
          </w:cols>
        </w:sectPr>
      </w:pPr>
    </w:p>
    <w:p>
      <w:pPr>
        <w:pStyle w:val="BodyText"/>
        <w:ind w:left="0"/>
        <w:rPr>
          <w:b/>
        </w:rPr>
      </w:pPr>
    </w:p>
    <w:p>
      <w:pPr>
        <w:pStyle w:val="BodyText"/>
        <w:spacing w:before="236"/>
        <w:ind w:left="0"/>
        <w:rPr>
          <w:b/>
        </w:rPr>
      </w:pPr>
    </w:p>
    <w:p>
      <w:pPr>
        <w:spacing w:before="0"/>
        <w:ind w:left="418" w:right="0" w:firstLine="0"/>
        <w:jc w:val="left"/>
        <w:rPr>
          <w:b/>
          <w:sz w:val="21"/>
        </w:rPr>
      </w:pPr>
      <w:r>
        <w:rPr>
          <w:b/>
          <w:sz w:val="21"/>
        </w:rPr>
        <w:t>CONTRATANTE</w:t>
      </w:r>
      <w:r>
        <w:rPr>
          <w:b/>
          <w:spacing w:val="-13"/>
          <w:sz w:val="21"/>
        </w:rPr>
        <w:t> </w:t>
      </w:r>
      <w:r>
        <w:rPr>
          <w:b/>
          <w:sz w:val="21"/>
        </w:rPr>
        <w:t>UNIVERSIDADE</w:t>
      </w:r>
      <w:r>
        <w:rPr>
          <w:b/>
          <w:spacing w:val="-13"/>
          <w:sz w:val="21"/>
        </w:rPr>
        <w:t> </w:t>
      </w:r>
      <w:r>
        <w:rPr>
          <w:b/>
          <w:sz w:val="21"/>
        </w:rPr>
        <w:t>DO</w:t>
      </w:r>
      <w:r>
        <w:rPr>
          <w:b/>
          <w:spacing w:val="-12"/>
          <w:sz w:val="21"/>
        </w:rPr>
        <w:t> </w:t>
      </w:r>
      <w:r>
        <w:rPr>
          <w:b/>
          <w:sz w:val="21"/>
        </w:rPr>
        <w:t>ESTADO</w:t>
      </w:r>
      <w:r>
        <w:rPr>
          <w:b/>
          <w:spacing w:val="-13"/>
          <w:sz w:val="21"/>
        </w:rPr>
        <w:t> </w:t>
      </w:r>
      <w:r>
        <w:rPr>
          <w:b/>
          <w:sz w:val="21"/>
        </w:rPr>
        <w:t>DO</w:t>
      </w:r>
      <w:r>
        <w:rPr>
          <w:b/>
          <w:spacing w:val="-12"/>
          <w:sz w:val="21"/>
        </w:rPr>
        <w:t> </w:t>
      </w:r>
      <w:r>
        <w:rPr>
          <w:b/>
          <w:sz w:val="21"/>
        </w:rPr>
        <w:t>RIO</w:t>
      </w:r>
      <w:r>
        <w:rPr>
          <w:b/>
          <w:spacing w:val="-13"/>
          <w:sz w:val="21"/>
        </w:rPr>
        <w:t> </w:t>
      </w:r>
      <w:r>
        <w:rPr>
          <w:b/>
          <w:sz w:val="21"/>
        </w:rPr>
        <w:t>DE</w:t>
      </w:r>
      <w:r>
        <w:rPr>
          <w:b/>
          <w:spacing w:val="-12"/>
          <w:sz w:val="21"/>
        </w:rPr>
        <w:t> </w:t>
      </w:r>
      <w:r>
        <w:rPr>
          <w:b/>
          <w:sz w:val="21"/>
        </w:rPr>
        <w:t>JANEIRO/HUPE</w:t>
      </w:r>
      <w:r>
        <w:rPr>
          <w:b/>
          <w:spacing w:val="-13"/>
          <w:sz w:val="21"/>
        </w:rPr>
        <w:t> </w:t>
      </w:r>
      <w:r>
        <w:rPr>
          <w:b/>
          <w:sz w:val="21"/>
        </w:rPr>
        <w:t>(Unidade</w:t>
      </w:r>
      <w:r>
        <w:rPr>
          <w:b/>
          <w:spacing w:val="-12"/>
          <w:sz w:val="21"/>
        </w:rPr>
        <w:t> </w:t>
      </w:r>
      <w:r>
        <w:rPr>
          <w:b/>
          <w:sz w:val="21"/>
        </w:rPr>
        <w:t>Gestora</w:t>
      </w:r>
      <w:r>
        <w:rPr>
          <w:b/>
          <w:spacing w:val="-13"/>
          <w:sz w:val="21"/>
        </w:rPr>
        <w:t> </w:t>
      </w:r>
      <w:r>
        <w:rPr>
          <w:b/>
          <w:sz w:val="21"/>
        </w:rPr>
        <w:t>–</w:t>
      </w:r>
      <w:r>
        <w:rPr>
          <w:b/>
          <w:spacing w:val="-12"/>
          <w:sz w:val="21"/>
        </w:rPr>
        <w:t> </w:t>
      </w:r>
      <w:r>
        <w:rPr>
          <w:b/>
          <w:sz w:val="21"/>
        </w:rPr>
        <w:t>UG:</w:t>
      </w:r>
      <w:r>
        <w:rPr>
          <w:b/>
          <w:spacing w:val="-13"/>
          <w:sz w:val="21"/>
        </w:rPr>
        <w:t> </w:t>
      </w:r>
      <w:r>
        <w:rPr>
          <w:b/>
          <w:spacing w:val="-2"/>
          <w:sz w:val="21"/>
        </w:rPr>
        <w:t>404340)</w:t>
      </w:r>
    </w:p>
    <w:p>
      <w:pPr>
        <w:pStyle w:val="BodyText"/>
        <w:spacing w:before="200"/>
        <w:ind w:left="0"/>
        <w:rPr>
          <w:b/>
        </w:rPr>
      </w:pPr>
    </w:p>
    <w:p>
      <w:pPr>
        <w:spacing w:line="232" w:lineRule="auto" w:before="0"/>
        <w:ind w:left="418" w:right="408" w:firstLine="0"/>
        <w:jc w:val="both"/>
        <w:rPr>
          <w:b/>
          <w:sz w:val="21"/>
        </w:rPr>
      </w:pPr>
      <w:r>
        <w:rPr>
          <w:b/>
          <w:sz w:val="21"/>
        </w:rPr>
        <w:t>OBJETO:</w:t>
      </w:r>
      <w:r>
        <w:rPr>
          <w:b/>
          <w:spacing w:val="-16"/>
          <w:sz w:val="21"/>
        </w:rPr>
        <w:t> </w:t>
      </w:r>
      <w:r>
        <w:rPr>
          <w:b/>
          <w:sz w:val="21"/>
        </w:rPr>
        <w:t>PRESTAÇÃO</w:t>
      </w:r>
      <w:r>
        <w:rPr>
          <w:b/>
          <w:spacing w:val="-13"/>
          <w:sz w:val="21"/>
        </w:rPr>
        <w:t> </w:t>
      </w:r>
      <w:r>
        <w:rPr>
          <w:b/>
          <w:sz w:val="21"/>
        </w:rPr>
        <w:t>DE</w:t>
      </w:r>
      <w:r>
        <w:rPr>
          <w:b/>
          <w:spacing w:val="-13"/>
          <w:sz w:val="21"/>
        </w:rPr>
        <w:t> </w:t>
      </w:r>
      <w:r>
        <w:rPr>
          <w:b/>
          <w:sz w:val="21"/>
        </w:rPr>
        <w:t>SERVIÇOS</w:t>
      </w:r>
      <w:r>
        <w:rPr>
          <w:b/>
          <w:spacing w:val="-13"/>
          <w:sz w:val="21"/>
        </w:rPr>
        <w:t> </w:t>
      </w:r>
      <w:r>
        <w:rPr>
          <w:b/>
          <w:sz w:val="21"/>
        </w:rPr>
        <w:t>CONTÍNUOS</w:t>
      </w:r>
      <w:r>
        <w:rPr>
          <w:b/>
          <w:spacing w:val="-13"/>
          <w:sz w:val="21"/>
        </w:rPr>
        <w:t> </w:t>
      </w:r>
      <w:r>
        <w:rPr>
          <w:b/>
          <w:sz w:val="21"/>
        </w:rPr>
        <w:t>DE</w:t>
      </w:r>
      <w:r>
        <w:rPr>
          <w:b/>
          <w:spacing w:val="-13"/>
          <w:sz w:val="21"/>
        </w:rPr>
        <w:t> </w:t>
      </w:r>
      <w:r>
        <w:rPr>
          <w:b/>
          <w:sz w:val="21"/>
        </w:rPr>
        <w:t>SOLUÇÃO</w:t>
      </w:r>
      <w:r>
        <w:rPr>
          <w:b/>
          <w:spacing w:val="-13"/>
          <w:sz w:val="21"/>
        </w:rPr>
        <w:t> </w:t>
      </w:r>
      <w:r>
        <w:rPr>
          <w:b/>
          <w:sz w:val="21"/>
        </w:rPr>
        <w:t>DE</w:t>
      </w:r>
      <w:r>
        <w:rPr>
          <w:b/>
          <w:spacing w:val="-13"/>
          <w:sz w:val="21"/>
        </w:rPr>
        <w:t> </w:t>
      </w:r>
      <w:r>
        <w:rPr>
          <w:b/>
          <w:sz w:val="21"/>
        </w:rPr>
        <w:t>SEGURANÇA</w:t>
      </w:r>
      <w:r>
        <w:rPr>
          <w:b/>
          <w:spacing w:val="-14"/>
          <w:sz w:val="21"/>
        </w:rPr>
        <w:t> </w:t>
      </w:r>
      <w:r>
        <w:rPr>
          <w:b/>
          <w:sz w:val="21"/>
        </w:rPr>
        <w:t>DE</w:t>
      </w:r>
      <w:r>
        <w:rPr>
          <w:b/>
          <w:spacing w:val="-13"/>
          <w:sz w:val="21"/>
        </w:rPr>
        <w:t> </w:t>
      </w:r>
      <w:r>
        <w:rPr>
          <w:b/>
          <w:sz w:val="21"/>
        </w:rPr>
        <w:t>ENDPOINTS,</w:t>
      </w:r>
      <w:r>
        <w:rPr>
          <w:b/>
          <w:spacing w:val="-13"/>
          <w:sz w:val="21"/>
        </w:rPr>
        <w:t> </w:t>
      </w:r>
      <w:r>
        <w:rPr>
          <w:b/>
          <w:sz w:val="21"/>
        </w:rPr>
        <w:t>POR</w:t>
      </w:r>
      <w:r>
        <w:rPr>
          <w:b/>
          <w:spacing w:val="-13"/>
          <w:sz w:val="21"/>
        </w:rPr>
        <w:t> </w:t>
      </w:r>
      <w:r>
        <w:rPr>
          <w:b/>
          <w:sz w:val="21"/>
        </w:rPr>
        <w:t>MEIO</w:t>
      </w:r>
      <w:r>
        <w:rPr>
          <w:b/>
          <w:spacing w:val="-13"/>
          <w:sz w:val="21"/>
        </w:rPr>
        <w:t> </w:t>
      </w:r>
      <w:r>
        <w:rPr>
          <w:b/>
          <w:sz w:val="21"/>
        </w:rPr>
        <w:t>DA</w:t>
      </w:r>
      <w:r>
        <w:rPr>
          <w:b/>
          <w:spacing w:val="-13"/>
          <w:sz w:val="21"/>
        </w:rPr>
        <w:t> </w:t>
      </w:r>
      <w:r>
        <w:rPr>
          <w:b/>
          <w:sz w:val="21"/>
        </w:rPr>
        <w:t>RENOVAÇÃO</w:t>
      </w:r>
      <w:r>
        <w:rPr>
          <w:b/>
          <w:spacing w:val="-13"/>
          <w:sz w:val="21"/>
        </w:rPr>
        <w:t> </w:t>
      </w:r>
      <w:r>
        <w:rPr>
          <w:b/>
          <w:sz w:val="21"/>
        </w:rPr>
        <w:t>COM</w:t>
      </w:r>
      <w:r>
        <w:rPr>
          <w:b/>
          <w:spacing w:val="-13"/>
          <w:sz w:val="21"/>
        </w:rPr>
        <w:t> </w:t>
      </w:r>
      <w:r>
        <w:rPr>
          <w:b/>
          <w:sz w:val="21"/>
        </w:rPr>
        <w:t>UPGRADE DA</w:t>
      </w:r>
      <w:r>
        <w:rPr>
          <w:b/>
          <w:spacing w:val="-12"/>
          <w:sz w:val="21"/>
        </w:rPr>
        <w:t> </w:t>
      </w:r>
      <w:r>
        <w:rPr>
          <w:b/>
          <w:sz w:val="21"/>
        </w:rPr>
        <w:t>SOLUÇÃO</w:t>
      </w:r>
      <w:r>
        <w:rPr>
          <w:b/>
          <w:spacing w:val="-2"/>
          <w:sz w:val="21"/>
        </w:rPr>
        <w:t> </w:t>
      </w:r>
      <w:r>
        <w:rPr>
          <w:b/>
          <w:sz w:val="21"/>
        </w:rPr>
        <w:t>KASPERSKY</w:t>
      </w:r>
      <w:r>
        <w:rPr>
          <w:b/>
          <w:spacing w:val="-9"/>
          <w:sz w:val="21"/>
        </w:rPr>
        <w:t> </w:t>
      </w:r>
      <w:r>
        <w:rPr>
          <w:b/>
          <w:sz w:val="21"/>
        </w:rPr>
        <w:t>ENDPOINT</w:t>
      </w:r>
      <w:r>
        <w:rPr>
          <w:b/>
          <w:spacing w:val="-5"/>
          <w:sz w:val="21"/>
        </w:rPr>
        <w:t> </w:t>
      </w:r>
      <w:r>
        <w:rPr>
          <w:b/>
          <w:sz w:val="21"/>
        </w:rPr>
        <w:t>SECURITY</w:t>
      </w:r>
      <w:r>
        <w:rPr>
          <w:b/>
          <w:spacing w:val="-8"/>
          <w:sz w:val="21"/>
        </w:rPr>
        <w:t> </w:t>
      </w:r>
      <w:r>
        <w:rPr>
          <w:b/>
          <w:sz w:val="21"/>
        </w:rPr>
        <w:t>FOR</w:t>
      </w:r>
      <w:r>
        <w:rPr>
          <w:b/>
          <w:spacing w:val="-2"/>
          <w:sz w:val="21"/>
        </w:rPr>
        <w:t> </w:t>
      </w:r>
      <w:r>
        <w:rPr>
          <w:b/>
          <w:sz w:val="21"/>
        </w:rPr>
        <w:t>BUSINESS</w:t>
      </w:r>
      <w:r>
        <w:rPr>
          <w:b/>
          <w:spacing w:val="-2"/>
          <w:sz w:val="21"/>
        </w:rPr>
        <w:t> </w:t>
      </w:r>
      <w:r>
        <w:rPr>
          <w:b/>
          <w:sz w:val="21"/>
        </w:rPr>
        <w:t>PARA</w:t>
      </w:r>
      <w:r>
        <w:rPr>
          <w:b/>
          <w:spacing w:val="-12"/>
          <w:sz w:val="21"/>
        </w:rPr>
        <w:t> </w:t>
      </w:r>
      <w:r>
        <w:rPr>
          <w:b/>
          <w:sz w:val="21"/>
        </w:rPr>
        <w:t>KASPERSKY</w:t>
      </w:r>
      <w:r>
        <w:rPr>
          <w:b/>
          <w:spacing w:val="-8"/>
          <w:sz w:val="21"/>
        </w:rPr>
        <w:t> </w:t>
      </w:r>
      <w:r>
        <w:rPr>
          <w:b/>
          <w:sz w:val="21"/>
        </w:rPr>
        <w:t>NEXT</w:t>
      </w:r>
      <w:r>
        <w:rPr>
          <w:b/>
          <w:spacing w:val="-6"/>
          <w:sz w:val="21"/>
        </w:rPr>
        <w:t> </w:t>
      </w:r>
      <w:r>
        <w:rPr>
          <w:b/>
          <w:sz w:val="21"/>
        </w:rPr>
        <w:t>EDR</w:t>
      </w:r>
      <w:r>
        <w:rPr>
          <w:b/>
          <w:spacing w:val="-1"/>
          <w:sz w:val="21"/>
        </w:rPr>
        <w:t> </w:t>
      </w:r>
      <w:r>
        <w:rPr>
          <w:b/>
          <w:sz w:val="21"/>
        </w:rPr>
        <w:t>OPTIMUM</w:t>
      </w:r>
      <w:r>
        <w:rPr>
          <w:b/>
          <w:spacing w:val="-2"/>
          <w:sz w:val="21"/>
        </w:rPr>
        <w:t> </w:t>
      </w:r>
      <w:r>
        <w:rPr>
          <w:b/>
          <w:sz w:val="21"/>
        </w:rPr>
        <w:t>PARA</w:t>
      </w:r>
      <w:r>
        <w:rPr>
          <w:b/>
          <w:spacing w:val="-12"/>
          <w:sz w:val="21"/>
        </w:rPr>
        <w:t> </w:t>
      </w:r>
      <w:r>
        <w:rPr>
          <w:b/>
          <w:sz w:val="21"/>
        </w:rPr>
        <w:t>O</w:t>
      </w:r>
      <w:r>
        <w:rPr>
          <w:b/>
          <w:spacing w:val="-2"/>
          <w:sz w:val="21"/>
        </w:rPr>
        <w:t> </w:t>
      </w:r>
      <w:r>
        <w:rPr>
          <w:b/>
          <w:sz w:val="21"/>
        </w:rPr>
        <w:t>HUPE,</w:t>
      </w:r>
      <w:r>
        <w:rPr>
          <w:b/>
          <w:spacing w:val="-2"/>
          <w:sz w:val="21"/>
        </w:rPr>
        <w:t> </w:t>
      </w:r>
      <w:r>
        <w:rPr>
          <w:b/>
          <w:sz w:val="21"/>
        </w:rPr>
        <w:t>na</w:t>
      </w:r>
      <w:r>
        <w:rPr>
          <w:b/>
          <w:spacing w:val="-2"/>
          <w:sz w:val="21"/>
        </w:rPr>
        <w:t> </w:t>
      </w:r>
      <w:r>
        <w:rPr>
          <w:b/>
          <w:sz w:val="21"/>
        </w:rPr>
        <w:t>forma</w:t>
      </w:r>
      <w:r>
        <w:rPr>
          <w:b/>
          <w:spacing w:val="-1"/>
          <w:sz w:val="21"/>
        </w:rPr>
        <w:t> </w:t>
      </w:r>
      <w:r>
        <w:rPr>
          <w:b/>
          <w:spacing w:val="-2"/>
          <w:sz w:val="21"/>
        </w:rPr>
        <w:t>estabelecida</w:t>
      </w:r>
    </w:p>
    <w:p>
      <w:pPr>
        <w:spacing w:line="236" w:lineRule="exact" w:before="0"/>
        <w:ind w:left="418" w:right="0" w:firstLine="0"/>
        <w:jc w:val="left"/>
        <w:rPr>
          <w:b/>
          <w:sz w:val="21"/>
        </w:rPr>
      </w:pPr>
      <w:r>
        <w:rPr>
          <w:b/>
          <w:sz w:val="21"/>
        </w:rPr>
        <w:t>neste</w:t>
      </w:r>
      <w:r>
        <w:rPr>
          <w:b/>
          <w:spacing w:val="-5"/>
          <w:sz w:val="21"/>
        </w:rPr>
        <w:t> </w:t>
      </w:r>
      <w:r>
        <w:rPr>
          <w:b/>
          <w:sz w:val="21"/>
        </w:rPr>
        <w:t>Edital</w:t>
      </w:r>
      <w:r>
        <w:rPr>
          <w:b/>
          <w:spacing w:val="-5"/>
          <w:sz w:val="21"/>
        </w:rPr>
        <w:t> </w:t>
      </w:r>
      <w:r>
        <w:rPr>
          <w:b/>
          <w:sz w:val="21"/>
        </w:rPr>
        <w:t>e</w:t>
      </w:r>
      <w:r>
        <w:rPr>
          <w:b/>
          <w:spacing w:val="-5"/>
          <w:sz w:val="21"/>
        </w:rPr>
        <w:t> </w:t>
      </w:r>
      <w:r>
        <w:rPr>
          <w:b/>
          <w:sz w:val="21"/>
        </w:rPr>
        <w:t>seus</w:t>
      </w:r>
      <w:r>
        <w:rPr>
          <w:b/>
          <w:spacing w:val="-4"/>
          <w:sz w:val="21"/>
        </w:rPr>
        <w:t> </w:t>
      </w:r>
      <w:r>
        <w:rPr>
          <w:b/>
          <w:spacing w:val="-2"/>
          <w:sz w:val="21"/>
        </w:rPr>
        <w:t>anexos.</w:t>
      </w:r>
    </w:p>
    <w:p>
      <w:pPr>
        <w:pStyle w:val="BodyText"/>
        <w:spacing w:before="194"/>
        <w:ind w:left="0"/>
        <w:rPr>
          <w:b/>
        </w:rPr>
      </w:pPr>
    </w:p>
    <w:p>
      <w:pPr>
        <w:pStyle w:val="Heading1"/>
        <w:ind w:left="418"/>
      </w:pPr>
      <w:r>
        <w:rPr>
          <w:spacing w:val="-6"/>
        </w:rPr>
        <w:t>VALOR</w:t>
      </w:r>
      <w:r>
        <w:rPr>
          <w:spacing w:val="-3"/>
        </w:rPr>
        <w:t> </w:t>
      </w:r>
      <w:r>
        <w:rPr>
          <w:spacing w:val="-6"/>
        </w:rPr>
        <w:t>TOTAL</w:t>
      </w:r>
      <w:r>
        <w:rPr>
          <w:spacing w:val="-10"/>
        </w:rPr>
        <w:t> </w:t>
      </w:r>
      <w:r>
        <w:rPr>
          <w:spacing w:val="-6"/>
        </w:rPr>
        <w:t>DA</w:t>
      </w:r>
      <w:r>
        <w:rPr>
          <w:spacing w:val="-9"/>
        </w:rPr>
        <w:t> </w:t>
      </w:r>
      <w:r>
        <w:rPr>
          <w:spacing w:val="-6"/>
        </w:rPr>
        <w:t>CONTRATAÇÃO</w:t>
      </w:r>
    </w:p>
    <w:p>
      <w:pPr>
        <w:spacing w:before="97"/>
        <w:ind w:left="418" w:right="0" w:firstLine="0"/>
        <w:jc w:val="left"/>
        <w:rPr>
          <w:b/>
          <w:sz w:val="21"/>
        </w:rPr>
      </w:pPr>
      <w:r>
        <w:rPr>
          <w:b/>
          <w:sz w:val="21"/>
        </w:rPr>
        <w:t>R$</w:t>
      </w:r>
      <w:r>
        <w:rPr>
          <w:b/>
          <w:spacing w:val="-6"/>
          <w:sz w:val="21"/>
        </w:rPr>
        <w:t> </w:t>
      </w:r>
      <w:r>
        <w:rPr>
          <w:b/>
          <w:sz w:val="21"/>
        </w:rPr>
        <w:t>615.948,25</w:t>
      </w:r>
      <w:r>
        <w:rPr>
          <w:b/>
          <w:spacing w:val="-6"/>
          <w:sz w:val="21"/>
        </w:rPr>
        <w:t> </w:t>
      </w:r>
      <w:r>
        <w:rPr>
          <w:b/>
          <w:sz w:val="21"/>
        </w:rPr>
        <w:t>(seiscentos</w:t>
      </w:r>
      <w:r>
        <w:rPr>
          <w:b/>
          <w:spacing w:val="-6"/>
          <w:sz w:val="21"/>
        </w:rPr>
        <w:t> </w:t>
      </w:r>
      <w:r>
        <w:rPr>
          <w:b/>
          <w:sz w:val="21"/>
        </w:rPr>
        <w:t>e</w:t>
      </w:r>
      <w:r>
        <w:rPr>
          <w:b/>
          <w:spacing w:val="-6"/>
          <w:sz w:val="21"/>
        </w:rPr>
        <w:t> </w:t>
      </w:r>
      <w:r>
        <w:rPr>
          <w:b/>
          <w:sz w:val="21"/>
        </w:rPr>
        <w:t>quinze</w:t>
      </w:r>
      <w:r>
        <w:rPr>
          <w:b/>
          <w:spacing w:val="-6"/>
          <w:sz w:val="21"/>
        </w:rPr>
        <w:t> </w:t>
      </w:r>
      <w:r>
        <w:rPr>
          <w:b/>
          <w:sz w:val="21"/>
        </w:rPr>
        <w:t>mil,</w:t>
      </w:r>
      <w:r>
        <w:rPr>
          <w:b/>
          <w:spacing w:val="-6"/>
          <w:sz w:val="21"/>
        </w:rPr>
        <w:t> </w:t>
      </w:r>
      <w:r>
        <w:rPr>
          <w:b/>
          <w:sz w:val="21"/>
        </w:rPr>
        <w:t>novecentos</w:t>
      </w:r>
      <w:r>
        <w:rPr>
          <w:b/>
          <w:spacing w:val="-6"/>
          <w:sz w:val="21"/>
        </w:rPr>
        <w:t> </w:t>
      </w:r>
      <w:r>
        <w:rPr>
          <w:b/>
          <w:sz w:val="21"/>
        </w:rPr>
        <w:t>e</w:t>
      </w:r>
      <w:r>
        <w:rPr>
          <w:b/>
          <w:spacing w:val="-6"/>
          <w:sz w:val="21"/>
        </w:rPr>
        <w:t> </w:t>
      </w:r>
      <w:r>
        <w:rPr>
          <w:b/>
          <w:sz w:val="21"/>
        </w:rPr>
        <w:t>quarenta</w:t>
      </w:r>
      <w:r>
        <w:rPr>
          <w:b/>
          <w:spacing w:val="-6"/>
          <w:sz w:val="21"/>
        </w:rPr>
        <w:t> </w:t>
      </w:r>
      <w:r>
        <w:rPr>
          <w:b/>
          <w:sz w:val="21"/>
        </w:rPr>
        <w:t>e</w:t>
      </w:r>
      <w:r>
        <w:rPr>
          <w:b/>
          <w:spacing w:val="-5"/>
          <w:sz w:val="21"/>
        </w:rPr>
        <w:t> </w:t>
      </w:r>
      <w:r>
        <w:rPr>
          <w:b/>
          <w:sz w:val="21"/>
        </w:rPr>
        <w:t>oito</w:t>
      </w:r>
      <w:r>
        <w:rPr>
          <w:b/>
          <w:spacing w:val="-6"/>
          <w:sz w:val="21"/>
        </w:rPr>
        <w:t> </w:t>
      </w:r>
      <w:r>
        <w:rPr>
          <w:b/>
          <w:sz w:val="21"/>
        </w:rPr>
        <w:t>reais</w:t>
      </w:r>
      <w:r>
        <w:rPr>
          <w:b/>
          <w:spacing w:val="-6"/>
          <w:sz w:val="21"/>
        </w:rPr>
        <w:t> </w:t>
      </w:r>
      <w:r>
        <w:rPr>
          <w:b/>
          <w:sz w:val="21"/>
        </w:rPr>
        <w:t>e</w:t>
      </w:r>
      <w:r>
        <w:rPr>
          <w:b/>
          <w:spacing w:val="-6"/>
          <w:sz w:val="21"/>
        </w:rPr>
        <w:t> </w:t>
      </w:r>
      <w:r>
        <w:rPr>
          <w:b/>
          <w:sz w:val="21"/>
        </w:rPr>
        <w:t>vinte</w:t>
      </w:r>
      <w:r>
        <w:rPr>
          <w:b/>
          <w:spacing w:val="-6"/>
          <w:sz w:val="21"/>
        </w:rPr>
        <w:t> </w:t>
      </w:r>
      <w:r>
        <w:rPr>
          <w:b/>
          <w:sz w:val="21"/>
        </w:rPr>
        <w:t>e</w:t>
      </w:r>
      <w:r>
        <w:rPr>
          <w:b/>
          <w:spacing w:val="-6"/>
          <w:sz w:val="21"/>
        </w:rPr>
        <w:t> </w:t>
      </w:r>
      <w:r>
        <w:rPr>
          <w:b/>
          <w:sz w:val="21"/>
        </w:rPr>
        <w:t>cinco</w:t>
      </w:r>
      <w:r>
        <w:rPr>
          <w:b/>
          <w:spacing w:val="-6"/>
          <w:sz w:val="21"/>
        </w:rPr>
        <w:t> </w:t>
      </w:r>
      <w:r>
        <w:rPr>
          <w:b/>
          <w:spacing w:val="-2"/>
          <w:sz w:val="21"/>
        </w:rPr>
        <w:t>centavos).</w:t>
      </w:r>
    </w:p>
    <w:p>
      <w:pPr>
        <w:pStyle w:val="BodyText"/>
        <w:spacing w:before="194"/>
        <w:ind w:left="0"/>
        <w:rPr>
          <w:b/>
        </w:rPr>
      </w:pPr>
    </w:p>
    <w:p>
      <w:pPr>
        <w:pStyle w:val="Heading1"/>
        <w:ind w:left="418"/>
      </w:pPr>
      <w:r>
        <w:rPr>
          <w:spacing w:val="-4"/>
        </w:rPr>
        <w:t>DATA</w:t>
      </w:r>
      <w:r>
        <w:rPr>
          <w:spacing w:val="-12"/>
        </w:rPr>
        <w:t> </w:t>
      </w:r>
      <w:r>
        <w:rPr>
          <w:spacing w:val="-4"/>
        </w:rPr>
        <w:t>DA</w:t>
      </w:r>
      <w:r>
        <w:rPr>
          <w:spacing w:val="-12"/>
        </w:rPr>
        <w:t> </w:t>
      </w:r>
      <w:r>
        <w:rPr>
          <w:spacing w:val="-4"/>
        </w:rPr>
        <w:t>SESSÃO</w:t>
      </w:r>
      <w:r>
        <w:rPr>
          <w:spacing w:val="-3"/>
        </w:rPr>
        <w:t> </w:t>
      </w:r>
      <w:r>
        <w:rPr>
          <w:spacing w:val="-4"/>
        </w:rPr>
        <w:t>PÚBLICA</w:t>
      </w:r>
    </w:p>
    <w:p>
      <w:pPr>
        <w:spacing w:before="97"/>
        <w:ind w:left="418" w:right="0" w:firstLine="0"/>
        <w:jc w:val="left"/>
        <w:rPr>
          <w:b/>
          <w:sz w:val="21"/>
        </w:rPr>
      </w:pPr>
      <w:r>
        <w:rPr>
          <w:b/>
          <w:sz w:val="21"/>
        </w:rPr>
        <w:t>Dia</w:t>
      </w:r>
      <w:r>
        <w:rPr>
          <w:b/>
          <w:spacing w:val="-6"/>
          <w:sz w:val="21"/>
        </w:rPr>
        <w:t> </w:t>
      </w:r>
      <w:r>
        <w:rPr>
          <w:b/>
          <w:sz w:val="21"/>
        </w:rPr>
        <w:t>22/09/2026</w:t>
      </w:r>
      <w:r>
        <w:rPr>
          <w:b/>
          <w:spacing w:val="-6"/>
          <w:sz w:val="21"/>
        </w:rPr>
        <w:t> </w:t>
      </w:r>
      <w:r>
        <w:rPr>
          <w:b/>
          <w:sz w:val="21"/>
        </w:rPr>
        <w:t>às</w:t>
      </w:r>
      <w:r>
        <w:rPr>
          <w:b/>
          <w:spacing w:val="-5"/>
          <w:sz w:val="21"/>
        </w:rPr>
        <w:t> </w:t>
      </w:r>
      <w:r>
        <w:rPr>
          <w:b/>
          <w:sz w:val="21"/>
        </w:rPr>
        <w:t>10h</w:t>
      </w:r>
      <w:r>
        <w:rPr>
          <w:b/>
          <w:spacing w:val="-6"/>
          <w:sz w:val="21"/>
        </w:rPr>
        <w:t> </w:t>
      </w:r>
      <w:r>
        <w:rPr>
          <w:b/>
          <w:sz w:val="21"/>
        </w:rPr>
        <w:t>(horário</w:t>
      </w:r>
      <w:r>
        <w:rPr>
          <w:b/>
          <w:spacing w:val="-5"/>
          <w:sz w:val="21"/>
        </w:rPr>
        <w:t> </w:t>
      </w:r>
      <w:r>
        <w:rPr>
          <w:b/>
          <w:sz w:val="21"/>
        </w:rPr>
        <w:t>de</w:t>
      </w:r>
      <w:r>
        <w:rPr>
          <w:b/>
          <w:spacing w:val="-6"/>
          <w:sz w:val="21"/>
        </w:rPr>
        <w:t> </w:t>
      </w:r>
      <w:r>
        <w:rPr>
          <w:b/>
          <w:spacing w:val="-2"/>
          <w:sz w:val="21"/>
        </w:rPr>
        <w:t>Brasília)</w:t>
      </w:r>
    </w:p>
    <w:p>
      <w:pPr>
        <w:pStyle w:val="BodyText"/>
        <w:spacing w:before="193"/>
        <w:ind w:left="0"/>
        <w:rPr>
          <w:b/>
        </w:rPr>
      </w:pPr>
    </w:p>
    <w:p>
      <w:pPr>
        <w:spacing w:before="1"/>
        <w:ind w:left="418" w:right="0" w:firstLine="0"/>
        <w:jc w:val="left"/>
        <w:rPr>
          <w:b/>
          <w:sz w:val="21"/>
        </w:rPr>
      </w:pPr>
      <w:r>
        <w:rPr>
          <w:b/>
          <w:sz w:val="21"/>
        </w:rPr>
        <w:t>CRITÉRIO</w:t>
      </w:r>
      <w:r>
        <w:rPr>
          <w:b/>
          <w:spacing w:val="-8"/>
          <w:sz w:val="21"/>
        </w:rPr>
        <w:t> </w:t>
      </w:r>
      <w:r>
        <w:rPr>
          <w:b/>
          <w:sz w:val="21"/>
        </w:rPr>
        <w:t>DE</w:t>
      </w:r>
      <w:r>
        <w:rPr>
          <w:b/>
          <w:spacing w:val="-8"/>
          <w:sz w:val="21"/>
        </w:rPr>
        <w:t> </w:t>
      </w:r>
      <w:r>
        <w:rPr>
          <w:b/>
          <w:spacing w:val="-2"/>
          <w:sz w:val="21"/>
        </w:rPr>
        <w:t>JULGAMENTO:</w:t>
      </w:r>
    </w:p>
    <w:p>
      <w:pPr>
        <w:spacing w:before="96"/>
        <w:ind w:left="418" w:right="0" w:firstLine="0"/>
        <w:jc w:val="left"/>
        <w:rPr>
          <w:b/>
          <w:sz w:val="21"/>
        </w:rPr>
      </w:pPr>
      <w:r>
        <w:rPr>
          <w:b/>
          <w:sz w:val="21"/>
        </w:rPr>
        <w:t>MENOR</w:t>
      </w:r>
      <w:r>
        <w:rPr>
          <w:b/>
          <w:spacing w:val="-14"/>
          <w:sz w:val="21"/>
        </w:rPr>
        <w:t> </w:t>
      </w:r>
      <w:r>
        <w:rPr>
          <w:b/>
          <w:sz w:val="21"/>
        </w:rPr>
        <w:t>PREÇO</w:t>
      </w:r>
      <w:r>
        <w:rPr>
          <w:b/>
          <w:spacing w:val="-9"/>
          <w:sz w:val="21"/>
        </w:rPr>
        <w:t> </w:t>
      </w:r>
      <w:r>
        <w:rPr>
          <w:b/>
          <w:sz w:val="21"/>
        </w:rPr>
        <w:t>GLOBAL</w:t>
      </w:r>
      <w:r>
        <w:rPr>
          <w:b/>
          <w:spacing w:val="-13"/>
          <w:sz w:val="21"/>
        </w:rPr>
        <w:t> </w:t>
      </w:r>
      <w:r>
        <w:rPr>
          <w:b/>
          <w:sz w:val="21"/>
        </w:rPr>
        <w:t>POR</w:t>
      </w:r>
      <w:r>
        <w:rPr>
          <w:b/>
          <w:spacing w:val="-8"/>
          <w:sz w:val="21"/>
        </w:rPr>
        <w:t> </w:t>
      </w:r>
      <w:r>
        <w:rPr>
          <w:b/>
          <w:spacing w:val="-2"/>
          <w:sz w:val="21"/>
        </w:rPr>
        <w:t>LOTE.</w:t>
      </w:r>
    </w:p>
    <w:p>
      <w:pPr>
        <w:pStyle w:val="BodyText"/>
        <w:spacing w:before="194"/>
        <w:ind w:left="0"/>
        <w:rPr>
          <w:b/>
        </w:rPr>
      </w:pPr>
    </w:p>
    <w:p>
      <w:pPr>
        <w:spacing w:before="0"/>
        <w:ind w:left="418" w:right="0" w:firstLine="0"/>
        <w:jc w:val="left"/>
        <w:rPr>
          <w:b/>
          <w:sz w:val="21"/>
        </w:rPr>
      </w:pPr>
      <w:r>
        <w:rPr>
          <w:b/>
          <w:sz w:val="21"/>
        </w:rPr>
        <w:t>MODO</w:t>
      </w:r>
      <w:r>
        <w:rPr>
          <w:b/>
          <w:spacing w:val="-6"/>
          <w:sz w:val="21"/>
        </w:rPr>
        <w:t> </w:t>
      </w:r>
      <w:r>
        <w:rPr>
          <w:b/>
          <w:sz w:val="21"/>
        </w:rPr>
        <w:t>DE</w:t>
      </w:r>
      <w:r>
        <w:rPr>
          <w:b/>
          <w:spacing w:val="-6"/>
          <w:sz w:val="21"/>
        </w:rPr>
        <w:t> </w:t>
      </w:r>
      <w:r>
        <w:rPr>
          <w:b/>
          <w:spacing w:val="-2"/>
          <w:sz w:val="21"/>
        </w:rPr>
        <w:t>DISPUTA:</w:t>
      </w:r>
    </w:p>
    <w:p>
      <w:pPr>
        <w:pStyle w:val="Heading2"/>
        <w:spacing w:before="97"/>
        <w:ind w:left="418" w:firstLine="0"/>
      </w:pPr>
      <w:r>
        <w:rPr>
          <w:spacing w:val="-2"/>
        </w:rPr>
        <w:t>Aberto.</w:t>
      </w:r>
    </w:p>
    <w:p>
      <w:pPr>
        <w:pStyle w:val="BodyText"/>
        <w:ind w:left="0"/>
        <w:rPr>
          <w:b/>
        </w:rPr>
      </w:pPr>
    </w:p>
    <w:p>
      <w:pPr>
        <w:pStyle w:val="BodyText"/>
        <w:spacing w:before="73"/>
        <w:ind w:left="0"/>
        <w:rPr>
          <w:b/>
        </w:rPr>
      </w:pPr>
    </w:p>
    <w:p>
      <w:pPr>
        <w:pStyle w:val="Title"/>
        <w:spacing w:line="470" w:lineRule="auto" w:before="1"/>
        <w:ind w:left="5687" w:right="5408" w:firstLine="573"/>
      </w:pPr>
      <w:r>
        <w:rPr/>
        <w:t>EDITAL DE LICITAÇÃO PREGÃO ELETRÔNICO Nº </w:t>
      </w:r>
      <w:r>
        <w:rPr/>
        <w:t>269/2026</w:t>
      </w:r>
    </w:p>
    <w:p>
      <w:pPr>
        <w:pStyle w:val="BodyText"/>
        <w:spacing w:before="215"/>
        <w:ind w:left="0"/>
        <w:rPr>
          <w:b/>
          <w:sz w:val="22"/>
        </w:rPr>
      </w:pPr>
    </w:p>
    <w:p>
      <w:pPr>
        <w:pStyle w:val="BodyText"/>
        <w:spacing w:line="232" w:lineRule="auto"/>
        <w:ind w:right="407"/>
        <w:jc w:val="both"/>
      </w:pPr>
      <w:r>
        <w:rPr>
          <w:b/>
        </w:rPr>
        <w:t>Torna-se</w:t>
      </w:r>
      <w:r>
        <w:rPr>
          <w:b/>
          <w:spacing w:val="-4"/>
        </w:rPr>
        <w:t> </w:t>
      </w:r>
      <w:r>
        <w:rPr>
          <w:b/>
        </w:rPr>
        <w:t>público</w:t>
      </w:r>
      <w:r>
        <w:rPr>
          <w:b/>
          <w:spacing w:val="-4"/>
        </w:rPr>
        <w:t> </w:t>
      </w:r>
      <w:r>
        <w:rPr>
          <w:b/>
        </w:rPr>
        <w:t>que</w:t>
      </w:r>
      <w:r>
        <w:rPr>
          <w:b/>
          <w:spacing w:val="-4"/>
        </w:rPr>
        <w:t> </w:t>
      </w:r>
      <w:r>
        <w:rPr>
          <w:b/>
        </w:rPr>
        <w:t>a</w:t>
      </w:r>
      <w:r>
        <w:rPr>
          <w:b/>
          <w:spacing w:val="-4"/>
        </w:rPr>
        <w:t> </w:t>
      </w:r>
      <w:r>
        <w:rPr>
          <w:b/>
        </w:rPr>
        <w:t>UNIVERSIDADE</w:t>
      </w:r>
      <w:r>
        <w:rPr>
          <w:b/>
          <w:spacing w:val="-4"/>
        </w:rPr>
        <w:t> </w:t>
      </w:r>
      <w:r>
        <w:rPr>
          <w:b/>
        </w:rPr>
        <w:t>DO</w:t>
      </w:r>
      <w:r>
        <w:rPr>
          <w:b/>
          <w:spacing w:val="-4"/>
        </w:rPr>
        <w:t> </w:t>
      </w:r>
      <w:r>
        <w:rPr>
          <w:b/>
        </w:rPr>
        <w:t>ESTADO</w:t>
      </w:r>
      <w:r>
        <w:rPr>
          <w:b/>
          <w:spacing w:val="-4"/>
        </w:rPr>
        <w:t> </w:t>
      </w:r>
      <w:r>
        <w:rPr>
          <w:b/>
        </w:rPr>
        <w:t>DO</w:t>
      </w:r>
      <w:r>
        <w:rPr>
          <w:b/>
          <w:spacing w:val="-4"/>
        </w:rPr>
        <w:t> </w:t>
      </w:r>
      <w:r>
        <w:rPr>
          <w:b/>
        </w:rPr>
        <w:t>RIO</w:t>
      </w:r>
      <w:r>
        <w:rPr>
          <w:b/>
          <w:spacing w:val="-4"/>
        </w:rPr>
        <w:t> </w:t>
      </w:r>
      <w:r>
        <w:rPr>
          <w:b/>
        </w:rPr>
        <w:t>DE</w:t>
      </w:r>
      <w:r>
        <w:rPr>
          <w:b/>
          <w:spacing w:val="-4"/>
        </w:rPr>
        <w:t> </w:t>
      </w:r>
      <w:r>
        <w:rPr>
          <w:b/>
        </w:rPr>
        <w:t>JANEIRO</w:t>
      </w:r>
      <w:r>
        <w:rPr>
          <w:b/>
          <w:spacing w:val="-4"/>
        </w:rPr>
        <w:t> </w:t>
      </w:r>
      <w:r>
        <w:rPr>
          <w:b/>
        </w:rPr>
        <w:t>-</w:t>
      </w:r>
      <w:r>
        <w:rPr>
          <w:b/>
          <w:spacing w:val="-4"/>
        </w:rPr>
        <w:t> </w:t>
      </w:r>
      <w:r>
        <w:rPr>
          <w:b/>
        </w:rPr>
        <w:t>UERJ,</w:t>
      </w:r>
      <w:r>
        <w:rPr>
          <w:b/>
          <w:spacing w:val="-4"/>
        </w:rPr>
        <w:t> </w:t>
      </w:r>
      <w:r>
        <w:rPr/>
        <w:t>com</w:t>
      </w:r>
      <w:r>
        <w:rPr>
          <w:spacing w:val="-4"/>
        </w:rPr>
        <w:t> </w:t>
      </w:r>
      <w:r>
        <w:rPr/>
        <w:t>sede</w:t>
      </w:r>
      <w:r>
        <w:rPr>
          <w:spacing w:val="-4"/>
        </w:rPr>
        <w:t> </w:t>
      </w:r>
      <w:r>
        <w:rPr/>
        <w:t>na</w:t>
      </w:r>
      <w:r>
        <w:rPr>
          <w:spacing w:val="-4"/>
        </w:rPr>
        <w:t> </w:t>
      </w:r>
      <w:r>
        <w:rPr/>
        <w:t>Rua</w:t>
      </w:r>
      <w:r>
        <w:rPr>
          <w:spacing w:val="-4"/>
        </w:rPr>
        <w:t> </w:t>
      </w:r>
      <w:r>
        <w:rPr/>
        <w:t>São</w:t>
      </w:r>
      <w:r>
        <w:rPr>
          <w:spacing w:val="-4"/>
        </w:rPr>
        <w:t> </w:t>
      </w:r>
      <w:r>
        <w:rPr/>
        <w:t>Francisco</w:t>
      </w:r>
      <w:r>
        <w:rPr>
          <w:spacing w:val="-4"/>
        </w:rPr>
        <w:t> </w:t>
      </w:r>
      <w:r>
        <w:rPr/>
        <w:t>Xavier</w:t>
      </w:r>
      <w:r>
        <w:rPr>
          <w:spacing w:val="-4"/>
        </w:rPr>
        <w:t> </w:t>
      </w:r>
      <w:r>
        <w:rPr/>
        <w:t>nº.</w:t>
      </w:r>
      <w:r>
        <w:rPr>
          <w:spacing w:val="-4"/>
        </w:rPr>
        <w:t> </w:t>
      </w:r>
      <w:r>
        <w:rPr/>
        <w:t>524,</w:t>
      </w:r>
      <w:r>
        <w:rPr>
          <w:spacing w:val="-4"/>
        </w:rPr>
        <w:t> </w:t>
      </w:r>
      <w:r>
        <w:rPr/>
        <w:t>Maracanã/RJ,</w:t>
      </w:r>
      <w:r>
        <w:rPr>
          <w:spacing w:val="-4"/>
        </w:rPr>
        <w:t> </w:t>
      </w:r>
      <w:r>
        <w:rPr/>
        <w:t>nesta</w:t>
      </w:r>
      <w:r>
        <w:rPr>
          <w:spacing w:val="-4"/>
        </w:rPr>
        <w:t> </w:t>
      </w:r>
      <w:r>
        <w:rPr/>
        <w:t>cidade, inscrita no CNPJ sob o nº. 33.540.014/0001-57, realizará licitação, na modalidade </w:t>
      </w:r>
      <w:r>
        <w:rPr>
          <w:b/>
        </w:rPr>
        <w:t>PREGÃO</w:t>
      </w:r>
      <w:r>
        <w:rPr/>
        <w:t>, na forma </w:t>
      </w:r>
      <w:r>
        <w:rPr>
          <w:b/>
        </w:rPr>
        <w:t>ELETRÔNICA</w:t>
      </w:r>
      <w:r>
        <w:rPr/>
        <w:t>, nos termos do processo </w:t>
      </w:r>
      <w:r>
        <w:rPr>
          <w:b/>
        </w:rPr>
        <w:t>SEI-260007/002387/2026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195"/>
        <w:ind w:left="0"/>
      </w:pPr>
    </w:p>
    <w:p>
      <w:pPr>
        <w:pStyle w:val="ListParagraph"/>
        <w:numPr>
          <w:ilvl w:val="0"/>
          <w:numId w:val="1"/>
        </w:numPr>
        <w:tabs>
          <w:tab w:pos="678" w:val="left" w:leader="none"/>
        </w:tabs>
        <w:spacing w:line="240" w:lineRule="auto" w:before="0" w:after="0"/>
        <w:ind w:left="678" w:right="0" w:hanging="260"/>
        <w:jc w:val="left"/>
        <w:rPr>
          <w:sz w:val="21"/>
        </w:rPr>
      </w:pPr>
      <w:r>
        <w:rPr>
          <w:sz w:val="21"/>
        </w:rPr>
        <w:t>DO</w:t>
      </w:r>
      <w:r>
        <w:rPr>
          <w:spacing w:val="-5"/>
          <w:sz w:val="21"/>
        </w:rPr>
        <w:t> </w:t>
      </w:r>
      <w:r>
        <w:rPr>
          <w:spacing w:val="-2"/>
          <w:sz w:val="21"/>
        </w:rPr>
        <w:t>OBJETO</w:t>
      </w:r>
    </w:p>
    <w:p>
      <w:pPr>
        <w:pStyle w:val="Heading2"/>
        <w:numPr>
          <w:ilvl w:val="1"/>
          <w:numId w:val="1"/>
        </w:numPr>
        <w:tabs>
          <w:tab w:pos="1501" w:val="left" w:leader="none"/>
        </w:tabs>
        <w:spacing w:line="232" w:lineRule="auto" w:before="103" w:after="0"/>
        <w:ind w:left="418" w:right="408" w:firstLine="0"/>
        <w:jc w:val="left"/>
      </w:pPr>
      <w:r>
        <w:rPr>
          <w:b w:val="0"/>
        </w:rPr>
        <w:t>O</w:t>
      </w:r>
      <w:r>
        <w:rPr>
          <w:b w:val="0"/>
          <w:spacing w:val="15"/>
        </w:rPr>
        <w:t> </w:t>
      </w:r>
      <w:r>
        <w:rPr>
          <w:b w:val="0"/>
        </w:rPr>
        <w:t>objeto</w:t>
      </w:r>
      <w:r>
        <w:rPr>
          <w:b w:val="0"/>
          <w:spacing w:val="15"/>
        </w:rPr>
        <w:t> </w:t>
      </w:r>
      <w:r>
        <w:rPr>
          <w:b w:val="0"/>
        </w:rPr>
        <w:t>da</w:t>
      </w:r>
      <w:r>
        <w:rPr>
          <w:b w:val="0"/>
          <w:spacing w:val="15"/>
        </w:rPr>
        <w:t> </w:t>
      </w:r>
      <w:r>
        <w:rPr>
          <w:b w:val="0"/>
        </w:rPr>
        <w:t>presente</w:t>
      </w:r>
      <w:r>
        <w:rPr>
          <w:b w:val="0"/>
          <w:spacing w:val="15"/>
        </w:rPr>
        <w:t> </w:t>
      </w:r>
      <w:r>
        <w:rPr>
          <w:b w:val="0"/>
        </w:rPr>
        <w:t>licitação</w:t>
      </w:r>
      <w:r>
        <w:rPr>
          <w:b w:val="0"/>
          <w:spacing w:val="15"/>
        </w:rPr>
        <w:t> </w:t>
      </w:r>
      <w:r>
        <w:rPr>
          <w:b w:val="0"/>
        </w:rPr>
        <w:t>é</w:t>
      </w:r>
      <w:r>
        <w:rPr>
          <w:b w:val="0"/>
          <w:spacing w:val="15"/>
        </w:rPr>
        <w:t> </w:t>
      </w:r>
      <w:r>
        <w:rPr>
          <w:b w:val="0"/>
        </w:rPr>
        <w:t>a</w:t>
      </w:r>
      <w:r>
        <w:rPr>
          <w:b w:val="0"/>
          <w:spacing w:val="15"/>
        </w:rPr>
        <w:t> </w:t>
      </w:r>
      <w:r>
        <w:rPr/>
        <w:t>PRESTAÇÃO</w:t>
      </w:r>
      <w:r>
        <w:rPr>
          <w:spacing w:val="15"/>
        </w:rPr>
        <w:t> </w:t>
      </w:r>
      <w:r>
        <w:rPr/>
        <w:t>DE</w:t>
      </w:r>
      <w:r>
        <w:rPr>
          <w:spacing w:val="15"/>
        </w:rPr>
        <w:t> </w:t>
      </w:r>
      <w:r>
        <w:rPr/>
        <w:t>SERVIÇOS</w:t>
      </w:r>
      <w:r>
        <w:rPr>
          <w:spacing w:val="15"/>
        </w:rPr>
        <w:t> </w:t>
      </w:r>
      <w:r>
        <w:rPr/>
        <w:t>CONTÍNUOS</w:t>
      </w:r>
      <w:r>
        <w:rPr>
          <w:spacing w:val="15"/>
        </w:rPr>
        <w:t> </w:t>
      </w:r>
      <w:r>
        <w:rPr/>
        <w:t>DE</w:t>
      </w:r>
      <w:r>
        <w:rPr>
          <w:spacing w:val="15"/>
        </w:rPr>
        <w:t> </w:t>
      </w:r>
      <w:r>
        <w:rPr/>
        <w:t>SOLUÇÃO</w:t>
      </w:r>
      <w:r>
        <w:rPr>
          <w:spacing w:val="15"/>
        </w:rPr>
        <w:t> </w:t>
      </w:r>
      <w:r>
        <w:rPr/>
        <w:t>DE</w:t>
      </w:r>
      <w:r>
        <w:rPr>
          <w:spacing w:val="15"/>
        </w:rPr>
        <w:t> </w:t>
      </w:r>
      <w:r>
        <w:rPr/>
        <w:t>SEGURANÇA DE</w:t>
      </w:r>
      <w:r>
        <w:rPr>
          <w:spacing w:val="15"/>
        </w:rPr>
        <w:t> </w:t>
      </w:r>
      <w:r>
        <w:rPr/>
        <w:t>ENDPOINTS,</w:t>
      </w:r>
      <w:r>
        <w:rPr>
          <w:spacing w:val="15"/>
        </w:rPr>
        <w:t> </w:t>
      </w:r>
      <w:r>
        <w:rPr/>
        <w:t>POR</w:t>
      </w:r>
      <w:r>
        <w:rPr>
          <w:spacing w:val="15"/>
        </w:rPr>
        <w:t> </w:t>
      </w:r>
      <w:r>
        <w:rPr/>
        <w:t>MEIO DA</w:t>
      </w:r>
      <w:r>
        <w:rPr>
          <w:spacing w:val="-6"/>
        </w:rPr>
        <w:t> </w:t>
      </w:r>
      <w:r>
        <w:rPr/>
        <w:t>RENOVAÇÃO COM UPGRADE DA</w:t>
      </w:r>
      <w:r>
        <w:rPr>
          <w:spacing w:val="-6"/>
        </w:rPr>
        <w:t> </w:t>
      </w:r>
      <w:r>
        <w:rPr/>
        <w:t>SOLUÇÃO KASPERSKY</w:t>
      </w:r>
      <w:r>
        <w:rPr>
          <w:spacing w:val="-3"/>
        </w:rPr>
        <w:t> </w:t>
      </w:r>
      <w:r>
        <w:rPr/>
        <w:t>ENDPOINT SECURITY</w:t>
      </w:r>
      <w:r>
        <w:rPr>
          <w:spacing w:val="-3"/>
        </w:rPr>
        <w:t> </w:t>
      </w:r>
      <w:r>
        <w:rPr/>
        <w:t>FOR BUSINESS PARA</w:t>
      </w:r>
      <w:r>
        <w:rPr>
          <w:spacing w:val="-6"/>
        </w:rPr>
        <w:t> </w:t>
      </w:r>
      <w:r>
        <w:rPr/>
        <w:t>KASPERSKY</w:t>
      </w:r>
      <w:r>
        <w:rPr>
          <w:spacing w:val="-3"/>
        </w:rPr>
        <w:t> </w:t>
      </w:r>
      <w:r>
        <w:rPr/>
        <w:t>NEXT EDR </w:t>
      </w:r>
      <w:r>
        <w:rPr/>
        <w:t>OPTIMUM</w:t>
      </w:r>
    </w:p>
    <w:p>
      <w:pPr>
        <w:pStyle w:val="BodyText"/>
        <w:spacing w:line="236" w:lineRule="exact"/>
      </w:pPr>
      <w:r>
        <w:rPr>
          <w:b/>
        </w:rPr>
        <w:t>PARA</w:t>
      </w:r>
      <w:r>
        <w:rPr>
          <w:b/>
          <w:spacing w:val="-14"/>
        </w:rPr>
        <w:t> </w:t>
      </w:r>
      <w:r>
        <w:rPr>
          <w:b/>
        </w:rPr>
        <w:t>O</w:t>
      </w:r>
      <w:r>
        <w:rPr>
          <w:b/>
          <w:spacing w:val="-12"/>
        </w:rPr>
        <w:t> </w:t>
      </w:r>
      <w:r>
        <w:rPr>
          <w:b/>
        </w:rPr>
        <w:t>HUPE</w:t>
      </w:r>
      <w:r>
        <w:rPr>
          <w:b/>
          <w:spacing w:val="-8"/>
        </w:rPr>
        <w:t> </w:t>
      </w:r>
      <w:r>
        <w:rPr/>
        <w:t>conforme</w:t>
      </w:r>
      <w:r>
        <w:rPr>
          <w:spacing w:val="-8"/>
        </w:rPr>
        <w:t> </w:t>
      </w:r>
      <w:r>
        <w:rPr/>
        <w:t>condições,</w:t>
      </w:r>
      <w:r>
        <w:rPr>
          <w:spacing w:val="-9"/>
        </w:rPr>
        <w:t> </w:t>
      </w:r>
      <w:r>
        <w:rPr/>
        <w:t>quantidades</w:t>
      </w:r>
      <w:r>
        <w:rPr>
          <w:spacing w:val="-8"/>
        </w:rPr>
        <w:t> </w:t>
      </w:r>
      <w:r>
        <w:rPr/>
        <w:t>e</w:t>
      </w:r>
      <w:r>
        <w:rPr>
          <w:spacing w:val="-8"/>
        </w:rPr>
        <w:t> </w:t>
      </w:r>
      <w:r>
        <w:rPr/>
        <w:t>exigências</w:t>
      </w:r>
      <w:r>
        <w:rPr>
          <w:spacing w:val="-8"/>
        </w:rPr>
        <w:t> </w:t>
      </w:r>
      <w:r>
        <w:rPr/>
        <w:t>estabelecidas</w:t>
      </w:r>
      <w:r>
        <w:rPr>
          <w:spacing w:val="-8"/>
        </w:rPr>
        <w:t> </w:t>
      </w:r>
      <w:r>
        <w:rPr/>
        <w:t>neste</w:t>
      </w:r>
      <w:r>
        <w:rPr>
          <w:spacing w:val="-8"/>
        </w:rPr>
        <w:t> </w:t>
      </w:r>
      <w:r>
        <w:rPr/>
        <w:t>Edital</w:t>
      </w:r>
      <w:r>
        <w:rPr>
          <w:spacing w:val="-8"/>
        </w:rPr>
        <w:t> </w:t>
      </w:r>
      <w:r>
        <w:rPr/>
        <w:t>e</w:t>
      </w:r>
      <w:r>
        <w:rPr>
          <w:spacing w:val="-8"/>
        </w:rPr>
        <w:t> </w:t>
      </w:r>
      <w:r>
        <w:rPr/>
        <w:t>seus</w:t>
      </w:r>
      <w:r>
        <w:rPr>
          <w:spacing w:val="-9"/>
        </w:rPr>
        <w:t> </w:t>
      </w:r>
      <w:r>
        <w:rPr>
          <w:spacing w:val="-2"/>
        </w:rPr>
        <w:t>anexos.</w:t>
      </w:r>
    </w:p>
    <w:p>
      <w:pPr>
        <w:pStyle w:val="ListParagraph"/>
        <w:numPr>
          <w:ilvl w:val="1"/>
          <w:numId w:val="1"/>
        </w:numPr>
        <w:tabs>
          <w:tab w:pos="1187" w:val="left" w:leader="none"/>
        </w:tabs>
        <w:spacing w:line="336" w:lineRule="auto" w:before="97" w:after="0"/>
        <w:ind w:left="418" w:right="844" w:firstLine="0"/>
        <w:jc w:val="left"/>
        <w:rPr>
          <w:sz w:val="21"/>
        </w:rPr>
      </w:pPr>
      <w:r>
        <w:rPr>
          <w:sz w:val="21"/>
        </w:rPr>
        <w:t>A</w:t>
      </w:r>
      <w:r>
        <w:rPr>
          <w:spacing w:val="-14"/>
          <w:sz w:val="21"/>
        </w:rPr>
        <w:t> </w:t>
      </w:r>
      <w:r>
        <w:rPr>
          <w:sz w:val="21"/>
        </w:rPr>
        <w:t>licitação</w:t>
      </w:r>
      <w:r>
        <w:rPr>
          <w:spacing w:val="-8"/>
          <w:sz w:val="21"/>
        </w:rPr>
        <w:t> </w:t>
      </w:r>
      <w:r>
        <w:rPr>
          <w:sz w:val="21"/>
        </w:rPr>
        <w:t>será</w:t>
      </w:r>
      <w:r>
        <w:rPr>
          <w:spacing w:val="-6"/>
          <w:sz w:val="21"/>
        </w:rPr>
        <w:t> </w:t>
      </w:r>
      <w:r>
        <w:rPr>
          <w:sz w:val="21"/>
        </w:rPr>
        <w:t>realizada</w:t>
      </w:r>
      <w:r>
        <w:rPr>
          <w:spacing w:val="-6"/>
          <w:sz w:val="21"/>
        </w:rPr>
        <w:t> </w:t>
      </w:r>
      <w:r>
        <w:rPr>
          <w:sz w:val="21"/>
        </w:rPr>
        <w:t>em</w:t>
      </w:r>
      <w:r>
        <w:rPr>
          <w:spacing w:val="-6"/>
          <w:sz w:val="21"/>
        </w:rPr>
        <w:t> </w:t>
      </w:r>
      <w:r>
        <w:rPr>
          <w:sz w:val="21"/>
        </w:rPr>
        <w:t>lote</w:t>
      </w:r>
      <w:r>
        <w:rPr>
          <w:spacing w:val="-6"/>
          <w:sz w:val="21"/>
        </w:rPr>
        <w:t> </w:t>
      </w:r>
      <w:r>
        <w:rPr>
          <w:sz w:val="21"/>
        </w:rPr>
        <w:t>único,</w:t>
      </w:r>
      <w:r>
        <w:rPr>
          <w:spacing w:val="-6"/>
          <w:sz w:val="21"/>
        </w:rPr>
        <w:t> </w:t>
      </w:r>
      <w:r>
        <w:rPr>
          <w:sz w:val="21"/>
        </w:rPr>
        <w:t>formado</w:t>
      </w:r>
      <w:r>
        <w:rPr>
          <w:spacing w:val="-6"/>
          <w:sz w:val="21"/>
        </w:rPr>
        <w:t> </w:t>
      </w:r>
      <w:r>
        <w:rPr>
          <w:sz w:val="21"/>
        </w:rPr>
        <w:t>por</w:t>
      </w:r>
      <w:r>
        <w:rPr>
          <w:spacing w:val="-6"/>
          <w:sz w:val="21"/>
        </w:rPr>
        <w:t> </w:t>
      </w:r>
      <w:r>
        <w:rPr>
          <w:sz w:val="21"/>
        </w:rPr>
        <w:t>1</w:t>
      </w:r>
      <w:r>
        <w:rPr>
          <w:spacing w:val="-6"/>
          <w:sz w:val="21"/>
        </w:rPr>
        <w:t> </w:t>
      </w:r>
      <w:r>
        <w:rPr>
          <w:sz w:val="21"/>
        </w:rPr>
        <w:t>item,</w:t>
      </w:r>
      <w:r>
        <w:rPr>
          <w:spacing w:val="-6"/>
          <w:sz w:val="21"/>
        </w:rPr>
        <w:t> </w:t>
      </w:r>
      <w:r>
        <w:rPr>
          <w:sz w:val="21"/>
        </w:rPr>
        <w:t>conforme</w:t>
      </w:r>
      <w:r>
        <w:rPr>
          <w:spacing w:val="-6"/>
          <w:sz w:val="21"/>
        </w:rPr>
        <w:t> </w:t>
      </w:r>
      <w:r>
        <w:rPr>
          <w:sz w:val="21"/>
        </w:rPr>
        <w:t>tabela</w:t>
      </w:r>
      <w:r>
        <w:rPr>
          <w:spacing w:val="-6"/>
          <w:sz w:val="21"/>
        </w:rPr>
        <w:t> </w:t>
      </w:r>
      <w:r>
        <w:rPr>
          <w:sz w:val="21"/>
        </w:rPr>
        <w:t>abaixo,</w:t>
      </w:r>
      <w:r>
        <w:rPr>
          <w:spacing w:val="-6"/>
          <w:sz w:val="21"/>
        </w:rPr>
        <w:t> </w:t>
      </w:r>
      <w:r>
        <w:rPr>
          <w:sz w:val="21"/>
        </w:rPr>
        <w:t>devendo</w:t>
      </w:r>
      <w:r>
        <w:rPr>
          <w:spacing w:val="-6"/>
          <w:sz w:val="21"/>
        </w:rPr>
        <w:t> </w:t>
      </w:r>
      <w:r>
        <w:rPr>
          <w:sz w:val="21"/>
        </w:rPr>
        <w:t>o</w:t>
      </w:r>
      <w:r>
        <w:rPr>
          <w:spacing w:val="-6"/>
          <w:sz w:val="21"/>
        </w:rPr>
        <w:t> </w:t>
      </w:r>
      <w:r>
        <w:rPr>
          <w:sz w:val="21"/>
        </w:rPr>
        <w:t>licitante</w:t>
      </w:r>
      <w:r>
        <w:rPr>
          <w:spacing w:val="-6"/>
          <w:sz w:val="21"/>
        </w:rPr>
        <w:t> </w:t>
      </w:r>
      <w:r>
        <w:rPr>
          <w:sz w:val="21"/>
        </w:rPr>
        <w:t>oferecer</w:t>
      </w:r>
      <w:r>
        <w:rPr>
          <w:spacing w:val="-6"/>
          <w:sz w:val="21"/>
        </w:rPr>
        <w:t> </w:t>
      </w:r>
      <w:r>
        <w:rPr>
          <w:sz w:val="21"/>
        </w:rPr>
        <w:t>proposta</w:t>
      </w:r>
      <w:r>
        <w:rPr>
          <w:spacing w:val="-6"/>
          <w:sz w:val="21"/>
        </w:rPr>
        <w:t> </w:t>
      </w:r>
      <w:r>
        <w:rPr>
          <w:sz w:val="21"/>
        </w:rPr>
        <w:t>para</w:t>
      </w:r>
      <w:r>
        <w:rPr>
          <w:spacing w:val="-6"/>
          <w:sz w:val="21"/>
        </w:rPr>
        <w:t> </w:t>
      </w:r>
      <w:r>
        <w:rPr>
          <w:sz w:val="21"/>
        </w:rPr>
        <w:t>todo</w:t>
      </w:r>
      <w:r>
        <w:rPr>
          <w:spacing w:val="-6"/>
          <w:sz w:val="21"/>
        </w:rPr>
        <w:t> </w:t>
      </w:r>
      <w:r>
        <w:rPr>
          <w:sz w:val="21"/>
        </w:rPr>
        <w:t>o</w:t>
      </w:r>
      <w:r>
        <w:rPr>
          <w:spacing w:val="-6"/>
          <w:sz w:val="21"/>
        </w:rPr>
        <w:t> </w:t>
      </w:r>
      <w:r>
        <w:rPr>
          <w:sz w:val="21"/>
        </w:rPr>
        <w:t>item</w:t>
      </w:r>
      <w:r>
        <w:rPr>
          <w:spacing w:val="-6"/>
          <w:sz w:val="21"/>
        </w:rPr>
        <w:t> </w:t>
      </w:r>
      <w:r>
        <w:rPr>
          <w:sz w:val="21"/>
        </w:rPr>
        <w:t>que</w:t>
      </w:r>
      <w:r>
        <w:rPr>
          <w:spacing w:val="-6"/>
          <w:sz w:val="21"/>
        </w:rPr>
        <w:t> </w:t>
      </w:r>
      <w:r>
        <w:rPr>
          <w:sz w:val="21"/>
        </w:rPr>
        <w:t>o</w:t>
      </w:r>
      <w:r>
        <w:rPr>
          <w:spacing w:val="-6"/>
          <w:sz w:val="21"/>
        </w:rPr>
        <w:t> </w:t>
      </w:r>
      <w:r>
        <w:rPr>
          <w:sz w:val="21"/>
        </w:rPr>
        <w:t>compõem. </w:t>
      </w:r>
      <w:r>
        <w:rPr>
          <w:spacing w:val="-4"/>
          <w:sz w:val="21"/>
        </w:rPr>
        <w:t>0.1.</w:t>
      </w:r>
    </w:p>
    <w:p>
      <w:pPr>
        <w:pStyle w:val="BodyText"/>
        <w:spacing w:before="214"/>
        <w:ind w:left="0"/>
        <w:rPr>
          <w:sz w:val="20"/>
        </w:rPr>
      </w:pPr>
    </w:p>
    <w:tbl>
      <w:tblPr>
        <w:tblW w:w="0" w:type="auto"/>
        <w:jc w:val="left"/>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2"/>
        <w:gridCol w:w="4113"/>
        <w:gridCol w:w="1028"/>
        <w:gridCol w:w="1575"/>
        <w:gridCol w:w="1028"/>
        <w:gridCol w:w="1614"/>
        <w:gridCol w:w="3332"/>
      </w:tblGrid>
      <w:tr>
        <w:trPr>
          <w:trHeight w:val="831" w:hRule="atLeast"/>
        </w:trPr>
        <w:tc>
          <w:tcPr>
            <w:tcW w:w="1002" w:type="dxa"/>
          </w:tcPr>
          <w:p>
            <w:pPr>
              <w:pStyle w:val="TableParagraph"/>
              <w:spacing w:before="82"/>
              <w:rPr>
                <w:sz w:val="21"/>
              </w:rPr>
            </w:pPr>
          </w:p>
          <w:p>
            <w:pPr>
              <w:pStyle w:val="TableParagraph"/>
              <w:ind w:left="31" w:right="22"/>
              <w:jc w:val="center"/>
              <w:rPr>
                <w:b/>
                <w:sz w:val="21"/>
              </w:rPr>
            </w:pPr>
            <w:r>
              <w:rPr>
                <w:b/>
                <w:spacing w:val="-4"/>
                <w:sz w:val="21"/>
              </w:rPr>
              <w:t>LOTE</w:t>
            </w:r>
          </w:p>
        </w:tc>
        <w:tc>
          <w:tcPr>
            <w:tcW w:w="4113" w:type="dxa"/>
          </w:tcPr>
          <w:p>
            <w:pPr>
              <w:pStyle w:val="TableParagraph"/>
              <w:spacing w:before="43"/>
              <w:rPr>
                <w:sz w:val="21"/>
              </w:rPr>
            </w:pPr>
          </w:p>
          <w:p>
            <w:pPr>
              <w:pStyle w:val="TableParagraph"/>
              <w:ind w:left="511"/>
              <w:rPr>
                <w:b/>
                <w:sz w:val="21"/>
              </w:rPr>
            </w:pPr>
            <w:r>
              <w:rPr>
                <w:b/>
                <w:spacing w:val="-2"/>
                <w:sz w:val="21"/>
              </w:rPr>
              <w:t>DESCRIÇÃO/</w:t>
            </w:r>
            <w:r>
              <w:rPr>
                <w:b/>
                <w:spacing w:val="5"/>
                <w:sz w:val="21"/>
              </w:rPr>
              <w:t> </w:t>
            </w:r>
            <w:r>
              <w:rPr>
                <w:b/>
                <w:spacing w:val="-2"/>
                <w:sz w:val="21"/>
              </w:rPr>
              <w:t>ESPECIFICAÇÃO</w:t>
            </w:r>
          </w:p>
        </w:tc>
        <w:tc>
          <w:tcPr>
            <w:tcW w:w="1028" w:type="dxa"/>
          </w:tcPr>
          <w:p>
            <w:pPr>
              <w:pStyle w:val="TableParagraph"/>
              <w:spacing w:line="232" w:lineRule="auto" w:before="56"/>
              <w:ind w:left="398" w:right="233" w:hanging="142"/>
              <w:rPr>
                <w:b/>
                <w:sz w:val="21"/>
              </w:rPr>
            </w:pPr>
            <w:r>
              <w:rPr>
                <w:b/>
                <w:spacing w:val="-4"/>
                <w:sz w:val="21"/>
              </w:rPr>
              <w:t>CÓD. </w:t>
            </w:r>
            <w:r>
              <w:rPr>
                <w:b/>
                <w:spacing w:val="-6"/>
                <w:sz w:val="21"/>
              </w:rPr>
              <w:t>ID</w:t>
            </w:r>
          </w:p>
          <w:p>
            <w:pPr>
              <w:pStyle w:val="TableParagraph"/>
              <w:spacing w:line="236" w:lineRule="exact"/>
              <w:ind w:left="259"/>
              <w:rPr>
                <w:b/>
                <w:sz w:val="21"/>
              </w:rPr>
            </w:pPr>
            <w:r>
              <w:rPr>
                <w:b/>
                <w:spacing w:val="-4"/>
                <w:sz w:val="21"/>
              </w:rPr>
              <w:t>SIGA</w:t>
            </w:r>
          </w:p>
        </w:tc>
        <w:tc>
          <w:tcPr>
            <w:tcW w:w="1575" w:type="dxa"/>
          </w:tcPr>
          <w:p>
            <w:pPr>
              <w:pStyle w:val="TableParagraph"/>
              <w:spacing w:line="232" w:lineRule="auto" w:before="173"/>
              <w:ind w:left="182" w:right="22" w:firstLine="118"/>
              <w:rPr>
                <w:b/>
                <w:sz w:val="21"/>
              </w:rPr>
            </w:pPr>
            <w:r>
              <w:rPr>
                <w:b/>
                <w:spacing w:val="-2"/>
                <w:sz w:val="21"/>
              </w:rPr>
              <w:t>UNIDADE </w:t>
            </w:r>
            <w:r>
              <w:rPr>
                <w:b/>
                <w:sz w:val="21"/>
              </w:rPr>
              <w:t>DE</w:t>
            </w:r>
            <w:r>
              <w:rPr>
                <w:b/>
                <w:spacing w:val="-4"/>
                <w:sz w:val="21"/>
              </w:rPr>
              <w:t> </w:t>
            </w:r>
            <w:r>
              <w:rPr>
                <w:b/>
                <w:spacing w:val="-4"/>
                <w:sz w:val="21"/>
              </w:rPr>
              <w:t>MEDIDA</w:t>
            </w:r>
          </w:p>
        </w:tc>
        <w:tc>
          <w:tcPr>
            <w:tcW w:w="1028" w:type="dxa"/>
          </w:tcPr>
          <w:p>
            <w:pPr>
              <w:pStyle w:val="TableParagraph"/>
              <w:spacing w:before="82"/>
              <w:rPr>
                <w:sz w:val="21"/>
              </w:rPr>
            </w:pPr>
          </w:p>
          <w:p>
            <w:pPr>
              <w:pStyle w:val="TableParagraph"/>
              <w:ind w:left="32" w:right="20"/>
              <w:jc w:val="center"/>
              <w:rPr>
                <w:b/>
                <w:sz w:val="21"/>
              </w:rPr>
            </w:pPr>
            <w:r>
              <w:rPr>
                <w:b/>
                <w:spacing w:val="-2"/>
                <w:sz w:val="21"/>
              </w:rPr>
              <w:t>QUANT.</w:t>
            </w:r>
          </w:p>
        </w:tc>
        <w:tc>
          <w:tcPr>
            <w:tcW w:w="1614" w:type="dxa"/>
          </w:tcPr>
          <w:p>
            <w:pPr>
              <w:pStyle w:val="TableParagraph"/>
              <w:spacing w:line="232" w:lineRule="auto"/>
              <w:ind w:left="16"/>
              <w:jc w:val="center"/>
              <w:rPr>
                <w:b/>
                <w:sz w:val="21"/>
              </w:rPr>
            </w:pPr>
            <w:r>
              <w:rPr>
                <w:b/>
                <w:spacing w:val="-2"/>
                <w:sz w:val="21"/>
              </w:rPr>
              <w:t>PREÇO </w:t>
            </w:r>
            <w:r>
              <w:rPr>
                <w:b/>
                <w:spacing w:val="-4"/>
                <w:sz w:val="21"/>
              </w:rPr>
              <w:t>ESTIMADO</w:t>
            </w:r>
          </w:p>
          <w:p>
            <w:pPr>
              <w:pStyle w:val="TableParagraph"/>
              <w:spacing w:before="89"/>
              <w:ind w:left="16" w:right="3"/>
              <w:jc w:val="center"/>
              <w:rPr>
                <w:b/>
                <w:sz w:val="21"/>
              </w:rPr>
            </w:pPr>
            <w:r>
              <w:rPr>
                <w:b/>
                <w:spacing w:val="-4"/>
                <w:sz w:val="21"/>
              </w:rPr>
              <w:t>(R$)</w:t>
            </w:r>
          </w:p>
        </w:tc>
        <w:tc>
          <w:tcPr>
            <w:tcW w:w="3332" w:type="dxa"/>
          </w:tcPr>
          <w:p>
            <w:pPr>
              <w:pStyle w:val="TableParagraph"/>
              <w:spacing w:before="43"/>
              <w:rPr>
                <w:sz w:val="21"/>
              </w:rPr>
            </w:pPr>
          </w:p>
          <w:p>
            <w:pPr>
              <w:pStyle w:val="TableParagraph"/>
              <w:ind w:left="507"/>
              <w:rPr>
                <w:b/>
                <w:sz w:val="21"/>
              </w:rPr>
            </w:pPr>
            <w:r>
              <w:rPr>
                <w:b/>
                <w:sz w:val="21"/>
              </w:rPr>
              <w:t>LOCAL</w:t>
            </w:r>
            <w:r>
              <w:rPr>
                <w:b/>
                <w:spacing w:val="-14"/>
                <w:sz w:val="21"/>
              </w:rPr>
              <w:t> </w:t>
            </w:r>
            <w:r>
              <w:rPr>
                <w:b/>
                <w:sz w:val="21"/>
              </w:rPr>
              <w:t>DE</w:t>
            </w:r>
            <w:r>
              <w:rPr>
                <w:b/>
                <w:spacing w:val="-10"/>
                <w:sz w:val="21"/>
              </w:rPr>
              <w:t> </w:t>
            </w:r>
            <w:r>
              <w:rPr>
                <w:b/>
                <w:spacing w:val="-2"/>
                <w:sz w:val="21"/>
              </w:rPr>
              <w:t>EXECUÇÃO</w:t>
            </w:r>
          </w:p>
        </w:tc>
      </w:tr>
      <w:tr>
        <w:trPr>
          <w:trHeight w:val="930" w:hRule="atLeast"/>
        </w:trPr>
        <w:tc>
          <w:tcPr>
            <w:tcW w:w="1002" w:type="dxa"/>
            <w:tcBorders>
              <w:bottom w:val="nil"/>
            </w:tcBorders>
          </w:tcPr>
          <w:p>
            <w:pPr>
              <w:pStyle w:val="TableParagraph"/>
              <w:spacing w:line="227" w:lineRule="exact"/>
              <w:ind w:left="31"/>
              <w:jc w:val="center"/>
              <w:rPr>
                <w:sz w:val="21"/>
              </w:rPr>
            </w:pPr>
            <w:r>
              <w:rPr>
                <w:spacing w:val="-10"/>
                <w:sz w:val="21"/>
              </w:rPr>
              <w:t>1</w:t>
            </w:r>
          </w:p>
        </w:tc>
        <w:tc>
          <w:tcPr>
            <w:tcW w:w="4113" w:type="dxa"/>
            <w:tcBorders>
              <w:bottom w:val="nil"/>
            </w:tcBorders>
          </w:tcPr>
          <w:p>
            <w:pPr>
              <w:pStyle w:val="TableParagraph"/>
              <w:tabs>
                <w:tab w:pos="2014" w:val="left" w:leader="none"/>
                <w:tab w:pos="2922" w:val="left" w:leader="none"/>
              </w:tabs>
              <w:spacing w:line="232" w:lineRule="auto"/>
              <w:ind w:left="126" w:right="115"/>
              <w:jc w:val="both"/>
              <w:rPr>
                <w:b/>
                <w:sz w:val="21"/>
              </w:rPr>
            </w:pPr>
            <w:r>
              <w:rPr>
                <w:b/>
                <w:spacing w:val="-2"/>
                <w:sz w:val="21"/>
              </w:rPr>
              <w:t>PRESTAÇÃO</w:t>
            </w:r>
            <w:r>
              <w:rPr>
                <w:b/>
                <w:sz w:val="21"/>
              </w:rPr>
              <w:tab/>
            </w:r>
            <w:r>
              <w:rPr>
                <w:b/>
                <w:spacing w:val="-6"/>
                <w:sz w:val="21"/>
              </w:rPr>
              <w:t>DE</w:t>
            </w:r>
            <w:r>
              <w:rPr>
                <w:b/>
                <w:sz w:val="21"/>
              </w:rPr>
              <w:tab/>
            </w:r>
            <w:r>
              <w:rPr>
                <w:b/>
                <w:spacing w:val="-4"/>
                <w:sz w:val="21"/>
              </w:rPr>
              <w:t>SERVIÇOS </w:t>
            </w:r>
            <w:r>
              <w:rPr>
                <w:b/>
                <w:sz w:val="21"/>
              </w:rPr>
              <w:t>CONTÍNUOS DE SOLUÇÃO DE SEGURANÇA</w:t>
            </w:r>
            <w:r>
              <w:rPr>
                <w:b/>
                <w:spacing w:val="28"/>
                <w:sz w:val="21"/>
              </w:rPr>
              <w:t>  </w:t>
            </w:r>
            <w:r>
              <w:rPr>
                <w:b/>
                <w:sz w:val="21"/>
              </w:rPr>
              <w:t>DE</w:t>
            </w:r>
            <w:r>
              <w:rPr>
                <w:b/>
                <w:spacing w:val="34"/>
                <w:sz w:val="21"/>
              </w:rPr>
              <w:t>  </w:t>
            </w:r>
            <w:r>
              <w:rPr>
                <w:b/>
                <w:sz w:val="21"/>
              </w:rPr>
              <w:t>ENDPOINTS,</w:t>
            </w:r>
            <w:r>
              <w:rPr>
                <w:b/>
                <w:spacing w:val="34"/>
                <w:sz w:val="21"/>
              </w:rPr>
              <w:t>  </w:t>
            </w:r>
            <w:r>
              <w:rPr>
                <w:b/>
                <w:spacing w:val="-5"/>
                <w:sz w:val="21"/>
              </w:rPr>
              <w:t>POR</w:t>
            </w:r>
          </w:p>
          <w:p>
            <w:pPr>
              <w:pStyle w:val="TableParagraph"/>
              <w:spacing w:line="217" w:lineRule="exact"/>
              <w:ind w:left="126"/>
              <w:jc w:val="both"/>
              <w:rPr>
                <w:b/>
                <w:sz w:val="21"/>
              </w:rPr>
            </w:pPr>
            <w:r>
              <w:rPr>
                <w:b/>
                <w:sz w:val="21"/>
              </w:rPr>
              <w:t>MEIO</w:t>
            </w:r>
            <w:r>
              <w:rPr>
                <w:b/>
                <w:spacing w:val="68"/>
                <w:sz w:val="21"/>
              </w:rPr>
              <w:t>   </w:t>
            </w:r>
            <w:r>
              <w:rPr>
                <w:b/>
                <w:sz w:val="21"/>
              </w:rPr>
              <w:t>DA</w:t>
            </w:r>
            <w:r>
              <w:rPr>
                <w:b/>
                <w:spacing w:val="65"/>
                <w:sz w:val="21"/>
              </w:rPr>
              <w:t>   </w:t>
            </w:r>
            <w:r>
              <w:rPr>
                <w:b/>
                <w:sz w:val="21"/>
              </w:rPr>
              <w:t>RENOVAÇÃO</w:t>
            </w:r>
            <w:r>
              <w:rPr>
                <w:b/>
                <w:spacing w:val="68"/>
                <w:sz w:val="21"/>
              </w:rPr>
              <w:t>   </w:t>
            </w:r>
            <w:r>
              <w:rPr>
                <w:b/>
                <w:spacing w:val="-5"/>
                <w:sz w:val="21"/>
              </w:rPr>
              <w:t>COM</w:t>
            </w:r>
          </w:p>
        </w:tc>
        <w:tc>
          <w:tcPr>
            <w:tcW w:w="1028" w:type="dxa"/>
            <w:tcBorders>
              <w:bottom w:val="nil"/>
            </w:tcBorders>
          </w:tcPr>
          <w:p>
            <w:pPr>
              <w:pStyle w:val="TableParagraph"/>
              <w:spacing w:before="147"/>
              <w:rPr>
                <w:sz w:val="21"/>
              </w:rPr>
            </w:pPr>
          </w:p>
          <w:p>
            <w:pPr>
              <w:pStyle w:val="TableParagraph"/>
              <w:ind w:left="3"/>
              <w:rPr>
                <w:sz w:val="21"/>
              </w:rPr>
            </w:pPr>
            <w:r>
              <w:rPr>
                <w:spacing w:val="-2"/>
                <w:sz w:val="21"/>
              </w:rPr>
              <w:t>181940</w:t>
            </w:r>
          </w:p>
        </w:tc>
        <w:tc>
          <w:tcPr>
            <w:tcW w:w="1575" w:type="dxa"/>
            <w:tcBorders>
              <w:bottom w:val="nil"/>
            </w:tcBorders>
          </w:tcPr>
          <w:p>
            <w:pPr>
              <w:pStyle w:val="TableParagraph"/>
              <w:spacing w:before="219"/>
              <w:ind w:left="501"/>
              <w:rPr>
                <w:sz w:val="21"/>
              </w:rPr>
            </w:pPr>
            <w:r>
              <w:rPr>
                <w:spacing w:val="-2"/>
                <w:sz w:val="21"/>
              </w:rPr>
              <w:t>licença</w:t>
            </w:r>
          </w:p>
        </w:tc>
        <w:tc>
          <w:tcPr>
            <w:tcW w:w="1028" w:type="dxa"/>
            <w:tcBorders>
              <w:bottom w:val="nil"/>
            </w:tcBorders>
          </w:tcPr>
          <w:p>
            <w:pPr>
              <w:pStyle w:val="TableParagraph"/>
              <w:spacing w:before="186"/>
              <w:rPr>
                <w:sz w:val="21"/>
              </w:rPr>
            </w:pPr>
          </w:p>
          <w:p>
            <w:pPr>
              <w:pStyle w:val="TableParagraph"/>
              <w:ind w:left="32"/>
              <w:jc w:val="center"/>
              <w:rPr>
                <w:sz w:val="21"/>
              </w:rPr>
            </w:pPr>
            <w:r>
              <w:rPr>
                <w:spacing w:val="-2"/>
                <w:sz w:val="21"/>
              </w:rPr>
              <w:t>2.650</w:t>
            </w:r>
          </w:p>
        </w:tc>
        <w:tc>
          <w:tcPr>
            <w:tcW w:w="1614" w:type="dxa"/>
            <w:tcBorders>
              <w:bottom w:val="nil"/>
            </w:tcBorders>
          </w:tcPr>
          <w:p>
            <w:pPr>
              <w:pStyle w:val="TableParagraph"/>
              <w:spacing w:before="186"/>
              <w:rPr>
                <w:sz w:val="21"/>
              </w:rPr>
            </w:pPr>
          </w:p>
          <w:p>
            <w:pPr>
              <w:pStyle w:val="TableParagraph"/>
              <w:ind w:left="415"/>
              <w:rPr>
                <w:sz w:val="21"/>
              </w:rPr>
            </w:pPr>
            <w:r>
              <w:rPr>
                <w:spacing w:val="-2"/>
                <w:sz w:val="21"/>
              </w:rPr>
              <w:t>232,4333</w:t>
            </w:r>
          </w:p>
        </w:tc>
        <w:tc>
          <w:tcPr>
            <w:tcW w:w="3332" w:type="dxa"/>
            <w:tcBorders>
              <w:bottom w:val="nil"/>
            </w:tcBorders>
          </w:tcPr>
          <w:p>
            <w:pPr>
              <w:pStyle w:val="TableParagraph"/>
              <w:spacing w:line="197" w:lineRule="exact"/>
              <w:ind w:left="56"/>
              <w:rPr>
                <w:sz w:val="21"/>
              </w:rPr>
            </w:pPr>
            <w:r>
              <w:rPr>
                <w:sz w:val="21"/>
              </w:rPr>
              <w:t>Hospital</w:t>
            </w:r>
            <w:r>
              <w:rPr>
                <w:spacing w:val="42"/>
                <w:sz w:val="21"/>
              </w:rPr>
              <w:t> </w:t>
            </w:r>
            <w:r>
              <w:rPr>
                <w:sz w:val="21"/>
              </w:rPr>
              <w:t>Universitário</w:t>
            </w:r>
            <w:r>
              <w:rPr>
                <w:spacing w:val="42"/>
                <w:sz w:val="21"/>
              </w:rPr>
              <w:t> </w:t>
            </w:r>
            <w:r>
              <w:rPr>
                <w:sz w:val="21"/>
              </w:rPr>
              <w:t>Pedro</w:t>
            </w:r>
            <w:r>
              <w:rPr>
                <w:spacing w:val="42"/>
                <w:sz w:val="21"/>
              </w:rPr>
              <w:t> </w:t>
            </w:r>
            <w:r>
              <w:rPr>
                <w:spacing w:val="-2"/>
                <w:sz w:val="21"/>
              </w:rPr>
              <w:t>Ernesto</w:t>
            </w:r>
          </w:p>
          <w:p>
            <w:pPr>
              <w:pStyle w:val="TableParagraph"/>
              <w:numPr>
                <w:ilvl w:val="0"/>
                <w:numId w:val="2"/>
              </w:numPr>
              <w:tabs>
                <w:tab w:pos="336" w:val="left" w:leader="none"/>
              </w:tabs>
              <w:spacing w:line="206" w:lineRule="auto" w:before="11" w:after="0"/>
              <w:ind w:left="56" w:right="21" w:firstLine="0"/>
              <w:jc w:val="left"/>
              <w:rPr>
                <w:sz w:val="21"/>
              </w:rPr>
            </w:pPr>
            <w:r>
              <w:rPr>
                <w:sz w:val="21"/>
              </w:rPr>
              <w:t>HUPE, situados à</w:t>
            </w:r>
            <w:r>
              <w:rPr>
                <w:spacing w:val="-6"/>
                <w:sz w:val="21"/>
              </w:rPr>
              <w:t> </w:t>
            </w:r>
            <w:r>
              <w:rPr>
                <w:sz w:val="21"/>
              </w:rPr>
              <w:t>Avenida Vinte </w:t>
            </w:r>
            <w:r>
              <w:rPr>
                <w:sz w:val="21"/>
              </w:rPr>
              <w:t>e Oito</w:t>
            </w:r>
            <w:r>
              <w:rPr>
                <w:spacing w:val="29"/>
                <w:sz w:val="21"/>
              </w:rPr>
              <w:t> </w:t>
            </w:r>
            <w:r>
              <w:rPr>
                <w:sz w:val="21"/>
              </w:rPr>
              <w:t>de</w:t>
            </w:r>
            <w:r>
              <w:rPr>
                <w:spacing w:val="29"/>
                <w:sz w:val="21"/>
              </w:rPr>
              <w:t> </w:t>
            </w:r>
            <w:r>
              <w:rPr>
                <w:sz w:val="21"/>
              </w:rPr>
              <w:t>Setembro,</w:t>
            </w:r>
            <w:r>
              <w:rPr>
                <w:spacing w:val="29"/>
                <w:sz w:val="21"/>
              </w:rPr>
              <w:t> </w:t>
            </w:r>
            <w:r>
              <w:rPr>
                <w:sz w:val="21"/>
              </w:rPr>
              <w:t>77</w:t>
            </w:r>
            <w:r>
              <w:rPr>
                <w:spacing w:val="29"/>
                <w:sz w:val="21"/>
              </w:rPr>
              <w:t> </w:t>
            </w:r>
            <w:r>
              <w:rPr>
                <w:sz w:val="21"/>
              </w:rPr>
              <w:t>—</w:t>
            </w:r>
            <w:r>
              <w:rPr>
                <w:spacing w:val="25"/>
                <w:sz w:val="21"/>
              </w:rPr>
              <w:t> </w:t>
            </w:r>
            <w:r>
              <w:rPr>
                <w:sz w:val="21"/>
              </w:rPr>
              <w:t>Vila</w:t>
            </w:r>
            <w:r>
              <w:rPr>
                <w:spacing w:val="29"/>
                <w:sz w:val="21"/>
              </w:rPr>
              <w:t> </w:t>
            </w:r>
            <w:r>
              <w:rPr>
                <w:sz w:val="21"/>
              </w:rPr>
              <w:t>Isabel</w:t>
            </w:r>
          </w:p>
          <w:p>
            <w:pPr>
              <w:pStyle w:val="TableParagraph"/>
              <w:numPr>
                <w:ilvl w:val="0"/>
                <w:numId w:val="2"/>
              </w:numPr>
              <w:tabs>
                <w:tab w:pos="315" w:val="left" w:leader="none"/>
              </w:tabs>
              <w:spacing w:line="215" w:lineRule="exact" w:before="0" w:after="0"/>
              <w:ind w:left="315" w:right="0" w:hanging="259"/>
              <w:jc w:val="left"/>
              <w:rPr>
                <w:sz w:val="21"/>
              </w:rPr>
            </w:pPr>
            <w:r>
              <w:rPr>
                <w:sz w:val="21"/>
              </w:rPr>
              <w:t>CEP:</w:t>
            </w:r>
            <w:r>
              <w:rPr>
                <w:spacing w:val="-12"/>
                <w:sz w:val="21"/>
              </w:rPr>
              <w:t> </w:t>
            </w:r>
            <w:r>
              <w:rPr>
                <w:sz w:val="21"/>
              </w:rPr>
              <w:t>22.470-</w:t>
            </w:r>
            <w:r>
              <w:rPr>
                <w:spacing w:val="-5"/>
                <w:sz w:val="21"/>
              </w:rPr>
              <w:t>050</w:t>
            </w:r>
          </w:p>
        </w:tc>
      </w:tr>
      <w:tr>
        <w:trPr>
          <w:trHeight w:val="234" w:hRule="atLeast"/>
        </w:trPr>
        <w:tc>
          <w:tcPr>
            <w:tcW w:w="1002" w:type="dxa"/>
            <w:tcBorders>
              <w:top w:val="nil"/>
              <w:bottom w:val="nil"/>
            </w:tcBorders>
          </w:tcPr>
          <w:p>
            <w:pPr>
              <w:pStyle w:val="TableParagraph"/>
              <w:rPr>
                <w:sz w:val="16"/>
              </w:rPr>
            </w:pPr>
          </w:p>
        </w:tc>
        <w:tc>
          <w:tcPr>
            <w:tcW w:w="4113" w:type="dxa"/>
            <w:tcBorders>
              <w:top w:val="nil"/>
              <w:bottom w:val="nil"/>
            </w:tcBorders>
          </w:tcPr>
          <w:p>
            <w:pPr>
              <w:pStyle w:val="TableParagraph"/>
              <w:spacing w:line="214" w:lineRule="exact"/>
              <w:ind w:left="126"/>
              <w:rPr>
                <w:b/>
                <w:sz w:val="21"/>
              </w:rPr>
            </w:pPr>
            <w:r>
              <w:rPr>
                <w:b/>
                <w:sz w:val="21"/>
              </w:rPr>
              <w:t>UPGRADE</w:t>
            </w:r>
            <w:r>
              <w:rPr>
                <w:b/>
                <w:spacing w:val="15"/>
                <w:sz w:val="21"/>
              </w:rPr>
              <w:t> </w:t>
            </w:r>
            <w:r>
              <w:rPr>
                <w:b/>
                <w:sz w:val="21"/>
              </w:rPr>
              <w:t>DA</w:t>
            </w:r>
            <w:r>
              <w:rPr>
                <w:b/>
                <w:spacing w:val="6"/>
                <w:sz w:val="21"/>
              </w:rPr>
              <w:t> </w:t>
            </w:r>
            <w:r>
              <w:rPr>
                <w:b/>
                <w:sz w:val="21"/>
              </w:rPr>
              <w:t>SOLUÇÃO</w:t>
            </w:r>
            <w:r>
              <w:rPr>
                <w:b/>
                <w:spacing w:val="16"/>
                <w:sz w:val="21"/>
              </w:rPr>
              <w:t> </w:t>
            </w:r>
            <w:r>
              <w:rPr>
                <w:b/>
                <w:spacing w:val="-2"/>
                <w:sz w:val="21"/>
              </w:rPr>
              <w:t>KASPERSKY</w:t>
            </w:r>
          </w:p>
        </w:tc>
        <w:tc>
          <w:tcPr>
            <w:tcW w:w="1028" w:type="dxa"/>
            <w:tcBorders>
              <w:top w:val="nil"/>
              <w:bottom w:val="nil"/>
            </w:tcBorders>
          </w:tcPr>
          <w:p>
            <w:pPr>
              <w:pStyle w:val="TableParagraph"/>
              <w:rPr>
                <w:sz w:val="16"/>
              </w:rPr>
            </w:pPr>
          </w:p>
        </w:tc>
        <w:tc>
          <w:tcPr>
            <w:tcW w:w="1575" w:type="dxa"/>
            <w:tcBorders>
              <w:top w:val="nil"/>
              <w:bottom w:val="nil"/>
            </w:tcBorders>
          </w:tcPr>
          <w:p>
            <w:pPr>
              <w:pStyle w:val="TableParagraph"/>
              <w:rPr>
                <w:sz w:val="16"/>
              </w:rPr>
            </w:pPr>
          </w:p>
        </w:tc>
        <w:tc>
          <w:tcPr>
            <w:tcW w:w="1028" w:type="dxa"/>
            <w:tcBorders>
              <w:top w:val="nil"/>
              <w:bottom w:val="nil"/>
            </w:tcBorders>
          </w:tcPr>
          <w:p>
            <w:pPr>
              <w:pStyle w:val="TableParagraph"/>
              <w:rPr>
                <w:sz w:val="16"/>
              </w:rPr>
            </w:pPr>
          </w:p>
        </w:tc>
        <w:tc>
          <w:tcPr>
            <w:tcW w:w="1614" w:type="dxa"/>
            <w:tcBorders>
              <w:top w:val="nil"/>
              <w:bottom w:val="nil"/>
            </w:tcBorders>
          </w:tcPr>
          <w:p>
            <w:pPr>
              <w:pStyle w:val="TableParagraph"/>
              <w:rPr>
                <w:sz w:val="16"/>
              </w:rPr>
            </w:pPr>
          </w:p>
        </w:tc>
        <w:tc>
          <w:tcPr>
            <w:tcW w:w="3332" w:type="dxa"/>
            <w:tcBorders>
              <w:top w:val="nil"/>
              <w:bottom w:val="nil"/>
            </w:tcBorders>
          </w:tcPr>
          <w:p>
            <w:pPr>
              <w:pStyle w:val="TableParagraph"/>
              <w:rPr>
                <w:sz w:val="16"/>
              </w:rPr>
            </w:pPr>
          </w:p>
        </w:tc>
      </w:tr>
      <w:tr>
        <w:trPr>
          <w:trHeight w:val="234" w:hRule="atLeast"/>
        </w:trPr>
        <w:tc>
          <w:tcPr>
            <w:tcW w:w="1002" w:type="dxa"/>
            <w:tcBorders>
              <w:top w:val="nil"/>
              <w:bottom w:val="nil"/>
            </w:tcBorders>
          </w:tcPr>
          <w:p>
            <w:pPr>
              <w:pStyle w:val="TableParagraph"/>
              <w:rPr>
                <w:sz w:val="16"/>
              </w:rPr>
            </w:pPr>
          </w:p>
        </w:tc>
        <w:tc>
          <w:tcPr>
            <w:tcW w:w="4113" w:type="dxa"/>
            <w:tcBorders>
              <w:top w:val="nil"/>
              <w:bottom w:val="nil"/>
            </w:tcBorders>
          </w:tcPr>
          <w:p>
            <w:pPr>
              <w:pStyle w:val="TableParagraph"/>
              <w:spacing w:line="214" w:lineRule="exact"/>
              <w:ind w:left="126"/>
              <w:rPr>
                <w:b/>
                <w:sz w:val="21"/>
              </w:rPr>
            </w:pPr>
            <w:r>
              <w:rPr>
                <w:b/>
                <w:sz w:val="21"/>
              </w:rPr>
              <w:t>ENDPOINT</w:t>
            </w:r>
            <w:r>
              <w:rPr>
                <w:b/>
                <w:spacing w:val="15"/>
                <w:sz w:val="21"/>
              </w:rPr>
              <w:t> </w:t>
            </w:r>
            <w:r>
              <w:rPr>
                <w:b/>
                <w:sz w:val="21"/>
              </w:rPr>
              <w:t>SECURITY</w:t>
            </w:r>
            <w:r>
              <w:rPr>
                <w:b/>
                <w:spacing w:val="11"/>
                <w:sz w:val="21"/>
              </w:rPr>
              <w:t> </w:t>
            </w:r>
            <w:r>
              <w:rPr>
                <w:b/>
                <w:sz w:val="21"/>
              </w:rPr>
              <w:t>FOR</w:t>
            </w:r>
            <w:r>
              <w:rPr>
                <w:b/>
                <w:spacing w:val="19"/>
                <w:sz w:val="21"/>
              </w:rPr>
              <w:t> </w:t>
            </w:r>
            <w:r>
              <w:rPr>
                <w:b/>
                <w:spacing w:val="-2"/>
                <w:sz w:val="21"/>
              </w:rPr>
              <w:t>BUSINESS</w:t>
            </w:r>
          </w:p>
        </w:tc>
        <w:tc>
          <w:tcPr>
            <w:tcW w:w="1028" w:type="dxa"/>
            <w:tcBorders>
              <w:top w:val="nil"/>
              <w:bottom w:val="nil"/>
            </w:tcBorders>
          </w:tcPr>
          <w:p>
            <w:pPr>
              <w:pStyle w:val="TableParagraph"/>
              <w:rPr>
                <w:sz w:val="16"/>
              </w:rPr>
            </w:pPr>
          </w:p>
        </w:tc>
        <w:tc>
          <w:tcPr>
            <w:tcW w:w="1575" w:type="dxa"/>
            <w:tcBorders>
              <w:top w:val="nil"/>
              <w:bottom w:val="nil"/>
            </w:tcBorders>
          </w:tcPr>
          <w:p>
            <w:pPr>
              <w:pStyle w:val="TableParagraph"/>
              <w:rPr>
                <w:sz w:val="16"/>
              </w:rPr>
            </w:pPr>
          </w:p>
        </w:tc>
        <w:tc>
          <w:tcPr>
            <w:tcW w:w="1028" w:type="dxa"/>
            <w:tcBorders>
              <w:top w:val="nil"/>
              <w:bottom w:val="nil"/>
            </w:tcBorders>
          </w:tcPr>
          <w:p>
            <w:pPr>
              <w:pStyle w:val="TableParagraph"/>
              <w:rPr>
                <w:sz w:val="16"/>
              </w:rPr>
            </w:pPr>
          </w:p>
        </w:tc>
        <w:tc>
          <w:tcPr>
            <w:tcW w:w="1614" w:type="dxa"/>
            <w:tcBorders>
              <w:top w:val="nil"/>
              <w:bottom w:val="nil"/>
            </w:tcBorders>
          </w:tcPr>
          <w:p>
            <w:pPr>
              <w:pStyle w:val="TableParagraph"/>
              <w:rPr>
                <w:sz w:val="16"/>
              </w:rPr>
            </w:pPr>
          </w:p>
        </w:tc>
        <w:tc>
          <w:tcPr>
            <w:tcW w:w="3332" w:type="dxa"/>
            <w:tcBorders>
              <w:top w:val="nil"/>
              <w:bottom w:val="nil"/>
            </w:tcBorders>
          </w:tcPr>
          <w:p>
            <w:pPr>
              <w:pStyle w:val="TableParagraph"/>
              <w:rPr>
                <w:sz w:val="16"/>
              </w:rPr>
            </w:pPr>
          </w:p>
        </w:tc>
      </w:tr>
      <w:tr>
        <w:trPr>
          <w:trHeight w:val="234" w:hRule="atLeast"/>
        </w:trPr>
        <w:tc>
          <w:tcPr>
            <w:tcW w:w="1002" w:type="dxa"/>
            <w:tcBorders>
              <w:top w:val="nil"/>
              <w:bottom w:val="nil"/>
            </w:tcBorders>
          </w:tcPr>
          <w:p>
            <w:pPr>
              <w:pStyle w:val="TableParagraph"/>
              <w:rPr>
                <w:sz w:val="16"/>
              </w:rPr>
            </w:pPr>
          </w:p>
        </w:tc>
        <w:tc>
          <w:tcPr>
            <w:tcW w:w="4113" w:type="dxa"/>
            <w:tcBorders>
              <w:top w:val="nil"/>
              <w:bottom w:val="nil"/>
            </w:tcBorders>
          </w:tcPr>
          <w:p>
            <w:pPr>
              <w:pStyle w:val="TableParagraph"/>
              <w:tabs>
                <w:tab w:pos="1018" w:val="left" w:leader="none"/>
                <w:tab w:pos="2624" w:val="left" w:leader="none"/>
                <w:tab w:pos="3540" w:val="left" w:leader="none"/>
              </w:tabs>
              <w:spacing w:line="214" w:lineRule="exact"/>
              <w:ind w:left="126"/>
              <w:rPr>
                <w:b/>
                <w:sz w:val="21"/>
              </w:rPr>
            </w:pPr>
            <w:r>
              <w:rPr>
                <w:b/>
                <w:spacing w:val="-4"/>
                <w:sz w:val="21"/>
              </w:rPr>
              <w:t>PARA</w:t>
            </w:r>
            <w:r>
              <w:rPr>
                <w:b/>
                <w:sz w:val="21"/>
              </w:rPr>
              <w:tab/>
            </w:r>
            <w:r>
              <w:rPr>
                <w:b/>
                <w:spacing w:val="-2"/>
                <w:sz w:val="21"/>
              </w:rPr>
              <w:t>KASPERSKY</w:t>
            </w:r>
            <w:r>
              <w:rPr>
                <w:b/>
                <w:sz w:val="21"/>
              </w:rPr>
              <w:tab/>
            </w:r>
            <w:r>
              <w:rPr>
                <w:b/>
                <w:spacing w:val="-4"/>
                <w:sz w:val="21"/>
              </w:rPr>
              <w:t>NEXT</w:t>
            </w:r>
            <w:r>
              <w:rPr>
                <w:b/>
                <w:sz w:val="21"/>
              </w:rPr>
              <w:tab/>
            </w:r>
            <w:r>
              <w:rPr>
                <w:b/>
                <w:spacing w:val="-5"/>
                <w:sz w:val="21"/>
              </w:rPr>
              <w:t>EDR</w:t>
            </w:r>
          </w:p>
        </w:tc>
        <w:tc>
          <w:tcPr>
            <w:tcW w:w="1028" w:type="dxa"/>
            <w:tcBorders>
              <w:top w:val="nil"/>
              <w:bottom w:val="nil"/>
            </w:tcBorders>
          </w:tcPr>
          <w:p>
            <w:pPr>
              <w:pStyle w:val="TableParagraph"/>
              <w:rPr>
                <w:sz w:val="16"/>
              </w:rPr>
            </w:pPr>
          </w:p>
        </w:tc>
        <w:tc>
          <w:tcPr>
            <w:tcW w:w="1575" w:type="dxa"/>
            <w:tcBorders>
              <w:top w:val="nil"/>
              <w:bottom w:val="nil"/>
            </w:tcBorders>
          </w:tcPr>
          <w:p>
            <w:pPr>
              <w:pStyle w:val="TableParagraph"/>
              <w:rPr>
                <w:sz w:val="16"/>
              </w:rPr>
            </w:pPr>
          </w:p>
        </w:tc>
        <w:tc>
          <w:tcPr>
            <w:tcW w:w="1028" w:type="dxa"/>
            <w:tcBorders>
              <w:top w:val="nil"/>
              <w:bottom w:val="nil"/>
            </w:tcBorders>
          </w:tcPr>
          <w:p>
            <w:pPr>
              <w:pStyle w:val="TableParagraph"/>
              <w:rPr>
                <w:sz w:val="16"/>
              </w:rPr>
            </w:pPr>
          </w:p>
        </w:tc>
        <w:tc>
          <w:tcPr>
            <w:tcW w:w="1614" w:type="dxa"/>
            <w:tcBorders>
              <w:top w:val="nil"/>
              <w:bottom w:val="nil"/>
            </w:tcBorders>
          </w:tcPr>
          <w:p>
            <w:pPr>
              <w:pStyle w:val="TableParagraph"/>
              <w:rPr>
                <w:sz w:val="16"/>
              </w:rPr>
            </w:pPr>
          </w:p>
        </w:tc>
        <w:tc>
          <w:tcPr>
            <w:tcW w:w="3332" w:type="dxa"/>
            <w:tcBorders>
              <w:top w:val="nil"/>
              <w:bottom w:val="nil"/>
            </w:tcBorders>
          </w:tcPr>
          <w:p>
            <w:pPr>
              <w:pStyle w:val="TableParagraph"/>
              <w:rPr>
                <w:sz w:val="16"/>
              </w:rPr>
            </w:pPr>
          </w:p>
        </w:tc>
      </w:tr>
      <w:tr>
        <w:trPr>
          <w:trHeight w:val="234" w:hRule="atLeast"/>
        </w:trPr>
        <w:tc>
          <w:tcPr>
            <w:tcW w:w="1002" w:type="dxa"/>
            <w:tcBorders>
              <w:top w:val="nil"/>
              <w:bottom w:val="nil"/>
            </w:tcBorders>
          </w:tcPr>
          <w:p>
            <w:pPr>
              <w:pStyle w:val="TableParagraph"/>
              <w:rPr>
                <w:sz w:val="16"/>
              </w:rPr>
            </w:pPr>
          </w:p>
        </w:tc>
        <w:tc>
          <w:tcPr>
            <w:tcW w:w="4113" w:type="dxa"/>
            <w:tcBorders>
              <w:top w:val="nil"/>
              <w:bottom w:val="nil"/>
            </w:tcBorders>
          </w:tcPr>
          <w:p>
            <w:pPr>
              <w:pStyle w:val="TableParagraph"/>
              <w:spacing w:line="214" w:lineRule="exact"/>
              <w:ind w:left="126"/>
              <w:rPr>
                <w:b/>
                <w:sz w:val="21"/>
              </w:rPr>
            </w:pPr>
            <w:r>
              <w:rPr>
                <w:b/>
                <w:spacing w:val="-2"/>
                <w:sz w:val="21"/>
              </w:rPr>
              <w:t>OPTIMUM</w:t>
            </w:r>
            <w:r>
              <w:rPr>
                <w:b/>
                <w:spacing w:val="-8"/>
                <w:sz w:val="21"/>
              </w:rPr>
              <w:t> </w:t>
            </w:r>
            <w:r>
              <w:rPr>
                <w:b/>
                <w:spacing w:val="-2"/>
                <w:sz w:val="21"/>
              </w:rPr>
              <w:t>PARA</w:t>
            </w:r>
            <w:r>
              <w:rPr>
                <w:b/>
                <w:spacing w:val="-12"/>
                <w:sz w:val="21"/>
              </w:rPr>
              <w:t> </w:t>
            </w:r>
            <w:r>
              <w:rPr>
                <w:b/>
                <w:spacing w:val="-2"/>
                <w:sz w:val="21"/>
              </w:rPr>
              <w:t>O</w:t>
            </w:r>
            <w:r>
              <w:rPr>
                <w:b/>
                <w:spacing w:val="-5"/>
                <w:sz w:val="21"/>
              </w:rPr>
              <w:t> </w:t>
            </w:r>
            <w:r>
              <w:rPr>
                <w:b/>
                <w:spacing w:val="-2"/>
                <w:sz w:val="21"/>
              </w:rPr>
              <w:t>HUPE.</w:t>
            </w:r>
          </w:p>
        </w:tc>
        <w:tc>
          <w:tcPr>
            <w:tcW w:w="1028" w:type="dxa"/>
            <w:tcBorders>
              <w:top w:val="nil"/>
              <w:bottom w:val="nil"/>
            </w:tcBorders>
          </w:tcPr>
          <w:p>
            <w:pPr>
              <w:pStyle w:val="TableParagraph"/>
              <w:rPr>
                <w:sz w:val="16"/>
              </w:rPr>
            </w:pPr>
          </w:p>
        </w:tc>
        <w:tc>
          <w:tcPr>
            <w:tcW w:w="1575" w:type="dxa"/>
            <w:tcBorders>
              <w:top w:val="nil"/>
              <w:bottom w:val="nil"/>
            </w:tcBorders>
          </w:tcPr>
          <w:p>
            <w:pPr>
              <w:pStyle w:val="TableParagraph"/>
              <w:rPr>
                <w:sz w:val="16"/>
              </w:rPr>
            </w:pPr>
          </w:p>
        </w:tc>
        <w:tc>
          <w:tcPr>
            <w:tcW w:w="1028" w:type="dxa"/>
            <w:tcBorders>
              <w:top w:val="nil"/>
              <w:bottom w:val="nil"/>
            </w:tcBorders>
          </w:tcPr>
          <w:p>
            <w:pPr>
              <w:pStyle w:val="TableParagraph"/>
              <w:rPr>
                <w:sz w:val="16"/>
              </w:rPr>
            </w:pPr>
          </w:p>
        </w:tc>
        <w:tc>
          <w:tcPr>
            <w:tcW w:w="1614" w:type="dxa"/>
            <w:tcBorders>
              <w:top w:val="nil"/>
              <w:bottom w:val="nil"/>
            </w:tcBorders>
          </w:tcPr>
          <w:p>
            <w:pPr>
              <w:pStyle w:val="TableParagraph"/>
              <w:rPr>
                <w:sz w:val="16"/>
              </w:rPr>
            </w:pPr>
          </w:p>
        </w:tc>
        <w:tc>
          <w:tcPr>
            <w:tcW w:w="3332" w:type="dxa"/>
            <w:tcBorders>
              <w:top w:val="nil"/>
              <w:bottom w:val="nil"/>
            </w:tcBorders>
          </w:tcPr>
          <w:p>
            <w:pPr>
              <w:pStyle w:val="TableParagraph"/>
              <w:rPr>
                <w:sz w:val="16"/>
              </w:rPr>
            </w:pPr>
          </w:p>
        </w:tc>
      </w:tr>
      <w:tr>
        <w:trPr>
          <w:trHeight w:val="234" w:hRule="atLeast"/>
        </w:trPr>
        <w:tc>
          <w:tcPr>
            <w:tcW w:w="1002" w:type="dxa"/>
            <w:tcBorders>
              <w:top w:val="nil"/>
              <w:bottom w:val="nil"/>
            </w:tcBorders>
          </w:tcPr>
          <w:p>
            <w:pPr>
              <w:pStyle w:val="TableParagraph"/>
              <w:rPr>
                <w:sz w:val="16"/>
              </w:rPr>
            </w:pPr>
          </w:p>
        </w:tc>
        <w:tc>
          <w:tcPr>
            <w:tcW w:w="4113" w:type="dxa"/>
            <w:tcBorders>
              <w:top w:val="nil"/>
              <w:bottom w:val="nil"/>
            </w:tcBorders>
          </w:tcPr>
          <w:p>
            <w:pPr>
              <w:pStyle w:val="TableParagraph"/>
              <w:tabs>
                <w:tab w:pos="1546" w:val="left" w:leader="none"/>
                <w:tab w:pos="2254" w:val="left" w:leader="none"/>
                <w:tab w:pos="3702" w:val="left" w:leader="none"/>
              </w:tabs>
              <w:spacing w:line="214" w:lineRule="exact"/>
              <w:ind w:left="126"/>
              <w:rPr>
                <w:sz w:val="21"/>
              </w:rPr>
            </w:pPr>
            <w:r>
              <w:rPr>
                <w:spacing w:val="-2"/>
                <w:sz w:val="21"/>
              </w:rPr>
              <w:t>SERVICOS</w:t>
            </w:r>
            <w:r>
              <w:rPr>
                <w:sz w:val="21"/>
              </w:rPr>
              <w:tab/>
            </w:r>
            <w:r>
              <w:rPr>
                <w:spacing w:val="-5"/>
                <w:sz w:val="21"/>
              </w:rPr>
              <w:t>DE</w:t>
            </w:r>
            <w:r>
              <w:rPr>
                <w:sz w:val="21"/>
              </w:rPr>
              <w:tab/>
            </w:r>
            <w:r>
              <w:rPr>
                <w:spacing w:val="-2"/>
                <w:sz w:val="21"/>
              </w:rPr>
              <w:t>LICENCAS</w:t>
            </w:r>
            <w:r>
              <w:rPr>
                <w:sz w:val="21"/>
              </w:rPr>
              <w:tab/>
            </w:r>
            <w:r>
              <w:rPr>
                <w:spacing w:val="-5"/>
                <w:sz w:val="21"/>
              </w:rPr>
              <w:t>DE</w:t>
            </w:r>
          </w:p>
        </w:tc>
        <w:tc>
          <w:tcPr>
            <w:tcW w:w="1028" w:type="dxa"/>
            <w:tcBorders>
              <w:top w:val="nil"/>
              <w:bottom w:val="nil"/>
            </w:tcBorders>
          </w:tcPr>
          <w:p>
            <w:pPr>
              <w:pStyle w:val="TableParagraph"/>
              <w:rPr>
                <w:sz w:val="16"/>
              </w:rPr>
            </w:pPr>
          </w:p>
        </w:tc>
        <w:tc>
          <w:tcPr>
            <w:tcW w:w="1575" w:type="dxa"/>
            <w:tcBorders>
              <w:top w:val="nil"/>
              <w:bottom w:val="nil"/>
            </w:tcBorders>
          </w:tcPr>
          <w:p>
            <w:pPr>
              <w:pStyle w:val="TableParagraph"/>
              <w:rPr>
                <w:sz w:val="16"/>
              </w:rPr>
            </w:pPr>
          </w:p>
        </w:tc>
        <w:tc>
          <w:tcPr>
            <w:tcW w:w="1028" w:type="dxa"/>
            <w:tcBorders>
              <w:top w:val="nil"/>
              <w:bottom w:val="nil"/>
            </w:tcBorders>
          </w:tcPr>
          <w:p>
            <w:pPr>
              <w:pStyle w:val="TableParagraph"/>
              <w:rPr>
                <w:sz w:val="16"/>
              </w:rPr>
            </w:pPr>
          </w:p>
        </w:tc>
        <w:tc>
          <w:tcPr>
            <w:tcW w:w="1614" w:type="dxa"/>
            <w:tcBorders>
              <w:top w:val="nil"/>
              <w:bottom w:val="nil"/>
            </w:tcBorders>
          </w:tcPr>
          <w:p>
            <w:pPr>
              <w:pStyle w:val="TableParagraph"/>
              <w:rPr>
                <w:sz w:val="16"/>
              </w:rPr>
            </w:pPr>
          </w:p>
        </w:tc>
        <w:tc>
          <w:tcPr>
            <w:tcW w:w="3332" w:type="dxa"/>
            <w:tcBorders>
              <w:top w:val="nil"/>
              <w:bottom w:val="nil"/>
            </w:tcBorders>
          </w:tcPr>
          <w:p>
            <w:pPr>
              <w:pStyle w:val="TableParagraph"/>
              <w:rPr>
                <w:sz w:val="16"/>
              </w:rPr>
            </w:pPr>
          </w:p>
        </w:tc>
      </w:tr>
      <w:tr>
        <w:trPr>
          <w:trHeight w:val="238" w:hRule="atLeast"/>
        </w:trPr>
        <w:tc>
          <w:tcPr>
            <w:tcW w:w="1002" w:type="dxa"/>
            <w:tcBorders>
              <w:top w:val="nil"/>
            </w:tcBorders>
          </w:tcPr>
          <w:p>
            <w:pPr>
              <w:pStyle w:val="TableParagraph"/>
              <w:rPr>
                <w:sz w:val="16"/>
              </w:rPr>
            </w:pPr>
          </w:p>
        </w:tc>
        <w:tc>
          <w:tcPr>
            <w:tcW w:w="4113" w:type="dxa"/>
            <w:tcBorders>
              <w:top w:val="nil"/>
            </w:tcBorders>
          </w:tcPr>
          <w:p>
            <w:pPr>
              <w:pStyle w:val="TableParagraph"/>
              <w:spacing w:line="218" w:lineRule="exact"/>
              <w:ind w:left="126"/>
              <w:rPr>
                <w:sz w:val="21"/>
              </w:rPr>
            </w:pPr>
            <w:r>
              <w:rPr>
                <w:spacing w:val="-2"/>
                <w:sz w:val="21"/>
              </w:rPr>
              <w:t>SOFTWARES.</w:t>
            </w:r>
          </w:p>
        </w:tc>
        <w:tc>
          <w:tcPr>
            <w:tcW w:w="1028" w:type="dxa"/>
            <w:tcBorders>
              <w:top w:val="nil"/>
            </w:tcBorders>
          </w:tcPr>
          <w:p>
            <w:pPr>
              <w:pStyle w:val="TableParagraph"/>
              <w:rPr>
                <w:sz w:val="16"/>
              </w:rPr>
            </w:pPr>
          </w:p>
        </w:tc>
        <w:tc>
          <w:tcPr>
            <w:tcW w:w="1575" w:type="dxa"/>
            <w:tcBorders>
              <w:top w:val="nil"/>
            </w:tcBorders>
          </w:tcPr>
          <w:p>
            <w:pPr>
              <w:pStyle w:val="TableParagraph"/>
              <w:rPr>
                <w:sz w:val="16"/>
              </w:rPr>
            </w:pPr>
          </w:p>
        </w:tc>
        <w:tc>
          <w:tcPr>
            <w:tcW w:w="1028" w:type="dxa"/>
            <w:tcBorders>
              <w:top w:val="nil"/>
            </w:tcBorders>
          </w:tcPr>
          <w:p>
            <w:pPr>
              <w:pStyle w:val="TableParagraph"/>
              <w:rPr>
                <w:sz w:val="16"/>
              </w:rPr>
            </w:pPr>
          </w:p>
        </w:tc>
        <w:tc>
          <w:tcPr>
            <w:tcW w:w="1614" w:type="dxa"/>
            <w:tcBorders>
              <w:top w:val="nil"/>
            </w:tcBorders>
          </w:tcPr>
          <w:p>
            <w:pPr>
              <w:pStyle w:val="TableParagraph"/>
              <w:rPr>
                <w:sz w:val="16"/>
              </w:rPr>
            </w:pPr>
          </w:p>
        </w:tc>
        <w:tc>
          <w:tcPr>
            <w:tcW w:w="3332" w:type="dxa"/>
            <w:tcBorders>
              <w:top w:val="nil"/>
            </w:tcBorders>
          </w:tcPr>
          <w:p>
            <w:pPr>
              <w:pStyle w:val="TableParagraph"/>
              <w:rPr>
                <w:sz w:val="16"/>
              </w:rPr>
            </w:pPr>
          </w:p>
        </w:tc>
      </w:tr>
    </w:tbl>
    <w:p>
      <w:pPr>
        <w:pStyle w:val="BodyText"/>
        <w:ind w:left="0"/>
      </w:pPr>
    </w:p>
    <w:p>
      <w:pPr>
        <w:pStyle w:val="BodyText"/>
        <w:spacing w:before="24"/>
        <w:ind w:left="0"/>
      </w:pPr>
    </w:p>
    <w:p>
      <w:pPr>
        <w:pStyle w:val="Heading1"/>
        <w:numPr>
          <w:ilvl w:val="0"/>
          <w:numId w:val="1"/>
        </w:numPr>
        <w:tabs>
          <w:tab w:pos="625" w:val="left" w:leader="none"/>
        </w:tabs>
        <w:spacing w:line="240" w:lineRule="auto" w:before="1" w:after="0"/>
        <w:ind w:left="625" w:right="0" w:hanging="207"/>
        <w:jc w:val="left"/>
      </w:pPr>
      <w:r>
        <w:rPr>
          <w:spacing w:val="-4"/>
        </w:rPr>
        <w:t>DA</w:t>
      </w:r>
      <w:r>
        <w:rPr>
          <w:spacing w:val="-12"/>
        </w:rPr>
        <w:t> </w:t>
      </w:r>
      <w:r>
        <w:rPr>
          <w:spacing w:val="-4"/>
        </w:rPr>
        <w:t>PARTICIPAÇÃO</w:t>
      </w:r>
      <w:r>
        <w:rPr/>
        <w:t> </w:t>
      </w:r>
      <w:r>
        <w:rPr>
          <w:spacing w:val="-4"/>
        </w:rPr>
        <w:t>NA</w:t>
      </w:r>
      <w:r>
        <w:rPr>
          <w:spacing w:val="-12"/>
        </w:rPr>
        <w:t> </w:t>
      </w:r>
      <w:r>
        <w:rPr>
          <w:spacing w:val="-4"/>
        </w:rPr>
        <w:t>LICITAÇÃO</w:t>
      </w:r>
    </w:p>
    <w:p>
      <w:pPr>
        <w:pStyle w:val="BodyText"/>
        <w:spacing w:before="199"/>
        <w:ind w:left="0"/>
        <w:rPr>
          <w:b/>
        </w:rPr>
      </w:pPr>
    </w:p>
    <w:p>
      <w:pPr>
        <w:pStyle w:val="ListParagraph"/>
        <w:numPr>
          <w:ilvl w:val="1"/>
          <w:numId w:val="3"/>
        </w:numPr>
        <w:tabs>
          <w:tab w:pos="758" w:val="left" w:leader="none"/>
        </w:tabs>
        <w:spacing w:line="232" w:lineRule="auto" w:before="0" w:after="0"/>
        <w:ind w:left="418" w:right="408" w:firstLine="0"/>
        <w:jc w:val="both"/>
        <w:rPr>
          <w:sz w:val="21"/>
        </w:rPr>
      </w:pPr>
      <w:r>
        <w:rPr>
          <w:sz w:val="21"/>
        </w:rPr>
        <mc:AlternateContent>
          <mc:Choice Requires="wps">
            <w:drawing>
              <wp:anchor distT="0" distB="0" distL="0" distR="0" allowOverlap="1" layoutInCell="1" locked="0" behindDoc="0" simplePos="0" relativeHeight="15728640">
                <wp:simplePos x="0" y="0"/>
                <wp:positionH relativeFrom="page">
                  <wp:posOffset>4141470</wp:posOffset>
                </wp:positionH>
                <wp:positionV relativeFrom="paragraph">
                  <wp:posOffset>278152</wp:posOffset>
                </wp:positionV>
                <wp:extent cx="26034"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034" cy="8890"/>
                        </a:xfrm>
                        <a:custGeom>
                          <a:avLst/>
                          <a:gdLst/>
                          <a:ahLst/>
                          <a:cxnLst/>
                          <a:rect l="l" t="t" r="r" b="b"/>
                          <a:pathLst>
                            <a:path w="26034" h="8890">
                              <a:moveTo>
                                <a:pt x="25889" y="8265"/>
                              </a:moveTo>
                              <a:lnTo>
                                <a:pt x="0" y="8265"/>
                              </a:lnTo>
                              <a:lnTo>
                                <a:pt x="0" y="0"/>
                              </a:lnTo>
                              <a:lnTo>
                                <a:pt x="25889" y="0"/>
                              </a:lnTo>
                              <a:lnTo>
                                <a:pt x="25889" y="826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6.100006pt;margin-top:21.901754pt;width:2.038565pt;height:.6508pt;mso-position-horizontal-relative:page;mso-position-vertical-relative:paragraph;z-index:15728640" id="docshape1" filled="true" fillcolor="#0000ed" stroked="false">
                <v:fill type="solid"/>
                <w10:wrap type="none"/>
              </v:rect>
            </w:pict>
          </mc:Fallback>
        </mc:AlternateContent>
      </w:r>
      <w:r>
        <w:rPr>
          <w:sz w:val="21"/>
        </w:rPr>
        <w:t>Poderão participar deste Pregão os interessados que estiverem previamente credenciados no Sistema de Cadastramento Unificado de Fornecedores - SICAF e no Sistema Integrado de Gestão de</w:t>
      </w:r>
      <w:r>
        <w:rPr>
          <w:spacing w:val="-4"/>
          <w:sz w:val="21"/>
        </w:rPr>
        <w:t> </w:t>
      </w:r>
      <w:r>
        <w:rPr>
          <w:sz w:val="21"/>
        </w:rPr>
        <w:t>Aquisições - SIGA</w:t>
      </w:r>
      <w:r>
        <w:rPr>
          <w:spacing w:val="-4"/>
          <w:sz w:val="21"/>
        </w:rPr>
        <w:t> </w:t>
      </w:r>
      <w:r>
        <w:rPr>
          <w:sz w:val="21"/>
        </w:rPr>
        <w:t>(</w:t>
      </w:r>
      <w:hyperlink r:id="rId7">
        <w:r>
          <w:rPr>
            <w:color w:val="0000ED"/>
            <w:sz w:val="21"/>
            <w:u w:val="single" w:color="0000ED"/>
          </w:rPr>
          <w:t>www.compras.</w:t>
        </w:r>
        <w:r>
          <w:rPr>
            <w:color w:val="0000ED"/>
            <w:sz w:val="21"/>
          </w:rPr>
          <w:t>rj.g</w:t>
        </w:r>
        <w:r>
          <w:rPr>
            <w:color w:val="0000ED"/>
            <w:sz w:val="21"/>
            <w:u w:val="single" w:color="0000ED"/>
          </w:rPr>
          <w:t>ov.br</w:t>
        </w:r>
      </w:hyperlink>
      <w:r>
        <w:rPr>
          <w:sz w:val="21"/>
        </w:rPr>
        <w:t>).</w:t>
      </w:r>
    </w:p>
    <w:p>
      <w:pPr>
        <w:pStyle w:val="ListParagraph"/>
        <w:numPr>
          <w:ilvl w:val="2"/>
          <w:numId w:val="3"/>
        </w:numPr>
        <w:tabs>
          <w:tab w:pos="886" w:val="left" w:leader="none"/>
        </w:tabs>
        <w:spacing w:line="240" w:lineRule="auto" w:before="99" w:after="0"/>
        <w:ind w:left="886" w:right="0" w:hanging="468"/>
        <w:jc w:val="both"/>
        <w:rPr>
          <w:sz w:val="21"/>
        </w:rPr>
      </w:pPr>
      <w:r>
        <w:rPr>
          <w:sz w:val="21"/>
        </w:rPr>
        <w:t>Os</w:t>
      </w:r>
      <w:r>
        <w:rPr>
          <w:spacing w:val="-9"/>
          <w:sz w:val="21"/>
        </w:rPr>
        <w:t> </w:t>
      </w:r>
      <w:r>
        <w:rPr>
          <w:sz w:val="21"/>
        </w:rPr>
        <w:t>interessados</w:t>
      </w:r>
      <w:r>
        <w:rPr>
          <w:spacing w:val="-6"/>
          <w:sz w:val="21"/>
        </w:rPr>
        <w:t> </w:t>
      </w:r>
      <w:r>
        <w:rPr>
          <w:sz w:val="21"/>
        </w:rPr>
        <w:t>deverão</w:t>
      </w:r>
      <w:r>
        <w:rPr>
          <w:spacing w:val="-6"/>
          <w:sz w:val="21"/>
        </w:rPr>
        <w:t> </w:t>
      </w:r>
      <w:r>
        <w:rPr>
          <w:sz w:val="21"/>
        </w:rPr>
        <w:t>atender</w:t>
      </w:r>
      <w:r>
        <w:rPr>
          <w:spacing w:val="-6"/>
          <w:sz w:val="21"/>
        </w:rPr>
        <w:t> </w:t>
      </w:r>
      <w:r>
        <w:rPr>
          <w:sz w:val="21"/>
        </w:rPr>
        <w:t>às</w:t>
      </w:r>
      <w:r>
        <w:rPr>
          <w:spacing w:val="-6"/>
          <w:sz w:val="21"/>
        </w:rPr>
        <w:t> </w:t>
      </w:r>
      <w:r>
        <w:rPr>
          <w:sz w:val="21"/>
        </w:rPr>
        <w:t>condições</w:t>
      </w:r>
      <w:r>
        <w:rPr>
          <w:spacing w:val="-6"/>
          <w:sz w:val="21"/>
        </w:rPr>
        <w:t> </w:t>
      </w:r>
      <w:r>
        <w:rPr>
          <w:sz w:val="21"/>
        </w:rPr>
        <w:t>exigidas</w:t>
      </w:r>
      <w:r>
        <w:rPr>
          <w:spacing w:val="-6"/>
          <w:sz w:val="21"/>
        </w:rPr>
        <w:t> </w:t>
      </w:r>
      <w:r>
        <w:rPr>
          <w:sz w:val="21"/>
        </w:rPr>
        <w:t>no</w:t>
      </w:r>
      <w:r>
        <w:rPr>
          <w:spacing w:val="-6"/>
          <w:sz w:val="21"/>
        </w:rPr>
        <w:t> </w:t>
      </w:r>
      <w:r>
        <w:rPr>
          <w:sz w:val="21"/>
        </w:rPr>
        <w:t>cadastramento</w:t>
      </w:r>
      <w:r>
        <w:rPr>
          <w:spacing w:val="-6"/>
          <w:sz w:val="21"/>
        </w:rPr>
        <w:t> </w:t>
      </w:r>
      <w:r>
        <w:rPr>
          <w:sz w:val="21"/>
        </w:rPr>
        <w:t>no</w:t>
      </w:r>
      <w:r>
        <w:rPr>
          <w:spacing w:val="-6"/>
          <w:sz w:val="21"/>
        </w:rPr>
        <w:t> </w:t>
      </w:r>
      <w:r>
        <w:rPr>
          <w:sz w:val="21"/>
        </w:rPr>
        <w:t>SIGA</w:t>
      </w:r>
      <w:r>
        <w:rPr>
          <w:spacing w:val="-13"/>
          <w:sz w:val="21"/>
        </w:rPr>
        <w:t> </w:t>
      </w:r>
      <w:r>
        <w:rPr>
          <w:sz w:val="21"/>
        </w:rPr>
        <w:t>até</w:t>
      </w:r>
      <w:r>
        <w:rPr>
          <w:spacing w:val="-6"/>
          <w:sz w:val="21"/>
        </w:rPr>
        <w:t> </w:t>
      </w:r>
      <w:r>
        <w:rPr>
          <w:sz w:val="21"/>
        </w:rPr>
        <w:t>o</w:t>
      </w:r>
      <w:r>
        <w:rPr>
          <w:spacing w:val="-6"/>
          <w:sz w:val="21"/>
        </w:rPr>
        <w:t> </w:t>
      </w:r>
      <w:r>
        <w:rPr>
          <w:sz w:val="21"/>
        </w:rPr>
        <w:t>terceiro</w:t>
      </w:r>
      <w:r>
        <w:rPr>
          <w:spacing w:val="-6"/>
          <w:sz w:val="21"/>
        </w:rPr>
        <w:t> </w:t>
      </w:r>
      <w:r>
        <w:rPr>
          <w:sz w:val="21"/>
        </w:rPr>
        <w:t>dia</w:t>
      </w:r>
      <w:r>
        <w:rPr>
          <w:spacing w:val="-6"/>
          <w:sz w:val="21"/>
        </w:rPr>
        <w:t> </w:t>
      </w:r>
      <w:r>
        <w:rPr>
          <w:sz w:val="21"/>
        </w:rPr>
        <w:t>útil</w:t>
      </w:r>
      <w:r>
        <w:rPr>
          <w:spacing w:val="-6"/>
          <w:sz w:val="21"/>
        </w:rPr>
        <w:t> </w:t>
      </w:r>
      <w:r>
        <w:rPr>
          <w:sz w:val="21"/>
        </w:rPr>
        <w:t>anterior</w:t>
      </w:r>
      <w:r>
        <w:rPr>
          <w:spacing w:val="-6"/>
          <w:sz w:val="21"/>
        </w:rPr>
        <w:t> </w:t>
      </w:r>
      <w:r>
        <w:rPr>
          <w:sz w:val="21"/>
        </w:rPr>
        <w:t>à</w:t>
      </w:r>
      <w:r>
        <w:rPr>
          <w:spacing w:val="-6"/>
          <w:sz w:val="21"/>
        </w:rPr>
        <w:t> </w:t>
      </w:r>
      <w:r>
        <w:rPr>
          <w:sz w:val="21"/>
        </w:rPr>
        <w:t>data</w:t>
      </w:r>
      <w:r>
        <w:rPr>
          <w:spacing w:val="-6"/>
          <w:sz w:val="21"/>
        </w:rPr>
        <w:t> </w:t>
      </w:r>
      <w:r>
        <w:rPr>
          <w:sz w:val="21"/>
        </w:rPr>
        <w:t>prevista</w:t>
      </w:r>
      <w:r>
        <w:rPr>
          <w:spacing w:val="-6"/>
          <w:sz w:val="21"/>
        </w:rPr>
        <w:t> </w:t>
      </w:r>
      <w:r>
        <w:rPr>
          <w:sz w:val="21"/>
        </w:rPr>
        <w:t>para</w:t>
      </w:r>
      <w:r>
        <w:rPr>
          <w:spacing w:val="-6"/>
          <w:sz w:val="21"/>
        </w:rPr>
        <w:t> </w:t>
      </w:r>
      <w:r>
        <w:rPr>
          <w:sz w:val="21"/>
        </w:rPr>
        <w:t>recebimento</w:t>
      </w:r>
      <w:r>
        <w:rPr>
          <w:spacing w:val="-6"/>
          <w:sz w:val="21"/>
        </w:rPr>
        <w:t> </w:t>
      </w:r>
      <w:r>
        <w:rPr>
          <w:sz w:val="21"/>
        </w:rPr>
        <w:t>das</w:t>
      </w:r>
      <w:r>
        <w:rPr>
          <w:spacing w:val="-6"/>
          <w:sz w:val="21"/>
        </w:rPr>
        <w:t> </w:t>
      </w:r>
      <w:r>
        <w:rPr>
          <w:spacing w:val="-2"/>
          <w:sz w:val="21"/>
        </w:rPr>
        <w:t>propostas.</w:t>
      </w:r>
    </w:p>
    <w:p>
      <w:pPr>
        <w:pStyle w:val="ListParagraph"/>
        <w:numPr>
          <w:ilvl w:val="2"/>
          <w:numId w:val="3"/>
        </w:numPr>
        <w:tabs>
          <w:tab w:pos="886" w:val="left" w:leader="none"/>
        </w:tabs>
        <w:spacing w:line="240" w:lineRule="auto" w:before="97" w:after="0"/>
        <w:ind w:left="886" w:right="0" w:hanging="468"/>
        <w:jc w:val="both"/>
        <w:rPr>
          <w:sz w:val="21"/>
        </w:rPr>
      </w:pPr>
      <w:r>
        <w:rPr>
          <w:sz w:val="21"/>
        </w:rPr>
        <w:t>O</w:t>
      </w:r>
      <w:r>
        <w:rPr>
          <w:spacing w:val="-6"/>
          <w:sz w:val="21"/>
        </w:rPr>
        <w:t> </w:t>
      </w:r>
      <w:r>
        <w:rPr>
          <w:sz w:val="21"/>
        </w:rPr>
        <w:t>procedimento</w:t>
      </w:r>
      <w:r>
        <w:rPr>
          <w:spacing w:val="-6"/>
          <w:sz w:val="21"/>
        </w:rPr>
        <w:t> </w:t>
      </w:r>
      <w:r>
        <w:rPr>
          <w:sz w:val="21"/>
        </w:rPr>
        <w:t>será</w:t>
      </w:r>
      <w:r>
        <w:rPr>
          <w:spacing w:val="-6"/>
          <w:sz w:val="21"/>
        </w:rPr>
        <w:t> </w:t>
      </w:r>
      <w:r>
        <w:rPr>
          <w:sz w:val="21"/>
        </w:rPr>
        <w:t>divulgado</w:t>
      </w:r>
      <w:r>
        <w:rPr>
          <w:spacing w:val="-6"/>
          <w:sz w:val="21"/>
        </w:rPr>
        <w:t> </w:t>
      </w:r>
      <w:r>
        <w:rPr>
          <w:sz w:val="21"/>
        </w:rPr>
        <w:t>no</w:t>
      </w:r>
      <w:r>
        <w:rPr>
          <w:spacing w:val="-6"/>
          <w:sz w:val="21"/>
        </w:rPr>
        <w:t> </w:t>
      </w:r>
      <w:r>
        <w:rPr>
          <w:sz w:val="21"/>
        </w:rPr>
        <w:t>sítio</w:t>
      </w:r>
      <w:r>
        <w:rPr>
          <w:spacing w:val="-6"/>
          <w:sz w:val="21"/>
        </w:rPr>
        <w:t> </w:t>
      </w:r>
      <w:r>
        <w:rPr>
          <w:sz w:val="21"/>
        </w:rPr>
        <w:t>eletrônico</w:t>
      </w:r>
      <w:r>
        <w:rPr>
          <w:spacing w:val="-6"/>
          <w:sz w:val="21"/>
        </w:rPr>
        <w:t> </w:t>
      </w:r>
      <w:r>
        <w:rPr>
          <w:sz w:val="21"/>
        </w:rPr>
        <w:t>mencionado</w:t>
      </w:r>
      <w:r>
        <w:rPr>
          <w:spacing w:val="-6"/>
          <w:sz w:val="21"/>
        </w:rPr>
        <w:t> </w:t>
      </w:r>
      <w:r>
        <w:rPr>
          <w:sz w:val="21"/>
        </w:rPr>
        <w:t>no</w:t>
      </w:r>
      <w:r>
        <w:rPr>
          <w:spacing w:val="-6"/>
          <w:sz w:val="21"/>
        </w:rPr>
        <w:t> </w:t>
      </w:r>
      <w:r>
        <w:rPr>
          <w:sz w:val="21"/>
        </w:rPr>
        <w:t>item</w:t>
      </w:r>
      <w:r>
        <w:rPr>
          <w:spacing w:val="-6"/>
          <w:sz w:val="21"/>
        </w:rPr>
        <w:t> </w:t>
      </w:r>
      <w:r>
        <w:rPr>
          <w:sz w:val="21"/>
        </w:rPr>
        <w:t>2.1</w:t>
      </w:r>
      <w:r>
        <w:rPr>
          <w:spacing w:val="-6"/>
          <w:sz w:val="21"/>
        </w:rPr>
        <w:t> </w:t>
      </w:r>
      <w:r>
        <w:rPr>
          <w:sz w:val="21"/>
        </w:rPr>
        <w:t>e</w:t>
      </w:r>
      <w:r>
        <w:rPr>
          <w:spacing w:val="-6"/>
          <w:sz w:val="21"/>
        </w:rPr>
        <w:t> </w:t>
      </w:r>
      <w:r>
        <w:rPr>
          <w:sz w:val="21"/>
        </w:rPr>
        <w:t>no</w:t>
      </w:r>
      <w:r>
        <w:rPr>
          <w:spacing w:val="-6"/>
          <w:sz w:val="21"/>
        </w:rPr>
        <w:t> </w:t>
      </w:r>
      <w:r>
        <w:rPr>
          <w:sz w:val="21"/>
        </w:rPr>
        <w:t>Portal</w:t>
      </w:r>
      <w:r>
        <w:rPr>
          <w:spacing w:val="-6"/>
          <w:sz w:val="21"/>
        </w:rPr>
        <w:t> </w:t>
      </w:r>
      <w:r>
        <w:rPr>
          <w:sz w:val="21"/>
        </w:rPr>
        <w:t>Nacional</w:t>
      </w:r>
      <w:r>
        <w:rPr>
          <w:spacing w:val="-6"/>
          <w:sz w:val="21"/>
        </w:rPr>
        <w:t> </w:t>
      </w:r>
      <w:r>
        <w:rPr>
          <w:sz w:val="21"/>
        </w:rPr>
        <w:t>de</w:t>
      </w:r>
      <w:r>
        <w:rPr>
          <w:spacing w:val="-6"/>
          <w:sz w:val="21"/>
        </w:rPr>
        <w:t> </w:t>
      </w:r>
      <w:r>
        <w:rPr>
          <w:sz w:val="21"/>
        </w:rPr>
        <w:t>Contratações</w:t>
      </w:r>
      <w:r>
        <w:rPr>
          <w:spacing w:val="-6"/>
          <w:sz w:val="21"/>
        </w:rPr>
        <w:t> </w:t>
      </w:r>
      <w:r>
        <w:rPr>
          <w:sz w:val="21"/>
        </w:rPr>
        <w:t>Públicas</w:t>
      </w:r>
      <w:r>
        <w:rPr>
          <w:spacing w:val="-6"/>
          <w:sz w:val="21"/>
        </w:rPr>
        <w:t> </w:t>
      </w:r>
      <w:r>
        <w:rPr>
          <w:sz w:val="21"/>
        </w:rPr>
        <w:t>–</w:t>
      </w:r>
      <w:r>
        <w:rPr>
          <w:spacing w:val="-6"/>
          <w:sz w:val="21"/>
        </w:rPr>
        <w:t> </w:t>
      </w:r>
      <w:r>
        <w:rPr>
          <w:spacing w:val="-2"/>
          <w:sz w:val="21"/>
        </w:rPr>
        <w:t>PNCP.</w:t>
      </w:r>
    </w:p>
    <w:p>
      <w:pPr>
        <w:pStyle w:val="ListParagraph"/>
        <w:numPr>
          <w:ilvl w:val="1"/>
          <w:numId w:val="3"/>
        </w:numPr>
        <w:tabs>
          <w:tab w:pos="762" w:val="left" w:leader="none"/>
        </w:tabs>
        <w:spacing w:line="232" w:lineRule="auto" w:before="102" w:after="0"/>
        <w:ind w:left="418" w:right="408" w:firstLine="0"/>
        <w:jc w:val="both"/>
        <w:rPr>
          <w:sz w:val="21"/>
        </w:rPr>
      </w:pPr>
      <w:r>
        <w:rPr>
          <w:sz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3"/>
        </w:numPr>
        <w:tabs>
          <w:tab w:pos="748" w:val="left" w:leader="none"/>
        </w:tabs>
        <w:spacing w:line="232" w:lineRule="auto" w:before="105" w:after="0"/>
        <w:ind w:left="418" w:right="408" w:firstLine="0"/>
        <w:jc w:val="both"/>
        <w:rPr>
          <w:sz w:val="21"/>
        </w:rPr>
      </w:pPr>
      <w:r>
        <w:rPr>
          <w:sz w:val="21"/>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w:t>
      </w:r>
      <w:r>
        <w:rPr>
          <w:spacing w:val="-2"/>
          <w:sz w:val="21"/>
        </w:rPr>
        <w:t>desatualizados.</w:t>
      </w:r>
    </w:p>
    <w:p>
      <w:pPr>
        <w:pStyle w:val="ListParagraph"/>
        <w:numPr>
          <w:ilvl w:val="1"/>
          <w:numId w:val="3"/>
        </w:numPr>
        <w:tabs>
          <w:tab w:pos="718" w:val="left" w:leader="none"/>
        </w:tabs>
        <w:spacing w:line="240" w:lineRule="auto" w:before="98" w:after="0"/>
        <w:ind w:left="718" w:right="0" w:hanging="300"/>
        <w:jc w:val="both"/>
        <w:rPr>
          <w:sz w:val="21"/>
        </w:rPr>
      </w:pPr>
      <w:r>
        <w:rPr>
          <w:sz w:val="21"/>
        </w:rPr>
        <w:t>A</w:t>
      </w:r>
      <w:r>
        <w:rPr>
          <w:spacing w:val="-14"/>
          <w:sz w:val="21"/>
        </w:rPr>
        <w:t> </w:t>
      </w:r>
      <w:r>
        <w:rPr>
          <w:sz w:val="21"/>
        </w:rPr>
        <w:t>não</w:t>
      </w:r>
      <w:r>
        <w:rPr>
          <w:spacing w:val="-9"/>
          <w:sz w:val="21"/>
        </w:rPr>
        <w:t> </w:t>
      </w:r>
      <w:r>
        <w:rPr>
          <w:sz w:val="21"/>
        </w:rPr>
        <w:t>observância</w:t>
      </w:r>
      <w:r>
        <w:rPr>
          <w:spacing w:val="-6"/>
          <w:sz w:val="21"/>
        </w:rPr>
        <w:t> </w:t>
      </w:r>
      <w:r>
        <w:rPr>
          <w:sz w:val="21"/>
        </w:rPr>
        <w:t>do</w:t>
      </w:r>
      <w:r>
        <w:rPr>
          <w:spacing w:val="-7"/>
          <w:sz w:val="21"/>
        </w:rPr>
        <w:t> </w:t>
      </w:r>
      <w:r>
        <w:rPr>
          <w:sz w:val="21"/>
        </w:rPr>
        <w:t>disposto</w:t>
      </w:r>
      <w:r>
        <w:rPr>
          <w:spacing w:val="-6"/>
          <w:sz w:val="21"/>
        </w:rPr>
        <w:t> </w:t>
      </w:r>
      <w:r>
        <w:rPr>
          <w:sz w:val="21"/>
        </w:rPr>
        <w:t>no</w:t>
      </w:r>
      <w:r>
        <w:rPr>
          <w:spacing w:val="-6"/>
          <w:sz w:val="21"/>
        </w:rPr>
        <w:t> </w:t>
      </w:r>
      <w:r>
        <w:rPr>
          <w:sz w:val="21"/>
        </w:rPr>
        <w:t>item</w:t>
      </w:r>
      <w:r>
        <w:rPr>
          <w:spacing w:val="-7"/>
          <w:sz w:val="21"/>
        </w:rPr>
        <w:t> </w:t>
      </w:r>
      <w:r>
        <w:rPr>
          <w:sz w:val="21"/>
        </w:rPr>
        <w:t>anterior</w:t>
      </w:r>
      <w:r>
        <w:rPr>
          <w:spacing w:val="-6"/>
          <w:sz w:val="21"/>
        </w:rPr>
        <w:t> </w:t>
      </w:r>
      <w:r>
        <w:rPr>
          <w:sz w:val="21"/>
        </w:rPr>
        <w:t>poderá</w:t>
      </w:r>
      <w:r>
        <w:rPr>
          <w:spacing w:val="-6"/>
          <w:sz w:val="21"/>
        </w:rPr>
        <w:t> </w:t>
      </w:r>
      <w:r>
        <w:rPr>
          <w:sz w:val="21"/>
        </w:rPr>
        <w:t>ensejar</w:t>
      </w:r>
      <w:r>
        <w:rPr>
          <w:spacing w:val="-6"/>
          <w:sz w:val="21"/>
        </w:rPr>
        <w:t> </w:t>
      </w:r>
      <w:r>
        <w:rPr>
          <w:sz w:val="21"/>
        </w:rPr>
        <w:t>desclassificação</w:t>
      </w:r>
      <w:r>
        <w:rPr>
          <w:spacing w:val="-7"/>
          <w:sz w:val="21"/>
        </w:rPr>
        <w:t> </w:t>
      </w:r>
      <w:r>
        <w:rPr>
          <w:sz w:val="21"/>
        </w:rPr>
        <w:t>no</w:t>
      </w:r>
      <w:r>
        <w:rPr>
          <w:spacing w:val="-6"/>
          <w:sz w:val="21"/>
        </w:rPr>
        <w:t> </w:t>
      </w:r>
      <w:r>
        <w:rPr>
          <w:sz w:val="21"/>
        </w:rPr>
        <w:t>momento</w:t>
      </w:r>
      <w:r>
        <w:rPr>
          <w:spacing w:val="-6"/>
          <w:sz w:val="21"/>
        </w:rPr>
        <w:t> </w:t>
      </w:r>
      <w:r>
        <w:rPr>
          <w:sz w:val="21"/>
        </w:rPr>
        <w:t>da</w:t>
      </w:r>
      <w:r>
        <w:rPr>
          <w:spacing w:val="-7"/>
          <w:sz w:val="21"/>
        </w:rPr>
        <w:t> </w:t>
      </w:r>
      <w:r>
        <w:rPr>
          <w:spacing w:val="-2"/>
          <w:sz w:val="21"/>
        </w:rPr>
        <w:t>habilitação.</w:t>
      </w:r>
    </w:p>
    <w:p>
      <w:pPr>
        <w:pStyle w:val="ListParagraph"/>
        <w:spacing w:after="0" w:line="240" w:lineRule="auto"/>
        <w:jc w:val="both"/>
        <w:rPr>
          <w:sz w:val="21"/>
        </w:rPr>
        <w:sectPr>
          <w:type w:val="continuous"/>
          <w:pgSz w:w="15840" w:h="24480"/>
          <w:pgMar w:top="720" w:bottom="280" w:left="360" w:right="360"/>
        </w:sectPr>
      </w:pPr>
    </w:p>
    <w:p>
      <w:pPr>
        <w:pStyle w:val="BodyText"/>
        <w:spacing w:line="232" w:lineRule="auto" w:before="82"/>
        <w:ind w:right="408"/>
        <w:jc w:val="both"/>
      </w:pPr>
      <w:r>
        <w:rPr/>
        <w:t>2.5.</w:t>
      </w:r>
      <w:r>
        <w:rPr>
          <w:spacing w:val="-1"/>
        </w:rPr>
        <w:t> </w:t>
      </w:r>
      <w:r>
        <w:rPr/>
        <w:t>No</w:t>
      </w:r>
      <w:r>
        <w:rPr>
          <w:spacing w:val="-1"/>
        </w:rPr>
        <w:t> </w:t>
      </w:r>
      <w:r>
        <w:rPr/>
        <w:t>presente</w:t>
      </w:r>
      <w:r>
        <w:rPr>
          <w:spacing w:val="-1"/>
        </w:rPr>
        <w:t> </w:t>
      </w:r>
      <w:r>
        <w:rPr/>
        <w:t>processo</w:t>
      </w:r>
      <w:r>
        <w:rPr>
          <w:spacing w:val="-1"/>
        </w:rPr>
        <w:t> </w:t>
      </w:r>
      <w:r>
        <w:rPr/>
        <w:t>licitatório</w:t>
      </w:r>
      <w:r>
        <w:rPr>
          <w:spacing w:val="-1"/>
        </w:rPr>
        <w:t> </w:t>
      </w:r>
      <w:r>
        <w:rPr/>
        <w:t>não</w:t>
      </w:r>
      <w:r>
        <w:rPr>
          <w:spacing w:val="-1"/>
        </w:rPr>
        <w:t> </w:t>
      </w:r>
      <w:r>
        <w:rPr/>
        <w:t>há</w:t>
      </w:r>
      <w:r>
        <w:rPr>
          <w:spacing w:val="-1"/>
        </w:rPr>
        <w:t> </w:t>
      </w:r>
      <w:r>
        <w:rPr/>
        <w:t>participação</w:t>
      </w:r>
      <w:r>
        <w:rPr>
          <w:spacing w:val="-1"/>
        </w:rPr>
        <w:t> </w:t>
      </w:r>
      <w:r>
        <w:rPr/>
        <w:t>exclusiva</w:t>
      </w:r>
      <w:r>
        <w:rPr>
          <w:spacing w:val="-1"/>
        </w:rPr>
        <w:t> </w:t>
      </w:r>
      <w:r>
        <w:rPr/>
        <w:t>de</w:t>
      </w:r>
      <w:r>
        <w:rPr>
          <w:spacing w:val="-1"/>
        </w:rPr>
        <w:t> </w:t>
      </w:r>
      <w:r>
        <w:rPr/>
        <w:t>microempresas</w:t>
      </w:r>
      <w:r>
        <w:rPr>
          <w:spacing w:val="-1"/>
        </w:rPr>
        <w:t> </w:t>
      </w:r>
      <w:r>
        <w:rPr/>
        <w:t>e</w:t>
      </w:r>
      <w:r>
        <w:rPr>
          <w:spacing w:val="-1"/>
        </w:rPr>
        <w:t> </w:t>
      </w:r>
      <w:r>
        <w:rPr/>
        <w:t>empresas</w:t>
      </w:r>
      <w:r>
        <w:rPr>
          <w:spacing w:val="-1"/>
        </w:rPr>
        <w:t> </w:t>
      </w:r>
      <w:r>
        <w:rPr/>
        <w:t>de</w:t>
      </w:r>
      <w:r>
        <w:rPr>
          <w:spacing w:val="-1"/>
        </w:rPr>
        <w:t> </w:t>
      </w:r>
      <w:r>
        <w:rPr/>
        <w:t>pequeno</w:t>
      </w:r>
      <w:r>
        <w:rPr>
          <w:spacing w:val="-1"/>
        </w:rPr>
        <w:t> </w:t>
      </w:r>
      <w:r>
        <w:rPr/>
        <w:t>porte,</w:t>
      </w:r>
      <w:r>
        <w:rPr>
          <w:spacing w:val="-1"/>
        </w:rPr>
        <w:t> </w:t>
      </w:r>
      <w:r>
        <w:rPr/>
        <w:t>nos</w:t>
      </w:r>
      <w:r>
        <w:rPr>
          <w:spacing w:val="-1"/>
        </w:rPr>
        <w:t> </w:t>
      </w:r>
      <w:r>
        <w:rPr/>
        <w:t>termos</w:t>
      </w:r>
      <w:r>
        <w:rPr>
          <w:spacing w:val="-1"/>
        </w:rPr>
        <w:t> </w:t>
      </w:r>
      <w:r>
        <w:rPr/>
        <w:t>do</w:t>
      </w:r>
      <w:r>
        <w:rPr>
          <w:spacing w:val="-1"/>
        </w:rPr>
        <w:t> </w:t>
      </w:r>
      <w:hyperlink r:id="rId8">
        <w:r>
          <w:rPr>
            <w:color w:val="0000ED"/>
            <w:u w:val="single" w:color="0000ED"/>
          </w:rPr>
          <w:t>art.</w:t>
        </w:r>
        <w:r>
          <w:rPr>
            <w:color w:val="0000ED"/>
            <w:spacing w:val="-1"/>
            <w:u w:val="single" w:color="0000ED"/>
          </w:rPr>
          <w:t> </w:t>
        </w:r>
        <w:r>
          <w:rPr>
            <w:color w:val="0000ED"/>
            <w:u w:val="single" w:color="0000ED"/>
          </w:rPr>
          <w:t>48</w:t>
        </w:r>
        <w:r>
          <w:rPr>
            <w:color w:val="0000ED"/>
            <w:spacing w:val="-1"/>
            <w:u w:val="single" w:color="0000ED"/>
          </w:rPr>
          <w:t> </w:t>
        </w:r>
        <w:r>
          <w:rPr>
            <w:color w:val="0000ED"/>
            <w:u w:val="single" w:color="0000ED"/>
          </w:rPr>
          <w:t>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Complementar</w:t>
        </w:r>
        <w:r>
          <w:rPr>
            <w:color w:val="0000ED"/>
            <w:spacing w:val="-1"/>
            <w:u w:val="single" w:color="0000ED"/>
          </w:rPr>
          <w:t> </w:t>
        </w:r>
        <w:r>
          <w:rPr>
            <w:color w:val="0000ED"/>
            <w:u w:val="single" w:color="0000ED"/>
          </w:rPr>
          <w:t>nº</w:t>
        </w:r>
        <w:r>
          <w:rPr>
            <w:color w:val="0000ED"/>
            <w:spacing w:val="-1"/>
            <w:u w:val="single" w:color="0000ED"/>
          </w:rPr>
          <w:t> </w:t>
        </w:r>
        <w:r>
          <w:rPr>
            <w:color w:val="0000ED"/>
            <w:u w:val="single" w:color="0000ED"/>
          </w:rPr>
          <w:t>123,</w:t>
        </w:r>
        <w:r>
          <w:rPr>
            <w:color w:val="0000ED"/>
            <w:spacing w:val="-1"/>
            <w:u w:val="single" w:color="0000ED"/>
          </w:rPr>
          <w:t> </w:t>
        </w:r>
        <w:r>
          <w:rPr>
            <w:color w:val="0000ED"/>
            <w:u w:val="single" w:color="0000ED"/>
          </w:rPr>
          <w:t>de</w:t>
        </w:r>
      </w:hyperlink>
      <w:r>
        <w:rPr>
          <w:color w:val="0000ED"/>
        </w:rPr>
        <w:t> </w:t>
      </w:r>
      <w:hyperlink r:id="rId8">
        <w:r>
          <w:rPr>
            <w:color w:val="0000ED"/>
            <w:u w:val="single" w:color="0000ED"/>
          </w:rPr>
          <w:t>14 de dezembro de 2006</w:t>
        </w:r>
      </w:hyperlink>
      <w:r>
        <w:rPr/>
        <w:t>.</w:t>
      </w:r>
    </w:p>
    <w:p>
      <w:pPr>
        <w:pStyle w:val="ListParagraph"/>
        <w:numPr>
          <w:ilvl w:val="1"/>
          <w:numId w:val="4"/>
        </w:numPr>
        <w:tabs>
          <w:tab w:pos="754" w:val="left" w:leader="none"/>
        </w:tabs>
        <w:spacing w:line="232" w:lineRule="auto" w:before="104" w:after="0"/>
        <w:ind w:left="418" w:right="407" w:firstLine="0"/>
        <w:jc w:val="both"/>
        <w:rPr>
          <w:sz w:val="21"/>
        </w:rPr>
      </w:pPr>
      <w:r>
        <w:rPr>
          <w:sz w:val="21"/>
        </w:rPr>
        <w:t>Será concedido o tratamento favorecido previsto nos arts. 42 a 49 da </w:t>
      </w:r>
      <w:hyperlink r:id="rId8">
        <w:r>
          <w:rPr>
            <w:color w:val="0000ED"/>
            <w:sz w:val="21"/>
            <w:u w:val="single" w:color="0000ED"/>
          </w:rPr>
          <w:t>Lei Complementar nº 123/2006</w:t>
        </w:r>
      </w:hyperlink>
      <w:r>
        <w:rPr>
          <w:color w:val="0000ED"/>
          <w:sz w:val="21"/>
        </w:rPr>
        <w:t> </w:t>
      </w:r>
      <w:r>
        <w:rPr>
          <w:sz w:val="21"/>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4"/>
        </w:numPr>
        <w:tabs>
          <w:tab w:pos="882" w:val="left" w:leader="none"/>
        </w:tabs>
        <w:spacing w:line="232" w:lineRule="auto" w:before="104" w:after="0"/>
        <w:ind w:left="418" w:right="408" w:firstLine="0"/>
        <w:jc w:val="both"/>
        <w:rPr>
          <w:sz w:val="21"/>
        </w:rPr>
      </w:pPr>
      <w:r>
        <w:rPr>
          <w:sz w:val="21"/>
        </w:rPr>
        <w:t>A</w:t>
      </w:r>
      <w:r>
        <w:rPr>
          <w:spacing w:val="-9"/>
          <w:sz w:val="21"/>
        </w:rPr>
        <w:t> </w:t>
      </w:r>
      <w:r>
        <w:rPr>
          <w:sz w:val="21"/>
        </w:rPr>
        <w:t>obtenção dos benefícios a que se referem os arts. 42 a 49 da Lei Complementar nº 123/2006, fica limitada às microempresas e às empresas de pequeno porte que, no</w:t>
      </w:r>
      <w:r>
        <w:rPr>
          <w:spacing w:val="-9"/>
          <w:sz w:val="21"/>
        </w:rPr>
        <w:t> </w:t>
      </w:r>
      <w:r>
        <w:rPr>
          <w:sz w:val="21"/>
        </w:rPr>
        <w:t>ano-calendário</w:t>
      </w:r>
      <w:r>
        <w:rPr>
          <w:spacing w:val="-7"/>
          <w:sz w:val="21"/>
        </w:rPr>
        <w:t> </w:t>
      </w:r>
      <w:r>
        <w:rPr>
          <w:sz w:val="21"/>
        </w:rPr>
        <w:t>de</w:t>
      </w:r>
      <w:r>
        <w:rPr>
          <w:spacing w:val="-7"/>
          <w:sz w:val="21"/>
        </w:rPr>
        <w:t> </w:t>
      </w:r>
      <w:r>
        <w:rPr>
          <w:sz w:val="21"/>
        </w:rPr>
        <w:t>realização</w:t>
      </w:r>
      <w:r>
        <w:rPr>
          <w:spacing w:val="-7"/>
          <w:sz w:val="21"/>
        </w:rPr>
        <w:t> </w:t>
      </w:r>
      <w:r>
        <w:rPr>
          <w:sz w:val="21"/>
        </w:rPr>
        <w:t>da</w:t>
      </w:r>
      <w:r>
        <w:rPr>
          <w:spacing w:val="-7"/>
          <w:sz w:val="21"/>
        </w:rPr>
        <w:t> </w:t>
      </w:r>
      <w:r>
        <w:rPr>
          <w:sz w:val="21"/>
        </w:rPr>
        <w:t>licitação,</w:t>
      </w:r>
      <w:r>
        <w:rPr>
          <w:spacing w:val="-7"/>
          <w:sz w:val="21"/>
        </w:rPr>
        <w:t> </w:t>
      </w:r>
      <w:r>
        <w:rPr>
          <w:sz w:val="21"/>
        </w:rPr>
        <w:t>ainda</w:t>
      </w:r>
      <w:r>
        <w:rPr>
          <w:spacing w:val="-7"/>
          <w:sz w:val="21"/>
        </w:rPr>
        <w:t> </w:t>
      </w:r>
      <w:r>
        <w:rPr>
          <w:sz w:val="21"/>
        </w:rPr>
        <w:t>não</w:t>
      </w:r>
      <w:r>
        <w:rPr>
          <w:spacing w:val="-7"/>
          <w:sz w:val="21"/>
        </w:rPr>
        <w:t> </w:t>
      </w:r>
      <w:r>
        <w:rPr>
          <w:sz w:val="21"/>
        </w:rPr>
        <w:t>tenham</w:t>
      </w:r>
      <w:r>
        <w:rPr>
          <w:spacing w:val="-7"/>
          <w:sz w:val="21"/>
        </w:rPr>
        <w:t> </w:t>
      </w:r>
      <w:r>
        <w:rPr>
          <w:sz w:val="21"/>
        </w:rPr>
        <w:t>celebrado</w:t>
      </w:r>
      <w:r>
        <w:rPr>
          <w:spacing w:val="-7"/>
          <w:sz w:val="21"/>
        </w:rPr>
        <w:t> </w:t>
      </w:r>
      <w:r>
        <w:rPr>
          <w:sz w:val="21"/>
        </w:rPr>
        <w:t>contratos</w:t>
      </w:r>
      <w:r>
        <w:rPr>
          <w:spacing w:val="-7"/>
          <w:sz w:val="21"/>
        </w:rPr>
        <w:t> </w:t>
      </w:r>
      <w:r>
        <w:rPr>
          <w:sz w:val="21"/>
        </w:rPr>
        <w:t>com</w:t>
      </w:r>
      <w:r>
        <w:rPr>
          <w:spacing w:val="-7"/>
          <w:sz w:val="21"/>
        </w:rPr>
        <w:t> </w:t>
      </w:r>
      <w:r>
        <w:rPr>
          <w:sz w:val="21"/>
        </w:rPr>
        <w:t>a</w:t>
      </w:r>
      <w:r>
        <w:rPr>
          <w:spacing w:val="-14"/>
          <w:sz w:val="21"/>
        </w:rPr>
        <w:t> </w:t>
      </w:r>
      <w:r>
        <w:rPr>
          <w:sz w:val="21"/>
        </w:rPr>
        <w:t>Administração</w:t>
      </w:r>
      <w:r>
        <w:rPr>
          <w:spacing w:val="-6"/>
          <w:sz w:val="21"/>
        </w:rPr>
        <w:t> </w:t>
      </w:r>
      <w:r>
        <w:rPr>
          <w:sz w:val="21"/>
        </w:rPr>
        <w:t>Pública</w:t>
      </w:r>
      <w:r>
        <w:rPr>
          <w:spacing w:val="-7"/>
          <w:sz w:val="21"/>
        </w:rPr>
        <w:t> </w:t>
      </w:r>
      <w:r>
        <w:rPr>
          <w:sz w:val="21"/>
        </w:rPr>
        <w:t>cujos</w:t>
      </w:r>
      <w:r>
        <w:rPr>
          <w:spacing w:val="-7"/>
          <w:sz w:val="21"/>
        </w:rPr>
        <w:t> </w:t>
      </w:r>
      <w:r>
        <w:rPr>
          <w:sz w:val="21"/>
        </w:rPr>
        <w:t>valores</w:t>
      </w:r>
      <w:r>
        <w:rPr>
          <w:spacing w:val="-7"/>
          <w:sz w:val="21"/>
        </w:rPr>
        <w:t> </w:t>
      </w:r>
      <w:r>
        <w:rPr>
          <w:sz w:val="21"/>
        </w:rPr>
        <w:t>somados</w:t>
      </w:r>
      <w:r>
        <w:rPr>
          <w:spacing w:val="-7"/>
          <w:sz w:val="21"/>
        </w:rPr>
        <w:t> </w:t>
      </w:r>
      <w:r>
        <w:rPr>
          <w:sz w:val="21"/>
        </w:rPr>
        <w:t>extrapolem</w:t>
      </w:r>
      <w:r>
        <w:rPr>
          <w:spacing w:val="-7"/>
          <w:sz w:val="21"/>
        </w:rPr>
        <w:t> </w:t>
      </w:r>
      <w:r>
        <w:rPr>
          <w:sz w:val="21"/>
        </w:rPr>
        <w:t>a</w:t>
      </w:r>
      <w:r>
        <w:rPr>
          <w:spacing w:val="-7"/>
          <w:sz w:val="21"/>
        </w:rPr>
        <w:t> </w:t>
      </w:r>
      <w:r>
        <w:rPr>
          <w:sz w:val="21"/>
        </w:rPr>
        <w:t>receita</w:t>
      </w:r>
      <w:r>
        <w:rPr>
          <w:spacing w:val="-7"/>
          <w:sz w:val="21"/>
        </w:rPr>
        <w:t> </w:t>
      </w:r>
      <w:r>
        <w:rPr>
          <w:sz w:val="21"/>
        </w:rPr>
        <w:t>bruta</w:t>
      </w:r>
      <w:r>
        <w:rPr>
          <w:spacing w:val="-7"/>
          <w:sz w:val="21"/>
        </w:rPr>
        <w:t> </w:t>
      </w:r>
      <w:r>
        <w:rPr>
          <w:sz w:val="21"/>
        </w:rPr>
        <w:t>máxima admitida para fins de enquadramento como empresa de pequeno porte.</w:t>
      </w:r>
    </w:p>
    <w:p>
      <w:pPr>
        <w:pStyle w:val="ListParagraph"/>
        <w:numPr>
          <w:ilvl w:val="2"/>
          <w:numId w:val="4"/>
        </w:numPr>
        <w:tabs>
          <w:tab w:pos="886" w:val="left" w:leader="none"/>
        </w:tabs>
        <w:spacing w:line="240" w:lineRule="auto" w:before="99" w:after="0"/>
        <w:ind w:left="886" w:right="0" w:hanging="468"/>
        <w:jc w:val="left"/>
        <w:rPr>
          <w:sz w:val="21"/>
        </w:rPr>
      </w:pPr>
      <w:r>
        <w:rPr>
          <w:sz w:val="21"/>
        </w:rPr>
        <w:t>Nas</w:t>
      </w:r>
      <w:r>
        <w:rPr>
          <w:spacing w:val="-6"/>
          <w:sz w:val="21"/>
        </w:rPr>
        <w:t> </w:t>
      </w:r>
      <w:r>
        <w:rPr>
          <w:sz w:val="21"/>
        </w:rPr>
        <w:t>contratações</w:t>
      </w:r>
      <w:r>
        <w:rPr>
          <w:spacing w:val="-5"/>
          <w:sz w:val="21"/>
        </w:rPr>
        <w:t> </w:t>
      </w:r>
      <w:r>
        <w:rPr>
          <w:sz w:val="21"/>
        </w:rPr>
        <w:t>com</w:t>
      </w:r>
      <w:r>
        <w:rPr>
          <w:spacing w:val="-5"/>
          <w:sz w:val="21"/>
        </w:rPr>
        <w:t> </w:t>
      </w:r>
      <w:r>
        <w:rPr>
          <w:sz w:val="21"/>
        </w:rPr>
        <w:t>prazo</w:t>
      </w:r>
      <w:r>
        <w:rPr>
          <w:spacing w:val="-6"/>
          <w:sz w:val="21"/>
        </w:rPr>
        <w:t> </w:t>
      </w:r>
      <w:r>
        <w:rPr>
          <w:sz w:val="21"/>
        </w:rPr>
        <w:t>de</w:t>
      </w:r>
      <w:r>
        <w:rPr>
          <w:spacing w:val="-5"/>
          <w:sz w:val="21"/>
        </w:rPr>
        <w:t> </w:t>
      </w:r>
      <w:r>
        <w:rPr>
          <w:sz w:val="21"/>
        </w:rPr>
        <w:t>vigência</w:t>
      </w:r>
      <w:r>
        <w:rPr>
          <w:spacing w:val="-5"/>
          <w:sz w:val="21"/>
        </w:rPr>
        <w:t> </w:t>
      </w:r>
      <w:r>
        <w:rPr>
          <w:sz w:val="21"/>
        </w:rPr>
        <w:t>superior</w:t>
      </w:r>
      <w:r>
        <w:rPr>
          <w:spacing w:val="-6"/>
          <w:sz w:val="21"/>
        </w:rPr>
        <w:t> </w:t>
      </w:r>
      <w:r>
        <w:rPr>
          <w:sz w:val="21"/>
        </w:rPr>
        <w:t>a</w:t>
      </w:r>
      <w:r>
        <w:rPr>
          <w:spacing w:val="-5"/>
          <w:sz w:val="21"/>
        </w:rPr>
        <w:t> </w:t>
      </w:r>
      <w:r>
        <w:rPr>
          <w:sz w:val="21"/>
        </w:rPr>
        <w:t>1</w:t>
      </w:r>
      <w:r>
        <w:rPr>
          <w:spacing w:val="-5"/>
          <w:sz w:val="21"/>
        </w:rPr>
        <w:t> </w:t>
      </w:r>
      <w:r>
        <w:rPr>
          <w:sz w:val="21"/>
        </w:rPr>
        <w:t>(um)</w:t>
      </w:r>
      <w:r>
        <w:rPr>
          <w:spacing w:val="-6"/>
          <w:sz w:val="21"/>
        </w:rPr>
        <w:t> </w:t>
      </w:r>
      <w:r>
        <w:rPr>
          <w:sz w:val="21"/>
        </w:rPr>
        <w:t>ano,</w:t>
      </w:r>
      <w:r>
        <w:rPr>
          <w:spacing w:val="-5"/>
          <w:sz w:val="21"/>
        </w:rPr>
        <w:t> </w:t>
      </w:r>
      <w:r>
        <w:rPr>
          <w:sz w:val="21"/>
        </w:rPr>
        <w:t>será</w:t>
      </w:r>
      <w:r>
        <w:rPr>
          <w:spacing w:val="-5"/>
          <w:sz w:val="21"/>
        </w:rPr>
        <w:t> </w:t>
      </w:r>
      <w:r>
        <w:rPr>
          <w:sz w:val="21"/>
        </w:rPr>
        <w:t>considerado</w:t>
      </w:r>
      <w:r>
        <w:rPr>
          <w:spacing w:val="-5"/>
          <w:sz w:val="21"/>
        </w:rPr>
        <w:t> </w:t>
      </w:r>
      <w:r>
        <w:rPr>
          <w:sz w:val="21"/>
        </w:rPr>
        <w:t>o</w:t>
      </w:r>
      <w:r>
        <w:rPr>
          <w:spacing w:val="-6"/>
          <w:sz w:val="21"/>
        </w:rPr>
        <w:t> </w:t>
      </w:r>
      <w:r>
        <w:rPr>
          <w:sz w:val="21"/>
        </w:rPr>
        <w:t>valor</w:t>
      </w:r>
      <w:r>
        <w:rPr>
          <w:spacing w:val="-5"/>
          <w:sz w:val="21"/>
        </w:rPr>
        <w:t> </w:t>
      </w:r>
      <w:r>
        <w:rPr>
          <w:sz w:val="21"/>
        </w:rPr>
        <w:t>anual</w:t>
      </w:r>
      <w:r>
        <w:rPr>
          <w:spacing w:val="-5"/>
          <w:sz w:val="21"/>
        </w:rPr>
        <w:t> </w:t>
      </w:r>
      <w:r>
        <w:rPr>
          <w:sz w:val="21"/>
        </w:rPr>
        <w:t>do</w:t>
      </w:r>
      <w:r>
        <w:rPr>
          <w:spacing w:val="-6"/>
          <w:sz w:val="21"/>
        </w:rPr>
        <w:t> </w:t>
      </w:r>
      <w:r>
        <w:rPr>
          <w:spacing w:val="-2"/>
          <w:sz w:val="21"/>
        </w:rPr>
        <w:t>contrato.</w:t>
      </w:r>
    </w:p>
    <w:p>
      <w:pPr>
        <w:pStyle w:val="ListParagraph"/>
        <w:numPr>
          <w:ilvl w:val="1"/>
          <w:numId w:val="4"/>
        </w:numPr>
        <w:tabs>
          <w:tab w:pos="729" w:val="left" w:leader="none"/>
        </w:tabs>
        <w:spacing w:line="240" w:lineRule="auto" w:before="97" w:after="0"/>
        <w:ind w:left="729" w:right="0" w:hanging="311"/>
        <w:jc w:val="left"/>
        <w:rPr>
          <w:sz w:val="21"/>
        </w:rPr>
      </w:pPr>
      <w:r>
        <w:rPr>
          <w:sz w:val="21"/>
        </w:rPr>
        <w:t>Não</w:t>
      </w:r>
      <w:r>
        <w:rPr>
          <w:spacing w:val="-7"/>
          <w:sz w:val="21"/>
        </w:rPr>
        <w:t> </w:t>
      </w:r>
      <w:r>
        <w:rPr>
          <w:sz w:val="21"/>
        </w:rPr>
        <w:t>poderão</w:t>
      </w:r>
      <w:r>
        <w:rPr>
          <w:spacing w:val="-6"/>
          <w:sz w:val="21"/>
        </w:rPr>
        <w:t> </w:t>
      </w:r>
      <w:r>
        <w:rPr>
          <w:sz w:val="21"/>
        </w:rPr>
        <w:t>disputar</w:t>
      </w:r>
      <w:r>
        <w:rPr>
          <w:spacing w:val="-6"/>
          <w:sz w:val="21"/>
        </w:rPr>
        <w:t> </w:t>
      </w:r>
      <w:r>
        <w:rPr>
          <w:sz w:val="21"/>
        </w:rPr>
        <w:t>esta</w:t>
      </w:r>
      <w:r>
        <w:rPr>
          <w:spacing w:val="-6"/>
          <w:sz w:val="21"/>
        </w:rPr>
        <w:t> </w:t>
      </w:r>
      <w:r>
        <w:rPr>
          <w:spacing w:val="-2"/>
          <w:sz w:val="21"/>
        </w:rPr>
        <w:t>licitação:</w:t>
      </w:r>
    </w:p>
    <w:p>
      <w:pPr>
        <w:pStyle w:val="ListParagraph"/>
        <w:numPr>
          <w:ilvl w:val="2"/>
          <w:numId w:val="4"/>
        </w:numPr>
        <w:tabs>
          <w:tab w:pos="886" w:val="left" w:leader="none"/>
        </w:tabs>
        <w:spacing w:line="240" w:lineRule="auto" w:before="96" w:after="0"/>
        <w:ind w:left="886" w:right="0" w:hanging="468"/>
        <w:jc w:val="left"/>
        <w:rPr>
          <w:sz w:val="21"/>
        </w:rPr>
      </w:pPr>
      <w:r>
        <w:rPr>
          <w:sz w:val="21"/>
        </w:rPr>
        <w:t>aquele</w:t>
      </w:r>
      <w:r>
        <w:rPr>
          <w:spacing w:val="-6"/>
          <w:sz w:val="21"/>
        </w:rPr>
        <w:t> </w:t>
      </w:r>
      <w:r>
        <w:rPr>
          <w:sz w:val="21"/>
        </w:rPr>
        <w:t>que</w:t>
      </w:r>
      <w:r>
        <w:rPr>
          <w:spacing w:val="-5"/>
          <w:sz w:val="21"/>
        </w:rPr>
        <w:t> </w:t>
      </w:r>
      <w:r>
        <w:rPr>
          <w:sz w:val="21"/>
        </w:rPr>
        <w:t>não</w:t>
      </w:r>
      <w:r>
        <w:rPr>
          <w:spacing w:val="-5"/>
          <w:sz w:val="21"/>
        </w:rPr>
        <w:t> </w:t>
      </w:r>
      <w:r>
        <w:rPr>
          <w:sz w:val="21"/>
        </w:rPr>
        <w:t>atenda</w:t>
      </w:r>
      <w:r>
        <w:rPr>
          <w:spacing w:val="-5"/>
          <w:sz w:val="21"/>
        </w:rPr>
        <w:t> </w:t>
      </w:r>
      <w:r>
        <w:rPr>
          <w:sz w:val="21"/>
        </w:rPr>
        <w:t>às</w:t>
      </w:r>
      <w:r>
        <w:rPr>
          <w:spacing w:val="-6"/>
          <w:sz w:val="21"/>
        </w:rPr>
        <w:t> </w:t>
      </w:r>
      <w:r>
        <w:rPr>
          <w:sz w:val="21"/>
        </w:rPr>
        <w:t>condições</w:t>
      </w:r>
      <w:r>
        <w:rPr>
          <w:spacing w:val="-5"/>
          <w:sz w:val="21"/>
        </w:rPr>
        <w:t> </w:t>
      </w:r>
      <w:r>
        <w:rPr>
          <w:sz w:val="21"/>
        </w:rPr>
        <w:t>deste</w:t>
      </w:r>
      <w:r>
        <w:rPr>
          <w:spacing w:val="-5"/>
          <w:sz w:val="21"/>
        </w:rPr>
        <w:t> </w:t>
      </w:r>
      <w:r>
        <w:rPr>
          <w:sz w:val="21"/>
        </w:rPr>
        <w:t>Edital</w:t>
      </w:r>
      <w:r>
        <w:rPr>
          <w:spacing w:val="-5"/>
          <w:sz w:val="21"/>
        </w:rPr>
        <w:t> </w:t>
      </w:r>
      <w:r>
        <w:rPr>
          <w:sz w:val="21"/>
        </w:rPr>
        <w:t>e</w:t>
      </w:r>
      <w:r>
        <w:rPr>
          <w:spacing w:val="-6"/>
          <w:sz w:val="21"/>
        </w:rPr>
        <w:t> </w:t>
      </w:r>
      <w:r>
        <w:rPr>
          <w:sz w:val="21"/>
        </w:rPr>
        <w:t>seu(s)</w:t>
      </w:r>
      <w:r>
        <w:rPr>
          <w:spacing w:val="-5"/>
          <w:sz w:val="21"/>
        </w:rPr>
        <w:t> </w:t>
      </w:r>
      <w:r>
        <w:rPr>
          <w:spacing w:val="-2"/>
          <w:sz w:val="21"/>
        </w:rPr>
        <w:t>anexo(s);</w:t>
      </w:r>
    </w:p>
    <w:p>
      <w:pPr>
        <w:pStyle w:val="ListParagraph"/>
        <w:numPr>
          <w:ilvl w:val="2"/>
          <w:numId w:val="4"/>
        </w:numPr>
        <w:tabs>
          <w:tab w:pos="886" w:val="left" w:leader="none"/>
        </w:tabs>
        <w:spacing w:line="240" w:lineRule="auto" w:before="97" w:after="0"/>
        <w:ind w:left="886" w:right="0" w:hanging="468"/>
        <w:jc w:val="left"/>
        <w:rPr>
          <w:sz w:val="21"/>
        </w:rPr>
      </w:pPr>
      <w:r>
        <w:rPr>
          <w:sz w:val="21"/>
        </w:rPr>
        <w:t>pessoa</w:t>
      </w:r>
      <w:r>
        <w:rPr>
          <w:spacing w:val="-6"/>
          <w:sz w:val="21"/>
        </w:rPr>
        <w:t> </w:t>
      </w:r>
      <w:r>
        <w:rPr>
          <w:sz w:val="21"/>
        </w:rPr>
        <w:t>física</w:t>
      </w:r>
      <w:r>
        <w:rPr>
          <w:spacing w:val="-6"/>
          <w:sz w:val="21"/>
        </w:rPr>
        <w:t> </w:t>
      </w:r>
      <w:r>
        <w:rPr>
          <w:sz w:val="21"/>
        </w:rPr>
        <w:t>ou</w:t>
      </w:r>
      <w:r>
        <w:rPr>
          <w:spacing w:val="-6"/>
          <w:sz w:val="21"/>
        </w:rPr>
        <w:t> </w:t>
      </w:r>
      <w:r>
        <w:rPr>
          <w:sz w:val="21"/>
        </w:rPr>
        <w:t>jurídica</w:t>
      </w:r>
      <w:r>
        <w:rPr>
          <w:spacing w:val="-5"/>
          <w:sz w:val="21"/>
        </w:rPr>
        <w:t> </w:t>
      </w:r>
      <w:r>
        <w:rPr>
          <w:sz w:val="21"/>
        </w:rPr>
        <w:t>que</w:t>
      </w:r>
      <w:r>
        <w:rPr>
          <w:spacing w:val="-6"/>
          <w:sz w:val="21"/>
        </w:rPr>
        <w:t> </w:t>
      </w:r>
      <w:r>
        <w:rPr>
          <w:sz w:val="21"/>
        </w:rPr>
        <w:t>se</w:t>
      </w:r>
      <w:r>
        <w:rPr>
          <w:spacing w:val="-6"/>
          <w:sz w:val="21"/>
        </w:rPr>
        <w:t> </w:t>
      </w:r>
      <w:r>
        <w:rPr>
          <w:sz w:val="21"/>
        </w:rPr>
        <w:t>encontre,</w:t>
      </w:r>
      <w:r>
        <w:rPr>
          <w:spacing w:val="-5"/>
          <w:sz w:val="21"/>
        </w:rPr>
        <w:t> </w:t>
      </w:r>
      <w:r>
        <w:rPr>
          <w:sz w:val="21"/>
        </w:rPr>
        <w:t>ao</w:t>
      </w:r>
      <w:r>
        <w:rPr>
          <w:spacing w:val="-6"/>
          <w:sz w:val="21"/>
        </w:rPr>
        <w:t> </w:t>
      </w:r>
      <w:r>
        <w:rPr>
          <w:sz w:val="21"/>
        </w:rPr>
        <w:t>tempo</w:t>
      </w:r>
      <w:r>
        <w:rPr>
          <w:spacing w:val="-6"/>
          <w:sz w:val="21"/>
        </w:rPr>
        <w:t> </w:t>
      </w:r>
      <w:r>
        <w:rPr>
          <w:sz w:val="21"/>
        </w:rPr>
        <w:t>da</w:t>
      </w:r>
      <w:r>
        <w:rPr>
          <w:spacing w:val="-5"/>
          <w:sz w:val="21"/>
        </w:rPr>
        <w:t> </w:t>
      </w:r>
      <w:r>
        <w:rPr>
          <w:sz w:val="21"/>
        </w:rPr>
        <w:t>licitação,</w:t>
      </w:r>
      <w:r>
        <w:rPr>
          <w:spacing w:val="-6"/>
          <w:sz w:val="21"/>
        </w:rPr>
        <w:t> </w:t>
      </w:r>
      <w:r>
        <w:rPr>
          <w:sz w:val="21"/>
        </w:rPr>
        <w:t>impossibilitada</w:t>
      </w:r>
      <w:r>
        <w:rPr>
          <w:spacing w:val="-6"/>
          <w:sz w:val="21"/>
        </w:rPr>
        <w:t> </w:t>
      </w:r>
      <w:r>
        <w:rPr>
          <w:sz w:val="21"/>
        </w:rPr>
        <w:t>de</w:t>
      </w:r>
      <w:r>
        <w:rPr>
          <w:spacing w:val="-6"/>
          <w:sz w:val="21"/>
        </w:rPr>
        <w:t> </w:t>
      </w:r>
      <w:r>
        <w:rPr>
          <w:sz w:val="21"/>
        </w:rPr>
        <w:t>participar</w:t>
      </w:r>
      <w:r>
        <w:rPr>
          <w:spacing w:val="-5"/>
          <w:sz w:val="21"/>
        </w:rPr>
        <w:t> </w:t>
      </w:r>
      <w:r>
        <w:rPr>
          <w:sz w:val="21"/>
        </w:rPr>
        <w:t>da</w:t>
      </w:r>
      <w:r>
        <w:rPr>
          <w:spacing w:val="-6"/>
          <w:sz w:val="21"/>
        </w:rPr>
        <w:t> </w:t>
      </w:r>
      <w:r>
        <w:rPr>
          <w:sz w:val="21"/>
        </w:rPr>
        <w:t>licitação</w:t>
      </w:r>
      <w:r>
        <w:rPr>
          <w:spacing w:val="-6"/>
          <w:sz w:val="21"/>
        </w:rPr>
        <w:t> </w:t>
      </w:r>
      <w:r>
        <w:rPr>
          <w:sz w:val="21"/>
        </w:rPr>
        <w:t>em</w:t>
      </w:r>
      <w:r>
        <w:rPr>
          <w:spacing w:val="-5"/>
          <w:sz w:val="21"/>
        </w:rPr>
        <w:t> </w:t>
      </w:r>
      <w:r>
        <w:rPr>
          <w:sz w:val="21"/>
        </w:rPr>
        <w:t>decorrência</w:t>
      </w:r>
      <w:r>
        <w:rPr>
          <w:spacing w:val="-6"/>
          <w:sz w:val="21"/>
        </w:rPr>
        <w:t> </w:t>
      </w:r>
      <w:r>
        <w:rPr>
          <w:sz w:val="21"/>
        </w:rPr>
        <w:t>de</w:t>
      </w:r>
      <w:r>
        <w:rPr>
          <w:spacing w:val="-6"/>
          <w:sz w:val="21"/>
        </w:rPr>
        <w:t> </w:t>
      </w:r>
      <w:r>
        <w:rPr>
          <w:sz w:val="21"/>
        </w:rPr>
        <w:t>sanção</w:t>
      </w:r>
      <w:r>
        <w:rPr>
          <w:spacing w:val="-5"/>
          <w:sz w:val="21"/>
        </w:rPr>
        <w:t> </w:t>
      </w:r>
      <w:r>
        <w:rPr>
          <w:sz w:val="21"/>
        </w:rPr>
        <w:t>que</w:t>
      </w:r>
      <w:r>
        <w:rPr>
          <w:spacing w:val="-6"/>
          <w:sz w:val="21"/>
        </w:rPr>
        <w:t> </w:t>
      </w:r>
      <w:r>
        <w:rPr>
          <w:sz w:val="21"/>
        </w:rPr>
        <w:t>lhe</w:t>
      </w:r>
      <w:r>
        <w:rPr>
          <w:spacing w:val="-6"/>
          <w:sz w:val="21"/>
        </w:rPr>
        <w:t> </w:t>
      </w:r>
      <w:r>
        <w:rPr>
          <w:sz w:val="21"/>
        </w:rPr>
        <w:t>foi</w:t>
      </w:r>
      <w:r>
        <w:rPr>
          <w:spacing w:val="-5"/>
          <w:sz w:val="21"/>
        </w:rPr>
        <w:t> </w:t>
      </w:r>
      <w:r>
        <w:rPr>
          <w:spacing w:val="-2"/>
          <w:sz w:val="21"/>
        </w:rPr>
        <w:t>imposta;</w:t>
      </w:r>
    </w:p>
    <w:p>
      <w:pPr>
        <w:pStyle w:val="ListParagraph"/>
        <w:numPr>
          <w:ilvl w:val="2"/>
          <w:numId w:val="4"/>
        </w:numPr>
        <w:tabs>
          <w:tab w:pos="906" w:val="left" w:leader="none"/>
        </w:tabs>
        <w:spacing w:line="232" w:lineRule="auto" w:before="103" w:after="0"/>
        <w:ind w:left="418" w:right="408" w:firstLine="0"/>
        <w:jc w:val="both"/>
        <w:rPr>
          <w:sz w:val="21"/>
        </w:rPr>
      </w:pPr>
      <w:r>
        <w:rPr>
          <w:sz w:val="21"/>
        </w:rPr>
        <w:t>autor do anteprojeto, do projeto básico ou do projeto executivo, pessoa física ou jurídica, quando a licitação versar sobre serviços ou fornecimento de bens a </w:t>
      </w:r>
      <w:r>
        <w:rPr>
          <w:sz w:val="21"/>
        </w:rPr>
        <w:t>ele </w:t>
      </w:r>
      <w:r>
        <w:rPr>
          <w:spacing w:val="-2"/>
          <w:sz w:val="21"/>
        </w:rPr>
        <w:t>relacionados;</w:t>
      </w:r>
    </w:p>
    <w:p>
      <w:pPr>
        <w:pStyle w:val="ListParagraph"/>
        <w:numPr>
          <w:ilvl w:val="2"/>
          <w:numId w:val="4"/>
        </w:numPr>
        <w:tabs>
          <w:tab w:pos="889" w:val="left" w:leader="none"/>
        </w:tabs>
        <w:spacing w:line="232" w:lineRule="auto" w:before="104" w:after="0"/>
        <w:ind w:left="418" w:right="408" w:firstLine="0"/>
        <w:jc w:val="both"/>
        <w:rPr>
          <w:sz w:val="21"/>
        </w:rPr>
      </w:pPr>
      <w:r>
        <w:rPr>
          <w:sz w:val="21"/>
        </w:rPr>
        <w:t>empresa,</w:t>
      </w:r>
      <w:r>
        <w:rPr>
          <w:spacing w:val="-4"/>
          <w:sz w:val="21"/>
        </w:rPr>
        <w:t> </w:t>
      </w:r>
      <w:r>
        <w:rPr>
          <w:sz w:val="21"/>
        </w:rPr>
        <w:t>isoladamente</w:t>
      </w:r>
      <w:r>
        <w:rPr>
          <w:spacing w:val="-4"/>
          <w:sz w:val="21"/>
        </w:rPr>
        <w:t> </w:t>
      </w:r>
      <w:r>
        <w:rPr>
          <w:sz w:val="21"/>
        </w:rPr>
        <w:t>ou</w:t>
      </w:r>
      <w:r>
        <w:rPr>
          <w:spacing w:val="-4"/>
          <w:sz w:val="21"/>
        </w:rPr>
        <w:t> </w:t>
      </w:r>
      <w:r>
        <w:rPr>
          <w:sz w:val="21"/>
        </w:rPr>
        <w:t>em</w:t>
      </w:r>
      <w:r>
        <w:rPr>
          <w:spacing w:val="-4"/>
          <w:sz w:val="21"/>
        </w:rPr>
        <w:t> </w:t>
      </w:r>
      <w:r>
        <w:rPr>
          <w:sz w:val="21"/>
        </w:rPr>
        <w:t>consórcio,</w:t>
      </w:r>
      <w:r>
        <w:rPr>
          <w:spacing w:val="-4"/>
          <w:sz w:val="21"/>
        </w:rPr>
        <w:t> </w:t>
      </w:r>
      <w:r>
        <w:rPr>
          <w:sz w:val="21"/>
        </w:rPr>
        <w:t>responsável</w:t>
      </w:r>
      <w:r>
        <w:rPr>
          <w:spacing w:val="-4"/>
          <w:sz w:val="21"/>
        </w:rPr>
        <w:t> </w:t>
      </w:r>
      <w:r>
        <w:rPr>
          <w:sz w:val="21"/>
        </w:rPr>
        <w:t>pela</w:t>
      </w:r>
      <w:r>
        <w:rPr>
          <w:spacing w:val="-4"/>
          <w:sz w:val="21"/>
        </w:rPr>
        <w:t> </w:t>
      </w:r>
      <w:r>
        <w:rPr>
          <w:sz w:val="21"/>
        </w:rPr>
        <w:t>elaboração</w:t>
      </w:r>
      <w:r>
        <w:rPr>
          <w:spacing w:val="-4"/>
          <w:sz w:val="21"/>
        </w:rPr>
        <w:t> </w:t>
      </w:r>
      <w:r>
        <w:rPr>
          <w:sz w:val="21"/>
        </w:rPr>
        <w:t>do</w:t>
      </w:r>
      <w:r>
        <w:rPr>
          <w:spacing w:val="-4"/>
          <w:sz w:val="21"/>
        </w:rPr>
        <w:t> </w:t>
      </w:r>
      <w:r>
        <w:rPr>
          <w:sz w:val="21"/>
        </w:rPr>
        <w:t>projeto</w:t>
      </w:r>
      <w:r>
        <w:rPr>
          <w:spacing w:val="-4"/>
          <w:sz w:val="21"/>
        </w:rPr>
        <w:t> </w:t>
      </w:r>
      <w:r>
        <w:rPr>
          <w:sz w:val="21"/>
        </w:rPr>
        <w:t>básico</w:t>
      </w:r>
      <w:r>
        <w:rPr>
          <w:spacing w:val="-4"/>
          <w:sz w:val="21"/>
        </w:rPr>
        <w:t> </w:t>
      </w:r>
      <w:r>
        <w:rPr>
          <w:sz w:val="21"/>
        </w:rPr>
        <w:t>ou</w:t>
      </w:r>
      <w:r>
        <w:rPr>
          <w:spacing w:val="-4"/>
          <w:sz w:val="21"/>
        </w:rPr>
        <w:t> </w:t>
      </w:r>
      <w:r>
        <w:rPr>
          <w:sz w:val="21"/>
        </w:rPr>
        <w:t>do</w:t>
      </w:r>
      <w:r>
        <w:rPr>
          <w:spacing w:val="-4"/>
          <w:sz w:val="21"/>
        </w:rPr>
        <w:t> </w:t>
      </w:r>
      <w:r>
        <w:rPr>
          <w:sz w:val="21"/>
        </w:rPr>
        <w:t>projeto</w:t>
      </w:r>
      <w:r>
        <w:rPr>
          <w:spacing w:val="-4"/>
          <w:sz w:val="21"/>
        </w:rPr>
        <w:t> </w:t>
      </w:r>
      <w:r>
        <w:rPr>
          <w:sz w:val="21"/>
        </w:rPr>
        <w:t>executivo,</w:t>
      </w:r>
      <w:r>
        <w:rPr>
          <w:spacing w:val="-4"/>
          <w:sz w:val="21"/>
        </w:rPr>
        <w:t> </w:t>
      </w:r>
      <w:r>
        <w:rPr>
          <w:sz w:val="21"/>
        </w:rPr>
        <w:t>ou</w:t>
      </w:r>
      <w:r>
        <w:rPr>
          <w:spacing w:val="-4"/>
          <w:sz w:val="21"/>
        </w:rPr>
        <w:t> </w:t>
      </w:r>
      <w:r>
        <w:rPr>
          <w:sz w:val="21"/>
        </w:rPr>
        <w:t>empresa</w:t>
      </w:r>
      <w:r>
        <w:rPr>
          <w:spacing w:val="-4"/>
          <w:sz w:val="21"/>
        </w:rPr>
        <w:t> </w:t>
      </w:r>
      <w:r>
        <w:rPr>
          <w:sz w:val="21"/>
        </w:rPr>
        <w:t>da</w:t>
      </w:r>
      <w:r>
        <w:rPr>
          <w:spacing w:val="-4"/>
          <w:sz w:val="21"/>
        </w:rPr>
        <w:t> </w:t>
      </w:r>
      <w:r>
        <w:rPr>
          <w:sz w:val="21"/>
        </w:rPr>
        <w:t>qual</w:t>
      </w:r>
      <w:r>
        <w:rPr>
          <w:spacing w:val="-4"/>
          <w:sz w:val="21"/>
        </w:rPr>
        <w:t> </w:t>
      </w:r>
      <w:r>
        <w:rPr>
          <w:sz w:val="21"/>
        </w:rPr>
        <w:t>o</w:t>
      </w:r>
      <w:r>
        <w:rPr>
          <w:spacing w:val="-4"/>
          <w:sz w:val="21"/>
        </w:rPr>
        <w:t> </w:t>
      </w:r>
      <w:r>
        <w:rPr>
          <w:sz w:val="21"/>
        </w:rPr>
        <w:t>autor</w:t>
      </w:r>
      <w:r>
        <w:rPr>
          <w:spacing w:val="-4"/>
          <w:sz w:val="21"/>
        </w:rPr>
        <w:t> </w:t>
      </w:r>
      <w:r>
        <w:rPr>
          <w:sz w:val="21"/>
        </w:rPr>
        <w:t>do</w:t>
      </w:r>
      <w:r>
        <w:rPr>
          <w:spacing w:val="-4"/>
          <w:sz w:val="21"/>
        </w:rPr>
        <w:t> </w:t>
      </w:r>
      <w:r>
        <w:rPr>
          <w:sz w:val="21"/>
        </w:rPr>
        <w:t>projeto</w:t>
      </w:r>
      <w:r>
        <w:rPr>
          <w:spacing w:val="-4"/>
          <w:sz w:val="21"/>
        </w:rPr>
        <w:t> </w:t>
      </w:r>
      <w:r>
        <w:rPr>
          <w:sz w:val="21"/>
        </w:rPr>
        <w:t>seja</w:t>
      </w:r>
      <w:r>
        <w:rPr>
          <w:spacing w:val="-4"/>
          <w:sz w:val="21"/>
        </w:rPr>
        <w:t> </w:t>
      </w:r>
      <w:r>
        <w:rPr>
          <w:sz w:val="21"/>
        </w:rPr>
        <w:t>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4"/>
        </w:numPr>
        <w:tabs>
          <w:tab w:pos="912" w:val="left" w:leader="none"/>
        </w:tabs>
        <w:spacing w:line="232" w:lineRule="auto" w:before="105" w:after="0"/>
        <w:ind w:left="418" w:right="408" w:firstLine="0"/>
        <w:jc w:val="both"/>
        <w:rPr>
          <w:sz w:val="21"/>
        </w:rPr>
      </w:pPr>
      <w:r>
        <w:rPr>
          <w:sz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4"/>
        </w:numPr>
        <w:tabs>
          <w:tab w:pos="886" w:val="left" w:leader="none"/>
        </w:tabs>
        <w:spacing w:line="240" w:lineRule="auto" w:before="98" w:after="0"/>
        <w:ind w:left="886" w:right="0" w:hanging="468"/>
        <w:jc w:val="both"/>
        <w:rPr>
          <w:sz w:val="21"/>
        </w:rPr>
      </w:pPr>
      <w:r>
        <w:rPr>
          <w:sz w:val="21"/>
        </w:rPr>
        <w:t>empresas</w:t>
      </w:r>
      <w:r>
        <w:rPr>
          <w:spacing w:val="-7"/>
          <w:sz w:val="21"/>
        </w:rPr>
        <w:t> </w:t>
      </w:r>
      <w:r>
        <w:rPr>
          <w:sz w:val="21"/>
        </w:rPr>
        <w:t>controladoras,</w:t>
      </w:r>
      <w:r>
        <w:rPr>
          <w:spacing w:val="-6"/>
          <w:sz w:val="21"/>
        </w:rPr>
        <w:t> </w:t>
      </w:r>
      <w:r>
        <w:rPr>
          <w:sz w:val="21"/>
        </w:rPr>
        <w:t>controladas</w:t>
      </w:r>
      <w:r>
        <w:rPr>
          <w:spacing w:val="-6"/>
          <w:sz w:val="21"/>
        </w:rPr>
        <w:t> </w:t>
      </w:r>
      <w:r>
        <w:rPr>
          <w:sz w:val="21"/>
        </w:rPr>
        <w:t>ou</w:t>
      </w:r>
      <w:r>
        <w:rPr>
          <w:spacing w:val="-6"/>
          <w:sz w:val="21"/>
        </w:rPr>
        <w:t> </w:t>
      </w:r>
      <w:r>
        <w:rPr>
          <w:sz w:val="21"/>
        </w:rPr>
        <w:t>coligadas,</w:t>
      </w:r>
      <w:r>
        <w:rPr>
          <w:spacing w:val="-6"/>
          <w:sz w:val="21"/>
        </w:rPr>
        <w:t> </w:t>
      </w:r>
      <w:r>
        <w:rPr>
          <w:sz w:val="21"/>
        </w:rPr>
        <w:t>nos</w:t>
      </w:r>
      <w:r>
        <w:rPr>
          <w:spacing w:val="-6"/>
          <w:sz w:val="21"/>
        </w:rPr>
        <w:t> </w:t>
      </w:r>
      <w:r>
        <w:rPr>
          <w:sz w:val="21"/>
        </w:rPr>
        <w:t>termos</w:t>
      </w:r>
      <w:r>
        <w:rPr>
          <w:spacing w:val="-6"/>
          <w:sz w:val="21"/>
        </w:rPr>
        <w:t> </w:t>
      </w:r>
      <w:r>
        <w:rPr>
          <w:sz w:val="21"/>
        </w:rPr>
        <w:t>da</w:t>
      </w:r>
      <w:r>
        <w:rPr>
          <w:spacing w:val="-6"/>
          <w:sz w:val="21"/>
        </w:rPr>
        <w:t> </w:t>
      </w:r>
      <w:r>
        <w:rPr>
          <w:sz w:val="21"/>
        </w:rPr>
        <w:t>Lei</w:t>
      </w:r>
      <w:r>
        <w:rPr>
          <w:spacing w:val="-6"/>
          <w:sz w:val="21"/>
        </w:rPr>
        <w:t> </w:t>
      </w:r>
      <w:r>
        <w:rPr>
          <w:sz w:val="21"/>
        </w:rPr>
        <w:t>nº</w:t>
      </w:r>
      <w:r>
        <w:rPr>
          <w:spacing w:val="-6"/>
          <w:sz w:val="21"/>
        </w:rPr>
        <w:t> </w:t>
      </w:r>
      <w:r>
        <w:rPr>
          <w:sz w:val="21"/>
        </w:rPr>
        <w:t>6.404,</w:t>
      </w:r>
      <w:r>
        <w:rPr>
          <w:spacing w:val="-6"/>
          <w:sz w:val="21"/>
        </w:rPr>
        <w:t> </w:t>
      </w:r>
      <w:r>
        <w:rPr>
          <w:sz w:val="21"/>
        </w:rPr>
        <w:t>de</w:t>
      </w:r>
      <w:r>
        <w:rPr>
          <w:spacing w:val="-6"/>
          <w:sz w:val="21"/>
        </w:rPr>
        <w:t> </w:t>
      </w:r>
      <w:r>
        <w:rPr>
          <w:sz w:val="21"/>
        </w:rPr>
        <w:t>15</w:t>
      </w:r>
      <w:r>
        <w:rPr>
          <w:spacing w:val="-6"/>
          <w:sz w:val="21"/>
        </w:rPr>
        <w:t> </w:t>
      </w:r>
      <w:r>
        <w:rPr>
          <w:sz w:val="21"/>
        </w:rPr>
        <w:t>de</w:t>
      </w:r>
      <w:r>
        <w:rPr>
          <w:spacing w:val="-6"/>
          <w:sz w:val="21"/>
        </w:rPr>
        <w:t> </w:t>
      </w:r>
      <w:r>
        <w:rPr>
          <w:sz w:val="21"/>
        </w:rPr>
        <w:t>dezembro</w:t>
      </w:r>
      <w:r>
        <w:rPr>
          <w:spacing w:val="-6"/>
          <w:sz w:val="21"/>
        </w:rPr>
        <w:t> </w:t>
      </w:r>
      <w:r>
        <w:rPr>
          <w:sz w:val="21"/>
        </w:rPr>
        <w:t>de</w:t>
      </w:r>
      <w:r>
        <w:rPr>
          <w:spacing w:val="-6"/>
          <w:sz w:val="21"/>
        </w:rPr>
        <w:t> </w:t>
      </w:r>
      <w:r>
        <w:rPr>
          <w:sz w:val="21"/>
        </w:rPr>
        <w:t>1976,</w:t>
      </w:r>
      <w:r>
        <w:rPr>
          <w:spacing w:val="-6"/>
          <w:sz w:val="21"/>
        </w:rPr>
        <w:t> </w:t>
      </w:r>
      <w:r>
        <w:rPr>
          <w:sz w:val="21"/>
        </w:rPr>
        <w:t>concorrendo</w:t>
      </w:r>
      <w:r>
        <w:rPr>
          <w:spacing w:val="-7"/>
          <w:sz w:val="21"/>
        </w:rPr>
        <w:t> </w:t>
      </w:r>
      <w:r>
        <w:rPr>
          <w:sz w:val="21"/>
        </w:rPr>
        <w:t>entre</w:t>
      </w:r>
      <w:r>
        <w:rPr>
          <w:spacing w:val="-6"/>
          <w:sz w:val="21"/>
        </w:rPr>
        <w:t> </w:t>
      </w:r>
      <w:r>
        <w:rPr>
          <w:spacing w:val="-5"/>
          <w:sz w:val="21"/>
        </w:rPr>
        <w:t>si;</w:t>
      </w:r>
    </w:p>
    <w:p>
      <w:pPr>
        <w:pStyle w:val="ListParagraph"/>
        <w:numPr>
          <w:ilvl w:val="2"/>
          <w:numId w:val="4"/>
        </w:numPr>
        <w:tabs>
          <w:tab w:pos="897" w:val="left" w:leader="none"/>
        </w:tabs>
        <w:spacing w:line="232" w:lineRule="auto" w:before="103" w:after="0"/>
        <w:ind w:left="418" w:right="408" w:firstLine="0"/>
        <w:jc w:val="both"/>
        <w:rPr>
          <w:sz w:val="21"/>
        </w:rPr>
      </w:pPr>
      <w:r>
        <w:rPr>
          <w:sz w:val="2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4"/>
        </w:numPr>
        <w:tabs>
          <w:tab w:pos="886" w:val="left" w:leader="none"/>
        </w:tabs>
        <w:spacing w:line="240" w:lineRule="auto" w:before="98" w:after="0"/>
        <w:ind w:left="886" w:right="0" w:hanging="468"/>
        <w:jc w:val="both"/>
        <w:rPr>
          <w:sz w:val="21"/>
        </w:rPr>
      </w:pPr>
      <w:r>
        <w:rPr>
          <w:sz w:val="21"/>
        </w:rPr>
        <w:t>agente</w:t>
      </w:r>
      <w:r>
        <w:rPr>
          <w:spacing w:val="-6"/>
          <w:sz w:val="21"/>
        </w:rPr>
        <w:t> </w:t>
      </w:r>
      <w:r>
        <w:rPr>
          <w:sz w:val="21"/>
        </w:rPr>
        <w:t>público</w:t>
      </w:r>
      <w:r>
        <w:rPr>
          <w:spacing w:val="-6"/>
          <w:sz w:val="21"/>
        </w:rPr>
        <w:t> </w:t>
      </w:r>
      <w:r>
        <w:rPr>
          <w:sz w:val="21"/>
        </w:rPr>
        <w:t>do</w:t>
      </w:r>
      <w:r>
        <w:rPr>
          <w:spacing w:val="-6"/>
          <w:sz w:val="21"/>
        </w:rPr>
        <w:t> </w:t>
      </w:r>
      <w:r>
        <w:rPr>
          <w:sz w:val="21"/>
        </w:rPr>
        <w:t>órgão</w:t>
      </w:r>
      <w:r>
        <w:rPr>
          <w:spacing w:val="-6"/>
          <w:sz w:val="21"/>
        </w:rPr>
        <w:t> </w:t>
      </w:r>
      <w:r>
        <w:rPr>
          <w:sz w:val="21"/>
        </w:rPr>
        <w:t>ou</w:t>
      </w:r>
      <w:r>
        <w:rPr>
          <w:spacing w:val="-6"/>
          <w:sz w:val="21"/>
        </w:rPr>
        <w:t> </w:t>
      </w:r>
      <w:r>
        <w:rPr>
          <w:sz w:val="21"/>
        </w:rPr>
        <w:t>entidade</w:t>
      </w:r>
      <w:r>
        <w:rPr>
          <w:spacing w:val="-6"/>
          <w:sz w:val="21"/>
        </w:rPr>
        <w:t> </w:t>
      </w:r>
      <w:r>
        <w:rPr>
          <w:sz w:val="21"/>
        </w:rPr>
        <w:t>licitante,</w:t>
      </w:r>
      <w:r>
        <w:rPr>
          <w:spacing w:val="-6"/>
          <w:sz w:val="21"/>
        </w:rPr>
        <w:t> </w:t>
      </w:r>
      <w:r>
        <w:rPr>
          <w:sz w:val="21"/>
        </w:rPr>
        <w:t>na</w:t>
      </w:r>
      <w:r>
        <w:rPr>
          <w:spacing w:val="-6"/>
          <w:sz w:val="21"/>
        </w:rPr>
        <w:t> </w:t>
      </w:r>
      <w:r>
        <w:rPr>
          <w:sz w:val="21"/>
        </w:rPr>
        <w:t>qualidade</w:t>
      </w:r>
      <w:r>
        <w:rPr>
          <w:spacing w:val="-6"/>
          <w:sz w:val="21"/>
        </w:rPr>
        <w:t> </w:t>
      </w:r>
      <w:r>
        <w:rPr>
          <w:sz w:val="21"/>
        </w:rPr>
        <w:t>de</w:t>
      </w:r>
      <w:r>
        <w:rPr>
          <w:spacing w:val="-6"/>
          <w:sz w:val="21"/>
        </w:rPr>
        <w:t> </w:t>
      </w:r>
      <w:r>
        <w:rPr>
          <w:sz w:val="21"/>
        </w:rPr>
        <w:t>pessoa</w:t>
      </w:r>
      <w:r>
        <w:rPr>
          <w:spacing w:val="-6"/>
          <w:sz w:val="21"/>
        </w:rPr>
        <w:t> </w:t>
      </w:r>
      <w:r>
        <w:rPr>
          <w:sz w:val="21"/>
        </w:rPr>
        <w:t>física</w:t>
      </w:r>
      <w:r>
        <w:rPr>
          <w:spacing w:val="-6"/>
          <w:sz w:val="21"/>
        </w:rPr>
        <w:t> </w:t>
      </w:r>
      <w:r>
        <w:rPr>
          <w:sz w:val="21"/>
        </w:rPr>
        <w:t>ou</w:t>
      </w:r>
      <w:r>
        <w:rPr>
          <w:spacing w:val="-6"/>
          <w:sz w:val="21"/>
        </w:rPr>
        <w:t> </w:t>
      </w:r>
      <w:r>
        <w:rPr>
          <w:sz w:val="21"/>
        </w:rPr>
        <w:t>de</w:t>
      </w:r>
      <w:r>
        <w:rPr>
          <w:spacing w:val="-6"/>
          <w:sz w:val="21"/>
        </w:rPr>
        <w:t> </w:t>
      </w:r>
      <w:r>
        <w:rPr>
          <w:sz w:val="21"/>
        </w:rPr>
        <w:t>representante</w:t>
      </w:r>
      <w:r>
        <w:rPr>
          <w:spacing w:val="-6"/>
          <w:sz w:val="21"/>
        </w:rPr>
        <w:t> </w:t>
      </w:r>
      <w:r>
        <w:rPr>
          <w:sz w:val="21"/>
        </w:rPr>
        <w:t>de</w:t>
      </w:r>
      <w:r>
        <w:rPr>
          <w:spacing w:val="-6"/>
          <w:sz w:val="21"/>
        </w:rPr>
        <w:t> </w:t>
      </w:r>
      <w:r>
        <w:rPr>
          <w:sz w:val="21"/>
        </w:rPr>
        <w:t>pessoa</w:t>
      </w:r>
      <w:r>
        <w:rPr>
          <w:spacing w:val="-6"/>
          <w:sz w:val="21"/>
        </w:rPr>
        <w:t> </w:t>
      </w:r>
      <w:r>
        <w:rPr>
          <w:spacing w:val="-2"/>
          <w:sz w:val="21"/>
        </w:rPr>
        <w:t>jurídica;</w:t>
      </w:r>
    </w:p>
    <w:p>
      <w:pPr>
        <w:pStyle w:val="ListParagraph"/>
        <w:numPr>
          <w:ilvl w:val="2"/>
          <w:numId w:val="4"/>
        </w:numPr>
        <w:tabs>
          <w:tab w:pos="898" w:val="left" w:leader="none"/>
        </w:tabs>
        <w:spacing w:line="232" w:lineRule="auto" w:before="103" w:after="0"/>
        <w:ind w:left="418" w:right="408" w:firstLine="0"/>
        <w:jc w:val="both"/>
        <w:rPr>
          <w:sz w:val="21"/>
        </w:rPr>
      </w:pPr>
      <w:r>
        <w:rPr>
          <w:sz w:val="21"/>
        </w:rPr>
        <w:t>não poderá participar, direta ou indiretamente, da licitação ou da execução do contrato agente público do órgão ou entidade contratante, devendo ser observadas </w:t>
      </w:r>
      <w:r>
        <w:rPr>
          <w:sz w:val="21"/>
        </w:rPr>
        <w:t>as situações</w:t>
      </w:r>
      <w:r>
        <w:rPr>
          <w:spacing w:val="-2"/>
          <w:sz w:val="21"/>
        </w:rPr>
        <w:t> </w:t>
      </w:r>
      <w:r>
        <w:rPr>
          <w:sz w:val="21"/>
        </w:rPr>
        <w:t>que</w:t>
      </w:r>
      <w:r>
        <w:rPr>
          <w:spacing w:val="-1"/>
          <w:sz w:val="21"/>
        </w:rPr>
        <w:t> </w:t>
      </w:r>
      <w:r>
        <w:rPr>
          <w:sz w:val="21"/>
        </w:rPr>
        <w:t>possam</w:t>
      </w:r>
      <w:r>
        <w:rPr>
          <w:spacing w:val="-1"/>
          <w:sz w:val="21"/>
        </w:rPr>
        <w:t> </w:t>
      </w:r>
      <w:r>
        <w:rPr>
          <w:sz w:val="21"/>
        </w:rPr>
        <w:t>configurar</w:t>
      </w:r>
      <w:r>
        <w:rPr>
          <w:spacing w:val="-1"/>
          <w:sz w:val="21"/>
        </w:rPr>
        <w:t> </w:t>
      </w:r>
      <w:r>
        <w:rPr>
          <w:sz w:val="21"/>
        </w:rPr>
        <w:t>conflito</w:t>
      </w:r>
      <w:r>
        <w:rPr>
          <w:spacing w:val="-1"/>
          <w:sz w:val="21"/>
        </w:rPr>
        <w:t> </w:t>
      </w:r>
      <w:r>
        <w:rPr>
          <w:sz w:val="21"/>
        </w:rPr>
        <w:t>de</w:t>
      </w:r>
      <w:r>
        <w:rPr>
          <w:spacing w:val="-1"/>
          <w:sz w:val="21"/>
        </w:rPr>
        <w:t> </w:t>
      </w:r>
      <w:r>
        <w:rPr>
          <w:sz w:val="21"/>
        </w:rPr>
        <w:t>interesses</w:t>
      </w:r>
      <w:r>
        <w:rPr>
          <w:spacing w:val="-1"/>
          <w:sz w:val="21"/>
        </w:rPr>
        <w:t> </w:t>
      </w:r>
      <w:r>
        <w:rPr>
          <w:sz w:val="21"/>
        </w:rPr>
        <w:t>no</w:t>
      </w:r>
      <w:r>
        <w:rPr>
          <w:spacing w:val="-1"/>
          <w:sz w:val="21"/>
        </w:rPr>
        <w:t> </w:t>
      </w:r>
      <w:r>
        <w:rPr>
          <w:sz w:val="21"/>
        </w:rPr>
        <w:t>exercício</w:t>
      </w:r>
      <w:r>
        <w:rPr>
          <w:spacing w:val="-1"/>
          <w:sz w:val="21"/>
        </w:rPr>
        <w:t> </w:t>
      </w:r>
      <w:r>
        <w:rPr>
          <w:sz w:val="21"/>
        </w:rPr>
        <w:t>ou</w:t>
      </w:r>
      <w:r>
        <w:rPr>
          <w:spacing w:val="-1"/>
          <w:sz w:val="21"/>
        </w:rPr>
        <w:t> </w:t>
      </w:r>
      <w:r>
        <w:rPr>
          <w:sz w:val="21"/>
        </w:rPr>
        <w:t>após</w:t>
      </w:r>
      <w:r>
        <w:rPr>
          <w:spacing w:val="-1"/>
          <w:sz w:val="21"/>
        </w:rPr>
        <w:t> </w:t>
      </w:r>
      <w:r>
        <w:rPr>
          <w:sz w:val="21"/>
        </w:rPr>
        <w:t>o</w:t>
      </w:r>
      <w:r>
        <w:rPr>
          <w:spacing w:val="-1"/>
          <w:sz w:val="21"/>
        </w:rPr>
        <w:t> </w:t>
      </w:r>
      <w:r>
        <w:rPr>
          <w:sz w:val="21"/>
        </w:rPr>
        <w:t>exercício</w:t>
      </w:r>
      <w:r>
        <w:rPr>
          <w:spacing w:val="-1"/>
          <w:sz w:val="21"/>
        </w:rPr>
        <w:t> </w:t>
      </w:r>
      <w:r>
        <w:rPr>
          <w:sz w:val="21"/>
        </w:rPr>
        <w:t>do</w:t>
      </w:r>
      <w:r>
        <w:rPr>
          <w:spacing w:val="-1"/>
          <w:sz w:val="21"/>
        </w:rPr>
        <w:t> </w:t>
      </w:r>
      <w:r>
        <w:rPr>
          <w:sz w:val="21"/>
        </w:rPr>
        <w:t>cargo</w:t>
      </w:r>
      <w:r>
        <w:rPr>
          <w:spacing w:val="-1"/>
          <w:sz w:val="21"/>
        </w:rPr>
        <w:t> </w:t>
      </w:r>
      <w:r>
        <w:rPr>
          <w:sz w:val="21"/>
        </w:rPr>
        <w:t>ou</w:t>
      </w:r>
      <w:r>
        <w:rPr>
          <w:spacing w:val="-1"/>
          <w:sz w:val="21"/>
        </w:rPr>
        <w:t> </w:t>
      </w:r>
      <w:r>
        <w:rPr>
          <w:sz w:val="21"/>
        </w:rPr>
        <w:t>emprego,</w:t>
      </w:r>
      <w:r>
        <w:rPr>
          <w:spacing w:val="-1"/>
          <w:sz w:val="21"/>
        </w:rPr>
        <w:t> </w:t>
      </w:r>
      <w:r>
        <w:rPr>
          <w:sz w:val="21"/>
        </w:rPr>
        <w:t>nos</w:t>
      </w:r>
      <w:r>
        <w:rPr>
          <w:spacing w:val="-1"/>
          <w:sz w:val="21"/>
        </w:rPr>
        <w:t> </w:t>
      </w:r>
      <w:r>
        <w:rPr>
          <w:sz w:val="21"/>
        </w:rPr>
        <w:t>termos</w:t>
      </w:r>
      <w:r>
        <w:rPr>
          <w:spacing w:val="-1"/>
          <w:sz w:val="21"/>
        </w:rPr>
        <w:t> </w:t>
      </w:r>
      <w:r>
        <w:rPr>
          <w:sz w:val="21"/>
        </w:rPr>
        <w:t>da</w:t>
      </w:r>
      <w:r>
        <w:rPr>
          <w:spacing w:val="-1"/>
          <w:sz w:val="21"/>
        </w:rPr>
        <w:t> </w:t>
      </w:r>
      <w:r>
        <w:rPr>
          <w:sz w:val="21"/>
        </w:rPr>
        <w:t>legislação</w:t>
      </w:r>
      <w:r>
        <w:rPr>
          <w:spacing w:val="-1"/>
          <w:sz w:val="21"/>
        </w:rPr>
        <w:t> </w:t>
      </w:r>
      <w:r>
        <w:rPr>
          <w:sz w:val="21"/>
        </w:rPr>
        <w:t>que</w:t>
      </w:r>
      <w:r>
        <w:rPr>
          <w:spacing w:val="-1"/>
          <w:sz w:val="21"/>
        </w:rPr>
        <w:t> </w:t>
      </w:r>
      <w:r>
        <w:rPr>
          <w:sz w:val="21"/>
        </w:rPr>
        <w:t>disciplina</w:t>
      </w:r>
      <w:r>
        <w:rPr>
          <w:spacing w:val="-1"/>
          <w:sz w:val="21"/>
        </w:rPr>
        <w:t> </w:t>
      </w:r>
      <w:r>
        <w:rPr>
          <w:sz w:val="21"/>
        </w:rPr>
        <w:t>a</w:t>
      </w:r>
      <w:r>
        <w:rPr>
          <w:spacing w:val="-1"/>
          <w:sz w:val="21"/>
        </w:rPr>
        <w:t> </w:t>
      </w:r>
      <w:r>
        <w:rPr>
          <w:sz w:val="21"/>
        </w:rPr>
        <w:t>matéria,</w:t>
      </w:r>
      <w:r>
        <w:rPr>
          <w:spacing w:val="-1"/>
          <w:sz w:val="21"/>
        </w:rPr>
        <w:t> </w:t>
      </w:r>
      <w:r>
        <w:rPr>
          <w:spacing w:val="-2"/>
          <w:sz w:val="21"/>
        </w:rPr>
        <w:t>conforme</w:t>
      </w:r>
    </w:p>
    <w:p>
      <w:pPr>
        <w:pStyle w:val="BodyText"/>
        <w:spacing w:line="236" w:lineRule="exact"/>
        <w:jc w:val="both"/>
      </w:pPr>
      <w:hyperlink r:id="rId9">
        <w:r>
          <w:rPr>
            <w:color w:val="0000ED"/>
          </w:rPr>
          <w:t>§</w:t>
        </w:r>
        <w:r>
          <w:rPr>
            <w:color w:val="0000ED"/>
            <w:spacing w:val="1"/>
            <w:u w:val="single" w:color="0000ED"/>
          </w:rPr>
          <w:t> </w:t>
        </w:r>
        <w:r>
          <w:rPr>
            <w:color w:val="0000ED"/>
            <w:u w:val="single" w:color="0000ED"/>
          </w:rPr>
          <w:t>1º</w:t>
        </w:r>
        <w:r>
          <w:rPr>
            <w:color w:val="0000ED"/>
            <w:spacing w:val="-3"/>
            <w:u w:val="single" w:color="0000ED"/>
          </w:rPr>
          <w:t> </w:t>
        </w:r>
        <w:r>
          <w:rPr>
            <w:color w:val="0000ED"/>
            <w:u w:val="single" w:color="0000ED"/>
          </w:rPr>
          <w:t>do</w:t>
        </w:r>
        <w:r>
          <w:rPr>
            <w:color w:val="0000ED"/>
            <w:spacing w:val="-4"/>
            <w:u w:val="single" w:color="0000ED"/>
          </w:rPr>
          <w:t> </w:t>
        </w:r>
        <w:r>
          <w:rPr>
            <w:color w:val="0000ED"/>
            <w:u w:val="single" w:color="0000ED"/>
          </w:rPr>
          <w:t>art.</w:t>
        </w:r>
        <w:r>
          <w:rPr>
            <w:color w:val="0000ED"/>
            <w:spacing w:val="-4"/>
            <w:u w:val="single" w:color="0000ED"/>
          </w:rPr>
          <w:t> </w:t>
        </w:r>
        <w:r>
          <w:rPr>
            <w:color w:val="0000ED"/>
            <w:u w:val="single" w:color="0000ED"/>
          </w:rPr>
          <w:t>9º</w:t>
        </w:r>
        <w:r>
          <w:rPr>
            <w:color w:val="0000ED"/>
            <w:spacing w:val="-3"/>
            <w:u w:val="single" w:color="0000ED"/>
          </w:rPr>
          <w:t> </w:t>
        </w:r>
        <w:r>
          <w:rPr>
            <w:color w:val="0000ED"/>
            <w:u w:val="single" w:color="0000ED"/>
          </w:rPr>
          <w:t>da</w:t>
        </w:r>
        <w:r>
          <w:rPr>
            <w:color w:val="0000ED"/>
            <w:spacing w:val="-4"/>
            <w:u w:val="single" w:color="0000ED"/>
          </w:rPr>
          <w:t> </w:t>
        </w:r>
        <w:r>
          <w:rPr>
            <w:color w:val="0000ED"/>
            <w:u w:val="single" w:color="0000ED"/>
          </w:rPr>
          <w:t>Lei</w:t>
        </w:r>
        <w:r>
          <w:rPr>
            <w:color w:val="0000ED"/>
            <w:spacing w:val="-3"/>
            <w:u w:val="single" w:color="0000ED"/>
          </w:rPr>
          <w:t> </w:t>
        </w:r>
        <w:r>
          <w:rPr>
            <w:color w:val="0000ED"/>
            <w:u w:val="single" w:color="0000ED"/>
          </w:rPr>
          <w:t>nº</w:t>
        </w:r>
        <w:r>
          <w:rPr>
            <w:color w:val="0000ED"/>
            <w:spacing w:val="-4"/>
            <w:u w:val="single" w:color="0000ED"/>
          </w:rPr>
          <w:t> </w:t>
        </w:r>
        <w:r>
          <w:rPr>
            <w:color w:val="0000ED"/>
            <w:spacing w:val="-2"/>
            <w:u w:val="single" w:color="0000ED"/>
          </w:rPr>
          <w:t>14.133/2021</w:t>
        </w:r>
      </w:hyperlink>
      <w:r>
        <w:rPr>
          <w:spacing w:val="-2"/>
        </w:rPr>
        <w:t>;</w:t>
      </w:r>
    </w:p>
    <w:p>
      <w:pPr>
        <w:pStyle w:val="ListParagraph"/>
        <w:numPr>
          <w:ilvl w:val="2"/>
          <w:numId w:val="4"/>
        </w:numPr>
        <w:tabs>
          <w:tab w:pos="990" w:val="left" w:leader="none"/>
        </w:tabs>
        <w:spacing w:line="240" w:lineRule="auto" w:before="97" w:after="0"/>
        <w:ind w:left="990" w:right="0" w:hanging="572"/>
        <w:jc w:val="both"/>
        <w:rPr>
          <w:sz w:val="21"/>
        </w:rPr>
      </w:pPr>
      <w:r>
        <w:rPr>
          <w:sz w:val="21"/>
        </w:rPr>
        <w:t>sociedades</w:t>
      </w:r>
      <w:r>
        <w:rPr>
          <w:spacing w:val="-6"/>
          <w:sz w:val="21"/>
        </w:rPr>
        <w:t> </w:t>
      </w:r>
      <w:r>
        <w:rPr>
          <w:sz w:val="21"/>
        </w:rPr>
        <w:t>cooperativas</w:t>
      </w:r>
      <w:r>
        <w:rPr>
          <w:spacing w:val="-6"/>
          <w:sz w:val="21"/>
        </w:rPr>
        <w:t> </w:t>
      </w:r>
      <w:r>
        <w:rPr>
          <w:sz w:val="21"/>
        </w:rPr>
        <w:t>mencionadas</w:t>
      </w:r>
      <w:r>
        <w:rPr>
          <w:spacing w:val="-6"/>
          <w:sz w:val="21"/>
        </w:rPr>
        <w:t> </w:t>
      </w:r>
      <w:r>
        <w:rPr>
          <w:sz w:val="21"/>
        </w:rPr>
        <w:t>no</w:t>
      </w:r>
      <w:r>
        <w:rPr>
          <w:spacing w:val="-6"/>
          <w:sz w:val="21"/>
        </w:rPr>
        <w:t> </w:t>
      </w:r>
      <w:r>
        <w:rPr>
          <w:sz w:val="21"/>
        </w:rPr>
        <w:t>art.</w:t>
      </w:r>
      <w:r>
        <w:rPr>
          <w:spacing w:val="-6"/>
          <w:sz w:val="21"/>
        </w:rPr>
        <w:t> </w:t>
      </w:r>
      <w:r>
        <w:rPr>
          <w:sz w:val="21"/>
        </w:rPr>
        <w:t>16</w:t>
      </w:r>
      <w:r>
        <w:rPr>
          <w:spacing w:val="-6"/>
          <w:sz w:val="21"/>
        </w:rPr>
        <w:t> </w:t>
      </w:r>
      <w:r>
        <w:rPr>
          <w:sz w:val="21"/>
        </w:rPr>
        <w:t>da</w:t>
      </w:r>
      <w:r>
        <w:rPr>
          <w:spacing w:val="-6"/>
          <w:sz w:val="21"/>
        </w:rPr>
        <w:t> </w:t>
      </w:r>
      <w:r>
        <w:rPr>
          <w:sz w:val="21"/>
        </w:rPr>
        <w:t>Lei</w:t>
      </w:r>
      <w:r>
        <w:rPr>
          <w:spacing w:val="-6"/>
          <w:sz w:val="21"/>
        </w:rPr>
        <w:t> </w:t>
      </w:r>
      <w:r>
        <w:rPr>
          <w:sz w:val="21"/>
        </w:rPr>
        <w:t>nº</w:t>
      </w:r>
      <w:r>
        <w:rPr>
          <w:spacing w:val="-6"/>
          <w:sz w:val="21"/>
        </w:rPr>
        <w:t> </w:t>
      </w:r>
      <w:r>
        <w:rPr>
          <w:spacing w:val="-2"/>
          <w:sz w:val="21"/>
        </w:rPr>
        <w:t>14.133/2021.</w:t>
      </w:r>
    </w:p>
    <w:p>
      <w:pPr>
        <w:pStyle w:val="ListParagraph"/>
        <w:numPr>
          <w:ilvl w:val="1"/>
          <w:numId w:val="4"/>
        </w:numPr>
        <w:tabs>
          <w:tab w:pos="756" w:val="left" w:leader="none"/>
        </w:tabs>
        <w:spacing w:line="232" w:lineRule="auto" w:before="103" w:after="0"/>
        <w:ind w:left="418" w:right="408" w:firstLine="0"/>
        <w:jc w:val="both"/>
        <w:rPr>
          <w:sz w:val="21"/>
        </w:rPr>
      </w:pPr>
      <w:r>
        <w:rPr>
          <w:sz w:val="21"/>
        </w:rPr>
        <w:t>O impedimento de que trata o item 2.7.2 será também aplicado ao licitante que atue em substituição a outra pessoa, física ou jurídica, com o intuito de burlar </w:t>
      </w:r>
      <w:r>
        <w:rPr>
          <w:sz w:val="21"/>
        </w:rPr>
        <w:t>a efetividade da sanção a ela aplicada, inclusive a sua controladora, controlada ou coligada, desde que devidamente comprovado o ilícito ou a utilização fraudulenta da personalidade jurídica do licitante.</w:t>
      </w:r>
    </w:p>
    <w:p>
      <w:pPr>
        <w:pStyle w:val="ListParagraph"/>
        <w:numPr>
          <w:ilvl w:val="1"/>
          <w:numId w:val="4"/>
        </w:numPr>
        <w:tabs>
          <w:tab w:pos="731" w:val="left" w:leader="none"/>
        </w:tabs>
        <w:spacing w:line="232" w:lineRule="auto" w:before="104" w:after="0"/>
        <w:ind w:left="418" w:right="408" w:firstLine="0"/>
        <w:jc w:val="both"/>
        <w:rPr>
          <w:sz w:val="21"/>
        </w:rPr>
      </w:pPr>
      <w:r>
        <w:rPr>
          <w:sz w:val="21"/>
        </w:rPr>
        <w:t>A</w:t>
      </w:r>
      <w:r>
        <w:rPr>
          <w:spacing w:val="-3"/>
          <w:sz w:val="21"/>
        </w:rPr>
        <w:t> </w:t>
      </w:r>
      <w:r>
        <w:rPr>
          <w:sz w:val="21"/>
        </w:rPr>
        <w:t>critério da</w:t>
      </w:r>
      <w:r>
        <w:rPr>
          <w:spacing w:val="-3"/>
          <w:sz w:val="21"/>
        </w:rPr>
        <w:t> </w:t>
      </w:r>
      <w:r>
        <w:rPr>
          <w:sz w:val="21"/>
        </w:rPr>
        <w:t>Administração e exclusivamente a seu serviço, o autor dos projetos e a empresa a que se referem os itens 2.7.3 e 2.7.4 poderão participar no apoio das atividades de planejamento da contratação, de execução da licitação ou de gestão do contrato, desde que sob supervisão exclusiva de agentes públicos do órgão ou </w:t>
      </w:r>
      <w:r>
        <w:rPr>
          <w:spacing w:val="-2"/>
          <w:sz w:val="21"/>
        </w:rPr>
        <w:t>entidade.</w:t>
      </w:r>
    </w:p>
    <w:p>
      <w:pPr>
        <w:pStyle w:val="ListParagraph"/>
        <w:numPr>
          <w:ilvl w:val="2"/>
          <w:numId w:val="4"/>
        </w:numPr>
        <w:tabs>
          <w:tab w:pos="886" w:val="left" w:leader="none"/>
        </w:tabs>
        <w:spacing w:line="240" w:lineRule="auto" w:before="99" w:after="0"/>
        <w:ind w:left="886" w:right="0" w:hanging="468"/>
        <w:jc w:val="both"/>
        <w:rPr>
          <w:sz w:val="21"/>
        </w:rPr>
      </w:pPr>
      <w:r>
        <w:rPr>
          <w:sz w:val="21"/>
        </w:rPr>
        <w:t>Equiparam-se</w:t>
      </w:r>
      <w:r>
        <w:rPr>
          <w:spacing w:val="-7"/>
          <w:sz w:val="21"/>
        </w:rPr>
        <w:t> </w:t>
      </w:r>
      <w:r>
        <w:rPr>
          <w:sz w:val="21"/>
        </w:rPr>
        <w:t>aos</w:t>
      </w:r>
      <w:r>
        <w:rPr>
          <w:spacing w:val="-6"/>
          <w:sz w:val="21"/>
        </w:rPr>
        <w:t> </w:t>
      </w:r>
      <w:r>
        <w:rPr>
          <w:sz w:val="21"/>
        </w:rPr>
        <w:t>autores</w:t>
      </w:r>
      <w:r>
        <w:rPr>
          <w:spacing w:val="-7"/>
          <w:sz w:val="21"/>
        </w:rPr>
        <w:t> </w:t>
      </w:r>
      <w:r>
        <w:rPr>
          <w:sz w:val="21"/>
        </w:rPr>
        <w:t>do</w:t>
      </w:r>
      <w:r>
        <w:rPr>
          <w:spacing w:val="-6"/>
          <w:sz w:val="21"/>
        </w:rPr>
        <w:t> </w:t>
      </w:r>
      <w:r>
        <w:rPr>
          <w:sz w:val="21"/>
        </w:rPr>
        <w:t>projeto</w:t>
      </w:r>
      <w:r>
        <w:rPr>
          <w:spacing w:val="-7"/>
          <w:sz w:val="21"/>
        </w:rPr>
        <w:t> </w:t>
      </w:r>
      <w:r>
        <w:rPr>
          <w:sz w:val="21"/>
        </w:rPr>
        <w:t>as</w:t>
      </w:r>
      <w:r>
        <w:rPr>
          <w:spacing w:val="-6"/>
          <w:sz w:val="21"/>
        </w:rPr>
        <w:t> </w:t>
      </w:r>
      <w:r>
        <w:rPr>
          <w:sz w:val="21"/>
        </w:rPr>
        <w:t>empresas</w:t>
      </w:r>
      <w:r>
        <w:rPr>
          <w:spacing w:val="-7"/>
          <w:sz w:val="21"/>
        </w:rPr>
        <w:t> </w:t>
      </w:r>
      <w:r>
        <w:rPr>
          <w:sz w:val="21"/>
        </w:rPr>
        <w:t>integrantes</w:t>
      </w:r>
      <w:r>
        <w:rPr>
          <w:spacing w:val="-6"/>
          <w:sz w:val="21"/>
        </w:rPr>
        <w:t> </w:t>
      </w:r>
      <w:r>
        <w:rPr>
          <w:sz w:val="21"/>
        </w:rPr>
        <w:t>do</w:t>
      </w:r>
      <w:r>
        <w:rPr>
          <w:spacing w:val="-7"/>
          <w:sz w:val="21"/>
        </w:rPr>
        <w:t> </w:t>
      </w:r>
      <w:r>
        <w:rPr>
          <w:sz w:val="21"/>
        </w:rPr>
        <w:t>mesmo</w:t>
      </w:r>
      <w:r>
        <w:rPr>
          <w:spacing w:val="-6"/>
          <w:sz w:val="21"/>
        </w:rPr>
        <w:t> </w:t>
      </w:r>
      <w:r>
        <w:rPr>
          <w:sz w:val="21"/>
        </w:rPr>
        <w:t>grupo</w:t>
      </w:r>
      <w:r>
        <w:rPr>
          <w:spacing w:val="-7"/>
          <w:sz w:val="21"/>
        </w:rPr>
        <w:t> </w:t>
      </w:r>
      <w:r>
        <w:rPr>
          <w:spacing w:val="-2"/>
          <w:sz w:val="21"/>
        </w:rPr>
        <w:t>econômico.</w:t>
      </w:r>
    </w:p>
    <w:p>
      <w:pPr>
        <w:pStyle w:val="ListParagraph"/>
        <w:numPr>
          <w:ilvl w:val="2"/>
          <w:numId w:val="4"/>
        </w:numPr>
        <w:tabs>
          <w:tab w:pos="903" w:val="left" w:leader="none"/>
        </w:tabs>
        <w:spacing w:line="232" w:lineRule="auto" w:before="102" w:after="0"/>
        <w:ind w:left="418" w:right="408" w:firstLine="0"/>
        <w:jc w:val="both"/>
        <w:rPr>
          <w:sz w:val="21"/>
        </w:rPr>
      </w:pPr>
      <w:r>
        <w:rPr>
          <w:sz w:val="21"/>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4"/>
        </w:numPr>
        <w:tabs>
          <w:tab w:pos="843" w:val="left" w:leader="none"/>
        </w:tabs>
        <w:spacing w:line="232" w:lineRule="auto" w:before="105" w:after="0"/>
        <w:ind w:left="418" w:right="408" w:firstLine="0"/>
        <w:jc w:val="both"/>
        <w:rPr>
          <w:sz w:val="21"/>
        </w:rPr>
      </w:pPr>
      <w:r>
        <w:rPr>
          <w:sz w:val="2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1"/>
            <w:u w:val="single" w:color="0000ED"/>
          </w:rPr>
          <w:t>Lei nº 14.133/2021</w:t>
        </w:r>
      </w:hyperlink>
      <w:r>
        <w:rPr>
          <w:sz w:val="21"/>
        </w:rPr>
        <w:t>.</w:t>
      </w:r>
    </w:p>
    <w:p>
      <w:pPr>
        <w:pStyle w:val="ListParagraph"/>
        <w:numPr>
          <w:ilvl w:val="1"/>
          <w:numId w:val="4"/>
        </w:numPr>
        <w:tabs>
          <w:tab w:pos="853" w:val="left" w:leader="none"/>
        </w:tabs>
        <w:spacing w:line="232" w:lineRule="auto" w:before="104" w:after="0"/>
        <w:ind w:left="418" w:right="408" w:firstLine="0"/>
        <w:jc w:val="both"/>
        <w:rPr>
          <w:sz w:val="21"/>
        </w:rPr>
      </w:pPr>
      <w:r>
        <w:rPr>
          <w:sz w:val="21"/>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4"/>
        </w:numPr>
        <w:tabs>
          <w:tab w:pos="833" w:val="left" w:leader="none"/>
        </w:tabs>
        <w:spacing w:line="240" w:lineRule="auto" w:before="98" w:after="0"/>
        <w:ind w:left="833" w:right="0" w:hanging="415"/>
        <w:jc w:val="both"/>
        <w:rPr>
          <w:sz w:val="21"/>
        </w:rPr>
      </w:pPr>
      <w:r>
        <w:rPr>
          <w:sz w:val="21"/>
        </w:rPr>
        <w:t>É</w:t>
      </w:r>
      <w:r>
        <w:rPr>
          <w:spacing w:val="-6"/>
          <w:sz w:val="21"/>
        </w:rPr>
        <w:t> </w:t>
      </w:r>
      <w:r>
        <w:rPr>
          <w:sz w:val="21"/>
        </w:rPr>
        <w:t>vedada</w:t>
      </w:r>
      <w:r>
        <w:rPr>
          <w:spacing w:val="-6"/>
          <w:sz w:val="21"/>
        </w:rPr>
        <w:t> </w:t>
      </w:r>
      <w:r>
        <w:rPr>
          <w:sz w:val="21"/>
        </w:rPr>
        <w:t>a</w:t>
      </w:r>
      <w:r>
        <w:rPr>
          <w:spacing w:val="-6"/>
          <w:sz w:val="21"/>
        </w:rPr>
        <w:t> </w:t>
      </w:r>
      <w:r>
        <w:rPr>
          <w:sz w:val="21"/>
        </w:rPr>
        <w:t>participação</w:t>
      </w:r>
      <w:r>
        <w:rPr>
          <w:spacing w:val="-6"/>
          <w:sz w:val="21"/>
        </w:rPr>
        <w:t> </w:t>
      </w:r>
      <w:r>
        <w:rPr>
          <w:sz w:val="21"/>
        </w:rPr>
        <w:t>de</w:t>
      </w:r>
      <w:r>
        <w:rPr>
          <w:spacing w:val="-6"/>
          <w:sz w:val="21"/>
        </w:rPr>
        <w:t> </w:t>
      </w:r>
      <w:r>
        <w:rPr>
          <w:sz w:val="21"/>
        </w:rPr>
        <w:t>pessoas</w:t>
      </w:r>
      <w:r>
        <w:rPr>
          <w:spacing w:val="-6"/>
          <w:sz w:val="21"/>
        </w:rPr>
        <w:t> </w:t>
      </w:r>
      <w:r>
        <w:rPr>
          <w:sz w:val="21"/>
        </w:rPr>
        <w:t>jurídicas</w:t>
      </w:r>
      <w:r>
        <w:rPr>
          <w:spacing w:val="-6"/>
          <w:sz w:val="21"/>
        </w:rPr>
        <w:t> </w:t>
      </w:r>
      <w:r>
        <w:rPr>
          <w:sz w:val="21"/>
        </w:rPr>
        <w:t>reunidas</w:t>
      </w:r>
      <w:r>
        <w:rPr>
          <w:spacing w:val="-5"/>
          <w:sz w:val="21"/>
        </w:rPr>
        <w:t> </w:t>
      </w:r>
      <w:r>
        <w:rPr>
          <w:sz w:val="21"/>
        </w:rPr>
        <w:t>em</w:t>
      </w:r>
      <w:r>
        <w:rPr>
          <w:spacing w:val="-6"/>
          <w:sz w:val="21"/>
        </w:rPr>
        <w:t> </w:t>
      </w:r>
      <w:r>
        <w:rPr>
          <w:spacing w:val="-2"/>
          <w:sz w:val="21"/>
        </w:rPr>
        <w:t>consórcio.</w:t>
      </w:r>
    </w:p>
    <w:p>
      <w:pPr>
        <w:pStyle w:val="BodyText"/>
        <w:spacing w:before="194"/>
        <w:ind w:left="0"/>
      </w:pPr>
    </w:p>
    <w:p>
      <w:pPr>
        <w:pStyle w:val="Heading1"/>
        <w:numPr>
          <w:ilvl w:val="0"/>
          <w:numId w:val="1"/>
        </w:numPr>
        <w:tabs>
          <w:tab w:pos="625" w:val="left" w:leader="none"/>
        </w:tabs>
        <w:spacing w:line="240" w:lineRule="auto" w:before="0" w:after="0"/>
        <w:ind w:left="625" w:right="0" w:hanging="207"/>
        <w:jc w:val="left"/>
      </w:pPr>
      <w:r>
        <w:rPr>
          <w:spacing w:val="-2"/>
        </w:rPr>
        <w:t>DAS</w:t>
      </w:r>
      <w:r>
        <w:rPr>
          <w:spacing w:val="-1"/>
        </w:rPr>
        <w:t> </w:t>
      </w:r>
      <w:r>
        <w:rPr>
          <w:spacing w:val="-2"/>
        </w:rPr>
        <w:t>DECLARAÇÕES</w:t>
      </w:r>
      <w:r>
        <w:rPr>
          <w:spacing w:val="-1"/>
        </w:rPr>
        <w:t> </w:t>
      </w:r>
      <w:r>
        <w:rPr>
          <w:spacing w:val="-2"/>
        </w:rPr>
        <w:t>E</w:t>
      </w:r>
      <w:r>
        <w:rPr>
          <w:spacing w:val="-1"/>
        </w:rPr>
        <w:t> </w:t>
      </w:r>
      <w:r>
        <w:rPr>
          <w:spacing w:val="-2"/>
        </w:rPr>
        <w:t>DA</w:t>
      </w:r>
      <w:r>
        <w:rPr>
          <w:spacing w:val="-24"/>
        </w:rPr>
        <w:t> </w:t>
      </w:r>
      <w:r>
        <w:rPr>
          <w:spacing w:val="-2"/>
        </w:rPr>
        <w:t>APRESENTAÇÃO</w:t>
      </w:r>
      <w:r>
        <w:rPr>
          <w:spacing w:val="-1"/>
        </w:rPr>
        <w:t> </w:t>
      </w:r>
      <w:r>
        <w:rPr>
          <w:spacing w:val="-2"/>
        </w:rPr>
        <w:t>DA</w:t>
      </w:r>
      <w:r>
        <w:rPr>
          <w:spacing w:val="-12"/>
        </w:rPr>
        <w:t> </w:t>
      </w:r>
      <w:r>
        <w:rPr>
          <w:spacing w:val="-2"/>
        </w:rPr>
        <w:t>PROPOSTA</w:t>
      </w:r>
    </w:p>
    <w:p>
      <w:pPr>
        <w:pStyle w:val="BodyText"/>
        <w:spacing w:before="194"/>
        <w:ind w:left="0"/>
        <w:rPr>
          <w:b/>
        </w:rPr>
      </w:pPr>
    </w:p>
    <w:p>
      <w:pPr>
        <w:pStyle w:val="ListParagraph"/>
        <w:numPr>
          <w:ilvl w:val="1"/>
          <w:numId w:val="5"/>
        </w:numPr>
        <w:tabs>
          <w:tab w:pos="729" w:val="left" w:leader="none"/>
        </w:tabs>
        <w:spacing w:line="240" w:lineRule="auto" w:before="0" w:after="0"/>
        <w:ind w:left="729" w:right="0" w:hanging="311"/>
        <w:jc w:val="both"/>
        <w:rPr>
          <w:sz w:val="21"/>
        </w:rPr>
      </w:pPr>
      <w:r>
        <w:rPr>
          <w:sz w:val="21"/>
        </w:rPr>
        <w:t>Na</w:t>
      </w:r>
      <w:r>
        <w:rPr>
          <w:spacing w:val="-6"/>
          <w:sz w:val="21"/>
        </w:rPr>
        <w:t> </w:t>
      </w:r>
      <w:r>
        <w:rPr>
          <w:sz w:val="21"/>
        </w:rPr>
        <w:t>presente</w:t>
      </w:r>
      <w:r>
        <w:rPr>
          <w:spacing w:val="-5"/>
          <w:sz w:val="21"/>
        </w:rPr>
        <w:t> </w:t>
      </w:r>
      <w:r>
        <w:rPr>
          <w:sz w:val="21"/>
        </w:rPr>
        <w:t>licitação,</w:t>
      </w:r>
      <w:r>
        <w:rPr>
          <w:spacing w:val="-5"/>
          <w:sz w:val="21"/>
        </w:rPr>
        <w:t> </w:t>
      </w:r>
      <w:r>
        <w:rPr>
          <w:sz w:val="21"/>
        </w:rPr>
        <w:t>a</w:t>
      </w:r>
      <w:r>
        <w:rPr>
          <w:spacing w:val="-6"/>
          <w:sz w:val="21"/>
        </w:rPr>
        <w:t> </w:t>
      </w:r>
      <w:r>
        <w:rPr>
          <w:sz w:val="21"/>
        </w:rPr>
        <w:t>fase</w:t>
      </w:r>
      <w:r>
        <w:rPr>
          <w:spacing w:val="-5"/>
          <w:sz w:val="21"/>
        </w:rPr>
        <w:t> </w:t>
      </w:r>
      <w:r>
        <w:rPr>
          <w:sz w:val="21"/>
        </w:rPr>
        <w:t>de</w:t>
      </w:r>
      <w:r>
        <w:rPr>
          <w:spacing w:val="-5"/>
          <w:sz w:val="21"/>
        </w:rPr>
        <w:t> </w:t>
      </w:r>
      <w:r>
        <w:rPr>
          <w:sz w:val="21"/>
        </w:rPr>
        <w:t>habilitação</w:t>
      </w:r>
      <w:r>
        <w:rPr>
          <w:spacing w:val="-5"/>
          <w:sz w:val="21"/>
        </w:rPr>
        <w:t> </w:t>
      </w:r>
      <w:r>
        <w:rPr>
          <w:sz w:val="21"/>
        </w:rPr>
        <w:t>será</w:t>
      </w:r>
      <w:r>
        <w:rPr>
          <w:spacing w:val="-6"/>
          <w:sz w:val="21"/>
        </w:rPr>
        <w:t> </w:t>
      </w:r>
      <w:r>
        <w:rPr>
          <w:sz w:val="21"/>
        </w:rPr>
        <w:t>realizada</w:t>
      </w:r>
      <w:r>
        <w:rPr>
          <w:spacing w:val="-5"/>
          <w:sz w:val="21"/>
        </w:rPr>
        <w:t> </w:t>
      </w:r>
      <w:r>
        <w:rPr>
          <w:sz w:val="21"/>
        </w:rPr>
        <w:t>após</w:t>
      </w:r>
      <w:r>
        <w:rPr>
          <w:spacing w:val="-5"/>
          <w:sz w:val="21"/>
        </w:rPr>
        <w:t> </w:t>
      </w:r>
      <w:r>
        <w:rPr>
          <w:sz w:val="21"/>
        </w:rPr>
        <w:t>as</w:t>
      </w:r>
      <w:r>
        <w:rPr>
          <w:spacing w:val="-5"/>
          <w:sz w:val="21"/>
        </w:rPr>
        <w:t> </w:t>
      </w:r>
      <w:r>
        <w:rPr>
          <w:sz w:val="21"/>
        </w:rPr>
        <w:t>fases</w:t>
      </w:r>
      <w:r>
        <w:rPr>
          <w:spacing w:val="-6"/>
          <w:sz w:val="21"/>
        </w:rPr>
        <w:t> </w:t>
      </w:r>
      <w:r>
        <w:rPr>
          <w:sz w:val="21"/>
        </w:rPr>
        <w:t>de</w:t>
      </w:r>
      <w:r>
        <w:rPr>
          <w:spacing w:val="-5"/>
          <w:sz w:val="21"/>
        </w:rPr>
        <w:t> </w:t>
      </w:r>
      <w:r>
        <w:rPr>
          <w:sz w:val="21"/>
        </w:rPr>
        <w:t>apresentação</w:t>
      </w:r>
      <w:r>
        <w:rPr>
          <w:spacing w:val="-5"/>
          <w:sz w:val="21"/>
        </w:rPr>
        <w:t> </w:t>
      </w:r>
      <w:r>
        <w:rPr>
          <w:sz w:val="21"/>
        </w:rPr>
        <w:t>de</w:t>
      </w:r>
      <w:r>
        <w:rPr>
          <w:spacing w:val="-5"/>
          <w:sz w:val="21"/>
        </w:rPr>
        <w:t> </w:t>
      </w:r>
      <w:r>
        <w:rPr>
          <w:sz w:val="21"/>
        </w:rPr>
        <w:t>propostas</w:t>
      </w:r>
      <w:r>
        <w:rPr>
          <w:spacing w:val="-6"/>
          <w:sz w:val="21"/>
        </w:rPr>
        <w:t> </w:t>
      </w:r>
      <w:r>
        <w:rPr>
          <w:sz w:val="21"/>
        </w:rPr>
        <w:t>e</w:t>
      </w:r>
      <w:r>
        <w:rPr>
          <w:spacing w:val="-5"/>
          <w:sz w:val="21"/>
        </w:rPr>
        <w:t> </w:t>
      </w:r>
      <w:r>
        <w:rPr>
          <w:sz w:val="21"/>
        </w:rPr>
        <w:t>lances</w:t>
      </w:r>
      <w:r>
        <w:rPr>
          <w:spacing w:val="-5"/>
          <w:sz w:val="21"/>
        </w:rPr>
        <w:t> </w:t>
      </w:r>
      <w:r>
        <w:rPr>
          <w:sz w:val="21"/>
        </w:rPr>
        <w:t>e</w:t>
      </w:r>
      <w:r>
        <w:rPr>
          <w:spacing w:val="-6"/>
          <w:sz w:val="21"/>
        </w:rPr>
        <w:t> </w:t>
      </w:r>
      <w:r>
        <w:rPr>
          <w:sz w:val="21"/>
        </w:rPr>
        <w:t>de</w:t>
      </w:r>
      <w:r>
        <w:rPr>
          <w:spacing w:val="-5"/>
          <w:sz w:val="21"/>
        </w:rPr>
        <w:t> </w:t>
      </w:r>
      <w:r>
        <w:rPr>
          <w:spacing w:val="-2"/>
          <w:sz w:val="21"/>
        </w:rPr>
        <w:t>julgamento.</w:t>
      </w:r>
    </w:p>
    <w:p>
      <w:pPr>
        <w:pStyle w:val="ListParagraph"/>
        <w:numPr>
          <w:ilvl w:val="1"/>
          <w:numId w:val="5"/>
        </w:numPr>
        <w:tabs>
          <w:tab w:pos="743" w:val="left" w:leader="none"/>
        </w:tabs>
        <w:spacing w:line="232" w:lineRule="auto" w:before="103" w:after="0"/>
        <w:ind w:left="418" w:right="408" w:firstLine="0"/>
        <w:jc w:val="both"/>
        <w:rPr>
          <w:sz w:val="21"/>
        </w:rPr>
      </w:pPr>
      <w:r>
        <w:rPr>
          <w:sz w:val="21"/>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5"/>
        </w:numPr>
        <w:tabs>
          <w:tab w:pos="729" w:val="left" w:leader="none"/>
        </w:tabs>
        <w:spacing w:line="240" w:lineRule="auto" w:before="98" w:after="0"/>
        <w:ind w:left="729" w:right="0" w:hanging="311"/>
        <w:jc w:val="both"/>
        <w:rPr>
          <w:sz w:val="21"/>
        </w:rPr>
      </w:pPr>
      <w:r>
        <w:rPr>
          <w:sz w:val="21"/>
        </w:rPr>
        <w:t>No</w:t>
      </w:r>
      <w:r>
        <w:rPr>
          <w:spacing w:val="-7"/>
          <w:sz w:val="21"/>
        </w:rPr>
        <w:t> </w:t>
      </w:r>
      <w:r>
        <w:rPr>
          <w:sz w:val="21"/>
        </w:rPr>
        <w:t>cadastramento</w:t>
      </w:r>
      <w:r>
        <w:rPr>
          <w:spacing w:val="-6"/>
          <w:sz w:val="21"/>
        </w:rPr>
        <w:t> </w:t>
      </w:r>
      <w:r>
        <w:rPr>
          <w:sz w:val="21"/>
        </w:rPr>
        <w:t>da</w:t>
      </w:r>
      <w:r>
        <w:rPr>
          <w:spacing w:val="-6"/>
          <w:sz w:val="21"/>
        </w:rPr>
        <w:t> </w:t>
      </w:r>
      <w:r>
        <w:rPr>
          <w:sz w:val="21"/>
        </w:rPr>
        <w:t>proposta</w:t>
      </w:r>
      <w:r>
        <w:rPr>
          <w:spacing w:val="-7"/>
          <w:sz w:val="21"/>
        </w:rPr>
        <w:t> </w:t>
      </w:r>
      <w:r>
        <w:rPr>
          <w:sz w:val="21"/>
        </w:rPr>
        <w:t>inicial,</w:t>
      </w:r>
      <w:r>
        <w:rPr>
          <w:spacing w:val="-6"/>
          <w:sz w:val="21"/>
        </w:rPr>
        <w:t> </w:t>
      </w:r>
      <w:r>
        <w:rPr>
          <w:sz w:val="21"/>
        </w:rPr>
        <w:t>o</w:t>
      </w:r>
      <w:r>
        <w:rPr>
          <w:spacing w:val="-6"/>
          <w:sz w:val="21"/>
        </w:rPr>
        <w:t> </w:t>
      </w:r>
      <w:r>
        <w:rPr>
          <w:sz w:val="21"/>
        </w:rPr>
        <w:t>licitante</w:t>
      </w:r>
      <w:r>
        <w:rPr>
          <w:spacing w:val="-7"/>
          <w:sz w:val="21"/>
        </w:rPr>
        <w:t> </w:t>
      </w:r>
      <w:r>
        <w:rPr>
          <w:sz w:val="21"/>
        </w:rPr>
        <w:t>declarará,</w:t>
      </w:r>
      <w:r>
        <w:rPr>
          <w:spacing w:val="-6"/>
          <w:sz w:val="21"/>
        </w:rPr>
        <w:t> </w:t>
      </w:r>
      <w:r>
        <w:rPr>
          <w:sz w:val="21"/>
        </w:rPr>
        <w:t>em</w:t>
      </w:r>
      <w:r>
        <w:rPr>
          <w:spacing w:val="-6"/>
          <w:sz w:val="21"/>
        </w:rPr>
        <w:t> </w:t>
      </w:r>
      <w:r>
        <w:rPr>
          <w:sz w:val="21"/>
        </w:rPr>
        <w:t>campo</w:t>
      </w:r>
      <w:r>
        <w:rPr>
          <w:spacing w:val="-7"/>
          <w:sz w:val="21"/>
        </w:rPr>
        <w:t> </w:t>
      </w:r>
      <w:r>
        <w:rPr>
          <w:sz w:val="21"/>
        </w:rPr>
        <w:t>próprio</w:t>
      </w:r>
      <w:r>
        <w:rPr>
          <w:spacing w:val="-6"/>
          <w:sz w:val="21"/>
        </w:rPr>
        <w:t> </w:t>
      </w:r>
      <w:r>
        <w:rPr>
          <w:sz w:val="21"/>
        </w:rPr>
        <w:t>do</w:t>
      </w:r>
      <w:r>
        <w:rPr>
          <w:spacing w:val="-6"/>
          <w:sz w:val="21"/>
        </w:rPr>
        <w:t> </w:t>
      </w:r>
      <w:r>
        <w:rPr>
          <w:sz w:val="21"/>
        </w:rPr>
        <w:t>sistema,</w:t>
      </w:r>
      <w:r>
        <w:rPr>
          <w:spacing w:val="-6"/>
          <w:sz w:val="21"/>
        </w:rPr>
        <w:t> </w:t>
      </w:r>
      <w:r>
        <w:rPr>
          <w:spacing w:val="-4"/>
          <w:sz w:val="21"/>
        </w:rPr>
        <w:t>que:</w:t>
      </w:r>
    </w:p>
    <w:p>
      <w:pPr>
        <w:pStyle w:val="ListParagraph"/>
        <w:numPr>
          <w:ilvl w:val="2"/>
          <w:numId w:val="5"/>
        </w:numPr>
        <w:tabs>
          <w:tab w:pos="906" w:val="left" w:leader="none"/>
        </w:tabs>
        <w:spacing w:line="232" w:lineRule="auto" w:before="103" w:after="0"/>
        <w:ind w:left="418" w:right="408" w:firstLine="0"/>
        <w:jc w:val="both"/>
        <w:rPr>
          <w:sz w:val="21"/>
        </w:rPr>
      </w:pPr>
      <w:r>
        <w:rPr>
          <w:sz w:val="2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5"/>
        </w:numPr>
        <w:tabs>
          <w:tab w:pos="910" w:val="left" w:leader="none"/>
        </w:tabs>
        <w:spacing w:line="232" w:lineRule="auto" w:before="104" w:after="0"/>
        <w:ind w:left="418" w:right="408" w:firstLine="0"/>
        <w:jc w:val="both"/>
        <w:rPr>
          <w:sz w:val="21"/>
        </w:rPr>
      </w:pPr>
      <w:r>
        <w:rPr>
          <w:sz w:val="21"/>
        </w:rPr>
        <w:t>não emprega menor de 18 anos em trabalho noturno, perigoso ou insalubre e não emprega menor de 16 anos, salvo menor, a partir de 14 anos, na condição </w:t>
      </w:r>
      <w:r>
        <w:rPr>
          <w:sz w:val="21"/>
        </w:rPr>
        <w:t>de aprendiz, nos termos do art. 7°, XXXIII, da Constituição;</w:t>
      </w:r>
    </w:p>
    <w:p>
      <w:pPr>
        <w:pStyle w:val="ListParagraph"/>
        <w:numPr>
          <w:ilvl w:val="2"/>
          <w:numId w:val="5"/>
        </w:numPr>
        <w:tabs>
          <w:tab w:pos="902" w:val="left" w:leader="none"/>
        </w:tabs>
        <w:spacing w:line="232" w:lineRule="auto" w:before="105" w:after="0"/>
        <w:ind w:left="418" w:right="408" w:firstLine="0"/>
        <w:jc w:val="both"/>
        <w:rPr>
          <w:sz w:val="21"/>
        </w:rPr>
      </w:pPr>
      <w:r>
        <w:rPr>
          <w:sz w:val="21"/>
        </w:rPr>
        <w:t>não possui empregados executando trabalho degradante ou forçado, observando o disposto nos incisos III e IV do art. 1º e no inciso III do art. 5º da Constituição </w:t>
      </w:r>
      <w:r>
        <w:rPr>
          <w:spacing w:val="-2"/>
          <w:sz w:val="21"/>
        </w:rPr>
        <w:t>Federal;</w:t>
      </w:r>
    </w:p>
    <w:p>
      <w:pPr>
        <w:pStyle w:val="ListParagraph"/>
        <w:numPr>
          <w:ilvl w:val="2"/>
          <w:numId w:val="5"/>
        </w:numPr>
        <w:tabs>
          <w:tab w:pos="886" w:val="left" w:leader="none"/>
        </w:tabs>
        <w:spacing w:line="240" w:lineRule="auto" w:before="98" w:after="0"/>
        <w:ind w:left="886" w:right="0" w:hanging="468"/>
        <w:jc w:val="both"/>
        <w:rPr>
          <w:sz w:val="21"/>
        </w:rPr>
      </w:pPr>
      <w:r>
        <w:rPr>
          <w:sz w:val="21"/>
        </w:rPr>
        <w:t>cumpre</w:t>
      </w:r>
      <w:r>
        <w:rPr>
          <w:spacing w:val="-6"/>
          <w:sz w:val="21"/>
        </w:rPr>
        <w:t> </w:t>
      </w:r>
      <w:r>
        <w:rPr>
          <w:sz w:val="21"/>
        </w:rPr>
        <w:t>as</w:t>
      </w:r>
      <w:r>
        <w:rPr>
          <w:spacing w:val="-6"/>
          <w:sz w:val="21"/>
        </w:rPr>
        <w:t> </w:t>
      </w:r>
      <w:r>
        <w:rPr>
          <w:sz w:val="21"/>
        </w:rPr>
        <w:t>exigências</w:t>
      </w:r>
      <w:r>
        <w:rPr>
          <w:spacing w:val="-6"/>
          <w:sz w:val="21"/>
        </w:rPr>
        <w:t> </w:t>
      </w:r>
      <w:r>
        <w:rPr>
          <w:sz w:val="21"/>
        </w:rPr>
        <w:t>de</w:t>
      </w:r>
      <w:r>
        <w:rPr>
          <w:spacing w:val="-6"/>
          <w:sz w:val="21"/>
        </w:rPr>
        <w:t> </w:t>
      </w:r>
      <w:r>
        <w:rPr>
          <w:sz w:val="21"/>
        </w:rPr>
        <w:t>reserva</w:t>
      </w:r>
      <w:r>
        <w:rPr>
          <w:spacing w:val="-6"/>
          <w:sz w:val="21"/>
        </w:rPr>
        <w:t> </w:t>
      </w:r>
      <w:r>
        <w:rPr>
          <w:sz w:val="21"/>
        </w:rPr>
        <w:t>de</w:t>
      </w:r>
      <w:r>
        <w:rPr>
          <w:spacing w:val="-6"/>
          <w:sz w:val="21"/>
        </w:rPr>
        <w:t> </w:t>
      </w:r>
      <w:r>
        <w:rPr>
          <w:sz w:val="21"/>
        </w:rPr>
        <w:t>cargos</w:t>
      </w:r>
      <w:r>
        <w:rPr>
          <w:spacing w:val="-5"/>
          <w:sz w:val="21"/>
        </w:rPr>
        <w:t> </w:t>
      </w:r>
      <w:r>
        <w:rPr>
          <w:sz w:val="21"/>
        </w:rPr>
        <w:t>para</w:t>
      </w:r>
      <w:r>
        <w:rPr>
          <w:spacing w:val="-6"/>
          <w:sz w:val="21"/>
        </w:rPr>
        <w:t> </w:t>
      </w:r>
      <w:r>
        <w:rPr>
          <w:sz w:val="21"/>
        </w:rPr>
        <w:t>pessoa</w:t>
      </w:r>
      <w:r>
        <w:rPr>
          <w:spacing w:val="-6"/>
          <w:sz w:val="21"/>
        </w:rPr>
        <w:t> </w:t>
      </w:r>
      <w:r>
        <w:rPr>
          <w:sz w:val="21"/>
        </w:rPr>
        <w:t>com</w:t>
      </w:r>
      <w:r>
        <w:rPr>
          <w:spacing w:val="-6"/>
          <w:sz w:val="21"/>
        </w:rPr>
        <w:t> </w:t>
      </w:r>
      <w:r>
        <w:rPr>
          <w:sz w:val="21"/>
        </w:rPr>
        <w:t>deficiência</w:t>
      </w:r>
      <w:r>
        <w:rPr>
          <w:spacing w:val="-6"/>
          <w:sz w:val="21"/>
        </w:rPr>
        <w:t> </w:t>
      </w:r>
      <w:r>
        <w:rPr>
          <w:sz w:val="21"/>
        </w:rPr>
        <w:t>e</w:t>
      </w:r>
      <w:r>
        <w:rPr>
          <w:spacing w:val="-6"/>
          <w:sz w:val="21"/>
        </w:rPr>
        <w:t> </w:t>
      </w:r>
      <w:r>
        <w:rPr>
          <w:sz w:val="21"/>
        </w:rPr>
        <w:t>para</w:t>
      </w:r>
      <w:r>
        <w:rPr>
          <w:spacing w:val="-6"/>
          <w:sz w:val="21"/>
        </w:rPr>
        <w:t> </w:t>
      </w:r>
      <w:r>
        <w:rPr>
          <w:sz w:val="21"/>
        </w:rPr>
        <w:t>reabilitado</w:t>
      </w:r>
      <w:r>
        <w:rPr>
          <w:spacing w:val="-5"/>
          <w:sz w:val="21"/>
        </w:rPr>
        <w:t> </w:t>
      </w:r>
      <w:r>
        <w:rPr>
          <w:sz w:val="21"/>
        </w:rPr>
        <w:t>da</w:t>
      </w:r>
      <w:r>
        <w:rPr>
          <w:spacing w:val="-6"/>
          <w:sz w:val="21"/>
        </w:rPr>
        <w:t> </w:t>
      </w:r>
      <w:r>
        <w:rPr>
          <w:sz w:val="21"/>
        </w:rPr>
        <w:t>Previdência</w:t>
      </w:r>
      <w:r>
        <w:rPr>
          <w:spacing w:val="-6"/>
          <w:sz w:val="21"/>
        </w:rPr>
        <w:t> </w:t>
      </w:r>
      <w:r>
        <w:rPr>
          <w:sz w:val="21"/>
        </w:rPr>
        <w:t>Social,</w:t>
      </w:r>
      <w:r>
        <w:rPr>
          <w:spacing w:val="-6"/>
          <w:sz w:val="21"/>
        </w:rPr>
        <w:t> </w:t>
      </w:r>
      <w:r>
        <w:rPr>
          <w:sz w:val="21"/>
        </w:rPr>
        <w:t>previstas</w:t>
      </w:r>
      <w:r>
        <w:rPr>
          <w:spacing w:val="-6"/>
          <w:sz w:val="21"/>
        </w:rPr>
        <w:t> </w:t>
      </w:r>
      <w:r>
        <w:rPr>
          <w:sz w:val="21"/>
        </w:rPr>
        <w:t>em</w:t>
      </w:r>
      <w:r>
        <w:rPr>
          <w:spacing w:val="-6"/>
          <w:sz w:val="21"/>
        </w:rPr>
        <w:t> </w:t>
      </w:r>
      <w:r>
        <w:rPr>
          <w:sz w:val="21"/>
        </w:rPr>
        <w:t>lei</w:t>
      </w:r>
      <w:r>
        <w:rPr>
          <w:spacing w:val="-6"/>
          <w:sz w:val="21"/>
        </w:rPr>
        <w:t> </w:t>
      </w:r>
      <w:r>
        <w:rPr>
          <w:sz w:val="21"/>
        </w:rPr>
        <w:t>e</w:t>
      </w:r>
      <w:r>
        <w:rPr>
          <w:spacing w:val="-6"/>
          <w:sz w:val="21"/>
        </w:rPr>
        <w:t> </w:t>
      </w:r>
      <w:r>
        <w:rPr>
          <w:sz w:val="21"/>
        </w:rPr>
        <w:t>em</w:t>
      </w:r>
      <w:r>
        <w:rPr>
          <w:spacing w:val="-5"/>
          <w:sz w:val="21"/>
        </w:rPr>
        <w:t> </w:t>
      </w:r>
      <w:r>
        <w:rPr>
          <w:sz w:val="21"/>
        </w:rPr>
        <w:t>outras</w:t>
      </w:r>
      <w:r>
        <w:rPr>
          <w:spacing w:val="-6"/>
          <w:sz w:val="21"/>
        </w:rPr>
        <w:t> </w:t>
      </w:r>
      <w:r>
        <w:rPr>
          <w:sz w:val="21"/>
        </w:rPr>
        <w:t>normas</w:t>
      </w:r>
      <w:r>
        <w:rPr>
          <w:spacing w:val="-6"/>
          <w:sz w:val="21"/>
        </w:rPr>
        <w:t> </w:t>
      </w:r>
      <w:r>
        <w:rPr>
          <w:spacing w:val="-2"/>
          <w:sz w:val="21"/>
        </w:rPr>
        <w:t>específicas;</w:t>
      </w:r>
    </w:p>
    <w:p>
      <w:pPr>
        <w:pStyle w:val="ListParagraph"/>
        <w:numPr>
          <w:ilvl w:val="2"/>
          <w:numId w:val="5"/>
        </w:numPr>
        <w:tabs>
          <w:tab w:pos="886" w:val="left" w:leader="none"/>
        </w:tabs>
        <w:spacing w:line="240" w:lineRule="auto" w:before="97" w:after="0"/>
        <w:ind w:left="886" w:right="0" w:hanging="468"/>
        <w:jc w:val="both"/>
        <w:rPr>
          <w:sz w:val="21"/>
        </w:rPr>
      </w:pPr>
      <w:r>
        <w:rPr>
          <w:sz w:val="21"/>
        </w:rPr>
        <w:t>cumpre</w:t>
      </w:r>
      <w:r>
        <w:rPr>
          <w:spacing w:val="-6"/>
          <w:sz w:val="21"/>
        </w:rPr>
        <w:t> </w:t>
      </w:r>
      <w:r>
        <w:rPr>
          <w:sz w:val="21"/>
        </w:rPr>
        <w:t>as</w:t>
      </w:r>
      <w:r>
        <w:rPr>
          <w:spacing w:val="-6"/>
          <w:sz w:val="21"/>
        </w:rPr>
        <w:t> </w:t>
      </w:r>
      <w:r>
        <w:rPr>
          <w:sz w:val="21"/>
        </w:rPr>
        <w:t>exigências</w:t>
      </w:r>
      <w:r>
        <w:rPr>
          <w:spacing w:val="-6"/>
          <w:sz w:val="21"/>
        </w:rPr>
        <w:t> </w:t>
      </w:r>
      <w:r>
        <w:rPr>
          <w:sz w:val="21"/>
        </w:rPr>
        <w:t>de</w:t>
      </w:r>
      <w:r>
        <w:rPr>
          <w:spacing w:val="-6"/>
          <w:sz w:val="21"/>
        </w:rPr>
        <w:t> </w:t>
      </w:r>
      <w:r>
        <w:rPr>
          <w:sz w:val="21"/>
        </w:rPr>
        <w:t>elaboração</w:t>
      </w:r>
      <w:r>
        <w:rPr>
          <w:spacing w:val="-5"/>
          <w:sz w:val="21"/>
        </w:rPr>
        <w:t> </w:t>
      </w:r>
      <w:r>
        <w:rPr>
          <w:sz w:val="21"/>
        </w:rPr>
        <w:t>independente</w:t>
      </w:r>
      <w:r>
        <w:rPr>
          <w:spacing w:val="-6"/>
          <w:sz w:val="21"/>
        </w:rPr>
        <w:t> </w:t>
      </w:r>
      <w:r>
        <w:rPr>
          <w:sz w:val="21"/>
        </w:rPr>
        <w:t>de</w:t>
      </w:r>
      <w:r>
        <w:rPr>
          <w:spacing w:val="-6"/>
          <w:sz w:val="21"/>
        </w:rPr>
        <w:t> </w:t>
      </w:r>
      <w:r>
        <w:rPr>
          <w:sz w:val="21"/>
        </w:rPr>
        <w:t>proposta</w:t>
      </w:r>
      <w:r>
        <w:rPr>
          <w:spacing w:val="-6"/>
          <w:sz w:val="21"/>
        </w:rPr>
        <w:t> </w:t>
      </w:r>
      <w:r>
        <w:rPr>
          <w:sz w:val="21"/>
        </w:rPr>
        <w:t>previstas</w:t>
      </w:r>
      <w:r>
        <w:rPr>
          <w:spacing w:val="-6"/>
          <w:sz w:val="21"/>
        </w:rPr>
        <w:t> </w:t>
      </w:r>
      <w:r>
        <w:rPr>
          <w:sz w:val="21"/>
        </w:rPr>
        <w:t>no</w:t>
      </w:r>
      <w:r>
        <w:rPr>
          <w:spacing w:val="-5"/>
          <w:sz w:val="21"/>
        </w:rPr>
        <w:t> </w:t>
      </w:r>
      <w:r>
        <w:rPr>
          <w:sz w:val="21"/>
        </w:rPr>
        <w:t>Decreto</w:t>
      </w:r>
      <w:r>
        <w:rPr>
          <w:spacing w:val="-6"/>
          <w:sz w:val="21"/>
        </w:rPr>
        <w:t> </w:t>
      </w:r>
      <w:r>
        <w:rPr>
          <w:sz w:val="21"/>
        </w:rPr>
        <w:t>nº</w:t>
      </w:r>
      <w:r>
        <w:rPr>
          <w:spacing w:val="-6"/>
          <w:sz w:val="21"/>
        </w:rPr>
        <w:t> </w:t>
      </w:r>
      <w:r>
        <w:rPr>
          <w:sz w:val="21"/>
        </w:rPr>
        <w:t>43.150,</w:t>
      </w:r>
      <w:r>
        <w:rPr>
          <w:spacing w:val="-6"/>
          <w:sz w:val="21"/>
        </w:rPr>
        <w:t> </w:t>
      </w:r>
      <w:r>
        <w:rPr>
          <w:sz w:val="21"/>
        </w:rPr>
        <w:t>de</w:t>
      </w:r>
      <w:r>
        <w:rPr>
          <w:spacing w:val="-5"/>
          <w:sz w:val="21"/>
        </w:rPr>
        <w:t> </w:t>
      </w:r>
      <w:r>
        <w:rPr>
          <w:sz w:val="21"/>
        </w:rPr>
        <w:t>24</w:t>
      </w:r>
      <w:r>
        <w:rPr>
          <w:spacing w:val="-6"/>
          <w:sz w:val="21"/>
        </w:rPr>
        <w:t> </w:t>
      </w:r>
      <w:r>
        <w:rPr>
          <w:sz w:val="21"/>
        </w:rPr>
        <w:t>de</w:t>
      </w:r>
      <w:r>
        <w:rPr>
          <w:spacing w:val="-6"/>
          <w:sz w:val="21"/>
        </w:rPr>
        <w:t> </w:t>
      </w:r>
      <w:r>
        <w:rPr>
          <w:sz w:val="21"/>
        </w:rPr>
        <w:t>agosto</w:t>
      </w:r>
      <w:r>
        <w:rPr>
          <w:spacing w:val="-6"/>
          <w:sz w:val="21"/>
        </w:rPr>
        <w:t> </w:t>
      </w:r>
      <w:r>
        <w:rPr>
          <w:sz w:val="21"/>
        </w:rPr>
        <w:t>de</w:t>
      </w:r>
      <w:r>
        <w:rPr>
          <w:spacing w:val="-6"/>
          <w:sz w:val="21"/>
        </w:rPr>
        <w:t> </w:t>
      </w:r>
      <w:r>
        <w:rPr>
          <w:spacing w:val="-2"/>
          <w:sz w:val="21"/>
        </w:rPr>
        <w:t>2011;</w:t>
      </w:r>
    </w:p>
    <w:p>
      <w:pPr>
        <w:pStyle w:val="ListParagraph"/>
        <w:numPr>
          <w:ilvl w:val="2"/>
          <w:numId w:val="5"/>
        </w:numPr>
        <w:tabs>
          <w:tab w:pos="910" w:val="left" w:leader="none"/>
        </w:tabs>
        <w:spacing w:line="232" w:lineRule="auto" w:before="103" w:after="0"/>
        <w:ind w:left="418" w:right="408" w:firstLine="0"/>
        <w:jc w:val="both"/>
        <w:rPr>
          <w:sz w:val="21"/>
        </w:rPr>
      </w:pPr>
      <w:r>
        <w:rPr>
          <w:sz w:val="21"/>
        </w:rPr>
        <w:t>está ciente da obrigação de cumprimento de cota de aprendiz, na forma dos artigos 429 e seguintes da Consolidação das Leis do Trabalho, e da necessidade </w:t>
      </w:r>
      <w:r>
        <w:rPr>
          <w:sz w:val="21"/>
        </w:rPr>
        <w:t>de comprovar o cumprimento dessa exigência, por meio de certidão, no momento de assinatura do contrato;</w:t>
      </w:r>
    </w:p>
    <w:p>
      <w:pPr>
        <w:pStyle w:val="ListParagraph"/>
        <w:numPr>
          <w:ilvl w:val="2"/>
          <w:numId w:val="5"/>
        </w:numPr>
        <w:tabs>
          <w:tab w:pos="920" w:val="left" w:leader="none"/>
        </w:tabs>
        <w:spacing w:line="232" w:lineRule="auto" w:before="104" w:after="0"/>
        <w:ind w:left="418" w:right="408" w:firstLine="0"/>
        <w:jc w:val="both"/>
        <w:rPr>
          <w:sz w:val="21"/>
        </w:rPr>
      </w:pPr>
      <w:r>
        <w:rPr>
          <w:sz w:val="21"/>
        </w:rPr>
        <w:t>não foram aplicadas penalidades de suspensão temporária da participação em licitação, impedimento de contratar ou declaração de inidoneidade para licitar </w:t>
      </w:r>
      <w:r>
        <w:rPr>
          <w:sz w:val="21"/>
        </w:rPr>
        <w:t>e contratar cujos efeitos ainda vigorem e sejam aplicáveis no âmbito do Estado do Rio de Janeiro.</w:t>
      </w:r>
    </w:p>
    <w:p>
      <w:pPr>
        <w:pStyle w:val="ListParagraph"/>
        <w:numPr>
          <w:ilvl w:val="1"/>
          <w:numId w:val="5"/>
        </w:numPr>
        <w:tabs>
          <w:tab w:pos="749" w:val="left" w:leader="none"/>
        </w:tabs>
        <w:spacing w:line="232" w:lineRule="auto" w:before="104" w:after="0"/>
        <w:ind w:left="418" w:right="408" w:firstLine="0"/>
        <w:jc w:val="both"/>
        <w:rPr>
          <w:sz w:val="21"/>
        </w:rPr>
      </w:pPr>
      <w:r>
        <w:rPr>
          <w:sz w:val="21"/>
        </w:rPr>
        <w:t>O licitante organizado em cooperativa deverá declarar, ainda, em campo próprio do sistema eletrônico, que cumpre os requisitos estabelecidos no </w:t>
      </w:r>
      <w:hyperlink r:id="rId10">
        <w:r>
          <w:rPr>
            <w:color w:val="0000ED"/>
            <w:sz w:val="21"/>
            <w:u w:val="single" w:color="0000ED"/>
          </w:rPr>
          <w:t>art. 16 da Lei </w:t>
        </w:r>
        <w:r>
          <w:rPr>
            <w:color w:val="0000ED"/>
            <w:sz w:val="21"/>
            <w:u w:val="single" w:color="0000ED"/>
          </w:rPr>
          <w:t>nº</w:t>
        </w:r>
      </w:hyperlink>
      <w:r>
        <w:rPr>
          <w:color w:val="0000ED"/>
          <w:sz w:val="21"/>
        </w:rPr>
        <w:t> </w:t>
      </w:r>
      <w:hyperlink r:id="rId10">
        <w:r>
          <w:rPr>
            <w:color w:val="0000ED"/>
            <w:spacing w:val="-2"/>
            <w:sz w:val="21"/>
            <w:u w:val="single" w:color="0000ED"/>
          </w:rPr>
          <w:t>14.133/2021</w:t>
        </w:r>
      </w:hyperlink>
      <w:r>
        <w:rPr>
          <w:spacing w:val="-2"/>
          <w:sz w:val="21"/>
        </w:rPr>
        <w:t>.</w:t>
      </w:r>
    </w:p>
    <w:p>
      <w:pPr>
        <w:pStyle w:val="ListParagraph"/>
        <w:numPr>
          <w:ilvl w:val="1"/>
          <w:numId w:val="5"/>
        </w:numPr>
        <w:tabs>
          <w:tab w:pos="743" w:val="left" w:leader="none"/>
        </w:tabs>
        <w:spacing w:line="232" w:lineRule="auto" w:before="104" w:after="0"/>
        <w:ind w:left="418" w:right="407" w:firstLine="0"/>
        <w:jc w:val="both"/>
        <w:rPr>
          <w:sz w:val="21"/>
        </w:rPr>
      </w:pPr>
      <w:r>
        <w:rPr>
          <w:sz w:val="21"/>
        </w:rPr>
        <w:t>O fornecedor enquadrado como microempresa, empresa de pequeno porte ou sociedade cooperativa deverá declarar, ainda, em campo próprio do sistema </w:t>
      </w:r>
      <w:r>
        <w:rPr>
          <w:sz w:val="21"/>
        </w:rPr>
        <w:t>eletrônico, que cumpre os requisitos estabelecidos no </w:t>
      </w:r>
      <w:hyperlink r:id="rId11">
        <w:r>
          <w:rPr>
            <w:color w:val="0000ED"/>
            <w:sz w:val="21"/>
            <w:u w:val="single" w:color="0000ED"/>
          </w:rPr>
          <w:t>art. 3° da Lei Complementar nº 123/2006</w:t>
        </w:r>
      </w:hyperlink>
      <w:r>
        <w:rPr>
          <w:sz w:val="21"/>
        </w:rPr>
        <w:t>, estando apto a usufruir do tratamento favorecido estabelecido em seus </w:t>
      </w:r>
      <w:hyperlink r:id="rId12">
        <w:r>
          <w:rPr>
            <w:color w:val="0000ED"/>
            <w:sz w:val="21"/>
            <w:u w:val="single" w:color="0000ED"/>
          </w:rPr>
          <w:t>arts. 42 a 49</w:t>
        </w:r>
      </w:hyperlink>
      <w:r>
        <w:rPr>
          <w:sz w:val="21"/>
        </w:rPr>
        <w:t>, observado o disposto nos </w:t>
      </w:r>
      <w:hyperlink r:id="rId13">
        <w:r>
          <w:rPr>
            <w:color w:val="0000ED"/>
            <w:sz w:val="21"/>
          </w:rPr>
          <w:t>§§</w:t>
        </w:r>
        <w:r>
          <w:rPr>
            <w:color w:val="0000ED"/>
            <w:sz w:val="21"/>
            <w:u w:val="single" w:color="0000ED"/>
          </w:rPr>
          <w:t> 1º ao 3º do art. 4º da Lei nº 14.133/2021.</w:t>
        </w:r>
      </w:hyperlink>
    </w:p>
    <w:p>
      <w:pPr>
        <w:pStyle w:val="ListParagraph"/>
        <w:numPr>
          <w:ilvl w:val="2"/>
          <w:numId w:val="5"/>
        </w:numPr>
        <w:tabs>
          <w:tab w:pos="894" w:val="left" w:leader="none"/>
        </w:tabs>
        <w:spacing w:line="232" w:lineRule="auto" w:before="105" w:after="0"/>
        <w:ind w:left="418" w:right="408" w:firstLine="0"/>
        <w:jc w:val="both"/>
        <w:rPr>
          <w:sz w:val="21"/>
        </w:rPr>
      </w:pPr>
      <w:r>
        <w:rPr>
          <w:sz w:val="21"/>
        </w:rPr>
        <w:t>no item exclusivo para participação de microempresas e empresas de pequeno porte, a ausência de declaração na forma do item anterior impedirá o prosseguimento no certame, para aquele item;</w:t>
      </w:r>
    </w:p>
    <w:p>
      <w:pPr>
        <w:pStyle w:val="ListParagraph"/>
        <w:numPr>
          <w:ilvl w:val="2"/>
          <w:numId w:val="5"/>
        </w:numPr>
        <w:tabs>
          <w:tab w:pos="891" w:val="left" w:leader="none"/>
        </w:tabs>
        <w:spacing w:line="232" w:lineRule="auto" w:before="104" w:after="0"/>
        <w:ind w:left="418" w:right="408" w:firstLine="0"/>
        <w:jc w:val="both"/>
        <w:rPr>
          <w:sz w:val="21"/>
        </w:rPr>
      </w:pPr>
      <w:r>
        <w:rPr>
          <w:sz w:val="21"/>
        </w:rPr>
        <w:t>nos</w:t>
      </w:r>
      <w:r>
        <w:rPr>
          <w:spacing w:val="-2"/>
          <w:sz w:val="21"/>
        </w:rPr>
        <w:t> </w:t>
      </w:r>
      <w:r>
        <w:rPr>
          <w:sz w:val="21"/>
        </w:rPr>
        <w:t>itens</w:t>
      </w:r>
      <w:r>
        <w:rPr>
          <w:spacing w:val="-2"/>
          <w:sz w:val="21"/>
        </w:rPr>
        <w:t> </w:t>
      </w:r>
      <w:r>
        <w:rPr>
          <w:sz w:val="21"/>
        </w:rPr>
        <w:t>em</w:t>
      </w:r>
      <w:r>
        <w:rPr>
          <w:spacing w:val="-2"/>
          <w:sz w:val="21"/>
        </w:rPr>
        <w:t> </w:t>
      </w:r>
      <w:r>
        <w:rPr>
          <w:sz w:val="21"/>
        </w:rPr>
        <w:t>que</w:t>
      </w:r>
      <w:r>
        <w:rPr>
          <w:spacing w:val="-2"/>
          <w:sz w:val="21"/>
        </w:rPr>
        <w:t> </w:t>
      </w:r>
      <w:r>
        <w:rPr>
          <w:sz w:val="21"/>
        </w:rPr>
        <w:t>a</w:t>
      </w:r>
      <w:r>
        <w:rPr>
          <w:spacing w:val="-2"/>
          <w:sz w:val="21"/>
        </w:rPr>
        <w:t> </w:t>
      </w:r>
      <w:r>
        <w:rPr>
          <w:sz w:val="21"/>
        </w:rPr>
        <w:t>participação</w:t>
      </w:r>
      <w:r>
        <w:rPr>
          <w:spacing w:val="-2"/>
          <w:sz w:val="21"/>
        </w:rPr>
        <w:t> </w:t>
      </w:r>
      <w:r>
        <w:rPr>
          <w:sz w:val="21"/>
        </w:rPr>
        <w:t>não</w:t>
      </w:r>
      <w:r>
        <w:rPr>
          <w:spacing w:val="-2"/>
          <w:sz w:val="21"/>
        </w:rPr>
        <w:t> </w:t>
      </w:r>
      <w:r>
        <w:rPr>
          <w:sz w:val="21"/>
        </w:rPr>
        <w:t>for</w:t>
      </w:r>
      <w:r>
        <w:rPr>
          <w:spacing w:val="-2"/>
          <w:sz w:val="21"/>
        </w:rPr>
        <w:t> </w:t>
      </w:r>
      <w:r>
        <w:rPr>
          <w:sz w:val="21"/>
        </w:rPr>
        <w:t>exclusiva</w:t>
      </w:r>
      <w:r>
        <w:rPr>
          <w:spacing w:val="-2"/>
          <w:sz w:val="21"/>
        </w:rPr>
        <w:t> </w:t>
      </w:r>
      <w:r>
        <w:rPr>
          <w:sz w:val="21"/>
        </w:rPr>
        <w:t>para</w:t>
      </w:r>
      <w:r>
        <w:rPr>
          <w:spacing w:val="-2"/>
          <w:sz w:val="21"/>
        </w:rPr>
        <w:t> </w:t>
      </w:r>
      <w:r>
        <w:rPr>
          <w:sz w:val="21"/>
        </w:rPr>
        <w:t>microempresas</w:t>
      </w:r>
      <w:r>
        <w:rPr>
          <w:spacing w:val="-2"/>
          <w:sz w:val="21"/>
        </w:rPr>
        <w:t> </w:t>
      </w:r>
      <w:r>
        <w:rPr>
          <w:sz w:val="21"/>
        </w:rPr>
        <w:t>e</w:t>
      </w:r>
      <w:r>
        <w:rPr>
          <w:spacing w:val="-2"/>
          <w:sz w:val="21"/>
        </w:rPr>
        <w:t> </w:t>
      </w:r>
      <w:r>
        <w:rPr>
          <w:sz w:val="21"/>
        </w:rPr>
        <w:t>empresas</w:t>
      </w:r>
      <w:r>
        <w:rPr>
          <w:spacing w:val="-2"/>
          <w:sz w:val="21"/>
        </w:rPr>
        <w:t> </w:t>
      </w:r>
      <w:r>
        <w:rPr>
          <w:sz w:val="21"/>
        </w:rPr>
        <w:t>de</w:t>
      </w:r>
      <w:r>
        <w:rPr>
          <w:spacing w:val="-2"/>
          <w:sz w:val="21"/>
        </w:rPr>
        <w:t> </w:t>
      </w:r>
      <w:r>
        <w:rPr>
          <w:sz w:val="21"/>
        </w:rPr>
        <w:t>pequeno</w:t>
      </w:r>
      <w:r>
        <w:rPr>
          <w:spacing w:val="-2"/>
          <w:sz w:val="21"/>
        </w:rPr>
        <w:t> </w:t>
      </w:r>
      <w:r>
        <w:rPr>
          <w:sz w:val="21"/>
        </w:rPr>
        <w:t>porte,</w:t>
      </w:r>
      <w:r>
        <w:rPr>
          <w:spacing w:val="-2"/>
          <w:sz w:val="21"/>
        </w:rPr>
        <w:t> </w:t>
      </w:r>
      <w:r>
        <w:rPr>
          <w:sz w:val="21"/>
        </w:rPr>
        <w:t>a</w:t>
      </w:r>
      <w:r>
        <w:rPr>
          <w:spacing w:val="-2"/>
          <w:sz w:val="21"/>
        </w:rPr>
        <w:t> </w:t>
      </w:r>
      <w:r>
        <w:rPr>
          <w:sz w:val="21"/>
        </w:rPr>
        <w:t>ausência</w:t>
      </w:r>
      <w:r>
        <w:rPr>
          <w:spacing w:val="-2"/>
          <w:sz w:val="21"/>
        </w:rPr>
        <w:t> </w:t>
      </w:r>
      <w:r>
        <w:rPr>
          <w:sz w:val="21"/>
        </w:rPr>
        <w:t>de</w:t>
      </w:r>
      <w:r>
        <w:rPr>
          <w:spacing w:val="-2"/>
          <w:sz w:val="21"/>
        </w:rPr>
        <w:t> </w:t>
      </w:r>
      <w:r>
        <w:rPr>
          <w:sz w:val="21"/>
        </w:rPr>
        <w:t>declaração</w:t>
      </w:r>
      <w:r>
        <w:rPr>
          <w:spacing w:val="-2"/>
          <w:sz w:val="21"/>
        </w:rPr>
        <w:t> </w:t>
      </w:r>
      <w:r>
        <w:rPr>
          <w:sz w:val="21"/>
        </w:rPr>
        <w:t>na</w:t>
      </w:r>
      <w:r>
        <w:rPr>
          <w:spacing w:val="-2"/>
          <w:sz w:val="21"/>
        </w:rPr>
        <w:t> </w:t>
      </w:r>
      <w:r>
        <w:rPr>
          <w:sz w:val="21"/>
        </w:rPr>
        <w:t>forma</w:t>
      </w:r>
      <w:r>
        <w:rPr>
          <w:spacing w:val="-2"/>
          <w:sz w:val="21"/>
        </w:rPr>
        <w:t> </w:t>
      </w:r>
      <w:r>
        <w:rPr>
          <w:sz w:val="21"/>
        </w:rPr>
        <w:t>do</w:t>
      </w:r>
      <w:r>
        <w:rPr>
          <w:spacing w:val="-2"/>
          <w:sz w:val="21"/>
        </w:rPr>
        <w:t> </w:t>
      </w:r>
      <w:r>
        <w:rPr>
          <w:sz w:val="21"/>
        </w:rPr>
        <w:t>item</w:t>
      </w:r>
      <w:r>
        <w:rPr>
          <w:spacing w:val="-2"/>
          <w:sz w:val="21"/>
        </w:rPr>
        <w:t> </w:t>
      </w:r>
      <w:r>
        <w:rPr>
          <w:sz w:val="21"/>
        </w:rPr>
        <w:t>3.5</w:t>
      </w:r>
      <w:r>
        <w:rPr>
          <w:spacing w:val="-2"/>
          <w:sz w:val="21"/>
        </w:rPr>
        <w:t> </w:t>
      </w:r>
      <w:r>
        <w:rPr>
          <w:sz w:val="21"/>
        </w:rPr>
        <w:t>apenas</w:t>
      </w:r>
      <w:r>
        <w:rPr>
          <w:spacing w:val="-2"/>
          <w:sz w:val="21"/>
        </w:rPr>
        <w:t> </w:t>
      </w:r>
      <w:r>
        <w:rPr>
          <w:sz w:val="21"/>
        </w:rPr>
        <w:t>produzirá o efeito de o licitante não ter direito ao tratamento favorecido previsto na </w:t>
      </w:r>
      <w:hyperlink r:id="rId8">
        <w:r>
          <w:rPr>
            <w:color w:val="0000ED"/>
            <w:sz w:val="21"/>
            <w:u w:val="single" w:color="0000ED"/>
          </w:rPr>
          <w:t>Lei Complementar nº 123/2006</w:t>
        </w:r>
      </w:hyperlink>
      <w:r>
        <w:rPr>
          <w:sz w:val="21"/>
        </w:rPr>
        <w:t>, mesmo que microempresa, empresa de pequeno porte </w:t>
      </w:r>
      <w:r>
        <w:rPr>
          <w:sz w:val="21"/>
        </w:rPr>
        <w:t>ou sociedade cooperativa.</w:t>
      </w:r>
    </w:p>
    <w:p>
      <w:pPr>
        <w:pStyle w:val="ListParagraph"/>
        <w:numPr>
          <w:ilvl w:val="1"/>
          <w:numId w:val="5"/>
        </w:numPr>
        <w:tabs>
          <w:tab w:pos="718" w:val="left" w:leader="none"/>
        </w:tabs>
        <w:spacing w:line="240" w:lineRule="auto" w:before="98" w:after="0"/>
        <w:ind w:left="718" w:right="0" w:hanging="300"/>
        <w:jc w:val="both"/>
        <w:rPr>
          <w:sz w:val="21"/>
        </w:rPr>
      </w:pPr>
      <w:r>
        <w:rPr>
          <w:sz w:val="21"/>
        </w:rPr>
        <w:t>A</w:t>
      </w:r>
      <w:r>
        <w:rPr>
          <w:spacing w:val="-14"/>
          <w:sz w:val="21"/>
        </w:rPr>
        <w:t> </w:t>
      </w:r>
      <w:r>
        <w:rPr>
          <w:sz w:val="21"/>
        </w:rPr>
        <w:t>falsidade</w:t>
      </w:r>
      <w:r>
        <w:rPr>
          <w:spacing w:val="-7"/>
          <w:sz w:val="21"/>
        </w:rPr>
        <w:t> </w:t>
      </w:r>
      <w:r>
        <w:rPr>
          <w:sz w:val="21"/>
        </w:rPr>
        <w:t>das</w:t>
      </w:r>
      <w:r>
        <w:rPr>
          <w:spacing w:val="-5"/>
          <w:sz w:val="21"/>
        </w:rPr>
        <w:t> </w:t>
      </w:r>
      <w:r>
        <w:rPr>
          <w:sz w:val="21"/>
        </w:rPr>
        <w:t>declarações</w:t>
      </w:r>
      <w:r>
        <w:rPr>
          <w:spacing w:val="-5"/>
          <w:sz w:val="21"/>
        </w:rPr>
        <w:t> </w:t>
      </w:r>
      <w:r>
        <w:rPr>
          <w:sz w:val="21"/>
        </w:rPr>
        <w:t>de</w:t>
      </w:r>
      <w:r>
        <w:rPr>
          <w:spacing w:val="-5"/>
          <w:sz w:val="21"/>
        </w:rPr>
        <w:t> </w:t>
      </w:r>
      <w:r>
        <w:rPr>
          <w:sz w:val="21"/>
        </w:rPr>
        <w:t>que</w:t>
      </w:r>
      <w:r>
        <w:rPr>
          <w:spacing w:val="-5"/>
          <w:sz w:val="21"/>
        </w:rPr>
        <w:t> </w:t>
      </w:r>
      <w:r>
        <w:rPr>
          <w:sz w:val="21"/>
        </w:rPr>
        <w:t>tratam</w:t>
      </w:r>
      <w:r>
        <w:rPr>
          <w:spacing w:val="-5"/>
          <w:sz w:val="21"/>
        </w:rPr>
        <w:t> </w:t>
      </w:r>
      <w:r>
        <w:rPr>
          <w:sz w:val="21"/>
        </w:rPr>
        <w:t>os</w:t>
      </w:r>
      <w:r>
        <w:rPr>
          <w:spacing w:val="-5"/>
          <w:sz w:val="21"/>
        </w:rPr>
        <w:t> </w:t>
      </w:r>
      <w:r>
        <w:rPr>
          <w:sz w:val="21"/>
        </w:rPr>
        <w:t>itens</w:t>
      </w:r>
      <w:r>
        <w:rPr>
          <w:spacing w:val="-5"/>
          <w:sz w:val="21"/>
        </w:rPr>
        <w:t> </w:t>
      </w:r>
      <w:r>
        <w:rPr>
          <w:sz w:val="21"/>
        </w:rPr>
        <w:t>3.3</w:t>
      </w:r>
      <w:r>
        <w:rPr>
          <w:spacing w:val="-5"/>
          <w:sz w:val="21"/>
        </w:rPr>
        <w:t> </w:t>
      </w:r>
      <w:r>
        <w:rPr>
          <w:sz w:val="21"/>
        </w:rPr>
        <w:t>a</w:t>
      </w:r>
      <w:r>
        <w:rPr>
          <w:spacing w:val="-5"/>
          <w:sz w:val="21"/>
        </w:rPr>
        <w:t> </w:t>
      </w:r>
      <w:r>
        <w:rPr>
          <w:sz w:val="21"/>
        </w:rPr>
        <w:t>3.5</w:t>
      </w:r>
      <w:r>
        <w:rPr>
          <w:spacing w:val="-6"/>
          <w:sz w:val="21"/>
        </w:rPr>
        <w:t> </w:t>
      </w:r>
      <w:r>
        <w:rPr>
          <w:sz w:val="21"/>
        </w:rPr>
        <w:t>sujeitará</w:t>
      </w:r>
      <w:r>
        <w:rPr>
          <w:spacing w:val="-5"/>
          <w:sz w:val="21"/>
        </w:rPr>
        <w:t> </w:t>
      </w:r>
      <w:r>
        <w:rPr>
          <w:sz w:val="21"/>
        </w:rPr>
        <w:t>o</w:t>
      </w:r>
      <w:r>
        <w:rPr>
          <w:spacing w:val="-5"/>
          <w:sz w:val="21"/>
        </w:rPr>
        <w:t> </w:t>
      </w:r>
      <w:r>
        <w:rPr>
          <w:sz w:val="21"/>
        </w:rPr>
        <w:t>licitante</w:t>
      </w:r>
      <w:r>
        <w:rPr>
          <w:spacing w:val="-5"/>
          <w:sz w:val="21"/>
        </w:rPr>
        <w:t> </w:t>
      </w:r>
      <w:r>
        <w:rPr>
          <w:sz w:val="21"/>
        </w:rPr>
        <w:t>às</w:t>
      </w:r>
      <w:r>
        <w:rPr>
          <w:spacing w:val="-5"/>
          <w:sz w:val="21"/>
        </w:rPr>
        <w:t> </w:t>
      </w:r>
      <w:r>
        <w:rPr>
          <w:sz w:val="21"/>
        </w:rPr>
        <w:t>sanções</w:t>
      </w:r>
      <w:r>
        <w:rPr>
          <w:spacing w:val="-5"/>
          <w:sz w:val="21"/>
        </w:rPr>
        <w:t> </w:t>
      </w:r>
      <w:r>
        <w:rPr>
          <w:sz w:val="21"/>
        </w:rPr>
        <w:t>previstas</w:t>
      </w:r>
      <w:r>
        <w:rPr>
          <w:spacing w:val="-5"/>
          <w:sz w:val="21"/>
        </w:rPr>
        <w:t> </w:t>
      </w:r>
      <w:r>
        <w:rPr>
          <w:sz w:val="21"/>
        </w:rPr>
        <w:t>na</w:t>
      </w:r>
      <w:r>
        <w:rPr>
          <w:spacing w:val="-5"/>
          <w:sz w:val="21"/>
        </w:rPr>
        <w:t> </w:t>
      </w:r>
      <w:hyperlink r:id="rId6">
        <w:r>
          <w:rPr>
            <w:color w:val="0000ED"/>
            <w:sz w:val="21"/>
            <w:u w:val="single" w:color="0000ED"/>
          </w:rPr>
          <w:t>Lei</w:t>
        </w:r>
        <w:r>
          <w:rPr>
            <w:color w:val="0000ED"/>
            <w:spacing w:val="-5"/>
            <w:sz w:val="21"/>
            <w:u w:val="single" w:color="0000ED"/>
          </w:rPr>
          <w:t> </w:t>
        </w:r>
        <w:r>
          <w:rPr>
            <w:color w:val="0000ED"/>
            <w:sz w:val="21"/>
            <w:u w:val="single" w:color="0000ED"/>
          </w:rPr>
          <w:t>nº</w:t>
        </w:r>
        <w:r>
          <w:rPr>
            <w:color w:val="0000ED"/>
            <w:spacing w:val="-5"/>
            <w:sz w:val="21"/>
            <w:u w:val="single" w:color="0000ED"/>
          </w:rPr>
          <w:t> </w:t>
        </w:r>
        <w:r>
          <w:rPr>
            <w:color w:val="0000ED"/>
            <w:sz w:val="21"/>
            <w:u w:val="single" w:color="0000ED"/>
          </w:rPr>
          <w:t>14.133/2021</w:t>
        </w:r>
      </w:hyperlink>
      <w:r>
        <w:rPr>
          <w:color w:val="0000ED"/>
          <w:spacing w:val="-5"/>
          <w:sz w:val="21"/>
        </w:rPr>
        <w:t> </w:t>
      </w:r>
      <w:r>
        <w:rPr>
          <w:sz w:val="21"/>
        </w:rPr>
        <w:t>e</w:t>
      </w:r>
      <w:r>
        <w:rPr>
          <w:spacing w:val="-5"/>
          <w:sz w:val="21"/>
        </w:rPr>
        <w:t> </w:t>
      </w:r>
      <w:r>
        <w:rPr>
          <w:sz w:val="21"/>
        </w:rPr>
        <w:t>neste</w:t>
      </w:r>
      <w:r>
        <w:rPr>
          <w:spacing w:val="-6"/>
          <w:sz w:val="21"/>
        </w:rPr>
        <w:t> </w:t>
      </w:r>
      <w:r>
        <w:rPr>
          <w:spacing w:val="-2"/>
          <w:sz w:val="21"/>
        </w:rPr>
        <w:t>Edital.</w:t>
      </w:r>
    </w:p>
    <w:p>
      <w:pPr>
        <w:pStyle w:val="ListParagraph"/>
        <w:numPr>
          <w:ilvl w:val="1"/>
          <w:numId w:val="5"/>
        </w:numPr>
        <w:tabs>
          <w:tab w:pos="736" w:val="left" w:leader="none"/>
        </w:tabs>
        <w:spacing w:line="232" w:lineRule="auto" w:before="103" w:after="0"/>
        <w:ind w:left="418" w:right="408" w:firstLine="0"/>
        <w:jc w:val="left"/>
        <w:rPr>
          <w:sz w:val="21"/>
        </w:rPr>
      </w:pPr>
      <w:r>
        <w:rPr>
          <w:sz w:val="21"/>
        </w:rPr>
        <w:t>Os licitantes poderão retirar ou substituir a proposta ou, na hipótese de a fase de habilitação anteceder as fases de apresentação de propostas e lances e de </w:t>
      </w:r>
      <w:r>
        <w:rPr>
          <w:sz w:val="21"/>
        </w:rPr>
        <w:t>julgamento, os documentos de habilitação anteriormente inseridos no sistema, até a abertura da sessão pública.</w:t>
      </w:r>
    </w:p>
    <w:p>
      <w:pPr>
        <w:pStyle w:val="ListParagraph"/>
        <w:numPr>
          <w:ilvl w:val="1"/>
          <w:numId w:val="5"/>
        </w:numPr>
        <w:tabs>
          <w:tab w:pos="732" w:val="left" w:leader="none"/>
        </w:tabs>
        <w:spacing w:line="232" w:lineRule="auto" w:before="104" w:after="0"/>
        <w:ind w:left="418" w:right="408" w:firstLine="0"/>
        <w:jc w:val="left"/>
        <w:rPr>
          <w:sz w:val="21"/>
        </w:rPr>
      </w:pPr>
      <w:r>
        <w:rPr>
          <w:sz w:val="21"/>
        </w:rPr>
        <w:t>Não</w:t>
      </w:r>
      <w:r>
        <w:rPr>
          <w:spacing w:val="-4"/>
          <w:sz w:val="21"/>
        </w:rPr>
        <w:t> </w:t>
      </w:r>
      <w:r>
        <w:rPr>
          <w:sz w:val="21"/>
        </w:rPr>
        <w:t>haverá</w:t>
      </w:r>
      <w:r>
        <w:rPr>
          <w:spacing w:val="-4"/>
          <w:sz w:val="21"/>
        </w:rPr>
        <w:t> </w:t>
      </w:r>
      <w:r>
        <w:rPr>
          <w:sz w:val="21"/>
        </w:rPr>
        <w:t>ordem</w:t>
      </w:r>
      <w:r>
        <w:rPr>
          <w:spacing w:val="-4"/>
          <w:sz w:val="21"/>
        </w:rPr>
        <w:t> </w:t>
      </w:r>
      <w:r>
        <w:rPr>
          <w:sz w:val="21"/>
        </w:rPr>
        <w:t>de</w:t>
      </w:r>
      <w:r>
        <w:rPr>
          <w:spacing w:val="-4"/>
          <w:sz w:val="21"/>
        </w:rPr>
        <w:t> </w:t>
      </w:r>
      <w:r>
        <w:rPr>
          <w:sz w:val="21"/>
        </w:rPr>
        <w:t>classificação</w:t>
      </w:r>
      <w:r>
        <w:rPr>
          <w:spacing w:val="-4"/>
          <w:sz w:val="21"/>
        </w:rPr>
        <w:t> </w:t>
      </w:r>
      <w:r>
        <w:rPr>
          <w:sz w:val="21"/>
        </w:rPr>
        <w:t>na</w:t>
      </w:r>
      <w:r>
        <w:rPr>
          <w:spacing w:val="-4"/>
          <w:sz w:val="21"/>
        </w:rPr>
        <w:t> </w:t>
      </w:r>
      <w:r>
        <w:rPr>
          <w:sz w:val="21"/>
        </w:rPr>
        <w:t>etapa</w:t>
      </w:r>
      <w:r>
        <w:rPr>
          <w:spacing w:val="-4"/>
          <w:sz w:val="21"/>
        </w:rPr>
        <w:t> </w:t>
      </w:r>
      <w:r>
        <w:rPr>
          <w:sz w:val="21"/>
        </w:rPr>
        <w:t>de</w:t>
      </w:r>
      <w:r>
        <w:rPr>
          <w:spacing w:val="-4"/>
          <w:sz w:val="21"/>
        </w:rPr>
        <w:t> </w:t>
      </w:r>
      <w:r>
        <w:rPr>
          <w:sz w:val="21"/>
        </w:rPr>
        <w:t>apresentação</w:t>
      </w:r>
      <w:r>
        <w:rPr>
          <w:spacing w:val="-4"/>
          <w:sz w:val="21"/>
        </w:rPr>
        <w:t> </w:t>
      </w:r>
      <w:r>
        <w:rPr>
          <w:sz w:val="21"/>
        </w:rPr>
        <w:t>da</w:t>
      </w:r>
      <w:r>
        <w:rPr>
          <w:spacing w:val="-4"/>
          <w:sz w:val="21"/>
        </w:rPr>
        <w:t> </w:t>
      </w:r>
      <w:r>
        <w:rPr>
          <w:sz w:val="21"/>
        </w:rPr>
        <w:t>proposta</w:t>
      </w:r>
      <w:r>
        <w:rPr>
          <w:spacing w:val="-4"/>
          <w:sz w:val="21"/>
        </w:rPr>
        <w:t> </w:t>
      </w:r>
      <w:r>
        <w:rPr>
          <w:sz w:val="21"/>
        </w:rPr>
        <w:t>e</w:t>
      </w:r>
      <w:r>
        <w:rPr>
          <w:spacing w:val="-4"/>
          <w:sz w:val="21"/>
        </w:rPr>
        <w:t> </w:t>
      </w:r>
      <w:r>
        <w:rPr>
          <w:sz w:val="21"/>
        </w:rPr>
        <w:t>das</w:t>
      </w:r>
      <w:r>
        <w:rPr>
          <w:spacing w:val="-4"/>
          <w:sz w:val="21"/>
        </w:rPr>
        <w:t> </w:t>
      </w:r>
      <w:r>
        <w:rPr>
          <w:sz w:val="21"/>
        </w:rPr>
        <w:t>declarações</w:t>
      </w:r>
      <w:r>
        <w:rPr>
          <w:spacing w:val="-4"/>
          <w:sz w:val="21"/>
        </w:rPr>
        <w:t> </w:t>
      </w:r>
      <w:r>
        <w:rPr>
          <w:sz w:val="21"/>
        </w:rPr>
        <w:t>pelo</w:t>
      </w:r>
      <w:r>
        <w:rPr>
          <w:spacing w:val="-4"/>
          <w:sz w:val="21"/>
        </w:rPr>
        <w:t> </w:t>
      </w:r>
      <w:r>
        <w:rPr>
          <w:sz w:val="21"/>
        </w:rPr>
        <w:t>licitante,</w:t>
      </w:r>
      <w:r>
        <w:rPr>
          <w:spacing w:val="-4"/>
          <w:sz w:val="21"/>
        </w:rPr>
        <w:t> </w:t>
      </w:r>
      <w:r>
        <w:rPr>
          <w:sz w:val="21"/>
        </w:rPr>
        <w:t>o</w:t>
      </w:r>
      <w:r>
        <w:rPr>
          <w:spacing w:val="-4"/>
          <w:sz w:val="21"/>
        </w:rPr>
        <w:t> </w:t>
      </w:r>
      <w:r>
        <w:rPr>
          <w:sz w:val="21"/>
        </w:rPr>
        <w:t>que</w:t>
      </w:r>
      <w:r>
        <w:rPr>
          <w:spacing w:val="-4"/>
          <w:sz w:val="21"/>
        </w:rPr>
        <w:t> </w:t>
      </w:r>
      <w:r>
        <w:rPr>
          <w:sz w:val="21"/>
        </w:rPr>
        <w:t>ocorrerá</w:t>
      </w:r>
      <w:r>
        <w:rPr>
          <w:spacing w:val="-4"/>
          <w:sz w:val="21"/>
        </w:rPr>
        <w:t> </w:t>
      </w:r>
      <w:r>
        <w:rPr>
          <w:sz w:val="21"/>
        </w:rPr>
        <w:t>somente</w:t>
      </w:r>
      <w:r>
        <w:rPr>
          <w:spacing w:val="-4"/>
          <w:sz w:val="21"/>
        </w:rPr>
        <w:t> </w:t>
      </w:r>
      <w:r>
        <w:rPr>
          <w:sz w:val="21"/>
        </w:rPr>
        <w:t>após</w:t>
      </w:r>
      <w:r>
        <w:rPr>
          <w:spacing w:val="-4"/>
          <w:sz w:val="21"/>
        </w:rPr>
        <w:t> </w:t>
      </w:r>
      <w:r>
        <w:rPr>
          <w:sz w:val="21"/>
        </w:rPr>
        <w:t>os</w:t>
      </w:r>
      <w:r>
        <w:rPr>
          <w:spacing w:val="-4"/>
          <w:sz w:val="21"/>
        </w:rPr>
        <w:t> </w:t>
      </w:r>
      <w:r>
        <w:rPr>
          <w:sz w:val="21"/>
        </w:rPr>
        <w:t>procedimentos</w:t>
      </w:r>
      <w:r>
        <w:rPr>
          <w:spacing w:val="-4"/>
          <w:sz w:val="21"/>
        </w:rPr>
        <w:t> </w:t>
      </w:r>
      <w:r>
        <w:rPr>
          <w:sz w:val="21"/>
        </w:rPr>
        <w:t>de</w:t>
      </w:r>
      <w:r>
        <w:rPr>
          <w:spacing w:val="-4"/>
          <w:sz w:val="21"/>
        </w:rPr>
        <w:t> </w:t>
      </w:r>
      <w:r>
        <w:rPr>
          <w:sz w:val="21"/>
        </w:rPr>
        <w:t>abertura</w:t>
      </w:r>
      <w:r>
        <w:rPr>
          <w:spacing w:val="-4"/>
          <w:sz w:val="21"/>
        </w:rPr>
        <w:t> </w:t>
      </w:r>
      <w:r>
        <w:rPr>
          <w:sz w:val="21"/>
        </w:rPr>
        <w:t>da sessão pública e da fase de envio de lances.</w:t>
      </w:r>
    </w:p>
    <w:p>
      <w:pPr>
        <w:pStyle w:val="ListParagraph"/>
        <w:numPr>
          <w:ilvl w:val="1"/>
          <w:numId w:val="5"/>
        </w:numPr>
        <w:tabs>
          <w:tab w:pos="734" w:val="left" w:leader="none"/>
        </w:tabs>
        <w:spacing w:line="232" w:lineRule="auto" w:before="105" w:after="0"/>
        <w:ind w:left="418" w:right="408" w:firstLine="0"/>
        <w:jc w:val="left"/>
        <w:rPr>
          <w:sz w:val="21"/>
        </w:rPr>
      </w:pPr>
      <w:r>
        <w:rPr>
          <w:sz w:val="21"/>
        </w:rPr>
        <w:t>Após a fase de envio de lances, serão disponibilizados para acesso público os documentos que compõem a proposta dos licitantes convocados para apresentação de</w:t>
      </w:r>
      <w:r>
        <w:rPr>
          <w:spacing w:val="40"/>
          <w:sz w:val="21"/>
        </w:rPr>
        <w:t> </w:t>
      </w:r>
      <w:r>
        <w:rPr>
          <w:spacing w:val="-2"/>
          <w:sz w:val="21"/>
        </w:rPr>
        <w:t>propostas.</w:t>
      </w:r>
    </w:p>
    <w:p>
      <w:pPr>
        <w:pStyle w:val="ListParagraph"/>
        <w:spacing w:after="0" w:line="232" w:lineRule="auto"/>
        <w:jc w:val="left"/>
        <w:rPr>
          <w:sz w:val="21"/>
        </w:rPr>
        <w:sectPr>
          <w:pgSz w:w="15840" w:h="24480"/>
          <w:pgMar w:top="480" w:bottom="280" w:left="360" w:right="360"/>
        </w:sectPr>
      </w:pPr>
    </w:p>
    <w:p>
      <w:pPr>
        <w:pStyle w:val="ListParagraph"/>
        <w:numPr>
          <w:ilvl w:val="1"/>
          <w:numId w:val="5"/>
        </w:numPr>
        <w:tabs>
          <w:tab w:pos="839" w:val="left" w:leader="none"/>
        </w:tabs>
        <w:spacing w:line="232" w:lineRule="auto" w:before="82" w:after="0"/>
        <w:ind w:left="418" w:right="408" w:firstLine="0"/>
        <w:jc w:val="left"/>
        <w:rPr>
          <w:sz w:val="21"/>
        </w:rPr>
      </w:pPr>
      <w:r>
        <w:rPr>
          <w:sz w:val="21"/>
        </w:rPr>
        <w:t>Caberá</w:t>
      </w:r>
      <w:r>
        <w:rPr>
          <w:spacing w:val="-1"/>
          <w:sz w:val="21"/>
        </w:rPr>
        <w:t> </w:t>
      </w:r>
      <w:r>
        <w:rPr>
          <w:sz w:val="21"/>
        </w:rPr>
        <w:t>ao</w:t>
      </w:r>
      <w:r>
        <w:rPr>
          <w:spacing w:val="-1"/>
          <w:sz w:val="21"/>
        </w:rPr>
        <w:t> </w:t>
      </w:r>
      <w:r>
        <w:rPr>
          <w:sz w:val="21"/>
        </w:rPr>
        <w:t>licitante</w:t>
      </w:r>
      <w:r>
        <w:rPr>
          <w:spacing w:val="-1"/>
          <w:sz w:val="21"/>
        </w:rPr>
        <w:t> </w:t>
      </w:r>
      <w:r>
        <w:rPr>
          <w:sz w:val="21"/>
        </w:rPr>
        <w:t>interessado</w:t>
      </w:r>
      <w:r>
        <w:rPr>
          <w:spacing w:val="-1"/>
          <w:sz w:val="21"/>
        </w:rPr>
        <w:t> </w:t>
      </w:r>
      <w:r>
        <w:rPr>
          <w:sz w:val="21"/>
        </w:rPr>
        <w:t>em</w:t>
      </w:r>
      <w:r>
        <w:rPr>
          <w:spacing w:val="-1"/>
          <w:sz w:val="21"/>
        </w:rPr>
        <w:t> </w:t>
      </w:r>
      <w:r>
        <w:rPr>
          <w:sz w:val="21"/>
        </w:rPr>
        <w:t>participar</w:t>
      </w:r>
      <w:r>
        <w:rPr>
          <w:spacing w:val="-1"/>
          <w:sz w:val="21"/>
        </w:rPr>
        <w:t> </w:t>
      </w:r>
      <w:r>
        <w:rPr>
          <w:sz w:val="21"/>
        </w:rPr>
        <w:t>da</w:t>
      </w:r>
      <w:r>
        <w:rPr>
          <w:spacing w:val="-1"/>
          <w:sz w:val="21"/>
        </w:rPr>
        <w:t> </w:t>
      </w:r>
      <w:r>
        <w:rPr>
          <w:sz w:val="21"/>
        </w:rPr>
        <w:t>licitação</w:t>
      </w:r>
      <w:r>
        <w:rPr>
          <w:spacing w:val="-1"/>
          <w:sz w:val="21"/>
        </w:rPr>
        <w:t> </w:t>
      </w:r>
      <w:r>
        <w:rPr>
          <w:sz w:val="21"/>
        </w:rPr>
        <w:t>acompanhar</w:t>
      </w:r>
      <w:r>
        <w:rPr>
          <w:spacing w:val="-1"/>
          <w:sz w:val="21"/>
        </w:rPr>
        <w:t> </w:t>
      </w:r>
      <w:r>
        <w:rPr>
          <w:sz w:val="21"/>
        </w:rPr>
        <w:t>as</w:t>
      </w:r>
      <w:r>
        <w:rPr>
          <w:spacing w:val="-1"/>
          <w:sz w:val="21"/>
        </w:rPr>
        <w:t> </w:t>
      </w:r>
      <w:r>
        <w:rPr>
          <w:sz w:val="21"/>
        </w:rPr>
        <w:t>operações</w:t>
      </w:r>
      <w:r>
        <w:rPr>
          <w:spacing w:val="-1"/>
          <w:sz w:val="21"/>
        </w:rPr>
        <w:t> </w:t>
      </w:r>
      <w:r>
        <w:rPr>
          <w:sz w:val="21"/>
        </w:rPr>
        <w:t>no</w:t>
      </w:r>
      <w:r>
        <w:rPr>
          <w:spacing w:val="-1"/>
          <w:sz w:val="21"/>
        </w:rPr>
        <w:t> </w:t>
      </w:r>
      <w:r>
        <w:rPr>
          <w:sz w:val="21"/>
        </w:rPr>
        <w:t>sistema</w:t>
      </w:r>
      <w:r>
        <w:rPr>
          <w:spacing w:val="-1"/>
          <w:sz w:val="21"/>
        </w:rPr>
        <w:t> </w:t>
      </w:r>
      <w:r>
        <w:rPr>
          <w:sz w:val="21"/>
        </w:rPr>
        <w:t>eletrônico</w:t>
      </w:r>
      <w:r>
        <w:rPr>
          <w:spacing w:val="-1"/>
          <w:sz w:val="21"/>
        </w:rPr>
        <w:t> </w:t>
      </w:r>
      <w:r>
        <w:rPr>
          <w:sz w:val="21"/>
        </w:rPr>
        <w:t>durante</w:t>
      </w:r>
      <w:r>
        <w:rPr>
          <w:spacing w:val="-1"/>
          <w:sz w:val="21"/>
        </w:rPr>
        <w:t> </w:t>
      </w:r>
      <w:r>
        <w:rPr>
          <w:sz w:val="21"/>
        </w:rPr>
        <w:t>o</w:t>
      </w:r>
      <w:r>
        <w:rPr>
          <w:spacing w:val="-1"/>
          <w:sz w:val="21"/>
        </w:rPr>
        <w:t> </w:t>
      </w:r>
      <w:r>
        <w:rPr>
          <w:sz w:val="21"/>
        </w:rPr>
        <w:t>processo</w:t>
      </w:r>
      <w:r>
        <w:rPr>
          <w:spacing w:val="-1"/>
          <w:sz w:val="21"/>
        </w:rPr>
        <w:t> </w:t>
      </w:r>
      <w:r>
        <w:rPr>
          <w:sz w:val="21"/>
        </w:rPr>
        <w:t>licitatório</w:t>
      </w:r>
      <w:r>
        <w:rPr>
          <w:spacing w:val="-1"/>
          <w:sz w:val="21"/>
        </w:rPr>
        <w:t> </w:t>
      </w:r>
      <w:r>
        <w:rPr>
          <w:sz w:val="21"/>
        </w:rPr>
        <w:t>e</w:t>
      </w:r>
      <w:r>
        <w:rPr>
          <w:spacing w:val="-1"/>
          <w:sz w:val="21"/>
        </w:rPr>
        <w:t> </w:t>
      </w:r>
      <w:r>
        <w:rPr>
          <w:sz w:val="21"/>
        </w:rPr>
        <w:t>se</w:t>
      </w:r>
      <w:r>
        <w:rPr>
          <w:spacing w:val="-1"/>
          <w:sz w:val="21"/>
        </w:rPr>
        <w:t> </w:t>
      </w:r>
      <w:r>
        <w:rPr>
          <w:sz w:val="21"/>
        </w:rPr>
        <w:t>responsabilizar</w:t>
      </w:r>
      <w:r>
        <w:rPr>
          <w:spacing w:val="-1"/>
          <w:sz w:val="21"/>
        </w:rPr>
        <w:t> </w:t>
      </w:r>
      <w:r>
        <w:rPr>
          <w:sz w:val="21"/>
        </w:rPr>
        <w:t>pelo</w:t>
      </w:r>
      <w:r>
        <w:rPr>
          <w:spacing w:val="-1"/>
          <w:sz w:val="21"/>
        </w:rPr>
        <w:t> </w:t>
      </w:r>
      <w:r>
        <w:rPr>
          <w:sz w:val="21"/>
        </w:rPr>
        <w:t>ônus decorrente da perda de negócios diante da inobservância de mensagens emitidas pela</w:t>
      </w:r>
      <w:r>
        <w:rPr>
          <w:spacing w:val="-8"/>
          <w:sz w:val="21"/>
        </w:rPr>
        <w:t> </w:t>
      </w:r>
      <w:r>
        <w:rPr>
          <w:sz w:val="21"/>
        </w:rPr>
        <w:t>Administração ou de sua desconexão.</w:t>
      </w:r>
    </w:p>
    <w:p>
      <w:pPr>
        <w:pStyle w:val="ListParagraph"/>
        <w:numPr>
          <w:ilvl w:val="1"/>
          <w:numId w:val="5"/>
        </w:numPr>
        <w:tabs>
          <w:tab w:pos="832" w:val="left" w:leader="none"/>
        </w:tabs>
        <w:spacing w:line="232" w:lineRule="auto" w:before="104" w:after="0"/>
        <w:ind w:left="418" w:right="408" w:firstLine="0"/>
        <w:jc w:val="left"/>
        <w:rPr>
          <w:sz w:val="21"/>
        </w:rPr>
      </w:pPr>
      <w:r>
        <w:rPr>
          <w:sz w:val="21"/>
        </w:rPr>
        <w:t>O</w:t>
      </w:r>
      <w:r>
        <w:rPr>
          <w:spacing w:val="-1"/>
          <w:sz w:val="21"/>
        </w:rPr>
        <w:t> </w:t>
      </w:r>
      <w:r>
        <w:rPr>
          <w:sz w:val="21"/>
        </w:rPr>
        <w:t>licitante</w:t>
      </w:r>
      <w:r>
        <w:rPr>
          <w:spacing w:val="-1"/>
          <w:sz w:val="21"/>
        </w:rPr>
        <w:t> </w:t>
      </w:r>
      <w:r>
        <w:rPr>
          <w:sz w:val="21"/>
        </w:rPr>
        <w:t>deverá</w:t>
      </w:r>
      <w:r>
        <w:rPr>
          <w:spacing w:val="-1"/>
          <w:sz w:val="21"/>
        </w:rPr>
        <w:t> </w:t>
      </w:r>
      <w:r>
        <w:rPr>
          <w:sz w:val="21"/>
        </w:rPr>
        <w:t>comunicar</w:t>
      </w:r>
      <w:r>
        <w:rPr>
          <w:spacing w:val="-1"/>
          <w:sz w:val="21"/>
        </w:rPr>
        <w:t> </w:t>
      </w:r>
      <w:r>
        <w:rPr>
          <w:sz w:val="21"/>
        </w:rPr>
        <w:t>imediatamente</w:t>
      </w:r>
      <w:r>
        <w:rPr>
          <w:spacing w:val="-1"/>
          <w:sz w:val="21"/>
        </w:rPr>
        <w:t> </w:t>
      </w:r>
      <w:r>
        <w:rPr>
          <w:sz w:val="21"/>
        </w:rPr>
        <w:t>ao</w:t>
      </w:r>
      <w:r>
        <w:rPr>
          <w:spacing w:val="-1"/>
          <w:sz w:val="21"/>
        </w:rPr>
        <w:t> </w:t>
      </w:r>
      <w:r>
        <w:rPr>
          <w:sz w:val="21"/>
        </w:rPr>
        <w:t>provedor</w:t>
      </w:r>
      <w:r>
        <w:rPr>
          <w:spacing w:val="-1"/>
          <w:sz w:val="21"/>
        </w:rPr>
        <w:t> </w:t>
      </w:r>
      <w:r>
        <w:rPr>
          <w:sz w:val="21"/>
        </w:rPr>
        <w:t>do</w:t>
      </w:r>
      <w:r>
        <w:rPr>
          <w:spacing w:val="-1"/>
          <w:sz w:val="21"/>
        </w:rPr>
        <w:t> </w:t>
      </w:r>
      <w:r>
        <w:rPr>
          <w:sz w:val="21"/>
        </w:rPr>
        <w:t>sistema</w:t>
      </w:r>
      <w:r>
        <w:rPr>
          <w:spacing w:val="-1"/>
          <w:sz w:val="21"/>
        </w:rPr>
        <w:t> </w:t>
      </w:r>
      <w:r>
        <w:rPr>
          <w:sz w:val="21"/>
        </w:rPr>
        <w:t>qualquer</w:t>
      </w:r>
      <w:r>
        <w:rPr>
          <w:spacing w:val="-1"/>
          <w:sz w:val="21"/>
        </w:rPr>
        <w:t> </w:t>
      </w:r>
      <w:r>
        <w:rPr>
          <w:sz w:val="21"/>
        </w:rPr>
        <w:t>acontecimento</w:t>
      </w:r>
      <w:r>
        <w:rPr>
          <w:spacing w:val="-1"/>
          <w:sz w:val="21"/>
        </w:rPr>
        <w:t> </w:t>
      </w:r>
      <w:r>
        <w:rPr>
          <w:sz w:val="21"/>
        </w:rPr>
        <w:t>que</w:t>
      </w:r>
      <w:r>
        <w:rPr>
          <w:spacing w:val="-1"/>
          <w:sz w:val="21"/>
        </w:rPr>
        <w:t> </w:t>
      </w:r>
      <w:r>
        <w:rPr>
          <w:sz w:val="21"/>
        </w:rPr>
        <w:t>possa</w:t>
      </w:r>
      <w:r>
        <w:rPr>
          <w:spacing w:val="-1"/>
          <w:sz w:val="21"/>
        </w:rPr>
        <w:t> </w:t>
      </w:r>
      <w:r>
        <w:rPr>
          <w:sz w:val="21"/>
        </w:rPr>
        <w:t>comprometer</w:t>
      </w:r>
      <w:r>
        <w:rPr>
          <w:spacing w:val="-1"/>
          <w:sz w:val="21"/>
        </w:rPr>
        <w:t> </w:t>
      </w:r>
      <w:r>
        <w:rPr>
          <w:sz w:val="21"/>
        </w:rPr>
        <w:t>o</w:t>
      </w:r>
      <w:r>
        <w:rPr>
          <w:spacing w:val="-1"/>
          <w:sz w:val="21"/>
        </w:rPr>
        <w:t> </w:t>
      </w:r>
      <w:r>
        <w:rPr>
          <w:sz w:val="21"/>
        </w:rPr>
        <w:t>sigilo</w:t>
      </w:r>
      <w:r>
        <w:rPr>
          <w:spacing w:val="-1"/>
          <w:sz w:val="21"/>
        </w:rPr>
        <w:t> </w:t>
      </w:r>
      <w:r>
        <w:rPr>
          <w:sz w:val="21"/>
        </w:rPr>
        <w:t>ou</w:t>
      </w:r>
      <w:r>
        <w:rPr>
          <w:spacing w:val="-1"/>
          <w:sz w:val="21"/>
        </w:rPr>
        <w:t> </w:t>
      </w:r>
      <w:r>
        <w:rPr>
          <w:sz w:val="21"/>
        </w:rPr>
        <w:t>a</w:t>
      </w:r>
      <w:r>
        <w:rPr>
          <w:spacing w:val="-1"/>
          <w:sz w:val="21"/>
        </w:rPr>
        <w:t> </w:t>
      </w:r>
      <w:r>
        <w:rPr>
          <w:sz w:val="21"/>
        </w:rPr>
        <w:t>segurança,</w:t>
      </w:r>
      <w:r>
        <w:rPr>
          <w:spacing w:val="-1"/>
          <w:sz w:val="21"/>
        </w:rPr>
        <w:t> </w:t>
      </w:r>
      <w:r>
        <w:rPr>
          <w:sz w:val="21"/>
        </w:rPr>
        <w:t>para</w:t>
      </w:r>
      <w:r>
        <w:rPr>
          <w:spacing w:val="-1"/>
          <w:sz w:val="21"/>
        </w:rPr>
        <w:t> </w:t>
      </w:r>
      <w:r>
        <w:rPr>
          <w:sz w:val="21"/>
        </w:rPr>
        <w:t>imediato</w:t>
      </w:r>
      <w:r>
        <w:rPr>
          <w:spacing w:val="-1"/>
          <w:sz w:val="21"/>
        </w:rPr>
        <w:t> </w:t>
      </w:r>
      <w:r>
        <w:rPr>
          <w:sz w:val="21"/>
        </w:rPr>
        <w:t>bloqueio de acesso.</w:t>
      </w:r>
    </w:p>
    <w:p>
      <w:pPr>
        <w:pStyle w:val="BodyText"/>
        <w:spacing w:before="195"/>
        <w:ind w:left="0"/>
      </w:pPr>
    </w:p>
    <w:p>
      <w:pPr>
        <w:pStyle w:val="Heading1"/>
        <w:numPr>
          <w:ilvl w:val="0"/>
          <w:numId w:val="1"/>
        </w:numPr>
        <w:tabs>
          <w:tab w:pos="625" w:val="left" w:leader="none"/>
        </w:tabs>
        <w:spacing w:line="240" w:lineRule="auto" w:before="0" w:after="0"/>
        <w:ind w:left="625" w:right="0" w:hanging="207"/>
        <w:jc w:val="left"/>
      </w:pPr>
      <w:r>
        <w:rPr>
          <w:spacing w:val="-2"/>
        </w:rPr>
        <w:t>DO</w:t>
      </w:r>
      <w:r>
        <w:rPr/>
        <w:t> </w:t>
      </w:r>
      <w:r>
        <w:rPr>
          <w:spacing w:val="-2"/>
        </w:rPr>
        <w:t>PREENCHIMENTO</w:t>
      </w:r>
      <w:r>
        <w:rPr>
          <w:spacing w:val="1"/>
        </w:rPr>
        <w:t> </w:t>
      </w:r>
      <w:r>
        <w:rPr>
          <w:spacing w:val="-2"/>
        </w:rPr>
        <w:t>DA</w:t>
      </w:r>
      <w:r>
        <w:rPr>
          <w:spacing w:val="-11"/>
        </w:rPr>
        <w:t> </w:t>
      </w:r>
      <w:r>
        <w:rPr>
          <w:spacing w:val="-2"/>
        </w:rPr>
        <w:t>PROPOSTA</w:t>
      </w:r>
    </w:p>
    <w:p>
      <w:pPr>
        <w:pStyle w:val="BodyText"/>
        <w:spacing w:before="194"/>
        <w:ind w:left="0"/>
        <w:rPr>
          <w:b/>
        </w:rPr>
      </w:pPr>
    </w:p>
    <w:p>
      <w:pPr>
        <w:pStyle w:val="ListParagraph"/>
        <w:numPr>
          <w:ilvl w:val="1"/>
          <w:numId w:val="6"/>
        </w:numPr>
        <w:tabs>
          <w:tab w:pos="729" w:val="left" w:leader="none"/>
        </w:tabs>
        <w:spacing w:line="240" w:lineRule="auto" w:before="0" w:after="0"/>
        <w:ind w:left="729" w:right="0" w:hanging="311"/>
        <w:jc w:val="left"/>
        <w:rPr>
          <w:sz w:val="21"/>
        </w:rPr>
      </w:pPr>
      <w:r>
        <w:rPr>
          <w:sz w:val="21"/>
        </w:rPr>
        <w:t>O</w:t>
      </w:r>
      <w:r>
        <w:rPr>
          <w:spacing w:val="-7"/>
          <w:sz w:val="21"/>
        </w:rPr>
        <w:t> </w:t>
      </w:r>
      <w:r>
        <w:rPr>
          <w:sz w:val="21"/>
        </w:rPr>
        <w:t>licitante</w:t>
      </w:r>
      <w:r>
        <w:rPr>
          <w:spacing w:val="-7"/>
          <w:sz w:val="21"/>
        </w:rPr>
        <w:t> </w:t>
      </w:r>
      <w:r>
        <w:rPr>
          <w:sz w:val="21"/>
        </w:rPr>
        <w:t>deverá</w:t>
      </w:r>
      <w:r>
        <w:rPr>
          <w:spacing w:val="-6"/>
          <w:sz w:val="21"/>
        </w:rPr>
        <w:t> </w:t>
      </w:r>
      <w:r>
        <w:rPr>
          <w:sz w:val="21"/>
        </w:rPr>
        <w:t>enviar</w:t>
      </w:r>
      <w:r>
        <w:rPr>
          <w:spacing w:val="-7"/>
          <w:sz w:val="21"/>
        </w:rPr>
        <w:t> </w:t>
      </w:r>
      <w:r>
        <w:rPr>
          <w:sz w:val="21"/>
        </w:rPr>
        <w:t>sua</w:t>
      </w:r>
      <w:r>
        <w:rPr>
          <w:spacing w:val="-7"/>
          <w:sz w:val="21"/>
        </w:rPr>
        <w:t> </w:t>
      </w:r>
      <w:r>
        <w:rPr>
          <w:sz w:val="21"/>
        </w:rPr>
        <w:t>proposta</w:t>
      </w:r>
      <w:r>
        <w:rPr>
          <w:spacing w:val="-6"/>
          <w:sz w:val="21"/>
        </w:rPr>
        <w:t> </w:t>
      </w:r>
      <w:r>
        <w:rPr>
          <w:sz w:val="21"/>
        </w:rPr>
        <w:t>mediante</w:t>
      </w:r>
      <w:r>
        <w:rPr>
          <w:spacing w:val="-7"/>
          <w:sz w:val="21"/>
        </w:rPr>
        <w:t> </w:t>
      </w:r>
      <w:r>
        <w:rPr>
          <w:sz w:val="21"/>
        </w:rPr>
        <w:t>o</w:t>
      </w:r>
      <w:r>
        <w:rPr>
          <w:spacing w:val="-7"/>
          <w:sz w:val="21"/>
        </w:rPr>
        <w:t> </w:t>
      </w:r>
      <w:r>
        <w:rPr>
          <w:sz w:val="21"/>
        </w:rPr>
        <w:t>preenchimento,</w:t>
      </w:r>
      <w:r>
        <w:rPr>
          <w:spacing w:val="-6"/>
          <w:sz w:val="21"/>
        </w:rPr>
        <w:t> </w:t>
      </w:r>
      <w:r>
        <w:rPr>
          <w:sz w:val="21"/>
        </w:rPr>
        <w:t>no</w:t>
      </w:r>
      <w:r>
        <w:rPr>
          <w:spacing w:val="-7"/>
          <w:sz w:val="21"/>
        </w:rPr>
        <w:t> </w:t>
      </w:r>
      <w:r>
        <w:rPr>
          <w:sz w:val="21"/>
        </w:rPr>
        <w:t>sistema</w:t>
      </w:r>
      <w:r>
        <w:rPr>
          <w:spacing w:val="-7"/>
          <w:sz w:val="21"/>
        </w:rPr>
        <w:t> </w:t>
      </w:r>
      <w:r>
        <w:rPr>
          <w:sz w:val="21"/>
        </w:rPr>
        <w:t>eletrônico,</w:t>
      </w:r>
      <w:r>
        <w:rPr>
          <w:spacing w:val="-6"/>
          <w:sz w:val="21"/>
        </w:rPr>
        <w:t> </w:t>
      </w:r>
      <w:r>
        <w:rPr>
          <w:sz w:val="21"/>
        </w:rPr>
        <w:t>dos</w:t>
      </w:r>
      <w:r>
        <w:rPr>
          <w:spacing w:val="-7"/>
          <w:sz w:val="21"/>
        </w:rPr>
        <w:t> </w:t>
      </w:r>
      <w:r>
        <w:rPr>
          <w:sz w:val="21"/>
        </w:rPr>
        <w:t>seguintes</w:t>
      </w:r>
      <w:r>
        <w:rPr>
          <w:spacing w:val="-6"/>
          <w:sz w:val="21"/>
        </w:rPr>
        <w:t> </w:t>
      </w:r>
      <w:r>
        <w:rPr>
          <w:spacing w:val="-2"/>
          <w:sz w:val="21"/>
        </w:rPr>
        <w:t>campos:</w:t>
      </w:r>
    </w:p>
    <w:p>
      <w:pPr>
        <w:pStyle w:val="ListParagraph"/>
        <w:numPr>
          <w:ilvl w:val="2"/>
          <w:numId w:val="6"/>
        </w:numPr>
        <w:tabs>
          <w:tab w:pos="882" w:val="left" w:leader="none"/>
        </w:tabs>
        <w:spacing w:line="240" w:lineRule="auto" w:before="97" w:after="0"/>
        <w:ind w:left="882" w:right="0" w:hanging="464"/>
        <w:jc w:val="left"/>
        <w:rPr>
          <w:sz w:val="21"/>
        </w:rPr>
      </w:pPr>
      <w:r>
        <w:rPr>
          <w:sz w:val="21"/>
        </w:rPr>
        <w:t>Valor</w:t>
      </w:r>
      <w:r>
        <w:rPr>
          <w:spacing w:val="-13"/>
          <w:sz w:val="21"/>
        </w:rPr>
        <w:t> </w:t>
      </w:r>
      <w:r>
        <w:rPr>
          <w:sz w:val="21"/>
        </w:rPr>
        <w:t>total</w:t>
      </w:r>
      <w:r>
        <w:rPr>
          <w:spacing w:val="-13"/>
          <w:sz w:val="21"/>
        </w:rPr>
        <w:t> </w:t>
      </w:r>
      <w:r>
        <w:rPr>
          <w:sz w:val="21"/>
        </w:rPr>
        <w:t>do</w:t>
      </w:r>
      <w:r>
        <w:rPr>
          <w:spacing w:val="-12"/>
          <w:sz w:val="21"/>
        </w:rPr>
        <w:t> </w:t>
      </w:r>
      <w:r>
        <w:rPr>
          <w:spacing w:val="-2"/>
          <w:sz w:val="21"/>
        </w:rPr>
        <w:t>lote;</w:t>
      </w:r>
    </w:p>
    <w:p>
      <w:pPr>
        <w:pStyle w:val="ListParagraph"/>
        <w:numPr>
          <w:ilvl w:val="2"/>
          <w:numId w:val="6"/>
        </w:numPr>
        <w:tabs>
          <w:tab w:pos="886" w:val="left" w:leader="none"/>
        </w:tabs>
        <w:spacing w:line="240" w:lineRule="auto" w:before="97" w:after="0"/>
        <w:ind w:left="886" w:right="0" w:hanging="468"/>
        <w:jc w:val="left"/>
        <w:rPr>
          <w:sz w:val="21"/>
        </w:rPr>
      </w:pPr>
      <w:r>
        <w:rPr>
          <w:sz w:val="21"/>
        </w:rPr>
        <w:t>Descrição</w:t>
      </w:r>
      <w:r>
        <w:rPr>
          <w:spacing w:val="-8"/>
          <w:sz w:val="21"/>
        </w:rPr>
        <w:t> </w:t>
      </w:r>
      <w:r>
        <w:rPr>
          <w:sz w:val="21"/>
        </w:rPr>
        <w:t>do</w:t>
      </w:r>
      <w:r>
        <w:rPr>
          <w:spacing w:val="-8"/>
          <w:sz w:val="21"/>
        </w:rPr>
        <w:t> </w:t>
      </w:r>
      <w:r>
        <w:rPr>
          <w:sz w:val="21"/>
        </w:rPr>
        <w:t>objeto,</w:t>
      </w:r>
      <w:r>
        <w:rPr>
          <w:spacing w:val="-8"/>
          <w:sz w:val="21"/>
        </w:rPr>
        <w:t> </w:t>
      </w:r>
      <w:r>
        <w:rPr>
          <w:sz w:val="21"/>
        </w:rPr>
        <w:t>contendo</w:t>
      </w:r>
      <w:r>
        <w:rPr>
          <w:spacing w:val="-8"/>
          <w:sz w:val="21"/>
        </w:rPr>
        <w:t> </w:t>
      </w:r>
      <w:r>
        <w:rPr>
          <w:sz w:val="21"/>
        </w:rPr>
        <w:t>as</w:t>
      </w:r>
      <w:r>
        <w:rPr>
          <w:spacing w:val="-7"/>
          <w:sz w:val="21"/>
        </w:rPr>
        <w:t> </w:t>
      </w:r>
      <w:r>
        <w:rPr>
          <w:sz w:val="21"/>
        </w:rPr>
        <w:t>informações</w:t>
      </w:r>
      <w:r>
        <w:rPr>
          <w:spacing w:val="-8"/>
          <w:sz w:val="21"/>
        </w:rPr>
        <w:t> </w:t>
      </w:r>
      <w:r>
        <w:rPr>
          <w:sz w:val="21"/>
        </w:rPr>
        <w:t>similares</w:t>
      </w:r>
      <w:r>
        <w:rPr>
          <w:spacing w:val="-8"/>
          <w:sz w:val="21"/>
        </w:rPr>
        <w:t> </w:t>
      </w:r>
      <w:r>
        <w:rPr>
          <w:sz w:val="21"/>
        </w:rPr>
        <w:t>à</w:t>
      </w:r>
      <w:r>
        <w:rPr>
          <w:spacing w:val="-8"/>
          <w:sz w:val="21"/>
        </w:rPr>
        <w:t> </w:t>
      </w:r>
      <w:r>
        <w:rPr>
          <w:sz w:val="21"/>
        </w:rPr>
        <w:t>especificação</w:t>
      </w:r>
      <w:r>
        <w:rPr>
          <w:spacing w:val="-7"/>
          <w:sz w:val="21"/>
        </w:rPr>
        <w:t> </w:t>
      </w:r>
      <w:r>
        <w:rPr>
          <w:sz w:val="21"/>
        </w:rPr>
        <w:t>do</w:t>
      </w:r>
      <w:r>
        <w:rPr>
          <w:spacing w:val="-12"/>
          <w:sz w:val="21"/>
        </w:rPr>
        <w:t> </w:t>
      </w:r>
      <w:r>
        <w:rPr>
          <w:sz w:val="21"/>
        </w:rPr>
        <w:t>Termo</w:t>
      </w:r>
      <w:r>
        <w:rPr>
          <w:spacing w:val="-7"/>
          <w:sz w:val="21"/>
        </w:rPr>
        <w:t> </w:t>
      </w:r>
      <w:r>
        <w:rPr>
          <w:sz w:val="21"/>
        </w:rPr>
        <w:t>de</w:t>
      </w:r>
      <w:r>
        <w:rPr>
          <w:spacing w:val="-8"/>
          <w:sz w:val="21"/>
        </w:rPr>
        <w:t> </w:t>
      </w:r>
      <w:r>
        <w:rPr>
          <w:spacing w:val="-2"/>
          <w:sz w:val="21"/>
        </w:rPr>
        <w:t>Referência;</w:t>
      </w:r>
    </w:p>
    <w:p>
      <w:pPr>
        <w:pStyle w:val="ListParagraph"/>
        <w:numPr>
          <w:ilvl w:val="1"/>
          <w:numId w:val="6"/>
        </w:numPr>
        <w:tabs>
          <w:tab w:pos="725" w:val="left" w:leader="none"/>
        </w:tabs>
        <w:spacing w:line="240" w:lineRule="auto" w:before="97" w:after="0"/>
        <w:ind w:left="725" w:right="0" w:hanging="307"/>
        <w:jc w:val="left"/>
        <w:rPr>
          <w:sz w:val="21"/>
        </w:rPr>
      </w:pPr>
      <w:r>
        <w:rPr>
          <w:sz w:val="21"/>
        </w:rPr>
        <w:t>Todas</w:t>
      </w:r>
      <w:r>
        <w:rPr>
          <w:spacing w:val="-8"/>
          <w:sz w:val="21"/>
        </w:rPr>
        <w:t> </w:t>
      </w:r>
      <w:r>
        <w:rPr>
          <w:sz w:val="21"/>
        </w:rPr>
        <w:t>as</w:t>
      </w:r>
      <w:r>
        <w:rPr>
          <w:spacing w:val="-8"/>
          <w:sz w:val="21"/>
        </w:rPr>
        <w:t> </w:t>
      </w:r>
      <w:r>
        <w:rPr>
          <w:sz w:val="21"/>
        </w:rPr>
        <w:t>especificações</w:t>
      </w:r>
      <w:r>
        <w:rPr>
          <w:spacing w:val="-7"/>
          <w:sz w:val="21"/>
        </w:rPr>
        <w:t> </w:t>
      </w:r>
      <w:r>
        <w:rPr>
          <w:sz w:val="21"/>
        </w:rPr>
        <w:t>do</w:t>
      </w:r>
      <w:r>
        <w:rPr>
          <w:spacing w:val="-8"/>
          <w:sz w:val="21"/>
        </w:rPr>
        <w:t> </w:t>
      </w:r>
      <w:r>
        <w:rPr>
          <w:sz w:val="21"/>
        </w:rPr>
        <w:t>objeto</w:t>
      </w:r>
      <w:r>
        <w:rPr>
          <w:spacing w:val="-8"/>
          <w:sz w:val="21"/>
        </w:rPr>
        <w:t> </w:t>
      </w:r>
      <w:r>
        <w:rPr>
          <w:sz w:val="21"/>
        </w:rPr>
        <w:t>contidas</w:t>
      </w:r>
      <w:r>
        <w:rPr>
          <w:spacing w:val="-7"/>
          <w:sz w:val="21"/>
        </w:rPr>
        <w:t> </w:t>
      </w:r>
      <w:r>
        <w:rPr>
          <w:sz w:val="21"/>
        </w:rPr>
        <w:t>na</w:t>
      </w:r>
      <w:r>
        <w:rPr>
          <w:spacing w:val="-8"/>
          <w:sz w:val="21"/>
        </w:rPr>
        <w:t> </w:t>
      </w:r>
      <w:r>
        <w:rPr>
          <w:sz w:val="21"/>
        </w:rPr>
        <w:t>proposta</w:t>
      </w:r>
      <w:r>
        <w:rPr>
          <w:spacing w:val="-8"/>
          <w:sz w:val="21"/>
        </w:rPr>
        <w:t> </w:t>
      </w:r>
      <w:r>
        <w:rPr>
          <w:sz w:val="21"/>
        </w:rPr>
        <w:t>vinculam</w:t>
      </w:r>
      <w:r>
        <w:rPr>
          <w:spacing w:val="-7"/>
          <w:sz w:val="21"/>
        </w:rPr>
        <w:t> </w:t>
      </w:r>
      <w:r>
        <w:rPr>
          <w:sz w:val="21"/>
        </w:rPr>
        <w:t>o</w:t>
      </w:r>
      <w:r>
        <w:rPr>
          <w:spacing w:val="-8"/>
          <w:sz w:val="21"/>
        </w:rPr>
        <w:t> </w:t>
      </w:r>
      <w:r>
        <w:rPr>
          <w:spacing w:val="-2"/>
          <w:sz w:val="21"/>
        </w:rPr>
        <w:t>licitante.</w:t>
      </w:r>
    </w:p>
    <w:p>
      <w:pPr>
        <w:pStyle w:val="ListParagraph"/>
        <w:numPr>
          <w:ilvl w:val="1"/>
          <w:numId w:val="6"/>
        </w:numPr>
        <w:tabs>
          <w:tab w:pos="755" w:val="left" w:leader="none"/>
        </w:tabs>
        <w:spacing w:line="232" w:lineRule="auto" w:before="103" w:after="0"/>
        <w:ind w:left="418" w:right="408" w:firstLine="0"/>
        <w:jc w:val="left"/>
        <w:rPr>
          <w:sz w:val="21"/>
        </w:rPr>
      </w:pPr>
      <w:r>
        <w:rPr>
          <w:sz w:val="21"/>
        </w:rPr>
        <w:t>Nos</w:t>
      </w:r>
      <w:r>
        <w:rPr>
          <w:spacing w:val="16"/>
          <w:sz w:val="21"/>
        </w:rPr>
        <w:t> </w:t>
      </w:r>
      <w:r>
        <w:rPr>
          <w:sz w:val="21"/>
        </w:rPr>
        <w:t>valores</w:t>
      </w:r>
      <w:r>
        <w:rPr>
          <w:spacing w:val="16"/>
          <w:sz w:val="21"/>
        </w:rPr>
        <w:t> </w:t>
      </w:r>
      <w:r>
        <w:rPr>
          <w:sz w:val="21"/>
        </w:rPr>
        <w:t>propostos</w:t>
      </w:r>
      <w:r>
        <w:rPr>
          <w:spacing w:val="16"/>
          <w:sz w:val="21"/>
        </w:rPr>
        <w:t> </w:t>
      </w:r>
      <w:r>
        <w:rPr>
          <w:sz w:val="21"/>
        </w:rPr>
        <w:t>estarão</w:t>
      </w:r>
      <w:r>
        <w:rPr>
          <w:spacing w:val="16"/>
          <w:sz w:val="21"/>
        </w:rPr>
        <w:t> </w:t>
      </w:r>
      <w:r>
        <w:rPr>
          <w:sz w:val="21"/>
        </w:rPr>
        <w:t>inclusos</w:t>
      </w:r>
      <w:r>
        <w:rPr>
          <w:spacing w:val="16"/>
          <w:sz w:val="21"/>
        </w:rPr>
        <w:t> </w:t>
      </w:r>
      <w:r>
        <w:rPr>
          <w:sz w:val="21"/>
        </w:rPr>
        <w:t>todos</w:t>
      </w:r>
      <w:r>
        <w:rPr>
          <w:spacing w:val="16"/>
          <w:sz w:val="21"/>
        </w:rPr>
        <w:t> </w:t>
      </w:r>
      <w:r>
        <w:rPr>
          <w:sz w:val="21"/>
        </w:rPr>
        <w:t>os</w:t>
      </w:r>
      <w:r>
        <w:rPr>
          <w:spacing w:val="16"/>
          <w:sz w:val="21"/>
        </w:rPr>
        <w:t> </w:t>
      </w:r>
      <w:r>
        <w:rPr>
          <w:sz w:val="21"/>
        </w:rPr>
        <w:t>custos</w:t>
      </w:r>
      <w:r>
        <w:rPr>
          <w:spacing w:val="16"/>
          <w:sz w:val="21"/>
        </w:rPr>
        <w:t> </w:t>
      </w:r>
      <w:r>
        <w:rPr>
          <w:sz w:val="21"/>
        </w:rPr>
        <w:t>operacionais,</w:t>
      </w:r>
      <w:r>
        <w:rPr>
          <w:spacing w:val="16"/>
          <w:sz w:val="21"/>
        </w:rPr>
        <w:t> </w:t>
      </w:r>
      <w:r>
        <w:rPr>
          <w:sz w:val="21"/>
        </w:rPr>
        <w:t>encargos</w:t>
      </w:r>
      <w:r>
        <w:rPr>
          <w:spacing w:val="16"/>
          <w:sz w:val="21"/>
        </w:rPr>
        <w:t> </w:t>
      </w:r>
      <w:r>
        <w:rPr>
          <w:sz w:val="21"/>
        </w:rPr>
        <w:t>previdenciários,</w:t>
      </w:r>
      <w:r>
        <w:rPr>
          <w:spacing w:val="16"/>
          <w:sz w:val="21"/>
        </w:rPr>
        <w:t> </w:t>
      </w:r>
      <w:r>
        <w:rPr>
          <w:sz w:val="21"/>
        </w:rPr>
        <w:t>trabalhistas,</w:t>
      </w:r>
      <w:r>
        <w:rPr>
          <w:spacing w:val="16"/>
          <w:sz w:val="21"/>
        </w:rPr>
        <w:t> </w:t>
      </w:r>
      <w:r>
        <w:rPr>
          <w:sz w:val="21"/>
        </w:rPr>
        <w:t>tributários,</w:t>
      </w:r>
      <w:r>
        <w:rPr>
          <w:spacing w:val="16"/>
          <w:sz w:val="21"/>
        </w:rPr>
        <w:t> </w:t>
      </w:r>
      <w:r>
        <w:rPr>
          <w:sz w:val="21"/>
        </w:rPr>
        <w:t>comerciais</w:t>
      </w:r>
      <w:r>
        <w:rPr>
          <w:spacing w:val="16"/>
          <w:sz w:val="21"/>
        </w:rPr>
        <w:t> </w:t>
      </w:r>
      <w:r>
        <w:rPr>
          <w:sz w:val="21"/>
        </w:rPr>
        <w:t>e</w:t>
      </w:r>
      <w:r>
        <w:rPr>
          <w:spacing w:val="16"/>
          <w:sz w:val="21"/>
        </w:rPr>
        <w:t> </w:t>
      </w:r>
      <w:r>
        <w:rPr>
          <w:sz w:val="21"/>
        </w:rPr>
        <w:t>quaisquer</w:t>
      </w:r>
      <w:r>
        <w:rPr>
          <w:spacing w:val="16"/>
          <w:sz w:val="21"/>
        </w:rPr>
        <w:t> </w:t>
      </w:r>
      <w:r>
        <w:rPr>
          <w:sz w:val="21"/>
        </w:rPr>
        <w:t>outros</w:t>
      </w:r>
      <w:r>
        <w:rPr>
          <w:spacing w:val="16"/>
          <w:sz w:val="21"/>
        </w:rPr>
        <w:t> </w:t>
      </w:r>
      <w:r>
        <w:rPr>
          <w:sz w:val="21"/>
        </w:rPr>
        <w:t>que</w:t>
      </w:r>
      <w:r>
        <w:rPr>
          <w:spacing w:val="16"/>
          <w:sz w:val="21"/>
        </w:rPr>
        <w:t> </w:t>
      </w:r>
      <w:r>
        <w:rPr>
          <w:sz w:val="21"/>
        </w:rPr>
        <w:t>incidam direta ou indiretamente na execução do objeto.</w:t>
      </w:r>
    </w:p>
    <w:p>
      <w:pPr>
        <w:pStyle w:val="ListParagraph"/>
        <w:numPr>
          <w:ilvl w:val="1"/>
          <w:numId w:val="6"/>
        </w:numPr>
        <w:tabs>
          <w:tab w:pos="755" w:val="left" w:leader="none"/>
        </w:tabs>
        <w:spacing w:line="232" w:lineRule="auto" w:before="104" w:after="0"/>
        <w:ind w:left="418" w:right="408" w:firstLine="0"/>
        <w:jc w:val="left"/>
        <w:rPr>
          <w:sz w:val="21"/>
        </w:rPr>
      </w:pPr>
      <w:r>
        <w:rPr>
          <w:sz w:val="21"/>
        </w:rPr>
        <w:t>Os</w:t>
      </w:r>
      <w:r>
        <w:rPr>
          <w:spacing w:val="20"/>
          <w:sz w:val="21"/>
        </w:rPr>
        <w:t> </w:t>
      </w:r>
      <w:r>
        <w:rPr>
          <w:sz w:val="21"/>
        </w:rPr>
        <w:t>preços</w:t>
      </w:r>
      <w:r>
        <w:rPr>
          <w:spacing w:val="20"/>
          <w:sz w:val="21"/>
        </w:rPr>
        <w:t> </w:t>
      </w:r>
      <w:r>
        <w:rPr>
          <w:sz w:val="21"/>
        </w:rPr>
        <w:t>ofertados,</w:t>
      </w:r>
      <w:r>
        <w:rPr>
          <w:spacing w:val="20"/>
          <w:sz w:val="21"/>
        </w:rPr>
        <w:t> </w:t>
      </w:r>
      <w:r>
        <w:rPr>
          <w:sz w:val="21"/>
        </w:rPr>
        <w:t>tanto</w:t>
      </w:r>
      <w:r>
        <w:rPr>
          <w:spacing w:val="20"/>
          <w:sz w:val="21"/>
        </w:rPr>
        <w:t> </w:t>
      </w:r>
      <w:r>
        <w:rPr>
          <w:sz w:val="21"/>
        </w:rPr>
        <w:t>na</w:t>
      </w:r>
      <w:r>
        <w:rPr>
          <w:spacing w:val="20"/>
          <w:sz w:val="21"/>
        </w:rPr>
        <w:t> </w:t>
      </w:r>
      <w:r>
        <w:rPr>
          <w:sz w:val="21"/>
        </w:rPr>
        <w:t>proposta</w:t>
      </w:r>
      <w:r>
        <w:rPr>
          <w:spacing w:val="20"/>
          <w:sz w:val="21"/>
        </w:rPr>
        <w:t> </w:t>
      </w:r>
      <w:r>
        <w:rPr>
          <w:sz w:val="21"/>
        </w:rPr>
        <w:t>inicial,</w:t>
      </w:r>
      <w:r>
        <w:rPr>
          <w:spacing w:val="20"/>
          <w:sz w:val="21"/>
        </w:rPr>
        <w:t> </w:t>
      </w:r>
      <w:r>
        <w:rPr>
          <w:sz w:val="21"/>
        </w:rPr>
        <w:t>quanto</w:t>
      </w:r>
      <w:r>
        <w:rPr>
          <w:spacing w:val="20"/>
          <w:sz w:val="21"/>
        </w:rPr>
        <w:t> </w:t>
      </w:r>
      <w:r>
        <w:rPr>
          <w:sz w:val="21"/>
        </w:rPr>
        <w:t>na</w:t>
      </w:r>
      <w:r>
        <w:rPr>
          <w:spacing w:val="20"/>
          <w:sz w:val="21"/>
        </w:rPr>
        <w:t> </w:t>
      </w:r>
      <w:r>
        <w:rPr>
          <w:sz w:val="21"/>
        </w:rPr>
        <w:t>etapa</w:t>
      </w:r>
      <w:r>
        <w:rPr>
          <w:spacing w:val="20"/>
          <w:sz w:val="21"/>
        </w:rPr>
        <w:t> </w:t>
      </w:r>
      <w:r>
        <w:rPr>
          <w:sz w:val="21"/>
        </w:rPr>
        <w:t>de</w:t>
      </w:r>
      <w:r>
        <w:rPr>
          <w:spacing w:val="20"/>
          <w:sz w:val="21"/>
        </w:rPr>
        <w:t> </w:t>
      </w:r>
      <w:r>
        <w:rPr>
          <w:sz w:val="21"/>
        </w:rPr>
        <w:t>lances,</w:t>
      </w:r>
      <w:r>
        <w:rPr>
          <w:spacing w:val="20"/>
          <w:sz w:val="21"/>
        </w:rPr>
        <w:t> </w:t>
      </w:r>
      <w:r>
        <w:rPr>
          <w:sz w:val="21"/>
        </w:rPr>
        <w:t>serão</w:t>
      </w:r>
      <w:r>
        <w:rPr>
          <w:spacing w:val="20"/>
          <w:sz w:val="21"/>
        </w:rPr>
        <w:t> </w:t>
      </w:r>
      <w:r>
        <w:rPr>
          <w:sz w:val="21"/>
        </w:rPr>
        <w:t>de</w:t>
      </w:r>
      <w:r>
        <w:rPr>
          <w:spacing w:val="20"/>
          <w:sz w:val="21"/>
        </w:rPr>
        <w:t> </w:t>
      </w:r>
      <w:r>
        <w:rPr>
          <w:sz w:val="21"/>
        </w:rPr>
        <w:t>exclusiva</w:t>
      </w:r>
      <w:r>
        <w:rPr>
          <w:spacing w:val="20"/>
          <w:sz w:val="21"/>
        </w:rPr>
        <w:t> </w:t>
      </w:r>
      <w:r>
        <w:rPr>
          <w:sz w:val="21"/>
        </w:rPr>
        <w:t>responsabilidade</w:t>
      </w:r>
      <w:r>
        <w:rPr>
          <w:spacing w:val="20"/>
          <w:sz w:val="21"/>
        </w:rPr>
        <w:t> </w:t>
      </w:r>
      <w:r>
        <w:rPr>
          <w:sz w:val="21"/>
        </w:rPr>
        <w:t>do</w:t>
      </w:r>
      <w:r>
        <w:rPr>
          <w:spacing w:val="20"/>
          <w:sz w:val="21"/>
        </w:rPr>
        <w:t> </w:t>
      </w:r>
      <w:r>
        <w:rPr>
          <w:sz w:val="21"/>
        </w:rPr>
        <w:t>licitante,</w:t>
      </w:r>
      <w:r>
        <w:rPr>
          <w:spacing w:val="20"/>
          <w:sz w:val="21"/>
        </w:rPr>
        <w:t> </w:t>
      </w:r>
      <w:r>
        <w:rPr>
          <w:sz w:val="21"/>
        </w:rPr>
        <w:t>não</w:t>
      </w:r>
      <w:r>
        <w:rPr>
          <w:spacing w:val="20"/>
          <w:sz w:val="21"/>
        </w:rPr>
        <w:t> </w:t>
      </w:r>
      <w:r>
        <w:rPr>
          <w:sz w:val="21"/>
        </w:rPr>
        <w:t>lhe</w:t>
      </w:r>
      <w:r>
        <w:rPr>
          <w:spacing w:val="20"/>
          <w:sz w:val="21"/>
        </w:rPr>
        <w:t> </w:t>
      </w:r>
      <w:r>
        <w:rPr>
          <w:sz w:val="21"/>
        </w:rPr>
        <w:t>assistindo</w:t>
      </w:r>
      <w:r>
        <w:rPr>
          <w:spacing w:val="20"/>
          <w:sz w:val="21"/>
        </w:rPr>
        <w:t> </w:t>
      </w:r>
      <w:r>
        <w:rPr>
          <w:sz w:val="21"/>
        </w:rPr>
        <w:t>o</w:t>
      </w:r>
      <w:r>
        <w:rPr>
          <w:spacing w:val="20"/>
          <w:sz w:val="21"/>
        </w:rPr>
        <w:t> </w:t>
      </w:r>
      <w:r>
        <w:rPr>
          <w:sz w:val="21"/>
        </w:rPr>
        <w:t>direito</w:t>
      </w:r>
      <w:r>
        <w:rPr>
          <w:spacing w:val="20"/>
          <w:sz w:val="21"/>
        </w:rPr>
        <w:t> </w:t>
      </w:r>
      <w:r>
        <w:rPr>
          <w:sz w:val="21"/>
        </w:rPr>
        <w:t>de</w:t>
      </w:r>
      <w:r>
        <w:rPr>
          <w:spacing w:val="20"/>
          <w:sz w:val="21"/>
        </w:rPr>
        <w:t> </w:t>
      </w:r>
      <w:r>
        <w:rPr>
          <w:sz w:val="21"/>
        </w:rPr>
        <w:t>pleitear qualquer alteração, sob alegação de erro, omissão ou qualquer outro pretexto.</w:t>
      </w:r>
    </w:p>
    <w:p>
      <w:pPr>
        <w:pStyle w:val="ListParagraph"/>
        <w:numPr>
          <w:ilvl w:val="1"/>
          <w:numId w:val="6"/>
        </w:numPr>
        <w:tabs>
          <w:tab w:pos="754" w:val="left" w:leader="none"/>
        </w:tabs>
        <w:spacing w:line="232" w:lineRule="auto" w:before="104" w:after="0"/>
        <w:ind w:left="418" w:right="408" w:firstLine="0"/>
        <w:jc w:val="left"/>
        <w:rPr>
          <w:sz w:val="21"/>
        </w:rPr>
      </w:pPr>
      <w:r>
        <w:rPr>
          <w:sz w:val="21"/>
        </w:rPr>
        <w:t>Se</w:t>
      </w:r>
      <w:r>
        <w:rPr>
          <w:spacing w:val="18"/>
          <w:sz w:val="21"/>
        </w:rPr>
        <w:t> </w:t>
      </w:r>
      <w:r>
        <w:rPr>
          <w:sz w:val="21"/>
        </w:rPr>
        <w:t>o</w:t>
      </w:r>
      <w:r>
        <w:rPr>
          <w:spacing w:val="18"/>
          <w:sz w:val="21"/>
        </w:rPr>
        <w:t> </w:t>
      </w:r>
      <w:r>
        <w:rPr>
          <w:sz w:val="21"/>
        </w:rPr>
        <w:t>regime</w:t>
      </w:r>
      <w:r>
        <w:rPr>
          <w:spacing w:val="18"/>
          <w:sz w:val="21"/>
        </w:rPr>
        <w:t> </w:t>
      </w:r>
      <w:r>
        <w:rPr>
          <w:sz w:val="21"/>
        </w:rPr>
        <w:t>tributário</w:t>
      </w:r>
      <w:r>
        <w:rPr>
          <w:spacing w:val="18"/>
          <w:sz w:val="21"/>
        </w:rPr>
        <w:t> </w:t>
      </w:r>
      <w:r>
        <w:rPr>
          <w:sz w:val="21"/>
        </w:rPr>
        <w:t>da</w:t>
      </w:r>
      <w:r>
        <w:rPr>
          <w:spacing w:val="18"/>
          <w:sz w:val="21"/>
        </w:rPr>
        <w:t> </w:t>
      </w:r>
      <w:r>
        <w:rPr>
          <w:sz w:val="21"/>
        </w:rPr>
        <w:t>empresa</w:t>
      </w:r>
      <w:r>
        <w:rPr>
          <w:spacing w:val="18"/>
          <w:sz w:val="21"/>
        </w:rPr>
        <w:t> </w:t>
      </w:r>
      <w:r>
        <w:rPr>
          <w:sz w:val="21"/>
        </w:rPr>
        <w:t>implicar</w:t>
      </w:r>
      <w:r>
        <w:rPr>
          <w:spacing w:val="18"/>
          <w:sz w:val="21"/>
        </w:rPr>
        <w:t> </w:t>
      </w:r>
      <w:r>
        <w:rPr>
          <w:sz w:val="21"/>
        </w:rPr>
        <w:t>o</w:t>
      </w:r>
      <w:r>
        <w:rPr>
          <w:spacing w:val="18"/>
          <w:sz w:val="21"/>
        </w:rPr>
        <w:t> </w:t>
      </w:r>
      <w:r>
        <w:rPr>
          <w:sz w:val="21"/>
        </w:rPr>
        <w:t>recolhimento</w:t>
      </w:r>
      <w:r>
        <w:rPr>
          <w:spacing w:val="18"/>
          <w:sz w:val="21"/>
        </w:rPr>
        <w:t> </w:t>
      </w:r>
      <w:r>
        <w:rPr>
          <w:sz w:val="21"/>
        </w:rPr>
        <w:t>de</w:t>
      </w:r>
      <w:r>
        <w:rPr>
          <w:spacing w:val="18"/>
          <w:sz w:val="21"/>
        </w:rPr>
        <w:t> </w:t>
      </w:r>
      <w:r>
        <w:rPr>
          <w:sz w:val="21"/>
        </w:rPr>
        <w:t>tributos</w:t>
      </w:r>
      <w:r>
        <w:rPr>
          <w:spacing w:val="18"/>
          <w:sz w:val="21"/>
        </w:rPr>
        <w:t> </w:t>
      </w:r>
      <w:r>
        <w:rPr>
          <w:sz w:val="21"/>
        </w:rPr>
        <w:t>em</w:t>
      </w:r>
      <w:r>
        <w:rPr>
          <w:spacing w:val="18"/>
          <w:sz w:val="21"/>
        </w:rPr>
        <w:t> </w:t>
      </w:r>
      <w:r>
        <w:rPr>
          <w:sz w:val="21"/>
        </w:rPr>
        <w:t>percentuais</w:t>
      </w:r>
      <w:r>
        <w:rPr>
          <w:spacing w:val="18"/>
          <w:sz w:val="21"/>
        </w:rPr>
        <w:t> </w:t>
      </w:r>
      <w:r>
        <w:rPr>
          <w:sz w:val="21"/>
        </w:rPr>
        <w:t>variáveis,</w:t>
      </w:r>
      <w:r>
        <w:rPr>
          <w:spacing w:val="18"/>
          <w:sz w:val="21"/>
        </w:rPr>
        <w:t> </w:t>
      </w:r>
      <w:r>
        <w:rPr>
          <w:sz w:val="21"/>
        </w:rPr>
        <w:t>a</w:t>
      </w:r>
      <w:r>
        <w:rPr>
          <w:spacing w:val="18"/>
          <w:sz w:val="21"/>
        </w:rPr>
        <w:t> </w:t>
      </w:r>
      <w:r>
        <w:rPr>
          <w:sz w:val="21"/>
        </w:rPr>
        <w:t>cotação</w:t>
      </w:r>
      <w:r>
        <w:rPr>
          <w:spacing w:val="18"/>
          <w:sz w:val="21"/>
        </w:rPr>
        <w:t> </w:t>
      </w:r>
      <w:r>
        <w:rPr>
          <w:sz w:val="21"/>
        </w:rPr>
        <w:t>adequada</w:t>
      </w:r>
      <w:r>
        <w:rPr>
          <w:spacing w:val="18"/>
          <w:sz w:val="21"/>
        </w:rPr>
        <w:t> </w:t>
      </w:r>
      <w:r>
        <w:rPr>
          <w:sz w:val="21"/>
        </w:rPr>
        <w:t>será</w:t>
      </w:r>
      <w:r>
        <w:rPr>
          <w:spacing w:val="18"/>
          <w:sz w:val="21"/>
        </w:rPr>
        <w:t> </w:t>
      </w:r>
      <w:r>
        <w:rPr>
          <w:sz w:val="21"/>
        </w:rPr>
        <w:t>a</w:t>
      </w:r>
      <w:r>
        <w:rPr>
          <w:spacing w:val="18"/>
          <w:sz w:val="21"/>
        </w:rPr>
        <w:t> </w:t>
      </w:r>
      <w:r>
        <w:rPr>
          <w:sz w:val="21"/>
        </w:rPr>
        <w:t>que</w:t>
      </w:r>
      <w:r>
        <w:rPr>
          <w:spacing w:val="18"/>
          <w:sz w:val="21"/>
        </w:rPr>
        <w:t> </w:t>
      </w:r>
      <w:r>
        <w:rPr>
          <w:sz w:val="21"/>
        </w:rPr>
        <w:t>corresponde</w:t>
      </w:r>
      <w:r>
        <w:rPr>
          <w:spacing w:val="18"/>
          <w:sz w:val="21"/>
        </w:rPr>
        <w:t> </w:t>
      </w:r>
      <w:r>
        <w:rPr>
          <w:sz w:val="21"/>
        </w:rPr>
        <w:t>à</w:t>
      </w:r>
      <w:r>
        <w:rPr>
          <w:spacing w:val="18"/>
          <w:sz w:val="21"/>
        </w:rPr>
        <w:t> </w:t>
      </w:r>
      <w:r>
        <w:rPr>
          <w:sz w:val="21"/>
        </w:rPr>
        <w:t>média</w:t>
      </w:r>
      <w:r>
        <w:rPr>
          <w:spacing w:val="18"/>
          <w:sz w:val="21"/>
        </w:rPr>
        <w:t> </w:t>
      </w:r>
      <w:r>
        <w:rPr>
          <w:sz w:val="21"/>
        </w:rPr>
        <w:t>dos</w:t>
      </w:r>
      <w:r>
        <w:rPr>
          <w:spacing w:val="18"/>
          <w:sz w:val="21"/>
        </w:rPr>
        <w:t> </w:t>
      </w:r>
      <w:r>
        <w:rPr>
          <w:sz w:val="21"/>
        </w:rPr>
        <w:t>efetivos recolhimentos da empresa nos últimos doze meses.</w:t>
      </w:r>
    </w:p>
    <w:p>
      <w:pPr>
        <w:pStyle w:val="ListParagraph"/>
        <w:numPr>
          <w:ilvl w:val="1"/>
          <w:numId w:val="6"/>
        </w:numPr>
        <w:tabs>
          <w:tab w:pos="729" w:val="left" w:leader="none"/>
        </w:tabs>
        <w:spacing w:line="240" w:lineRule="auto" w:before="99" w:after="0"/>
        <w:ind w:left="729" w:right="0" w:hanging="311"/>
        <w:jc w:val="left"/>
        <w:rPr>
          <w:sz w:val="21"/>
        </w:rPr>
      </w:pPr>
      <w:r>
        <w:rPr>
          <w:sz w:val="21"/>
        </w:rPr>
        <w:t>Independentemente</w:t>
      </w:r>
      <w:r>
        <w:rPr>
          <w:spacing w:val="-7"/>
          <w:sz w:val="21"/>
        </w:rPr>
        <w:t> </w:t>
      </w:r>
      <w:r>
        <w:rPr>
          <w:sz w:val="21"/>
        </w:rPr>
        <w:t>do</w:t>
      </w:r>
      <w:r>
        <w:rPr>
          <w:spacing w:val="-7"/>
          <w:sz w:val="21"/>
        </w:rPr>
        <w:t> </w:t>
      </w:r>
      <w:r>
        <w:rPr>
          <w:sz w:val="21"/>
        </w:rPr>
        <w:t>percentual</w:t>
      </w:r>
      <w:r>
        <w:rPr>
          <w:spacing w:val="-7"/>
          <w:sz w:val="21"/>
        </w:rPr>
        <w:t> </w:t>
      </w:r>
      <w:r>
        <w:rPr>
          <w:sz w:val="21"/>
        </w:rPr>
        <w:t>de</w:t>
      </w:r>
      <w:r>
        <w:rPr>
          <w:spacing w:val="-7"/>
          <w:sz w:val="21"/>
        </w:rPr>
        <w:t> </w:t>
      </w:r>
      <w:r>
        <w:rPr>
          <w:sz w:val="21"/>
        </w:rPr>
        <w:t>tributo</w:t>
      </w:r>
      <w:r>
        <w:rPr>
          <w:spacing w:val="-7"/>
          <w:sz w:val="21"/>
        </w:rPr>
        <w:t> </w:t>
      </w:r>
      <w:r>
        <w:rPr>
          <w:sz w:val="21"/>
        </w:rPr>
        <w:t>inserido</w:t>
      </w:r>
      <w:r>
        <w:rPr>
          <w:spacing w:val="-7"/>
          <w:sz w:val="21"/>
        </w:rPr>
        <w:t> </w:t>
      </w:r>
      <w:r>
        <w:rPr>
          <w:sz w:val="21"/>
        </w:rPr>
        <w:t>na</w:t>
      </w:r>
      <w:r>
        <w:rPr>
          <w:spacing w:val="-7"/>
          <w:sz w:val="21"/>
        </w:rPr>
        <w:t> </w:t>
      </w:r>
      <w:r>
        <w:rPr>
          <w:sz w:val="21"/>
        </w:rPr>
        <w:t>planilha,</w:t>
      </w:r>
      <w:r>
        <w:rPr>
          <w:spacing w:val="-7"/>
          <w:sz w:val="21"/>
        </w:rPr>
        <w:t> </w:t>
      </w:r>
      <w:r>
        <w:rPr>
          <w:sz w:val="21"/>
        </w:rPr>
        <w:t>no</w:t>
      </w:r>
      <w:r>
        <w:rPr>
          <w:spacing w:val="-6"/>
          <w:sz w:val="21"/>
        </w:rPr>
        <w:t> </w:t>
      </w:r>
      <w:r>
        <w:rPr>
          <w:sz w:val="21"/>
        </w:rPr>
        <w:t>pagamento</w:t>
      </w:r>
      <w:r>
        <w:rPr>
          <w:spacing w:val="-7"/>
          <w:sz w:val="21"/>
        </w:rPr>
        <w:t> </w:t>
      </w:r>
      <w:r>
        <w:rPr>
          <w:sz w:val="21"/>
        </w:rPr>
        <w:t>serão</w:t>
      </w:r>
      <w:r>
        <w:rPr>
          <w:spacing w:val="-7"/>
          <w:sz w:val="21"/>
        </w:rPr>
        <w:t> </w:t>
      </w:r>
      <w:r>
        <w:rPr>
          <w:sz w:val="21"/>
        </w:rPr>
        <w:t>retidos</w:t>
      </w:r>
      <w:r>
        <w:rPr>
          <w:spacing w:val="-7"/>
          <w:sz w:val="21"/>
        </w:rPr>
        <w:t> </w:t>
      </w:r>
      <w:r>
        <w:rPr>
          <w:sz w:val="21"/>
        </w:rPr>
        <w:t>na</w:t>
      </w:r>
      <w:r>
        <w:rPr>
          <w:spacing w:val="-7"/>
          <w:sz w:val="21"/>
        </w:rPr>
        <w:t> </w:t>
      </w:r>
      <w:r>
        <w:rPr>
          <w:sz w:val="21"/>
        </w:rPr>
        <w:t>fonte</w:t>
      </w:r>
      <w:r>
        <w:rPr>
          <w:spacing w:val="-7"/>
          <w:sz w:val="21"/>
        </w:rPr>
        <w:t> </w:t>
      </w:r>
      <w:r>
        <w:rPr>
          <w:sz w:val="21"/>
        </w:rPr>
        <w:t>os</w:t>
      </w:r>
      <w:r>
        <w:rPr>
          <w:spacing w:val="-7"/>
          <w:sz w:val="21"/>
        </w:rPr>
        <w:t> </w:t>
      </w:r>
      <w:r>
        <w:rPr>
          <w:sz w:val="21"/>
        </w:rPr>
        <w:t>percentuais</w:t>
      </w:r>
      <w:r>
        <w:rPr>
          <w:spacing w:val="-7"/>
          <w:sz w:val="21"/>
        </w:rPr>
        <w:t> </w:t>
      </w:r>
      <w:r>
        <w:rPr>
          <w:sz w:val="21"/>
        </w:rPr>
        <w:t>estabelecidos</w:t>
      </w:r>
      <w:r>
        <w:rPr>
          <w:spacing w:val="-6"/>
          <w:sz w:val="21"/>
        </w:rPr>
        <w:t> </w:t>
      </w:r>
      <w:r>
        <w:rPr>
          <w:sz w:val="21"/>
        </w:rPr>
        <w:t>na</w:t>
      </w:r>
      <w:r>
        <w:rPr>
          <w:spacing w:val="-7"/>
          <w:sz w:val="21"/>
        </w:rPr>
        <w:t> </w:t>
      </w:r>
      <w:r>
        <w:rPr>
          <w:sz w:val="21"/>
        </w:rPr>
        <w:t>legislação</w:t>
      </w:r>
      <w:r>
        <w:rPr>
          <w:spacing w:val="-7"/>
          <w:sz w:val="21"/>
        </w:rPr>
        <w:t> </w:t>
      </w:r>
      <w:r>
        <w:rPr>
          <w:spacing w:val="-2"/>
          <w:sz w:val="21"/>
        </w:rPr>
        <w:t>vigente.</w:t>
      </w:r>
    </w:p>
    <w:p>
      <w:pPr>
        <w:pStyle w:val="ListParagraph"/>
        <w:numPr>
          <w:ilvl w:val="1"/>
          <w:numId w:val="6"/>
        </w:numPr>
        <w:tabs>
          <w:tab w:pos="729" w:val="left" w:leader="none"/>
        </w:tabs>
        <w:spacing w:line="240" w:lineRule="auto" w:before="97" w:after="0"/>
        <w:ind w:left="729" w:right="0" w:hanging="311"/>
        <w:jc w:val="left"/>
        <w:rPr>
          <w:sz w:val="21"/>
        </w:rPr>
      </w:pPr>
      <w:r>
        <w:rPr>
          <w:sz w:val="21"/>
        </w:rPr>
        <w:t>Na</w:t>
      </w:r>
      <w:r>
        <w:rPr>
          <w:spacing w:val="-6"/>
          <w:sz w:val="21"/>
        </w:rPr>
        <w:t> </w:t>
      </w:r>
      <w:r>
        <w:rPr>
          <w:sz w:val="21"/>
        </w:rPr>
        <w:t>presente</w:t>
      </w:r>
      <w:r>
        <w:rPr>
          <w:spacing w:val="-6"/>
          <w:sz w:val="21"/>
        </w:rPr>
        <w:t> </w:t>
      </w:r>
      <w:r>
        <w:rPr>
          <w:sz w:val="21"/>
        </w:rPr>
        <w:t>licitação,</w:t>
      </w:r>
      <w:r>
        <w:rPr>
          <w:spacing w:val="-6"/>
          <w:sz w:val="21"/>
        </w:rPr>
        <w:t> </w:t>
      </w:r>
      <w:r>
        <w:rPr>
          <w:sz w:val="21"/>
        </w:rPr>
        <w:t>a</w:t>
      </w:r>
      <w:r>
        <w:rPr>
          <w:spacing w:val="-6"/>
          <w:sz w:val="21"/>
        </w:rPr>
        <w:t> </w:t>
      </w:r>
      <w:r>
        <w:rPr>
          <w:sz w:val="21"/>
        </w:rPr>
        <w:t>Microempresa</w:t>
      </w:r>
      <w:r>
        <w:rPr>
          <w:spacing w:val="-6"/>
          <w:sz w:val="21"/>
        </w:rPr>
        <w:t> </w:t>
      </w:r>
      <w:r>
        <w:rPr>
          <w:sz w:val="21"/>
        </w:rPr>
        <w:t>e</w:t>
      </w:r>
      <w:r>
        <w:rPr>
          <w:spacing w:val="-6"/>
          <w:sz w:val="21"/>
        </w:rPr>
        <w:t> </w:t>
      </w:r>
      <w:r>
        <w:rPr>
          <w:sz w:val="21"/>
        </w:rPr>
        <w:t>a</w:t>
      </w:r>
      <w:r>
        <w:rPr>
          <w:spacing w:val="-5"/>
          <w:sz w:val="21"/>
        </w:rPr>
        <w:t> </w:t>
      </w:r>
      <w:r>
        <w:rPr>
          <w:sz w:val="21"/>
        </w:rPr>
        <w:t>Empresa</w:t>
      </w:r>
      <w:r>
        <w:rPr>
          <w:spacing w:val="-6"/>
          <w:sz w:val="21"/>
        </w:rPr>
        <w:t> </w:t>
      </w:r>
      <w:r>
        <w:rPr>
          <w:sz w:val="21"/>
        </w:rPr>
        <w:t>de</w:t>
      </w:r>
      <w:r>
        <w:rPr>
          <w:spacing w:val="-6"/>
          <w:sz w:val="21"/>
        </w:rPr>
        <w:t> </w:t>
      </w:r>
      <w:r>
        <w:rPr>
          <w:sz w:val="21"/>
        </w:rPr>
        <w:t>Pequeno</w:t>
      </w:r>
      <w:r>
        <w:rPr>
          <w:spacing w:val="-6"/>
          <w:sz w:val="21"/>
        </w:rPr>
        <w:t> </w:t>
      </w:r>
      <w:r>
        <w:rPr>
          <w:sz w:val="21"/>
        </w:rPr>
        <w:t>Porte</w:t>
      </w:r>
      <w:r>
        <w:rPr>
          <w:spacing w:val="-6"/>
          <w:sz w:val="21"/>
        </w:rPr>
        <w:t> </w:t>
      </w:r>
      <w:r>
        <w:rPr>
          <w:sz w:val="21"/>
        </w:rPr>
        <w:t>não</w:t>
      </w:r>
      <w:r>
        <w:rPr>
          <w:spacing w:val="-6"/>
          <w:sz w:val="21"/>
        </w:rPr>
        <w:t> </w:t>
      </w:r>
      <w:r>
        <w:rPr>
          <w:sz w:val="21"/>
        </w:rPr>
        <w:t>poderão</w:t>
      </w:r>
      <w:r>
        <w:rPr>
          <w:spacing w:val="-5"/>
          <w:sz w:val="21"/>
        </w:rPr>
        <w:t> </w:t>
      </w:r>
      <w:r>
        <w:rPr>
          <w:sz w:val="21"/>
        </w:rPr>
        <w:t>se</w:t>
      </w:r>
      <w:r>
        <w:rPr>
          <w:spacing w:val="-6"/>
          <w:sz w:val="21"/>
        </w:rPr>
        <w:t> </w:t>
      </w:r>
      <w:r>
        <w:rPr>
          <w:sz w:val="21"/>
        </w:rPr>
        <w:t>beneficiar</w:t>
      </w:r>
      <w:r>
        <w:rPr>
          <w:spacing w:val="-6"/>
          <w:sz w:val="21"/>
        </w:rPr>
        <w:t> </w:t>
      </w:r>
      <w:r>
        <w:rPr>
          <w:sz w:val="21"/>
        </w:rPr>
        <w:t>do</w:t>
      </w:r>
      <w:r>
        <w:rPr>
          <w:spacing w:val="-6"/>
          <w:sz w:val="21"/>
        </w:rPr>
        <w:t> </w:t>
      </w:r>
      <w:r>
        <w:rPr>
          <w:sz w:val="21"/>
        </w:rPr>
        <w:t>regime</w:t>
      </w:r>
      <w:r>
        <w:rPr>
          <w:spacing w:val="-6"/>
          <w:sz w:val="21"/>
        </w:rPr>
        <w:t> </w:t>
      </w:r>
      <w:r>
        <w:rPr>
          <w:sz w:val="21"/>
        </w:rPr>
        <w:t>de</w:t>
      </w:r>
      <w:r>
        <w:rPr>
          <w:spacing w:val="-6"/>
          <w:sz w:val="21"/>
        </w:rPr>
        <w:t> </w:t>
      </w:r>
      <w:r>
        <w:rPr>
          <w:sz w:val="21"/>
        </w:rPr>
        <w:t>tributação</w:t>
      </w:r>
      <w:r>
        <w:rPr>
          <w:spacing w:val="-5"/>
          <w:sz w:val="21"/>
        </w:rPr>
        <w:t> </w:t>
      </w:r>
      <w:r>
        <w:rPr>
          <w:sz w:val="21"/>
        </w:rPr>
        <w:t>pelo</w:t>
      </w:r>
      <w:r>
        <w:rPr>
          <w:spacing w:val="-6"/>
          <w:sz w:val="21"/>
        </w:rPr>
        <w:t> </w:t>
      </w:r>
      <w:r>
        <w:rPr>
          <w:sz w:val="21"/>
        </w:rPr>
        <w:t>Simples</w:t>
      </w:r>
      <w:r>
        <w:rPr>
          <w:spacing w:val="-6"/>
          <w:sz w:val="21"/>
        </w:rPr>
        <w:t> </w:t>
      </w:r>
      <w:r>
        <w:rPr>
          <w:spacing w:val="-2"/>
          <w:sz w:val="21"/>
        </w:rPr>
        <w:t>Nacional.</w:t>
      </w:r>
    </w:p>
    <w:p>
      <w:pPr>
        <w:pStyle w:val="ListParagraph"/>
        <w:numPr>
          <w:ilvl w:val="1"/>
          <w:numId w:val="6"/>
        </w:numPr>
        <w:tabs>
          <w:tab w:pos="734" w:val="left" w:leader="none"/>
        </w:tabs>
        <w:spacing w:line="232" w:lineRule="auto" w:before="102" w:after="0"/>
        <w:ind w:left="418" w:right="408" w:firstLine="0"/>
        <w:jc w:val="both"/>
        <w:rPr>
          <w:sz w:val="21"/>
        </w:rPr>
      </w:pPr>
      <w:r>
        <w:rPr>
          <w:sz w:val="21"/>
        </w:rPr>
        <w:t>O</w:t>
      </w:r>
      <w:r>
        <w:rPr>
          <w:spacing w:val="-2"/>
          <w:sz w:val="21"/>
        </w:rPr>
        <w:t> </w:t>
      </w:r>
      <w:r>
        <w:rPr>
          <w:sz w:val="21"/>
        </w:rPr>
        <w:t>licitante</w:t>
      </w:r>
      <w:r>
        <w:rPr>
          <w:spacing w:val="-2"/>
          <w:sz w:val="21"/>
        </w:rPr>
        <w:t> </w:t>
      </w:r>
      <w:r>
        <w:rPr>
          <w:sz w:val="21"/>
        </w:rPr>
        <w:t>cujo</w:t>
      </w:r>
      <w:r>
        <w:rPr>
          <w:spacing w:val="-2"/>
          <w:sz w:val="21"/>
        </w:rPr>
        <w:t> </w:t>
      </w:r>
      <w:r>
        <w:rPr>
          <w:sz w:val="21"/>
        </w:rPr>
        <w:t>estabelecimento</w:t>
      </w:r>
      <w:r>
        <w:rPr>
          <w:spacing w:val="-2"/>
          <w:sz w:val="21"/>
        </w:rPr>
        <w:t> </w:t>
      </w:r>
      <w:r>
        <w:rPr>
          <w:sz w:val="21"/>
        </w:rPr>
        <w:t>esteja</w:t>
      </w:r>
      <w:r>
        <w:rPr>
          <w:spacing w:val="-2"/>
          <w:sz w:val="21"/>
        </w:rPr>
        <w:t> </w:t>
      </w:r>
      <w:r>
        <w:rPr>
          <w:sz w:val="21"/>
        </w:rPr>
        <w:t>localizado</w:t>
      </w:r>
      <w:r>
        <w:rPr>
          <w:spacing w:val="-2"/>
          <w:sz w:val="21"/>
        </w:rPr>
        <w:t> </w:t>
      </w:r>
      <w:r>
        <w:rPr>
          <w:sz w:val="21"/>
        </w:rPr>
        <w:t>no</w:t>
      </w:r>
      <w:r>
        <w:rPr>
          <w:spacing w:val="-2"/>
          <w:sz w:val="21"/>
        </w:rPr>
        <w:t> </w:t>
      </w:r>
      <w:r>
        <w:rPr>
          <w:sz w:val="21"/>
        </w:rPr>
        <w:t>Estado</w:t>
      </w:r>
      <w:r>
        <w:rPr>
          <w:spacing w:val="-2"/>
          <w:sz w:val="21"/>
        </w:rPr>
        <w:t> </w:t>
      </w:r>
      <w:r>
        <w:rPr>
          <w:sz w:val="21"/>
        </w:rPr>
        <w:t>do</w:t>
      </w:r>
      <w:r>
        <w:rPr>
          <w:spacing w:val="-2"/>
          <w:sz w:val="21"/>
        </w:rPr>
        <w:t> </w:t>
      </w:r>
      <w:r>
        <w:rPr>
          <w:sz w:val="21"/>
        </w:rPr>
        <w:t>Rio</w:t>
      </w:r>
      <w:r>
        <w:rPr>
          <w:spacing w:val="-2"/>
          <w:sz w:val="21"/>
        </w:rPr>
        <w:t> </w:t>
      </w:r>
      <w:r>
        <w:rPr>
          <w:sz w:val="21"/>
        </w:rPr>
        <w:t>de</w:t>
      </w:r>
      <w:r>
        <w:rPr>
          <w:spacing w:val="-2"/>
          <w:sz w:val="21"/>
        </w:rPr>
        <w:t> </w:t>
      </w:r>
      <w:r>
        <w:rPr>
          <w:sz w:val="21"/>
        </w:rPr>
        <w:t>Janeiro</w:t>
      </w:r>
      <w:r>
        <w:rPr>
          <w:spacing w:val="-2"/>
          <w:sz w:val="21"/>
        </w:rPr>
        <w:t> </w:t>
      </w:r>
      <w:r>
        <w:rPr>
          <w:sz w:val="21"/>
        </w:rPr>
        <w:t>deverá</w:t>
      </w:r>
      <w:r>
        <w:rPr>
          <w:spacing w:val="-2"/>
          <w:sz w:val="21"/>
        </w:rPr>
        <w:t> </w:t>
      </w:r>
      <w:r>
        <w:rPr>
          <w:sz w:val="21"/>
        </w:rPr>
        <w:t>apresentar</w:t>
      </w:r>
      <w:r>
        <w:rPr>
          <w:spacing w:val="-2"/>
          <w:sz w:val="21"/>
        </w:rPr>
        <w:t> </w:t>
      </w:r>
      <w:r>
        <w:rPr>
          <w:sz w:val="21"/>
        </w:rPr>
        <w:t>proposta</w:t>
      </w:r>
      <w:r>
        <w:rPr>
          <w:spacing w:val="-2"/>
          <w:sz w:val="21"/>
        </w:rPr>
        <w:t> </w:t>
      </w:r>
      <w:r>
        <w:rPr>
          <w:sz w:val="21"/>
        </w:rPr>
        <w:t>isenta</w:t>
      </w:r>
      <w:r>
        <w:rPr>
          <w:spacing w:val="-2"/>
          <w:sz w:val="21"/>
        </w:rPr>
        <w:t> </w:t>
      </w:r>
      <w:r>
        <w:rPr>
          <w:sz w:val="21"/>
        </w:rPr>
        <w:t>de</w:t>
      </w:r>
      <w:r>
        <w:rPr>
          <w:spacing w:val="-2"/>
          <w:sz w:val="21"/>
        </w:rPr>
        <w:t> </w:t>
      </w:r>
      <w:r>
        <w:rPr>
          <w:sz w:val="21"/>
        </w:rPr>
        <w:t>ICMS,</w:t>
      </w:r>
      <w:r>
        <w:rPr>
          <w:spacing w:val="-2"/>
          <w:sz w:val="21"/>
        </w:rPr>
        <w:t> </w:t>
      </w:r>
      <w:r>
        <w:rPr>
          <w:sz w:val="21"/>
        </w:rPr>
        <w:t>quando</w:t>
      </w:r>
      <w:r>
        <w:rPr>
          <w:spacing w:val="-2"/>
          <w:sz w:val="21"/>
        </w:rPr>
        <w:t> </w:t>
      </w:r>
      <w:r>
        <w:rPr>
          <w:sz w:val="21"/>
        </w:rPr>
        <w:t>cabível,</w:t>
      </w:r>
      <w:r>
        <w:rPr>
          <w:spacing w:val="-2"/>
          <w:sz w:val="21"/>
        </w:rPr>
        <w:t> </w:t>
      </w:r>
      <w:r>
        <w:rPr>
          <w:sz w:val="21"/>
        </w:rPr>
        <w:t>de</w:t>
      </w:r>
      <w:r>
        <w:rPr>
          <w:spacing w:val="-2"/>
          <w:sz w:val="21"/>
        </w:rPr>
        <w:t> </w:t>
      </w:r>
      <w:r>
        <w:rPr>
          <w:sz w:val="21"/>
        </w:rPr>
        <w:t>acordo</w:t>
      </w:r>
      <w:r>
        <w:rPr>
          <w:spacing w:val="-2"/>
          <w:sz w:val="21"/>
        </w:rPr>
        <w:t> </w:t>
      </w:r>
      <w:r>
        <w:rPr>
          <w:sz w:val="21"/>
        </w:rPr>
        <w:t>com</w:t>
      </w:r>
      <w:r>
        <w:rPr>
          <w:spacing w:val="-2"/>
          <w:sz w:val="21"/>
        </w:rPr>
        <w:t> </w:t>
      </w:r>
      <w:r>
        <w:rPr>
          <w:sz w:val="21"/>
        </w:rPr>
        <w:t>o</w:t>
      </w:r>
      <w:r>
        <w:rPr>
          <w:spacing w:val="-2"/>
          <w:sz w:val="21"/>
        </w:rPr>
        <w:t> </w:t>
      </w:r>
      <w:r>
        <w:rPr>
          <w:sz w:val="21"/>
        </w:rPr>
        <w:t>Convênio CONFAZ nº 26/2003 e a Resolução SEFAZ nº 971/2016, sendo este valor considerado para efeito de competição na licitação.</w:t>
      </w:r>
    </w:p>
    <w:p>
      <w:pPr>
        <w:pStyle w:val="ListParagraph"/>
        <w:numPr>
          <w:ilvl w:val="1"/>
          <w:numId w:val="6"/>
        </w:numPr>
        <w:tabs>
          <w:tab w:pos="737" w:val="left" w:leader="none"/>
        </w:tabs>
        <w:spacing w:line="232" w:lineRule="auto" w:before="105" w:after="0"/>
        <w:ind w:left="418" w:right="408" w:firstLine="0"/>
        <w:jc w:val="both"/>
        <w:rPr>
          <w:sz w:val="21"/>
        </w:rPr>
      </w:pPr>
      <w:r>
        <w:rPr>
          <w:sz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Pr>
          <w:sz w:val="21"/>
        </w:rPr>
        <w:t>utensílios necessários, em quantidades e qualidades adequadas à perfeita execução contratual, promovendo, quando requerido, sua substituição.</w:t>
      </w:r>
    </w:p>
    <w:p>
      <w:pPr>
        <w:pStyle w:val="ListParagraph"/>
        <w:numPr>
          <w:ilvl w:val="1"/>
          <w:numId w:val="6"/>
        </w:numPr>
        <w:tabs>
          <w:tab w:pos="836" w:val="left" w:leader="none"/>
        </w:tabs>
        <w:spacing w:line="232" w:lineRule="auto" w:before="104" w:after="0"/>
        <w:ind w:left="418" w:right="408" w:firstLine="0"/>
        <w:jc w:val="both"/>
        <w:rPr>
          <w:sz w:val="21"/>
        </w:rPr>
      </w:pPr>
      <w:r>
        <w:rPr>
          <w:sz w:val="21"/>
        </w:rPr>
        <w:t>O</w:t>
      </w:r>
      <w:r>
        <w:rPr>
          <w:spacing w:val="-4"/>
          <w:sz w:val="21"/>
        </w:rPr>
        <w:t> </w:t>
      </w:r>
      <w:r>
        <w:rPr>
          <w:sz w:val="21"/>
        </w:rPr>
        <w:t>prazo</w:t>
      </w:r>
      <w:r>
        <w:rPr>
          <w:spacing w:val="-4"/>
          <w:sz w:val="21"/>
        </w:rPr>
        <w:t> </w:t>
      </w:r>
      <w:r>
        <w:rPr>
          <w:sz w:val="21"/>
        </w:rPr>
        <w:t>de</w:t>
      </w:r>
      <w:r>
        <w:rPr>
          <w:spacing w:val="-4"/>
          <w:sz w:val="21"/>
        </w:rPr>
        <w:t> </w:t>
      </w:r>
      <w:r>
        <w:rPr>
          <w:sz w:val="21"/>
        </w:rPr>
        <w:t>validade</w:t>
      </w:r>
      <w:r>
        <w:rPr>
          <w:spacing w:val="-4"/>
          <w:sz w:val="21"/>
        </w:rPr>
        <w:t> </w:t>
      </w:r>
      <w:r>
        <w:rPr>
          <w:sz w:val="21"/>
        </w:rPr>
        <w:t>da</w:t>
      </w:r>
      <w:r>
        <w:rPr>
          <w:spacing w:val="-4"/>
          <w:sz w:val="21"/>
        </w:rPr>
        <w:t> </w:t>
      </w:r>
      <w:r>
        <w:rPr>
          <w:sz w:val="21"/>
        </w:rPr>
        <w:t>proposta</w:t>
      </w:r>
      <w:r>
        <w:rPr>
          <w:spacing w:val="-4"/>
          <w:sz w:val="21"/>
        </w:rPr>
        <w:t> </w:t>
      </w:r>
      <w:r>
        <w:rPr>
          <w:sz w:val="21"/>
        </w:rPr>
        <w:t>não</w:t>
      </w:r>
      <w:r>
        <w:rPr>
          <w:spacing w:val="-4"/>
          <w:sz w:val="21"/>
        </w:rPr>
        <w:t> </w:t>
      </w:r>
      <w:r>
        <w:rPr>
          <w:sz w:val="21"/>
        </w:rPr>
        <w:t>será</w:t>
      </w:r>
      <w:r>
        <w:rPr>
          <w:spacing w:val="-4"/>
          <w:sz w:val="21"/>
        </w:rPr>
        <w:t> </w:t>
      </w:r>
      <w:r>
        <w:rPr>
          <w:sz w:val="21"/>
        </w:rPr>
        <w:t>inferior</w:t>
      </w:r>
      <w:r>
        <w:rPr>
          <w:spacing w:val="-4"/>
          <w:sz w:val="21"/>
        </w:rPr>
        <w:t> </w:t>
      </w:r>
      <w:r>
        <w:rPr>
          <w:sz w:val="21"/>
        </w:rPr>
        <w:t>a</w:t>
      </w:r>
      <w:r>
        <w:rPr>
          <w:spacing w:val="-4"/>
          <w:sz w:val="21"/>
        </w:rPr>
        <w:t> </w:t>
      </w:r>
      <w:r>
        <w:rPr>
          <w:sz w:val="21"/>
        </w:rPr>
        <w:t>60</w:t>
      </w:r>
      <w:r>
        <w:rPr>
          <w:spacing w:val="-4"/>
          <w:sz w:val="21"/>
        </w:rPr>
        <w:t> </w:t>
      </w:r>
      <w:r>
        <w:rPr>
          <w:sz w:val="21"/>
        </w:rPr>
        <w:t>(sessenta)</w:t>
      </w:r>
      <w:r>
        <w:rPr>
          <w:spacing w:val="-4"/>
          <w:sz w:val="21"/>
        </w:rPr>
        <w:t> </w:t>
      </w:r>
      <w:r>
        <w:rPr>
          <w:sz w:val="21"/>
        </w:rPr>
        <w:t>dias</w:t>
      </w:r>
      <w:r>
        <w:rPr>
          <w:spacing w:val="-4"/>
          <w:sz w:val="21"/>
        </w:rPr>
        <w:t> </w:t>
      </w:r>
      <w:r>
        <w:rPr>
          <w:sz w:val="21"/>
        </w:rPr>
        <w:t>corridos</w:t>
      </w:r>
      <w:r>
        <w:rPr>
          <w:b/>
          <w:sz w:val="21"/>
        </w:rPr>
        <w:t>,</w:t>
      </w:r>
      <w:r>
        <w:rPr>
          <w:b/>
          <w:spacing w:val="-4"/>
          <w:sz w:val="21"/>
        </w:rPr>
        <w:t> </w:t>
      </w:r>
      <w:r>
        <w:rPr>
          <w:sz w:val="21"/>
        </w:rPr>
        <w:t>a</w:t>
      </w:r>
      <w:r>
        <w:rPr>
          <w:spacing w:val="-4"/>
          <w:sz w:val="21"/>
        </w:rPr>
        <w:t> </w:t>
      </w:r>
      <w:r>
        <w:rPr>
          <w:sz w:val="21"/>
        </w:rPr>
        <w:t>contar</w:t>
      </w:r>
      <w:r>
        <w:rPr>
          <w:spacing w:val="-4"/>
          <w:sz w:val="21"/>
        </w:rPr>
        <w:t> </w:t>
      </w:r>
      <w:r>
        <w:rPr>
          <w:sz w:val="21"/>
        </w:rPr>
        <w:t>da</w:t>
      </w:r>
      <w:r>
        <w:rPr>
          <w:spacing w:val="-4"/>
          <w:sz w:val="21"/>
        </w:rPr>
        <w:t> </w:t>
      </w:r>
      <w:r>
        <w:rPr>
          <w:sz w:val="21"/>
        </w:rPr>
        <w:t>data</w:t>
      </w:r>
      <w:r>
        <w:rPr>
          <w:spacing w:val="-4"/>
          <w:sz w:val="21"/>
        </w:rPr>
        <w:t> </w:t>
      </w:r>
      <w:r>
        <w:rPr>
          <w:sz w:val="21"/>
        </w:rPr>
        <w:t>de</w:t>
      </w:r>
      <w:r>
        <w:rPr>
          <w:spacing w:val="-4"/>
          <w:sz w:val="21"/>
        </w:rPr>
        <w:t> </w:t>
      </w:r>
      <w:r>
        <w:rPr>
          <w:sz w:val="21"/>
        </w:rPr>
        <w:t>sua</w:t>
      </w:r>
      <w:r>
        <w:rPr>
          <w:spacing w:val="-4"/>
          <w:sz w:val="21"/>
        </w:rPr>
        <w:t> </w:t>
      </w:r>
      <w:r>
        <w:rPr>
          <w:sz w:val="21"/>
        </w:rPr>
        <w:t>apresentação,</w:t>
      </w:r>
      <w:r>
        <w:rPr>
          <w:spacing w:val="-4"/>
          <w:sz w:val="21"/>
        </w:rPr>
        <w:t> </w:t>
      </w:r>
      <w:r>
        <w:rPr>
          <w:sz w:val="21"/>
        </w:rPr>
        <w:t>podendo</w:t>
      </w:r>
      <w:r>
        <w:rPr>
          <w:spacing w:val="-4"/>
          <w:sz w:val="21"/>
        </w:rPr>
        <w:t> </w:t>
      </w:r>
      <w:r>
        <w:rPr>
          <w:sz w:val="21"/>
        </w:rPr>
        <w:t>ser</w:t>
      </w:r>
      <w:r>
        <w:rPr>
          <w:spacing w:val="-4"/>
          <w:sz w:val="21"/>
        </w:rPr>
        <w:t> </w:t>
      </w:r>
      <w:r>
        <w:rPr>
          <w:sz w:val="21"/>
        </w:rPr>
        <w:t>prorrogado,</w:t>
      </w:r>
      <w:r>
        <w:rPr>
          <w:spacing w:val="-4"/>
          <w:sz w:val="21"/>
        </w:rPr>
        <w:t> </w:t>
      </w:r>
      <w:r>
        <w:rPr>
          <w:sz w:val="21"/>
        </w:rPr>
        <w:t>por</w:t>
      </w:r>
      <w:r>
        <w:rPr>
          <w:spacing w:val="-4"/>
          <w:sz w:val="21"/>
        </w:rPr>
        <w:t> </w:t>
      </w:r>
      <w:r>
        <w:rPr>
          <w:sz w:val="21"/>
        </w:rPr>
        <w:t>igual</w:t>
      </w:r>
      <w:r>
        <w:rPr>
          <w:spacing w:val="-4"/>
          <w:sz w:val="21"/>
        </w:rPr>
        <w:t> </w:t>
      </w:r>
      <w:r>
        <w:rPr>
          <w:sz w:val="21"/>
        </w:rPr>
        <w:t>período,</w:t>
      </w:r>
      <w:r>
        <w:rPr>
          <w:spacing w:val="-4"/>
          <w:sz w:val="21"/>
        </w:rPr>
        <w:t> </w:t>
      </w:r>
      <w:r>
        <w:rPr>
          <w:sz w:val="21"/>
        </w:rPr>
        <w:t>salvo se houver justificativa para prazo diverso aceita pela</w:t>
      </w:r>
      <w:r>
        <w:rPr>
          <w:spacing w:val="-1"/>
          <w:sz w:val="21"/>
        </w:rPr>
        <w:t> </w:t>
      </w:r>
      <w:r>
        <w:rPr>
          <w:sz w:val="21"/>
        </w:rPr>
        <w:t>Administração.</w:t>
      </w:r>
    </w:p>
    <w:p>
      <w:pPr>
        <w:pStyle w:val="ListParagraph"/>
        <w:numPr>
          <w:ilvl w:val="1"/>
          <w:numId w:val="6"/>
        </w:numPr>
        <w:tabs>
          <w:tab w:pos="825" w:val="left" w:leader="none"/>
        </w:tabs>
        <w:spacing w:line="240" w:lineRule="auto" w:before="98" w:after="0"/>
        <w:ind w:left="825" w:right="0" w:hanging="407"/>
        <w:jc w:val="both"/>
        <w:rPr>
          <w:sz w:val="21"/>
        </w:rPr>
      </w:pPr>
      <w:r>
        <w:rPr>
          <w:sz w:val="21"/>
        </w:rPr>
        <w:t>Os</w:t>
      </w:r>
      <w:r>
        <w:rPr>
          <w:spacing w:val="-9"/>
          <w:sz w:val="21"/>
        </w:rPr>
        <w:t> </w:t>
      </w:r>
      <w:r>
        <w:rPr>
          <w:sz w:val="21"/>
        </w:rPr>
        <w:t>licitantes</w:t>
      </w:r>
      <w:r>
        <w:rPr>
          <w:spacing w:val="-6"/>
          <w:sz w:val="21"/>
        </w:rPr>
        <w:t> </w:t>
      </w:r>
      <w:r>
        <w:rPr>
          <w:sz w:val="21"/>
        </w:rPr>
        <w:t>devem</w:t>
      </w:r>
      <w:r>
        <w:rPr>
          <w:spacing w:val="-6"/>
          <w:sz w:val="21"/>
        </w:rPr>
        <w:t> </w:t>
      </w:r>
      <w:r>
        <w:rPr>
          <w:sz w:val="21"/>
        </w:rPr>
        <w:t>respeitar</w:t>
      </w:r>
      <w:r>
        <w:rPr>
          <w:spacing w:val="-6"/>
          <w:sz w:val="21"/>
        </w:rPr>
        <w:t> </w:t>
      </w:r>
      <w:r>
        <w:rPr>
          <w:sz w:val="21"/>
        </w:rPr>
        <w:t>os</w:t>
      </w:r>
      <w:r>
        <w:rPr>
          <w:spacing w:val="-6"/>
          <w:sz w:val="21"/>
        </w:rPr>
        <w:t> </w:t>
      </w:r>
      <w:r>
        <w:rPr>
          <w:sz w:val="21"/>
        </w:rPr>
        <w:t>preços</w:t>
      </w:r>
      <w:r>
        <w:rPr>
          <w:spacing w:val="-6"/>
          <w:sz w:val="21"/>
        </w:rPr>
        <w:t> </w:t>
      </w:r>
      <w:r>
        <w:rPr>
          <w:sz w:val="21"/>
        </w:rPr>
        <w:t>máximos</w:t>
      </w:r>
      <w:r>
        <w:rPr>
          <w:spacing w:val="-6"/>
          <w:sz w:val="21"/>
        </w:rPr>
        <w:t> </w:t>
      </w:r>
      <w:r>
        <w:rPr>
          <w:sz w:val="21"/>
        </w:rPr>
        <w:t>estabelecidos</w:t>
      </w:r>
      <w:r>
        <w:rPr>
          <w:spacing w:val="-6"/>
          <w:sz w:val="21"/>
        </w:rPr>
        <w:t> </w:t>
      </w:r>
      <w:r>
        <w:rPr>
          <w:sz w:val="21"/>
        </w:rPr>
        <w:t>no</w:t>
      </w:r>
      <w:r>
        <w:rPr>
          <w:spacing w:val="-13"/>
          <w:sz w:val="21"/>
        </w:rPr>
        <w:t> </w:t>
      </w:r>
      <w:r>
        <w:rPr>
          <w:sz w:val="21"/>
        </w:rPr>
        <w:t>Anexo</w:t>
      </w:r>
      <w:r>
        <w:rPr>
          <w:spacing w:val="-6"/>
          <w:sz w:val="21"/>
        </w:rPr>
        <w:t> </w:t>
      </w:r>
      <w:r>
        <w:rPr>
          <w:sz w:val="21"/>
        </w:rPr>
        <w:t>deste</w:t>
      </w:r>
      <w:r>
        <w:rPr>
          <w:spacing w:val="-5"/>
          <w:sz w:val="21"/>
        </w:rPr>
        <w:t> </w:t>
      </w:r>
      <w:r>
        <w:rPr>
          <w:sz w:val="21"/>
        </w:rPr>
        <w:t>Edital</w:t>
      </w:r>
      <w:r>
        <w:rPr>
          <w:spacing w:val="-6"/>
          <w:sz w:val="21"/>
        </w:rPr>
        <w:t> </w:t>
      </w:r>
      <w:r>
        <w:rPr>
          <w:sz w:val="21"/>
        </w:rPr>
        <w:t>referente</w:t>
      </w:r>
      <w:r>
        <w:rPr>
          <w:spacing w:val="-6"/>
          <w:sz w:val="21"/>
        </w:rPr>
        <w:t> </w:t>
      </w:r>
      <w:r>
        <w:rPr>
          <w:sz w:val="21"/>
        </w:rPr>
        <w:t>ao</w:t>
      </w:r>
      <w:r>
        <w:rPr>
          <w:spacing w:val="-6"/>
          <w:sz w:val="21"/>
        </w:rPr>
        <w:t> </w:t>
      </w:r>
      <w:r>
        <w:rPr>
          <w:sz w:val="21"/>
        </w:rPr>
        <w:t>orçamento</w:t>
      </w:r>
      <w:r>
        <w:rPr>
          <w:spacing w:val="-6"/>
          <w:sz w:val="21"/>
        </w:rPr>
        <w:t> </w:t>
      </w:r>
      <w:r>
        <w:rPr>
          <w:sz w:val="21"/>
        </w:rPr>
        <w:t>estimado</w:t>
      </w:r>
      <w:r>
        <w:rPr>
          <w:spacing w:val="-6"/>
          <w:sz w:val="21"/>
        </w:rPr>
        <w:t> </w:t>
      </w:r>
      <w:r>
        <w:rPr>
          <w:sz w:val="21"/>
        </w:rPr>
        <w:t>(art.</w:t>
      </w:r>
      <w:r>
        <w:rPr>
          <w:spacing w:val="-6"/>
          <w:sz w:val="21"/>
        </w:rPr>
        <w:t> </w:t>
      </w:r>
      <w:r>
        <w:rPr>
          <w:sz w:val="21"/>
        </w:rPr>
        <w:t>59,</w:t>
      </w:r>
      <w:r>
        <w:rPr>
          <w:spacing w:val="-6"/>
          <w:sz w:val="21"/>
        </w:rPr>
        <w:t> </w:t>
      </w:r>
      <w:r>
        <w:rPr>
          <w:sz w:val="21"/>
        </w:rPr>
        <w:t>III,</w:t>
      </w:r>
      <w:r>
        <w:rPr>
          <w:spacing w:val="-6"/>
          <w:sz w:val="21"/>
        </w:rPr>
        <w:t> </w:t>
      </w:r>
      <w:r>
        <w:rPr>
          <w:sz w:val="21"/>
        </w:rPr>
        <w:t>da</w:t>
      </w:r>
      <w:r>
        <w:rPr>
          <w:spacing w:val="-6"/>
          <w:sz w:val="21"/>
        </w:rPr>
        <w:t> </w:t>
      </w:r>
      <w:r>
        <w:rPr>
          <w:sz w:val="21"/>
        </w:rPr>
        <w:t>Lei</w:t>
      </w:r>
      <w:r>
        <w:rPr>
          <w:spacing w:val="-6"/>
          <w:sz w:val="21"/>
        </w:rPr>
        <w:t> </w:t>
      </w:r>
      <w:r>
        <w:rPr>
          <w:sz w:val="21"/>
        </w:rPr>
        <w:t>nº</w:t>
      </w:r>
      <w:r>
        <w:rPr>
          <w:spacing w:val="-6"/>
          <w:sz w:val="21"/>
        </w:rPr>
        <w:t> </w:t>
      </w:r>
      <w:r>
        <w:rPr>
          <w:spacing w:val="-2"/>
          <w:sz w:val="21"/>
        </w:rPr>
        <w:t>14.133/2021).</w:t>
      </w:r>
    </w:p>
    <w:p>
      <w:pPr>
        <w:pStyle w:val="ListParagraph"/>
        <w:numPr>
          <w:ilvl w:val="2"/>
          <w:numId w:val="6"/>
        </w:numPr>
        <w:tabs>
          <w:tab w:pos="982" w:val="left" w:leader="none"/>
        </w:tabs>
        <w:spacing w:line="240" w:lineRule="auto" w:before="97" w:after="0"/>
        <w:ind w:left="982" w:right="0" w:hanging="564"/>
        <w:jc w:val="both"/>
        <w:rPr>
          <w:sz w:val="21"/>
        </w:rPr>
      </w:pPr>
      <w:r>
        <w:rPr>
          <w:sz w:val="21"/>
        </w:rPr>
        <w:t>Os</w:t>
      </w:r>
      <w:r>
        <w:rPr>
          <w:spacing w:val="-9"/>
          <w:sz w:val="21"/>
        </w:rPr>
        <w:t> </w:t>
      </w:r>
      <w:r>
        <w:rPr>
          <w:sz w:val="21"/>
        </w:rPr>
        <w:t>licitantes</w:t>
      </w:r>
      <w:r>
        <w:rPr>
          <w:spacing w:val="-5"/>
          <w:sz w:val="21"/>
        </w:rPr>
        <w:t> </w:t>
      </w:r>
      <w:r>
        <w:rPr>
          <w:sz w:val="21"/>
        </w:rPr>
        <w:t>devem</w:t>
      </w:r>
      <w:r>
        <w:rPr>
          <w:spacing w:val="-6"/>
          <w:sz w:val="21"/>
        </w:rPr>
        <w:t> </w:t>
      </w:r>
      <w:r>
        <w:rPr>
          <w:sz w:val="21"/>
        </w:rPr>
        <w:t>respeitar</w:t>
      </w:r>
      <w:r>
        <w:rPr>
          <w:spacing w:val="-5"/>
          <w:sz w:val="21"/>
        </w:rPr>
        <w:t> </w:t>
      </w:r>
      <w:r>
        <w:rPr>
          <w:sz w:val="21"/>
        </w:rPr>
        <w:t>os</w:t>
      </w:r>
      <w:r>
        <w:rPr>
          <w:spacing w:val="-6"/>
          <w:sz w:val="21"/>
        </w:rPr>
        <w:t> </w:t>
      </w:r>
      <w:r>
        <w:rPr>
          <w:sz w:val="21"/>
        </w:rPr>
        <w:t>preços</w:t>
      </w:r>
      <w:r>
        <w:rPr>
          <w:spacing w:val="-5"/>
          <w:sz w:val="21"/>
        </w:rPr>
        <w:t> </w:t>
      </w:r>
      <w:r>
        <w:rPr>
          <w:sz w:val="21"/>
        </w:rPr>
        <w:t>unitários</w:t>
      </w:r>
      <w:r>
        <w:rPr>
          <w:spacing w:val="-6"/>
          <w:sz w:val="21"/>
        </w:rPr>
        <w:t> </w:t>
      </w:r>
      <w:r>
        <w:rPr>
          <w:sz w:val="21"/>
        </w:rPr>
        <w:t>máximos</w:t>
      </w:r>
      <w:r>
        <w:rPr>
          <w:spacing w:val="-6"/>
          <w:sz w:val="21"/>
        </w:rPr>
        <w:t> </w:t>
      </w:r>
      <w:r>
        <w:rPr>
          <w:sz w:val="21"/>
        </w:rPr>
        <w:t>estabelecidos</w:t>
      </w:r>
      <w:r>
        <w:rPr>
          <w:spacing w:val="-5"/>
          <w:sz w:val="21"/>
        </w:rPr>
        <w:t> </w:t>
      </w:r>
      <w:r>
        <w:rPr>
          <w:sz w:val="21"/>
        </w:rPr>
        <w:t>no</w:t>
      </w:r>
      <w:r>
        <w:rPr>
          <w:spacing w:val="-13"/>
          <w:sz w:val="21"/>
        </w:rPr>
        <w:t> </w:t>
      </w:r>
      <w:r>
        <w:rPr>
          <w:sz w:val="21"/>
        </w:rPr>
        <w:t>Anexo</w:t>
      </w:r>
      <w:r>
        <w:rPr>
          <w:spacing w:val="-6"/>
          <w:sz w:val="21"/>
        </w:rPr>
        <w:t> </w:t>
      </w:r>
      <w:r>
        <w:rPr>
          <w:sz w:val="21"/>
        </w:rPr>
        <w:t>deste</w:t>
      </w:r>
      <w:r>
        <w:rPr>
          <w:spacing w:val="-5"/>
          <w:sz w:val="21"/>
        </w:rPr>
        <w:t> </w:t>
      </w:r>
      <w:r>
        <w:rPr>
          <w:sz w:val="21"/>
        </w:rPr>
        <w:t>Edital</w:t>
      </w:r>
      <w:r>
        <w:rPr>
          <w:spacing w:val="-6"/>
          <w:sz w:val="21"/>
        </w:rPr>
        <w:t> </w:t>
      </w:r>
      <w:r>
        <w:rPr>
          <w:sz w:val="21"/>
        </w:rPr>
        <w:t>para</w:t>
      </w:r>
      <w:r>
        <w:rPr>
          <w:spacing w:val="-5"/>
          <w:sz w:val="21"/>
        </w:rPr>
        <w:t> </w:t>
      </w:r>
      <w:r>
        <w:rPr>
          <w:sz w:val="21"/>
        </w:rPr>
        <w:t>os</w:t>
      </w:r>
      <w:r>
        <w:rPr>
          <w:spacing w:val="-6"/>
          <w:sz w:val="21"/>
        </w:rPr>
        <w:t> </w:t>
      </w:r>
      <w:r>
        <w:rPr>
          <w:sz w:val="21"/>
        </w:rPr>
        <w:t>itens</w:t>
      </w:r>
      <w:r>
        <w:rPr>
          <w:spacing w:val="-6"/>
          <w:sz w:val="21"/>
        </w:rPr>
        <w:t> </w:t>
      </w:r>
      <w:r>
        <w:rPr>
          <w:sz w:val="21"/>
        </w:rPr>
        <w:t>que</w:t>
      </w:r>
      <w:r>
        <w:rPr>
          <w:spacing w:val="-5"/>
          <w:sz w:val="21"/>
        </w:rPr>
        <w:t> </w:t>
      </w:r>
      <w:r>
        <w:rPr>
          <w:sz w:val="21"/>
        </w:rPr>
        <w:t>compõem</w:t>
      </w:r>
      <w:r>
        <w:rPr>
          <w:spacing w:val="-6"/>
          <w:sz w:val="21"/>
        </w:rPr>
        <w:t> </w:t>
      </w:r>
      <w:r>
        <w:rPr>
          <w:sz w:val="21"/>
        </w:rPr>
        <w:t>o</w:t>
      </w:r>
      <w:r>
        <w:rPr>
          <w:spacing w:val="-5"/>
          <w:sz w:val="21"/>
        </w:rPr>
        <w:t> </w:t>
      </w:r>
      <w:r>
        <w:rPr>
          <w:sz w:val="21"/>
        </w:rPr>
        <w:t>lote,</w:t>
      </w:r>
      <w:r>
        <w:rPr>
          <w:spacing w:val="-6"/>
          <w:sz w:val="21"/>
        </w:rPr>
        <w:t> </w:t>
      </w:r>
      <w:r>
        <w:rPr>
          <w:sz w:val="21"/>
        </w:rPr>
        <w:t>se</w:t>
      </w:r>
      <w:r>
        <w:rPr>
          <w:spacing w:val="-5"/>
          <w:sz w:val="21"/>
        </w:rPr>
        <w:t> </w:t>
      </w:r>
      <w:r>
        <w:rPr>
          <w:sz w:val="21"/>
        </w:rPr>
        <w:t>for</w:t>
      </w:r>
      <w:r>
        <w:rPr>
          <w:spacing w:val="-6"/>
          <w:sz w:val="21"/>
        </w:rPr>
        <w:t> </w:t>
      </w:r>
      <w:r>
        <w:rPr>
          <w:sz w:val="21"/>
        </w:rPr>
        <w:t>o</w:t>
      </w:r>
      <w:r>
        <w:rPr>
          <w:spacing w:val="-6"/>
          <w:sz w:val="21"/>
        </w:rPr>
        <w:t> </w:t>
      </w:r>
      <w:r>
        <w:rPr>
          <w:spacing w:val="-2"/>
          <w:sz w:val="21"/>
        </w:rPr>
        <w:t>caso.</w:t>
      </w:r>
    </w:p>
    <w:p>
      <w:pPr>
        <w:pStyle w:val="ListParagraph"/>
        <w:numPr>
          <w:ilvl w:val="1"/>
          <w:numId w:val="6"/>
        </w:numPr>
        <w:tabs>
          <w:tab w:pos="837" w:val="left" w:leader="none"/>
        </w:tabs>
        <w:spacing w:line="232" w:lineRule="auto" w:before="103" w:after="0"/>
        <w:ind w:left="418" w:right="408" w:firstLine="0"/>
        <w:jc w:val="both"/>
        <w:rPr>
          <w:sz w:val="21"/>
        </w:rPr>
      </w:pPr>
      <w:r>
        <w:rPr>
          <w:sz w:val="21"/>
        </w:rPr>
        <w:t>O</w:t>
      </w:r>
      <w:r>
        <w:rPr>
          <w:spacing w:val="-4"/>
          <w:sz w:val="21"/>
        </w:rPr>
        <w:t> </w:t>
      </w:r>
      <w:r>
        <w:rPr>
          <w:sz w:val="21"/>
        </w:rPr>
        <w:t>descumprimento</w:t>
      </w:r>
      <w:r>
        <w:rPr>
          <w:spacing w:val="-4"/>
          <w:sz w:val="21"/>
        </w:rPr>
        <w:t> </w:t>
      </w:r>
      <w:r>
        <w:rPr>
          <w:sz w:val="21"/>
        </w:rPr>
        <w:t>das</w:t>
      </w:r>
      <w:r>
        <w:rPr>
          <w:spacing w:val="-4"/>
          <w:sz w:val="21"/>
        </w:rPr>
        <w:t> </w:t>
      </w:r>
      <w:r>
        <w:rPr>
          <w:sz w:val="21"/>
        </w:rPr>
        <w:t>regras</w:t>
      </w:r>
      <w:r>
        <w:rPr>
          <w:spacing w:val="-4"/>
          <w:sz w:val="21"/>
        </w:rPr>
        <w:t> </w:t>
      </w:r>
      <w:r>
        <w:rPr>
          <w:sz w:val="21"/>
        </w:rPr>
        <w:t>supramencionadas</w:t>
      </w:r>
      <w:r>
        <w:rPr>
          <w:spacing w:val="-4"/>
          <w:sz w:val="21"/>
        </w:rPr>
        <w:t> </w:t>
      </w:r>
      <w:r>
        <w:rPr>
          <w:sz w:val="21"/>
        </w:rPr>
        <w:t>pela</w:t>
      </w:r>
      <w:r>
        <w:rPr>
          <w:spacing w:val="-14"/>
          <w:sz w:val="21"/>
        </w:rPr>
        <w:t> </w:t>
      </w:r>
      <w:r>
        <w:rPr>
          <w:sz w:val="21"/>
        </w:rPr>
        <w:t>Administração</w:t>
      </w:r>
      <w:r>
        <w:rPr>
          <w:spacing w:val="-3"/>
          <w:sz w:val="21"/>
        </w:rPr>
        <w:t> </w:t>
      </w:r>
      <w:r>
        <w:rPr>
          <w:sz w:val="21"/>
        </w:rPr>
        <w:t>por</w:t>
      </w:r>
      <w:r>
        <w:rPr>
          <w:spacing w:val="-4"/>
          <w:sz w:val="21"/>
        </w:rPr>
        <w:t> </w:t>
      </w:r>
      <w:r>
        <w:rPr>
          <w:sz w:val="21"/>
        </w:rPr>
        <w:t>parte</w:t>
      </w:r>
      <w:r>
        <w:rPr>
          <w:spacing w:val="-4"/>
          <w:sz w:val="21"/>
        </w:rPr>
        <w:t> </w:t>
      </w:r>
      <w:r>
        <w:rPr>
          <w:sz w:val="21"/>
        </w:rPr>
        <w:t>dos</w:t>
      </w:r>
      <w:r>
        <w:rPr>
          <w:spacing w:val="-4"/>
          <w:sz w:val="21"/>
        </w:rPr>
        <w:t> </w:t>
      </w:r>
      <w:r>
        <w:rPr>
          <w:sz w:val="21"/>
        </w:rPr>
        <w:t>contratados</w:t>
      </w:r>
      <w:r>
        <w:rPr>
          <w:spacing w:val="-4"/>
          <w:sz w:val="21"/>
        </w:rPr>
        <w:t> </w:t>
      </w:r>
      <w:r>
        <w:rPr>
          <w:sz w:val="21"/>
        </w:rPr>
        <w:t>pode</w:t>
      </w:r>
      <w:r>
        <w:rPr>
          <w:spacing w:val="-4"/>
          <w:sz w:val="21"/>
        </w:rPr>
        <w:t> </w:t>
      </w:r>
      <w:r>
        <w:rPr>
          <w:sz w:val="21"/>
        </w:rPr>
        <w:t>ensejar</w:t>
      </w:r>
      <w:r>
        <w:rPr>
          <w:spacing w:val="-4"/>
          <w:sz w:val="21"/>
        </w:rPr>
        <w:t> </w:t>
      </w:r>
      <w:r>
        <w:rPr>
          <w:sz w:val="21"/>
        </w:rPr>
        <w:t>a</w:t>
      </w:r>
      <w:r>
        <w:rPr>
          <w:spacing w:val="-4"/>
          <w:sz w:val="21"/>
        </w:rPr>
        <w:t> </w:t>
      </w:r>
      <w:r>
        <w:rPr>
          <w:sz w:val="21"/>
        </w:rPr>
        <w:t>responsabilização</w:t>
      </w:r>
      <w:r>
        <w:rPr>
          <w:spacing w:val="-4"/>
          <w:sz w:val="21"/>
        </w:rPr>
        <w:t> </w:t>
      </w:r>
      <w:r>
        <w:rPr>
          <w:sz w:val="21"/>
        </w:rPr>
        <w:t>pelo</w:t>
      </w:r>
      <w:r>
        <w:rPr>
          <w:spacing w:val="-8"/>
          <w:sz w:val="21"/>
        </w:rPr>
        <w:t> </w:t>
      </w:r>
      <w:r>
        <w:rPr>
          <w:sz w:val="21"/>
        </w:rPr>
        <w:t>Tribunal</w:t>
      </w:r>
      <w:r>
        <w:rPr>
          <w:spacing w:val="-4"/>
          <w:sz w:val="21"/>
        </w:rPr>
        <w:t> </w:t>
      </w:r>
      <w:r>
        <w:rPr>
          <w:sz w:val="21"/>
        </w:rPr>
        <w:t>de</w:t>
      </w:r>
      <w:r>
        <w:rPr>
          <w:spacing w:val="-4"/>
          <w:sz w:val="21"/>
        </w:rPr>
        <w:t> </w:t>
      </w:r>
      <w:r>
        <w:rPr>
          <w:sz w:val="21"/>
        </w:rPr>
        <w:t>Contas</w:t>
      </w:r>
      <w:r>
        <w:rPr>
          <w:spacing w:val="-4"/>
          <w:sz w:val="21"/>
        </w:rPr>
        <w:t> </w:t>
      </w:r>
      <w:r>
        <w:rPr>
          <w:sz w:val="21"/>
        </w:rPr>
        <w:t>do</w:t>
      </w:r>
      <w:r>
        <w:rPr>
          <w:spacing w:val="-4"/>
          <w:sz w:val="21"/>
        </w:rPr>
        <w:t> </w:t>
      </w:r>
      <w:r>
        <w:rPr>
          <w:sz w:val="21"/>
        </w:rPr>
        <w:t>Estado</w:t>
      </w:r>
      <w:r>
        <w:rPr>
          <w:spacing w:val="-4"/>
          <w:sz w:val="21"/>
        </w:rPr>
        <w:t> </w:t>
      </w:r>
      <w:r>
        <w:rPr>
          <w:sz w:val="21"/>
        </w:rPr>
        <w:t>e, após</w:t>
      </w:r>
      <w:r>
        <w:rPr>
          <w:spacing w:val="-4"/>
          <w:sz w:val="21"/>
        </w:rPr>
        <w:t> </w:t>
      </w:r>
      <w:r>
        <w:rPr>
          <w:sz w:val="21"/>
        </w:rPr>
        <w:t>o</w:t>
      </w:r>
      <w:r>
        <w:rPr>
          <w:spacing w:val="-4"/>
          <w:sz w:val="21"/>
        </w:rPr>
        <w:t> </w:t>
      </w:r>
      <w:r>
        <w:rPr>
          <w:sz w:val="21"/>
        </w:rPr>
        <w:t>devido</w:t>
      </w:r>
      <w:r>
        <w:rPr>
          <w:spacing w:val="-4"/>
          <w:sz w:val="21"/>
        </w:rPr>
        <w:t> </w:t>
      </w:r>
      <w:r>
        <w:rPr>
          <w:sz w:val="21"/>
        </w:rPr>
        <w:t>processo</w:t>
      </w:r>
      <w:r>
        <w:rPr>
          <w:spacing w:val="-4"/>
          <w:sz w:val="21"/>
        </w:rPr>
        <w:t> </w:t>
      </w:r>
      <w:r>
        <w:rPr>
          <w:sz w:val="21"/>
        </w:rPr>
        <w:t>legal,</w:t>
      </w:r>
      <w:r>
        <w:rPr>
          <w:spacing w:val="-4"/>
          <w:sz w:val="21"/>
        </w:rPr>
        <w:t> </w:t>
      </w:r>
      <w:r>
        <w:rPr>
          <w:sz w:val="21"/>
        </w:rPr>
        <w:t>gerar</w:t>
      </w:r>
      <w:r>
        <w:rPr>
          <w:spacing w:val="-4"/>
          <w:sz w:val="21"/>
        </w:rPr>
        <w:t> </w:t>
      </w:r>
      <w:r>
        <w:rPr>
          <w:sz w:val="21"/>
        </w:rPr>
        <w:t>as</w:t>
      </w:r>
      <w:r>
        <w:rPr>
          <w:spacing w:val="-4"/>
          <w:sz w:val="21"/>
        </w:rPr>
        <w:t> </w:t>
      </w:r>
      <w:r>
        <w:rPr>
          <w:sz w:val="21"/>
        </w:rPr>
        <w:t>seguintes</w:t>
      </w:r>
      <w:r>
        <w:rPr>
          <w:spacing w:val="-4"/>
          <w:sz w:val="21"/>
        </w:rPr>
        <w:t> </w:t>
      </w:r>
      <w:r>
        <w:rPr>
          <w:sz w:val="21"/>
        </w:rPr>
        <w:t>consequências:</w:t>
      </w:r>
      <w:r>
        <w:rPr>
          <w:spacing w:val="-4"/>
          <w:sz w:val="21"/>
        </w:rPr>
        <w:t> </w:t>
      </w:r>
      <w:r>
        <w:rPr>
          <w:sz w:val="21"/>
        </w:rPr>
        <w:t>assinatura</w:t>
      </w:r>
      <w:r>
        <w:rPr>
          <w:spacing w:val="-4"/>
          <w:sz w:val="21"/>
        </w:rPr>
        <w:t> </w:t>
      </w:r>
      <w:r>
        <w:rPr>
          <w:sz w:val="21"/>
        </w:rPr>
        <w:t>de</w:t>
      </w:r>
      <w:r>
        <w:rPr>
          <w:spacing w:val="-4"/>
          <w:sz w:val="21"/>
        </w:rPr>
        <w:t> </w:t>
      </w:r>
      <w:r>
        <w:rPr>
          <w:sz w:val="21"/>
        </w:rPr>
        <w:t>prazo</w:t>
      </w:r>
      <w:r>
        <w:rPr>
          <w:spacing w:val="-4"/>
          <w:sz w:val="21"/>
        </w:rPr>
        <w:t> </w:t>
      </w:r>
      <w:r>
        <w:rPr>
          <w:sz w:val="21"/>
        </w:rPr>
        <w:t>para</w:t>
      </w:r>
      <w:r>
        <w:rPr>
          <w:spacing w:val="-4"/>
          <w:sz w:val="21"/>
        </w:rPr>
        <w:t> </w:t>
      </w:r>
      <w:r>
        <w:rPr>
          <w:sz w:val="21"/>
        </w:rPr>
        <w:t>a</w:t>
      </w:r>
      <w:r>
        <w:rPr>
          <w:spacing w:val="-4"/>
          <w:sz w:val="21"/>
        </w:rPr>
        <w:t> </w:t>
      </w:r>
      <w:r>
        <w:rPr>
          <w:sz w:val="21"/>
        </w:rPr>
        <w:t>adoção</w:t>
      </w:r>
      <w:r>
        <w:rPr>
          <w:spacing w:val="-4"/>
          <w:sz w:val="21"/>
        </w:rPr>
        <w:t> </w:t>
      </w:r>
      <w:r>
        <w:rPr>
          <w:sz w:val="21"/>
        </w:rPr>
        <w:t>das</w:t>
      </w:r>
      <w:r>
        <w:rPr>
          <w:spacing w:val="-4"/>
          <w:sz w:val="21"/>
        </w:rPr>
        <w:t> </w:t>
      </w:r>
      <w:r>
        <w:rPr>
          <w:sz w:val="21"/>
        </w:rPr>
        <w:t>medidas</w:t>
      </w:r>
      <w:r>
        <w:rPr>
          <w:spacing w:val="-4"/>
          <w:sz w:val="21"/>
        </w:rPr>
        <w:t> </w:t>
      </w:r>
      <w:r>
        <w:rPr>
          <w:sz w:val="21"/>
        </w:rPr>
        <w:t>necessárias</w:t>
      </w:r>
      <w:r>
        <w:rPr>
          <w:spacing w:val="-4"/>
          <w:sz w:val="21"/>
        </w:rPr>
        <w:t> </w:t>
      </w:r>
      <w:r>
        <w:rPr>
          <w:sz w:val="21"/>
        </w:rPr>
        <w:t>ao</w:t>
      </w:r>
      <w:r>
        <w:rPr>
          <w:spacing w:val="-4"/>
          <w:sz w:val="21"/>
        </w:rPr>
        <w:t> </w:t>
      </w:r>
      <w:r>
        <w:rPr>
          <w:sz w:val="21"/>
        </w:rPr>
        <w:t>exato</w:t>
      </w:r>
      <w:r>
        <w:rPr>
          <w:spacing w:val="-4"/>
          <w:sz w:val="21"/>
        </w:rPr>
        <w:t> </w:t>
      </w:r>
      <w:r>
        <w:rPr>
          <w:sz w:val="21"/>
        </w:rPr>
        <w:t>cumprimento</w:t>
      </w:r>
      <w:r>
        <w:rPr>
          <w:spacing w:val="-4"/>
          <w:sz w:val="21"/>
        </w:rPr>
        <w:t> </w:t>
      </w:r>
      <w:r>
        <w:rPr>
          <w:sz w:val="21"/>
        </w:rPr>
        <w:t>da</w:t>
      </w:r>
      <w:r>
        <w:rPr>
          <w:spacing w:val="-4"/>
          <w:sz w:val="21"/>
        </w:rPr>
        <w:t> </w:t>
      </w:r>
      <w:r>
        <w:rPr>
          <w:sz w:val="21"/>
        </w:rPr>
        <w:t>lei,</w:t>
      </w:r>
      <w:r>
        <w:rPr>
          <w:spacing w:val="-4"/>
          <w:sz w:val="21"/>
        </w:rPr>
        <w:t> </w:t>
      </w:r>
      <w:r>
        <w:rPr>
          <w:sz w:val="21"/>
        </w:rPr>
        <w:t>nos</w:t>
      </w:r>
      <w:r>
        <w:rPr>
          <w:spacing w:val="-4"/>
          <w:sz w:val="21"/>
        </w:rPr>
        <w:t> </w:t>
      </w:r>
      <w:r>
        <w:rPr>
          <w:sz w:val="21"/>
        </w:rPr>
        <w:t>termos</w:t>
      </w:r>
      <w:r>
        <w:rPr>
          <w:spacing w:val="-4"/>
          <w:sz w:val="21"/>
        </w:rPr>
        <w:t> </w:t>
      </w:r>
      <w:r>
        <w:rPr>
          <w:sz w:val="21"/>
        </w:rPr>
        <w:t>do</w:t>
      </w:r>
      <w:r>
        <w:rPr>
          <w:spacing w:val="-4"/>
          <w:sz w:val="21"/>
        </w:rPr>
        <w:t> </w:t>
      </w:r>
      <w:r>
        <w:rPr>
          <w:sz w:val="21"/>
        </w:rPr>
        <w:t>art. 71, inciso IX, da Constituição; ou condenação dos agentes públicos responsáveis e da empresa contratada ao pagamento dos prejuízos ao erário, caso verificada a ocorrência de superfaturamento por sobrepreço na execução do contrato.</w:t>
      </w:r>
    </w:p>
    <w:p>
      <w:pPr>
        <w:pStyle w:val="BodyText"/>
        <w:spacing w:before="195"/>
        <w:ind w:left="0"/>
      </w:pPr>
    </w:p>
    <w:p>
      <w:pPr>
        <w:pStyle w:val="Heading1"/>
        <w:numPr>
          <w:ilvl w:val="0"/>
          <w:numId w:val="1"/>
        </w:numPr>
        <w:tabs>
          <w:tab w:pos="625" w:val="left" w:leader="none"/>
        </w:tabs>
        <w:spacing w:line="240" w:lineRule="auto" w:before="0" w:after="0"/>
        <w:ind w:left="625" w:right="0" w:hanging="207"/>
        <w:jc w:val="both"/>
      </w:pPr>
      <w:r>
        <w:rPr>
          <w:spacing w:val="-2"/>
        </w:rPr>
        <w:t>DA</w:t>
      </w:r>
      <w:r>
        <w:rPr>
          <w:spacing w:val="-24"/>
        </w:rPr>
        <w:t> </w:t>
      </w:r>
      <w:r>
        <w:rPr>
          <w:spacing w:val="-2"/>
        </w:rPr>
        <w:t>ABERTURA</w:t>
      </w:r>
      <w:r>
        <w:rPr>
          <w:spacing w:val="-11"/>
        </w:rPr>
        <w:t> </w:t>
      </w:r>
      <w:r>
        <w:rPr>
          <w:spacing w:val="-2"/>
        </w:rPr>
        <w:t>DA</w:t>
      </w:r>
      <w:r>
        <w:rPr>
          <w:spacing w:val="-11"/>
        </w:rPr>
        <w:t> </w:t>
      </w:r>
      <w:r>
        <w:rPr>
          <w:spacing w:val="-2"/>
        </w:rPr>
        <w:t>SESSÃO,</w:t>
      </w:r>
      <w:r>
        <w:rPr/>
        <w:t> </w:t>
      </w:r>
      <w:r>
        <w:rPr>
          <w:spacing w:val="-2"/>
        </w:rPr>
        <w:t>CLASSIFICAÇÃO</w:t>
      </w:r>
      <w:r>
        <w:rPr/>
        <w:t> </w:t>
      </w:r>
      <w:r>
        <w:rPr>
          <w:spacing w:val="-2"/>
        </w:rPr>
        <w:t>DAS</w:t>
      </w:r>
      <w:r>
        <w:rPr/>
        <w:t> </w:t>
      </w:r>
      <w:r>
        <w:rPr>
          <w:spacing w:val="-2"/>
        </w:rPr>
        <w:t>PROPOSTAS</w:t>
      </w:r>
      <w:r>
        <w:rPr/>
        <w:t> </w:t>
      </w:r>
      <w:r>
        <w:rPr>
          <w:spacing w:val="-2"/>
        </w:rPr>
        <w:t>E</w:t>
      </w:r>
      <w:r>
        <w:rPr/>
        <w:t> </w:t>
      </w:r>
      <w:r>
        <w:rPr>
          <w:spacing w:val="-2"/>
        </w:rPr>
        <w:t>FORMULAÇÃO</w:t>
      </w:r>
      <w:r>
        <w:rPr/>
        <w:t> </w:t>
      </w:r>
      <w:r>
        <w:rPr>
          <w:spacing w:val="-2"/>
        </w:rPr>
        <w:t>DE</w:t>
      </w:r>
      <w:r>
        <w:rPr/>
        <w:t> </w:t>
      </w:r>
      <w:r>
        <w:rPr>
          <w:spacing w:val="-2"/>
        </w:rPr>
        <w:t>LANCES</w:t>
      </w:r>
    </w:p>
    <w:p>
      <w:pPr>
        <w:pStyle w:val="BodyText"/>
        <w:spacing w:before="194"/>
        <w:ind w:left="0"/>
        <w:rPr>
          <w:b/>
        </w:rPr>
      </w:pPr>
    </w:p>
    <w:p>
      <w:pPr>
        <w:pStyle w:val="ListParagraph"/>
        <w:numPr>
          <w:ilvl w:val="1"/>
          <w:numId w:val="7"/>
        </w:numPr>
        <w:tabs>
          <w:tab w:pos="718" w:val="left" w:leader="none"/>
        </w:tabs>
        <w:spacing w:line="240" w:lineRule="auto" w:before="0" w:after="0"/>
        <w:ind w:left="718" w:right="0" w:hanging="300"/>
        <w:jc w:val="left"/>
        <w:rPr>
          <w:sz w:val="21"/>
        </w:rPr>
      </w:pPr>
      <w:r>
        <w:rPr>
          <w:sz w:val="21"/>
        </w:rPr>
        <w:t>A</w:t>
      </w:r>
      <w:r>
        <w:rPr>
          <w:spacing w:val="-14"/>
          <w:sz w:val="21"/>
        </w:rPr>
        <w:t> </w:t>
      </w:r>
      <w:r>
        <w:rPr>
          <w:sz w:val="21"/>
        </w:rPr>
        <w:t>abertura</w:t>
      </w:r>
      <w:r>
        <w:rPr>
          <w:spacing w:val="-8"/>
          <w:sz w:val="21"/>
        </w:rPr>
        <w:t> </w:t>
      </w:r>
      <w:r>
        <w:rPr>
          <w:sz w:val="21"/>
        </w:rPr>
        <w:t>da</w:t>
      </w:r>
      <w:r>
        <w:rPr>
          <w:spacing w:val="-7"/>
          <w:sz w:val="21"/>
        </w:rPr>
        <w:t> </w:t>
      </w:r>
      <w:r>
        <w:rPr>
          <w:sz w:val="21"/>
        </w:rPr>
        <w:t>presente</w:t>
      </w:r>
      <w:r>
        <w:rPr>
          <w:spacing w:val="-6"/>
          <w:sz w:val="21"/>
        </w:rPr>
        <w:t> </w:t>
      </w:r>
      <w:r>
        <w:rPr>
          <w:sz w:val="21"/>
        </w:rPr>
        <w:t>licitação</w:t>
      </w:r>
      <w:r>
        <w:rPr>
          <w:spacing w:val="-6"/>
          <w:sz w:val="21"/>
        </w:rPr>
        <w:t> </w:t>
      </w:r>
      <w:r>
        <w:rPr>
          <w:sz w:val="21"/>
        </w:rPr>
        <w:t>dar-se-á</w:t>
      </w:r>
      <w:r>
        <w:rPr>
          <w:spacing w:val="-6"/>
          <w:sz w:val="21"/>
        </w:rPr>
        <w:t> </w:t>
      </w:r>
      <w:r>
        <w:rPr>
          <w:sz w:val="21"/>
        </w:rPr>
        <w:t>em</w:t>
      </w:r>
      <w:r>
        <w:rPr>
          <w:spacing w:val="-6"/>
          <w:sz w:val="21"/>
        </w:rPr>
        <w:t> </w:t>
      </w:r>
      <w:r>
        <w:rPr>
          <w:sz w:val="21"/>
        </w:rPr>
        <w:t>sessão</w:t>
      </w:r>
      <w:r>
        <w:rPr>
          <w:spacing w:val="-6"/>
          <w:sz w:val="21"/>
        </w:rPr>
        <w:t> </w:t>
      </w:r>
      <w:r>
        <w:rPr>
          <w:sz w:val="21"/>
        </w:rPr>
        <w:t>pública,</w:t>
      </w:r>
      <w:r>
        <w:rPr>
          <w:spacing w:val="-6"/>
          <w:sz w:val="21"/>
        </w:rPr>
        <w:t> </w:t>
      </w:r>
      <w:r>
        <w:rPr>
          <w:sz w:val="21"/>
        </w:rPr>
        <w:t>por</w:t>
      </w:r>
      <w:r>
        <w:rPr>
          <w:spacing w:val="-6"/>
          <w:sz w:val="21"/>
        </w:rPr>
        <w:t> </w:t>
      </w:r>
      <w:r>
        <w:rPr>
          <w:sz w:val="21"/>
        </w:rPr>
        <w:t>meio</w:t>
      </w:r>
      <w:r>
        <w:rPr>
          <w:spacing w:val="-6"/>
          <w:sz w:val="21"/>
        </w:rPr>
        <w:t> </w:t>
      </w:r>
      <w:r>
        <w:rPr>
          <w:sz w:val="21"/>
        </w:rPr>
        <w:t>de</w:t>
      </w:r>
      <w:r>
        <w:rPr>
          <w:spacing w:val="-6"/>
          <w:sz w:val="21"/>
        </w:rPr>
        <w:t> </w:t>
      </w:r>
      <w:r>
        <w:rPr>
          <w:sz w:val="21"/>
        </w:rPr>
        <w:t>sistema</w:t>
      </w:r>
      <w:r>
        <w:rPr>
          <w:spacing w:val="-6"/>
          <w:sz w:val="21"/>
        </w:rPr>
        <w:t> </w:t>
      </w:r>
      <w:r>
        <w:rPr>
          <w:sz w:val="21"/>
        </w:rPr>
        <w:t>eletrônico,</w:t>
      </w:r>
      <w:r>
        <w:rPr>
          <w:spacing w:val="-6"/>
          <w:sz w:val="21"/>
        </w:rPr>
        <w:t> </w:t>
      </w:r>
      <w:r>
        <w:rPr>
          <w:sz w:val="21"/>
        </w:rPr>
        <w:t>na</w:t>
      </w:r>
      <w:r>
        <w:rPr>
          <w:spacing w:val="-6"/>
          <w:sz w:val="21"/>
        </w:rPr>
        <w:t> </w:t>
      </w:r>
      <w:r>
        <w:rPr>
          <w:sz w:val="21"/>
        </w:rPr>
        <w:t>data,</w:t>
      </w:r>
      <w:r>
        <w:rPr>
          <w:spacing w:val="-6"/>
          <w:sz w:val="21"/>
        </w:rPr>
        <w:t> </w:t>
      </w:r>
      <w:r>
        <w:rPr>
          <w:sz w:val="21"/>
        </w:rPr>
        <w:t>horário</w:t>
      </w:r>
      <w:r>
        <w:rPr>
          <w:spacing w:val="-6"/>
          <w:sz w:val="21"/>
        </w:rPr>
        <w:t> </w:t>
      </w:r>
      <w:r>
        <w:rPr>
          <w:sz w:val="21"/>
        </w:rPr>
        <w:t>e</w:t>
      </w:r>
      <w:r>
        <w:rPr>
          <w:spacing w:val="-6"/>
          <w:sz w:val="21"/>
        </w:rPr>
        <w:t> </w:t>
      </w:r>
      <w:r>
        <w:rPr>
          <w:sz w:val="21"/>
        </w:rPr>
        <w:t>local</w:t>
      </w:r>
      <w:r>
        <w:rPr>
          <w:spacing w:val="-6"/>
          <w:sz w:val="21"/>
        </w:rPr>
        <w:t> </w:t>
      </w:r>
      <w:r>
        <w:rPr>
          <w:sz w:val="21"/>
        </w:rPr>
        <w:t>indicados</w:t>
      </w:r>
      <w:r>
        <w:rPr>
          <w:spacing w:val="-6"/>
          <w:sz w:val="21"/>
        </w:rPr>
        <w:t> </w:t>
      </w:r>
      <w:r>
        <w:rPr>
          <w:sz w:val="21"/>
        </w:rPr>
        <w:t>neste</w:t>
      </w:r>
      <w:r>
        <w:rPr>
          <w:spacing w:val="-6"/>
          <w:sz w:val="21"/>
        </w:rPr>
        <w:t> </w:t>
      </w:r>
      <w:r>
        <w:rPr>
          <w:spacing w:val="-2"/>
          <w:sz w:val="21"/>
        </w:rPr>
        <w:t>Edital.</w:t>
      </w:r>
    </w:p>
    <w:p>
      <w:pPr>
        <w:pStyle w:val="ListParagraph"/>
        <w:numPr>
          <w:ilvl w:val="1"/>
          <w:numId w:val="7"/>
        </w:numPr>
        <w:tabs>
          <w:tab w:pos="738" w:val="left" w:leader="none"/>
        </w:tabs>
        <w:spacing w:line="232" w:lineRule="auto" w:before="103" w:after="0"/>
        <w:ind w:left="418" w:right="408" w:firstLine="0"/>
        <w:jc w:val="left"/>
        <w:rPr>
          <w:sz w:val="21"/>
        </w:rPr>
      </w:pPr>
      <w:r>
        <w:rPr>
          <w:sz w:val="21"/>
        </w:rPr>
        <w:t>Os licitantes poderão retirar ou substituir a proposta ou os documentos de habilitação, quando for o caso, anteriormente inseridos no sistema, até a abertura da sessão </w:t>
      </w:r>
      <w:r>
        <w:rPr>
          <w:spacing w:val="-2"/>
          <w:sz w:val="21"/>
        </w:rPr>
        <w:t>pública.</w:t>
      </w:r>
    </w:p>
    <w:p>
      <w:pPr>
        <w:pStyle w:val="ListParagraph"/>
        <w:numPr>
          <w:ilvl w:val="1"/>
          <w:numId w:val="7"/>
        </w:numPr>
        <w:tabs>
          <w:tab w:pos="729" w:val="left" w:leader="none"/>
        </w:tabs>
        <w:spacing w:line="240" w:lineRule="auto" w:before="98" w:after="0"/>
        <w:ind w:left="729" w:right="0" w:hanging="311"/>
        <w:jc w:val="left"/>
        <w:rPr>
          <w:sz w:val="21"/>
        </w:rPr>
      </w:pPr>
      <w:r>
        <w:rPr>
          <w:sz w:val="21"/>
        </w:rPr>
        <w:t>O</w:t>
      </w:r>
      <w:r>
        <w:rPr>
          <w:spacing w:val="-6"/>
          <w:sz w:val="21"/>
        </w:rPr>
        <w:t> </w:t>
      </w:r>
      <w:r>
        <w:rPr>
          <w:sz w:val="21"/>
        </w:rPr>
        <w:t>sistema</w:t>
      </w:r>
      <w:r>
        <w:rPr>
          <w:spacing w:val="-6"/>
          <w:sz w:val="21"/>
        </w:rPr>
        <w:t> </w:t>
      </w:r>
      <w:r>
        <w:rPr>
          <w:sz w:val="21"/>
        </w:rPr>
        <w:t>disponibilizará</w:t>
      </w:r>
      <w:r>
        <w:rPr>
          <w:spacing w:val="-6"/>
          <w:sz w:val="21"/>
        </w:rPr>
        <w:t> </w:t>
      </w:r>
      <w:r>
        <w:rPr>
          <w:sz w:val="21"/>
        </w:rPr>
        <w:t>campo</w:t>
      </w:r>
      <w:r>
        <w:rPr>
          <w:spacing w:val="-6"/>
          <w:sz w:val="21"/>
        </w:rPr>
        <w:t> </w:t>
      </w:r>
      <w:r>
        <w:rPr>
          <w:sz w:val="21"/>
        </w:rPr>
        <w:t>próprio</w:t>
      </w:r>
      <w:r>
        <w:rPr>
          <w:spacing w:val="-6"/>
          <w:sz w:val="21"/>
        </w:rPr>
        <w:t> </w:t>
      </w:r>
      <w:r>
        <w:rPr>
          <w:sz w:val="21"/>
        </w:rPr>
        <w:t>para</w:t>
      </w:r>
      <w:r>
        <w:rPr>
          <w:spacing w:val="-5"/>
          <w:sz w:val="21"/>
        </w:rPr>
        <w:t> </w:t>
      </w:r>
      <w:r>
        <w:rPr>
          <w:sz w:val="21"/>
        </w:rPr>
        <w:t>troca</w:t>
      </w:r>
      <w:r>
        <w:rPr>
          <w:spacing w:val="-6"/>
          <w:sz w:val="21"/>
        </w:rPr>
        <w:t> </w:t>
      </w:r>
      <w:r>
        <w:rPr>
          <w:sz w:val="21"/>
        </w:rPr>
        <w:t>de</w:t>
      </w:r>
      <w:r>
        <w:rPr>
          <w:spacing w:val="-6"/>
          <w:sz w:val="21"/>
        </w:rPr>
        <w:t> </w:t>
      </w:r>
      <w:r>
        <w:rPr>
          <w:sz w:val="21"/>
        </w:rPr>
        <w:t>mensagens</w:t>
      </w:r>
      <w:r>
        <w:rPr>
          <w:spacing w:val="-6"/>
          <w:sz w:val="21"/>
        </w:rPr>
        <w:t> </w:t>
      </w:r>
      <w:r>
        <w:rPr>
          <w:sz w:val="21"/>
        </w:rPr>
        <w:t>entre</w:t>
      </w:r>
      <w:r>
        <w:rPr>
          <w:spacing w:val="-6"/>
          <w:sz w:val="21"/>
        </w:rPr>
        <w:t> </w:t>
      </w:r>
      <w:r>
        <w:rPr>
          <w:sz w:val="21"/>
        </w:rPr>
        <w:t>o</w:t>
      </w:r>
      <w:r>
        <w:rPr>
          <w:spacing w:val="-5"/>
          <w:sz w:val="21"/>
        </w:rPr>
        <w:t> </w:t>
      </w:r>
      <w:r>
        <w:rPr>
          <w:sz w:val="21"/>
        </w:rPr>
        <w:t>Pregoeiro</w:t>
      </w:r>
      <w:r>
        <w:rPr>
          <w:spacing w:val="-6"/>
          <w:sz w:val="21"/>
        </w:rPr>
        <w:t> </w:t>
      </w:r>
      <w:r>
        <w:rPr>
          <w:sz w:val="21"/>
        </w:rPr>
        <w:t>e</w:t>
      </w:r>
      <w:r>
        <w:rPr>
          <w:spacing w:val="-6"/>
          <w:sz w:val="21"/>
        </w:rPr>
        <w:t> </w:t>
      </w:r>
      <w:r>
        <w:rPr>
          <w:sz w:val="21"/>
        </w:rPr>
        <w:t>os</w:t>
      </w:r>
      <w:r>
        <w:rPr>
          <w:spacing w:val="-6"/>
          <w:sz w:val="21"/>
        </w:rPr>
        <w:t> </w:t>
      </w:r>
      <w:r>
        <w:rPr>
          <w:spacing w:val="-2"/>
          <w:sz w:val="21"/>
        </w:rPr>
        <w:t>licitantes.</w:t>
      </w:r>
    </w:p>
    <w:p>
      <w:pPr>
        <w:pStyle w:val="ListParagraph"/>
        <w:numPr>
          <w:ilvl w:val="1"/>
          <w:numId w:val="7"/>
        </w:numPr>
        <w:tabs>
          <w:tab w:pos="771" w:val="left" w:leader="none"/>
        </w:tabs>
        <w:spacing w:line="232" w:lineRule="auto" w:before="103" w:after="0"/>
        <w:ind w:left="418" w:right="408" w:firstLine="0"/>
        <w:jc w:val="left"/>
        <w:rPr>
          <w:sz w:val="21"/>
        </w:rPr>
      </w:pPr>
      <w:r>
        <w:rPr>
          <w:sz w:val="21"/>
        </w:rPr>
        <w:t>Iniciada</w:t>
      </w:r>
      <w:r>
        <w:rPr>
          <w:spacing w:val="33"/>
          <w:sz w:val="21"/>
        </w:rPr>
        <w:t> </w:t>
      </w:r>
      <w:r>
        <w:rPr>
          <w:sz w:val="21"/>
        </w:rPr>
        <w:t>a</w:t>
      </w:r>
      <w:r>
        <w:rPr>
          <w:spacing w:val="33"/>
          <w:sz w:val="21"/>
        </w:rPr>
        <w:t> </w:t>
      </w:r>
      <w:r>
        <w:rPr>
          <w:sz w:val="21"/>
        </w:rPr>
        <w:t>etapa</w:t>
      </w:r>
      <w:r>
        <w:rPr>
          <w:spacing w:val="33"/>
          <w:sz w:val="21"/>
        </w:rPr>
        <w:t> </w:t>
      </w:r>
      <w:r>
        <w:rPr>
          <w:sz w:val="21"/>
        </w:rPr>
        <w:t>competitiva,</w:t>
      </w:r>
      <w:r>
        <w:rPr>
          <w:spacing w:val="33"/>
          <w:sz w:val="21"/>
        </w:rPr>
        <w:t> </w:t>
      </w:r>
      <w:r>
        <w:rPr>
          <w:sz w:val="21"/>
        </w:rPr>
        <w:t>os</w:t>
      </w:r>
      <w:r>
        <w:rPr>
          <w:spacing w:val="33"/>
          <w:sz w:val="21"/>
        </w:rPr>
        <w:t> </w:t>
      </w:r>
      <w:r>
        <w:rPr>
          <w:sz w:val="21"/>
        </w:rPr>
        <w:t>licitantes</w:t>
      </w:r>
      <w:r>
        <w:rPr>
          <w:spacing w:val="33"/>
          <w:sz w:val="21"/>
        </w:rPr>
        <w:t> </w:t>
      </w:r>
      <w:r>
        <w:rPr>
          <w:sz w:val="21"/>
        </w:rPr>
        <w:t>deverão</w:t>
      </w:r>
      <w:r>
        <w:rPr>
          <w:spacing w:val="33"/>
          <w:sz w:val="21"/>
        </w:rPr>
        <w:t> </w:t>
      </w:r>
      <w:r>
        <w:rPr>
          <w:sz w:val="21"/>
        </w:rPr>
        <w:t>encaminhar</w:t>
      </w:r>
      <w:r>
        <w:rPr>
          <w:spacing w:val="33"/>
          <w:sz w:val="21"/>
        </w:rPr>
        <w:t> </w:t>
      </w:r>
      <w:r>
        <w:rPr>
          <w:sz w:val="21"/>
        </w:rPr>
        <w:t>lances</w:t>
      </w:r>
      <w:r>
        <w:rPr>
          <w:spacing w:val="33"/>
          <w:sz w:val="21"/>
        </w:rPr>
        <w:t> </w:t>
      </w:r>
      <w:r>
        <w:rPr>
          <w:sz w:val="21"/>
        </w:rPr>
        <w:t>exclusivamente</w:t>
      </w:r>
      <w:r>
        <w:rPr>
          <w:spacing w:val="33"/>
          <w:sz w:val="21"/>
        </w:rPr>
        <w:t> </w:t>
      </w:r>
      <w:r>
        <w:rPr>
          <w:sz w:val="21"/>
        </w:rPr>
        <w:t>por</w:t>
      </w:r>
      <w:r>
        <w:rPr>
          <w:spacing w:val="33"/>
          <w:sz w:val="21"/>
        </w:rPr>
        <w:t> </w:t>
      </w:r>
      <w:r>
        <w:rPr>
          <w:sz w:val="21"/>
        </w:rPr>
        <w:t>meio</w:t>
      </w:r>
      <w:r>
        <w:rPr>
          <w:spacing w:val="33"/>
          <w:sz w:val="21"/>
        </w:rPr>
        <w:t> </w:t>
      </w:r>
      <w:r>
        <w:rPr>
          <w:sz w:val="21"/>
        </w:rPr>
        <w:t>de</w:t>
      </w:r>
      <w:r>
        <w:rPr>
          <w:spacing w:val="33"/>
          <w:sz w:val="21"/>
        </w:rPr>
        <w:t> </w:t>
      </w:r>
      <w:r>
        <w:rPr>
          <w:sz w:val="21"/>
        </w:rPr>
        <w:t>sistema</w:t>
      </w:r>
      <w:r>
        <w:rPr>
          <w:spacing w:val="33"/>
          <w:sz w:val="21"/>
        </w:rPr>
        <w:t> </w:t>
      </w:r>
      <w:r>
        <w:rPr>
          <w:sz w:val="21"/>
        </w:rPr>
        <w:t>eletrônico,</w:t>
      </w:r>
      <w:r>
        <w:rPr>
          <w:spacing w:val="33"/>
          <w:sz w:val="21"/>
        </w:rPr>
        <w:t> </w:t>
      </w:r>
      <w:r>
        <w:rPr>
          <w:sz w:val="21"/>
        </w:rPr>
        <w:t>sendo</w:t>
      </w:r>
      <w:r>
        <w:rPr>
          <w:spacing w:val="33"/>
          <w:sz w:val="21"/>
        </w:rPr>
        <w:t> </w:t>
      </w:r>
      <w:r>
        <w:rPr>
          <w:sz w:val="21"/>
        </w:rPr>
        <w:t>imediatamente</w:t>
      </w:r>
      <w:r>
        <w:rPr>
          <w:spacing w:val="33"/>
          <w:sz w:val="21"/>
        </w:rPr>
        <w:t> </w:t>
      </w:r>
      <w:r>
        <w:rPr>
          <w:sz w:val="21"/>
        </w:rPr>
        <w:t>informados</w:t>
      </w:r>
      <w:r>
        <w:rPr>
          <w:spacing w:val="33"/>
          <w:sz w:val="21"/>
        </w:rPr>
        <w:t> </w:t>
      </w:r>
      <w:r>
        <w:rPr>
          <w:sz w:val="21"/>
        </w:rPr>
        <w:t>do</w:t>
      </w:r>
      <w:r>
        <w:rPr>
          <w:spacing w:val="33"/>
          <w:sz w:val="21"/>
        </w:rPr>
        <w:t> </w:t>
      </w:r>
      <w:r>
        <w:rPr>
          <w:sz w:val="21"/>
        </w:rPr>
        <w:t>seu recebimento e do valor consignado no registro.</w:t>
      </w:r>
    </w:p>
    <w:p>
      <w:pPr>
        <w:pStyle w:val="ListParagraph"/>
        <w:numPr>
          <w:ilvl w:val="1"/>
          <w:numId w:val="7"/>
        </w:numPr>
        <w:tabs>
          <w:tab w:pos="729" w:val="left" w:leader="none"/>
        </w:tabs>
        <w:spacing w:line="240" w:lineRule="auto" w:before="99" w:after="0"/>
        <w:ind w:left="729" w:right="0" w:hanging="311"/>
        <w:jc w:val="left"/>
        <w:rPr>
          <w:sz w:val="21"/>
        </w:rPr>
      </w:pPr>
      <w:r>
        <w:rPr>
          <w:sz w:val="21"/>
        </w:rPr>
        <w:t>O</w:t>
      </w:r>
      <w:r>
        <w:rPr>
          <w:spacing w:val="-6"/>
          <w:sz w:val="21"/>
        </w:rPr>
        <w:t> </w:t>
      </w:r>
      <w:r>
        <w:rPr>
          <w:sz w:val="21"/>
        </w:rPr>
        <w:t>lance</w:t>
      </w:r>
      <w:r>
        <w:rPr>
          <w:spacing w:val="-5"/>
          <w:sz w:val="21"/>
        </w:rPr>
        <w:t> </w:t>
      </w:r>
      <w:r>
        <w:rPr>
          <w:sz w:val="21"/>
        </w:rPr>
        <w:t>deverá</w:t>
      </w:r>
      <w:r>
        <w:rPr>
          <w:spacing w:val="-5"/>
          <w:sz w:val="21"/>
        </w:rPr>
        <w:t> </w:t>
      </w:r>
      <w:r>
        <w:rPr>
          <w:sz w:val="21"/>
        </w:rPr>
        <w:t>ser</w:t>
      </w:r>
      <w:r>
        <w:rPr>
          <w:spacing w:val="-5"/>
          <w:sz w:val="21"/>
        </w:rPr>
        <w:t> </w:t>
      </w:r>
      <w:r>
        <w:rPr>
          <w:sz w:val="21"/>
        </w:rPr>
        <w:t>ofertado</w:t>
      </w:r>
      <w:r>
        <w:rPr>
          <w:spacing w:val="-6"/>
          <w:sz w:val="21"/>
        </w:rPr>
        <w:t> </w:t>
      </w:r>
      <w:r>
        <w:rPr>
          <w:sz w:val="21"/>
        </w:rPr>
        <w:t>pelo</w:t>
      </w:r>
      <w:r>
        <w:rPr>
          <w:spacing w:val="-5"/>
          <w:sz w:val="21"/>
        </w:rPr>
        <w:t> </w:t>
      </w:r>
      <w:r>
        <w:rPr>
          <w:b/>
          <w:sz w:val="21"/>
        </w:rPr>
        <w:t>valor</w:t>
      </w:r>
      <w:r>
        <w:rPr>
          <w:b/>
          <w:spacing w:val="-9"/>
          <w:sz w:val="21"/>
        </w:rPr>
        <w:t> </w:t>
      </w:r>
      <w:r>
        <w:rPr>
          <w:b/>
          <w:sz w:val="21"/>
        </w:rPr>
        <w:t>total</w:t>
      </w:r>
      <w:r>
        <w:rPr>
          <w:b/>
          <w:spacing w:val="-5"/>
          <w:sz w:val="21"/>
        </w:rPr>
        <w:t> </w:t>
      </w:r>
      <w:r>
        <w:rPr>
          <w:b/>
          <w:spacing w:val="-2"/>
          <w:sz w:val="21"/>
        </w:rPr>
        <w:t>lote</w:t>
      </w:r>
      <w:r>
        <w:rPr>
          <w:spacing w:val="-2"/>
          <w:sz w:val="21"/>
        </w:rPr>
        <w:t>.</w:t>
      </w:r>
    </w:p>
    <w:p>
      <w:pPr>
        <w:pStyle w:val="ListParagraph"/>
        <w:numPr>
          <w:ilvl w:val="1"/>
          <w:numId w:val="7"/>
        </w:numPr>
        <w:tabs>
          <w:tab w:pos="729" w:val="left" w:leader="none"/>
        </w:tabs>
        <w:spacing w:line="240" w:lineRule="auto" w:before="97" w:after="0"/>
        <w:ind w:left="729" w:right="0" w:hanging="311"/>
        <w:jc w:val="left"/>
        <w:rPr>
          <w:sz w:val="21"/>
        </w:rPr>
      </w:pPr>
      <w:r>
        <w:rPr>
          <w:sz w:val="21"/>
        </w:rPr>
        <w:t>Os</w:t>
      </w:r>
      <w:r>
        <w:rPr>
          <w:spacing w:val="-7"/>
          <w:sz w:val="21"/>
        </w:rPr>
        <w:t> </w:t>
      </w:r>
      <w:r>
        <w:rPr>
          <w:sz w:val="21"/>
        </w:rPr>
        <w:t>licitantes</w:t>
      </w:r>
      <w:r>
        <w:rPr>
          <w:spacing w:val="-6"/>
          <w:sz w:val="21"/>
        </w:rPr>
        <w:t> </w:t>
      </w:r>
      <w:r>
        <w:rPr>
          <w:sz w:val="21"/>
        </w:rPr>
        <w:t>poderão</w:t>
      </w:r>
      <w:r>
        <w:rPr>
          <w:spacing w:val="-6"/>
          <w:sz w:val="21"/>
        </w:rPr>
        <w:t> </w:t>
      </w:r>
      <w:r>
        <w:rPr>
          <w:sz w:val="21"/>
        </w:rPr>
        <w:t>oferecer</w:t>
      </w:r>
      <w:r>
        <w:rPr>
          <w:spacing w:val="-6"/>
          <w:sz w:val="21"/>
        </w:rPr>
        <w:t> </w:t>
      </w:r>
      <w:r>
        <w:rPr>
          <w:sz w:val="21"/>
        </w:rPr>
        <w:t>lances</w:t>
      </w:r>
      <w:r>
        <w:rPr>
          <w:spacing w:val="-7"/>
          <w:sz w:val="21"/>
        </w:rPr>
        <w:t> </w:t>
      </w:r>
      <w:r>
        <w:rPr>
          <w:sz w:val="21"/>
        </w:rPr>
        <w:t>sucessivos,</w:t>
      </w:r>
      <w:r>
        <w:rPr>
          <w:spacing w:val="-6"/>
          <w:sz w:val="21"/>
        </w:rPr>
        <w:t> </w:t>
      </w:r>
      <w:r>
        <w:rPr>
          <w:sz w:val="21"/>
        </w:rPr>
        <w:t>observando</w:t>
      </w:r>
      <w:r>
        <w:rPr>
          <w:spacing w:val="-6"/>
          <w:sz w:val="21"/>
        </w:rPr>
        <w:t> </w:t>
      </w:r>
      <w:r>
        <w:rPr>
          <w:sz w:val="21"/>
        </w:rPr>
        <w:t>o</w:t>
      </w:r>
      <w:r>
        <w:rPr>
          <w:spacing w:val="-6"/>
          <w:sz w:val="21"/>
        </w:rPr>
        <w:t> </w:t>
      </w:r>
      <w:r>
        <w:rPr>
          <w:sz w:val="21"/>
        </w:rPr>
        <w:t>horário</w:t>
      </w:r>
      <w:r>
        <w:rPr>
          <w:spacing w:val="-6"/>
          <w:sz w:val="21"/>
        </w:rPr>
        <w:t> </w:t>
      </w:r>
      <w:r>
        <w:rPr>
          <w:sz w:val="21"/>
        </w:rPr>
        <w:t>fixado</w:t>
      </w:r>
      <w:r>
        <w:rPr>
          <w:spacing w:val="-7"/>
          <w:sz w:val="21"/>
        </w:rPr>
        <w:t> </w:t>
      </w:r>
      <w:r>
        <w:rPr>
          <w:sz w:val="21"/>
        </w:rPr>
        <w:t>para</w:t>
      </w:r>
      <w:r>
        <w:rPr>
          <w:spacing w:val="-6"/>
          <w:sz w:val="21"/>
        </w:rPr>
        <w:t> </w:t>
      </w:r>
      <w:r>
        <w:rPr>
          <w:sz w:val="21"/>
        </w:rPr>
        <w:t>abertura</w:t>
      </w:r>
      <w:r>
        <w:rPr>
          <w:spacing w:val="-6"/>
          <w:sz w:val="21"/>
        </w:rPr>
        <w:t> </w:t>
      </w:r>
      <w:r>
        <w:rPr>
          <w:sz w:val="21"/>
        </w:rPr>
        <w:t>da</w:t>
      </w:r>
      <w:r>
        <w:rPr>
          <w:spacing w:val="-6"/>
          <w:sz w:val="21"/>
        </w:rPr>
        <w:t> </w:t>
      </w:r>
      <w:r>
        <w:rPr>
          <w:sz w:val="21"/>
        </w:rPr>
        <w:t>sessão</w:t>
      </w:r>
      <w:r>
        <w:rPr>
          <w:spacing w:val="-7"/>
          <w:sz w:val="21"/>
        </w:rPr>
        <w:t> </w:t>
      </w:r>
      <w:r>
        <w:rPr>
          <w:sz w:val="21"/>
        </w:rPr>
        <w:t>e</w:t>
      </w:r>
      <w:r>
        <w:rPr>
          <w:spacing w:val="-6"/>
          <w:sz w:val="21"/>
        </w:rPr>
        <w:t> </w:t>
      </w:r>
      <w:r>
        <w:rPr>
          <w:sz w:val="21"/>
        </w:rPr>
        <w:t>as</w:t>
      </w:r>
      <w:r>
        <w:rPr>
          <w:spacing w:val="-6"/>
          <w:sz w:val="21"/>
        </w:rPr>
        <w:t> </w:t>
      </w:r>
      <w:r>
        <w:rPr>
          <w:sz w:val="21"/>
        </w:rPr>
        <w:t>regras</w:t>
      </w:r>
      <w:r>
        <w:rPr>
          <w:spacing w:val="-6"/>
          <w:sz w:val="21"/>
        </w:rPr>
        <w:t> </w:t>
      </w:r>
      <w:r>
        <w:rPr>
          <w:sz w:val="21"/>
        </w:rPr>
        <w:t>estabelecidas</w:t>
      </w:r>
      <w:r>
        <w:rPr>
          <w:spacing w:val="-6"/>
          <w:sz w:val="21"/>
        </w:rPr>
        <w:t> </w:t>
      </w:r>
      <w:r>
        <w:rPr>
          <w:sz w:val="21"/>
        </w:rPr>
        <w:t>no</w:t>
      </w:r>
      <w:r>
        <w:rPr>
          <w:spacing w:val="-7"/>
          <w:sz w:val="21"/>
        </w:rPr>
        <w:t> </w:t>
      </w:r>
      <w:r>
        <w:rPr>
          <w:spacing w:val="-2"/>
          <w:sz w:val="21"/>
        </w:rPr>
        <w:t>Edital.</w:t>
      </w:r>
    </w:p>
    <w:p>
      <w:pPr>
        <w:pStyle w:val="ListParagraph"/>
        <w:numPr>
          <w:ilvl w:val="1"/>
          <w:numId w:val="7"/>
        </w:numPr>
        <w:tabs>
          <w:tab w:pos="729" w:val="left" w:leader="none"/>
        </w:tabs>
        <w:spacing w:line="240" w:lineRule="auto" w:before="96" w:after="0"/>
        <w:ind w:left="729" w:right="0" w:hanging="311"/>
        <w:jc w:val="left"/>
        <w:rPr>
          <w:sz w:val="21"/>
        </w:rPr>
      </w:pPr>
      <w:r>
        <w:rPr>
          <w:sz w:val="21"/>
        </w:rPr>
        <w:t>O</w:t>
      </w:r>
      <w:r>
        <w:rPr>
          <w:spacing w:val="-6"/>
          <w:sz w:val="21"/>
        </w:rPr>
        <w:t> </w:t>
      </w:r>
      <w:r>
        <w:rPr>
          <w:sz w:val="21"/>
        </w:rPr>
        <w:t>licitante</w:t>
      </w:r>
      <w:r>
        <w:rPr>
          <w:spacing w:val="-6"/>
          <w:sz w:val="21"/>
        </w:rPr>
        <w:t> </w:t>
      </w:r>
      <w:r>
        <w:rPr>
          <w:sz w:val="21"/>
        </w:rPr>
        <w:t>somente</w:t>
      </w:r>
      <w:r>
        <w:rPr>
          <w:spacing w:val="-6"/>
          <w:sz w:val="21"/>
        </w:rPr>
        <w:t> </w:t>
      </w:r>
      <w:r>
        <w:rPr>
          <w:sz w:val="21"/>
        </w:rPr>
        <w:t>poderá</w:t>
      </w:r>
      <w:r>
        <w:rPr>
          <w:spacing w:val="-6"/>
          <w:sz w:val="21"/>
        </w:rPr>
        <w:t> </w:t>
      </w:r>
      <w:r>
        <w:rPr>
          <w:sz w:val="21"/>
        </w:rPr>
        <w:t>oferecer</w:t>
      </w:r>
      <w:r>
        <w:rPr>
          <w:spacing w:val="-5"/>
          <w:sz w:val="21"/>
        </w:rPr>
        <w:t> </w:t>
      </w:r>
      <w:r>
        <w:rPr>
          <w:sz w:val="21"/>
        </w:rPr>
        <w:t>lance</w:t>
      </w:r>
      <w:r>
        <w:rPr>
          <w:spacing w:val="-6"/>
          <w:sz w:val="21"/>
        </w:rPr>
        <w:t> </w:t>
      </w:r>
      <w:r>
        <w:rPr>
          <w:sz w:val="21"/>
        </w:rPr>
        <w:t>de</w:t>
      </w:r>
      <w:r>
        <w:rPr>
          <w:spacing w:val="-6"/>
          <w:sz w:val="21"/>
        </w:rPr>
        <w:t> </w:t>
      </w:r>
      <w:r>
        <w:rPr>
          <w:sz w:val="21"/>
        </w:rPr>
        <w:t>valor</w:t>
      </w:r>
      <w:r>
        <w:rPr>
          <w:spacing w:val="-6"/>
          <w:sz w:val="21"/>
        </w:rPr>
        <w:t> </w:t>
      </w:r>
      <w:r>
        <w:rPr>
          <w:sz w:val="21"/>
        </w:rPr>
        <w:t>inferior</w:t>
      </w:r>
      <w:r>
        <w:rPr>
          <w:spacing w:val="-5"/>
          <w:sz w:val="21"/>
        </w:rPr>
        <w:t> </w:t>
      </w:r>
      <w:r>
        <w:rPr>
          <w:sz w:val="21"/>
        </w:rPr>
        <w:t>ou</w:t>
      </w:r>
      <w:r>
        <w:rPr>
          <w:spacing w:val="-6"/>
          <w:sz w:val="21"/>
        </w:rPr>
        <w:t> </w:t>
      </w:r>
      <w:r>
        <w:rPr>
          <w:sz w:val="21"/>
        </w:rPr>
        <w:t>percentual</w:t>
      </w:r>
      <w:r>
        <w:rPr>
          <w:spacing w:val="-6"/>
          <w:sz w:val="21"/>
        </w:rPr>
        <w:t> </w:t>
      </w:r>
      <w:r>
        <w:rPr>
          <w:sz w:val="21"/>
        </w:rPr>
        <w:t>de</w:t>
      </w:r>
      <w:r>
        <w:rPr>
          <w:spacing w:val="-6"/>
          <w:sz w:val="21"/>
        </w:rPr>
        <w:t> </w:t>
      </w:r>
      <w:r>
        <w:rPr>
          <w:sz w:val="21"/>
        </w:rPr>
        <w:t>desconto</w:t>
      </w:r>
      <w:r>
        <w:rPr>
          <w:spacing w:val="-5"/>
          <w:sz w:val="21"/>
        </w:rPr>
        <w:t> </w:t>
      </w:r>
      <w:r>
        <w:rPr>
          <w:sz w:val="21"/>
        </w:rPr>
        <w:t>superior</w:t>
      </w:r>
      <w:r>
        <w:rPr>
          <w:spacing w:val="-6"/>
          <w:sz w:val="21"/>
        </w:rPr>
        <w:t> </w:t>
      </w:r>
      <w:r>
        <w:rPr>
          <w:sz w:val="21"/>
        </w:rPr>
        <w:t>ao</w:t>
      </w:r>
      <w:r>
        <w:rPr>
          <w:spacing w:val="-6"/>
          <w:sz w:val="21"/>
        </w:rPr>
        <w:t> </w:t>
      </w:r>
      <w:r>
        <w:rPr>
          <w:sz w:val="21"/>
        </w:rPr>
        <w:t>último</w:t>
      </w:r>
      <w:r>
        <w:rPr>
          <w:spacing w:val="-6"/>
          <w:sz w:val="21"/>
        </w:rPr>
        <w:t> </w:t>
      </w:r>
      <w:r>
        <w:rPr>
          <w:sz w:val="21"/>
        </w:rPr>
        <w:t>por</w:t>
      </w:r>
      <w:r>
        <w:rPr>
          <w:spacing w:val="-5"/>
          <w:sz w:val="21"/>
        </w:rPr>
        <w:t> </w:t>
      </w:r>
      <w:r>
        <w:rPr>
          <w:sz w:val="21"/>
        </w:rPr>
        <w:t>ele</w:t>
      </w:r>
      <w:r>
        <w:rPr>
          <w:spacing w:val="-6"/>
          <w:sz w:val="21"/>
        </w:rPr>
        <w:t> </w:t>
      </w:r>
      <w:r>
        <w:rPr>
          <w:sz w:val="21"/>
        </w:rPr>
        <w:t>ofertado</w:t>
      </w:r>
      <w:r>
        <w:rPr>
          <w:spacing w:val="-6"/>
          <w:sz w:val="21"/>
        </w:rPr>
        <w:t> </w:t>
      </w:r>
      <w:r>
        <w:rPr>
          <w:sz w:val="21"/>
        </w:rPr>
        <w:t>e</w:t>
      </w:r>
      <w:r>
        <w:rPr>
          <w:spacing w:val="-6"/>
          <w:sz w:val="21"/>
        </w:rPr>
        <w:t> </w:t>
      </w:r>
      <w:r>
        <w:rPr>
          <w:sz w:val="21"/>
        </w:rPr>
        <w:t>registrado</w:t>
      </w:r>
      <w:r>
        <w:rPr>
          <w:spacing w:val="-5"/>
          <w:sz w:val="21"/>
        </w:rPr>
        <w:t> </w:t>
      </w:r>
      <w:r>
        <w:rPr>
          <w:sz w:val="21"/>
        </w:rPr>
        <w:t>pelo</w:t>
      </w:r>
      <w:r>
        <w:rPr>
          <w:spacing w:val="-6"/>
          <w:sz w:val="21"/>
        </w:rPr>
        <w:t> </w:t>
      </w:r>
      <w:r>
        <w:rPr>
          <w:spacing w:val="-2"/>
          <w:sz w:val="21"/>
        </w:rPr>
        <w:t>sistema.</w:t>
      </w:r>
    </w:p>
    <w:p>
      <w:pPr>
        <w:pStyle w:val="ListParagraph"/>
        <w:numPr>
          <w:ilvl w:val="1"/>
          <w:numId w:val="7"/>
        </w:numPr>
        <w:tabs>
          <w:tab w:pos="741" w:val="left" w:leader="none"/>
        </w:tabs>
        <w:spacing w:line="232" w:lineRule="auto" w:before="103" w:after="0"/>
        <w:ind w:left="418" w:right="408" w:firstLine="0"/>
        <w:jc w:val="left"/>
        <w:rPr>
          <w:b/>
          <w:i/>
          <w:sz w:val="21"/>
        </w:rPr>
      </w:pPr>
      <w:r>
        <w:rPr>
          <w:sz w:val="21"/>
        </w:rPr>
        <w:t>O intervalo mínimo de diferença de valores ou percentuais entre os lances, que incidirá tanto em relação aos lances intermediários quanto em relação à proposta </w:t>
      </w:r>
      <w:r>
        <w:rPr>
          <w:sz w:val="21"/>
        </w:rPr>
        <w:t>que cobrir a melhor oferta, deverá ser de </w:t>
      </w:r>
      <w:r>
        <w:rPr>
          <w:b/>
          <w:sz w:val="21"/>
        </w:rPr>
        <w:t>R$ 0,00 (zero centavos)</w:t>
      </w:r>
      <w:r>
        <w:rPr>
          <w:b/>
          <w:i/>
          <w:sz w:val="21"/>
        </w:rPr>
        <w:t>.</w:t>
      </w:r>
    </w:p>
    <w:p>
      <w:pPr>
        <w:pStyle w:val="ListParagraph"/>
        <w:numPr>
          <w:ilvl w:val="1"/>
          <w:numId w:val="7"/>
        </w:numPr>
        <w:tabs>
          <w:tab w:pos="747" w:val="left" w:leader="none"/>
        </w:tabs>
        <w:spacing w:line="232" w:lineRule="auto" w:before="105" w:after="0"/>
        <w:ind w:left="418" w:right="408" w:firstLine="0"/>
        <w:jc w:val="left"/>
        <w:rPr>
          <w:sz w:val="21"/>
        </w:rPr>
      </w:pPr>
      <w:r>
        <w:rPr>
          <w:sz w:val="21"/>
        </w:rPr>
        <w:t>Em</w:t>
      </w:r>
      <w:r>
        <w:rPr>
          <w:spacing w:val="11"/>
          <w:sz w:val="21"/>
        </w:rPr>
        <w:t> </w:t>
      </w:r>
      <w:r>
        <w:rPr>
          <w:sz w:val="21"/>
        </w:rPr>
        <w:t>caso</w:t>
      </w:r>
      <w:r>
        <w:rPr>
          <w:spacing w:val="11"/>
          <w:sz w:val="21"/>
        </w:rPr>
        <w:t> </w:t>
      </w:r>
      <w:r>
        <w:rPr>
          <w:sz w:val="21"/>
        </w:rPr>
        <w:t>de</w:t>
      </w:r>
      <w:r>
        <w:rPr>
          <w:spacing w:val="11"/>
          <w:sz w:val="21"/>
        </w:rPr>
        <w:t> </w:t>
      </w:r>
      <w:r>
        <w:rPr>
          <w:sz w:val="21"/>
        </w:rPr>
        <w:t>erro</w:t>
      </w:r>
      <w:r>
        <w:rPr>
          <w:spacing w:val="11"/>
          <w:sz w:val="21"/>
        </w:rPr>
        <w:t> </w:t>
      </w:r>
      <w:r>
        <w:rPr>
          <w:sz w:val="21"/>
        </w:rPr>
        <w:t>material,</w:t>
      </w:r>
      <w:r>
        <w:rPr>
          <w:spacing w:val="11"/>
          <w:sz w:val="21"/>
        </w:rPr>
        <w:t> </w:t>
      </w:r>
      <w:r>
        <w:rPr>
          <w:sz w:val="21"/>
        </w:rPr>
        <w:t>ao</w:t>
      </w:r>
      <w:r>
        <w:rPr>
          <w:spacing w:val="11"/>
          <w:sz w:val="21"/>
        </w:rPr>
        <w:t> </w:t>
      </w:r>
      <w:r>
        <w:rPr>
          <w:sz w:val="21"/>
        </w:rPr>
        <w:t>licitante</w:t>
      </w:r>
      <w:r>
        <w:rPr>
          <w:spacing w:val="11"/>
          <w:sz w:val="21"/>
        </w:rPr>
        <w:t> </w:t>
      </w:r>
      <w:r>
        <w:rPr>
          <w:sz w:val="21"/>
        </w:rPr>
        <w:t>será</w:t>
      </w:r>
      <w:r>
        <w:rPr>
          <w:spacing w:val="11"/>
          <w:sz w:val="21"/>
        </w:rPr>
        <w:t> </w:t>
      </w:r>
      <w:r>
        <w:rPr>
          <w:sz w:val="21"/>
        </w:rPr>
        <w:t>concedida</w:t>
      </w:r>
      <w:r>
        <w:rPr>
          <w:spacing w:val="11"/>
          <w:sz w:val="21"/>
        </w:rPr>
        <w:t> </w:t>
      </w:r>
      <w:r>
        <w:rPr>
          <w:sz w:val="21"/>
        </w:rPr>
        <w:t>a</w:t>
      </w:r>
      <w:r>
        <w:rPr>
          <w:spacing w:val="11"/>
          <w:sz w:val="21"/>
        </w:rPr>
        <w:t> </w:t>
      </w:r>
      <w:r>
        <w:rPr>
          <w:sz w:val="21"/>
        </w:rPr>
        <w:t>possibilidade</w:t>
      </w:r>
      <w:r>
        <w:rPr>
          <w:spacing w:val="11"/>
          <w:sz w:val="21"/>
        </w:rPr>
        <w:t> </w:t>
      </w:r>
      <w:r>
        <w:rPr>
          <w:sz w:val="21"/>
        </w:rPr>
        <w:t>de</w:t>
      </w:r>
      <w:r>
        <w:rPr>
          <w:spacing w:val="11"/>
          <w:sz w:val="21"/>
        </w:rPr>
        <w:t> </w:t>
      </w:r>
      <w:r>
        <w:rPr>
          <w:sz w:val="21"/>
        </w:rPr>
        <w:t>enviar</w:t>
      </w:r>
      <w:r>
        <w:rPr>
          <w:spacing w:val="11"/>
          <w:sz w:val="21"/>
        </w:rPr>
        <w:t> </w:t>
      </w:r>
      <w:r>
        <w:rPr>
          <w:sz w:val="21"/>
        </w:rPr>
        <w:t>solicitação</w:t>
      </w:r>
      <w:r>
        <w:rPr>
          <w:spacing w:val="11"/>
          <w:sz w:val="21"/>
        </w:rPr>
        <w:t> </w:t>
      </w:r>
      <w:r>
        <w:rPr>
          <w:sz w:val="21"/>
        </w:rPr>
        <w:t>de</w:t>
      </w:r>
      <w:r>
        <w:rPr>
          <w:spacing w:val="11"/>
          <w:sz w:val="21"/>
        </w:rPr>
        <w:t> </w:t>
      </w:r>
      <w:r>
        <w:rPr>
          <w:sz w:val="21"/>
        </w:rPr>
        <w:t>cancelamento</w:t>
      </w:r>
      <w:r>
        <w:rPr>
          <w:spacing w:val="11"/>
          <w:sz w:val="21"/>
        </w:rPr>
        <w:t> </w:t>
      </w:r>
      <w:r>
        <w:rPr>
          <w:sz w:val="21"/>
        </w:rPr>
        <w:t>do</w:t>
      </w:r>
      <w:r>
        <w:rPr>
          <w:spacing w:val="11"/>
          <w:sz w:val="21"/>
        </w:rPr>
        <w:t> </w:t>
      </w:r>
      <w:r>
        <w:rPr>
          <w:sz w:val="21"/>
        </w:rPr>
        <w:t>seu</w:t>
      </w:r>
      <w:r>
        <w:rPr>
          <w:spacing w:val="11"/>
          <w:sz w:val="21"/>
        </w:rPr>
        <w:t> </w:t>
      </w:r>
      <w:r>
        <w:rPr>
          <w:sz w:val="21"/>
        </w:rPr>
        <w:t>lance</w:t>
      </w:r>
      <w:r>
        <w:rPr>
          <w:spacing w:val="11"/>
          <w:sz w:val="21"/>
        </w:rPr>
        <w:t> </w:t>
      </w:r>
      <w:r>
        <w:rPr>
          <w:sz w:val="21"/>
        </w:rPr>
        <w:t>durante</w:t>
      </w:r>
      <w:r>
        <w:rPr>
          <w:spacing w:val="11"/>
          <w:sz w:val="21"/>
        </w:rPr>
        <w:t> </w:t>
      </w:r>
      <w:r>
        <w:rPr>
          <w:sz w:val="21"/>
        </w:rPr>
        <w:t>a</w:t>
      </w:r>
      <w:r>
        <w:rPr>
          <w:spacing w:val="11"/>
          <w:sz w:val="21"/>
        </w:rPr>
        <w:t> </w:t>
      </w:r>
      <w:r>
        <w:rPr>
          <w:sz w:val="21"/>
        </w:rPr>
        <w:t>realização</w:t>
      </w:r>
      <w:r>
        <w:rPr>
          <w:spacing w:val="11"/>
          <w:sz w:val="21"/>
        </w:rPr>
        <w:t> </w:t>
      </w:r>
      <w:r>
        <w:rPr>
          <w:sz w:val="21"/>
        </w:rPr>
        <w:t>da</w:t>
      </w:r>
      <w:r>
        <w:rPr>
          <w:spacing w:val="11"/>
          <w:sz w:val="21"/>
        </w:rPr>
        <w:t> </w:t>
      </w:r>
      <w:r>
        <w:rPr>
          <w:sz w:val="21"/>
        </w:rPr>
        <w:t>etapa</w:t>
      </w:r>
      <w:r>
        <w:rPr>
          <w:spacing w:val="11"/>
          <w:sz w:val="21"/>
        </w:rPr>
        <w:t> </w:t>
      </w:r>
      <w:r>
        <w:rPr>
          <w:sz w:val="21"/>
        </w:rPr>
        <w:t>de</w:t>
      </w:r>
      <w:r>
        <w:rPr>
          <w:spacing w:val="11"/>
          <w:sz w:val="21"/>
        </w:rPr>
        <w:t> </w:t>
      </w:r>
      <w:r>
        <w:rPr>
          <w:sz w:val="21"/>
        </w:rPr>
        <w:t>lances</w:t>
      </w:r>
      <w:r>
        <w:rPr>
          <w:spacing w:val="11"/>
          <w:sz w:val="21"/>
        </w:rPr>
        <w:t> </w:t>
      </w:r>
      <w:r>
        <w:rPr>
          <w:sz w:val="21"/>
        </w:rPr>
        <w:t>da sessão pública, que poderá ser aceita ou não pelo Pregoeiro.</w:t>
      </w:r>
    </w:p>
    <w:p>
      <w:pPr>
        <w:pStyle w:val="ListParagraph"/>
        <w:numPr>
          <w:ilvl w:val="1"/>
          <w:numId w:val="7"/>
        </w:numPr>
        <w:tabs>
          <w:tab w:pos="833" w:val="left" w:leader="none"/>
        </w:tabs>
        <w:spacing w:line="240" w:lineRule="auto" w:before="98" w:after="0"/>
        <w:ind w:left="833" w:right="0" w:hanging="415"/>
        <w:jc w:val="left"/>
        <w:rPr>
          <w:sz w:val="21"/>
        </w:rPr>
      </w:pPr>
      <w:r>
        <w:rPr>
          <w:sz w:val="21"/>
        </w:rPr>
        <w:t>O</w:t>
      </w:r>
      <w:r>
        <w:rPr>
          <w:spacing w:val="-6"/>
          <w:sz w:val="21"/>
        </w:rPr>
        <w:t> </w:t>
      </w:r>
      <w:r>
        <w:rPr>
          <w:sz w:val="21"/>
        </w:rPr>
        <w:t>procedimento</w:t>
      </w:r>
      <w:r>
        <w:rPr>
          <w:spacing w:val="-5"/>
          <w:sz w:val="21"/>
        </w:rPr>
        <w:t> </w:t>
      </w:r>
      <w:r>
        <w:rPr>
          <w:sz w:val="21"/>
        </w:rPr>
        <w:t>seguirá</w:t>
      </w:r>
      <w:r>
        <w:rPr>
          <w:spacing w:val="-6"/>
          <w:sz w:val="21"/>
        </w:rPr>
        <w:t> </w:t>
      </w:r>
      <w:r>
        <w:rPr>
          <w:sz w:val="21"/>
        </w:rPr>
        <w:t>de</w:t>
      </w:r>
      <w:r>
        <w:rPr>
          <w:spacing w:val="-5"/>
          <w:sz w:val="21"/>
        </w:rPr>
        <w:t> </w:t>
      </w:r>
      <w:r>
        <w:rPr>
          <w:sz w:val="21"/>
        </w:rPr>
        <w:t>acordo</w:t>
      </w:r>
      <w:r>
        <w:rPr>
          <w:spacing w:val="-6"/>
          <w:sz w:val="21"/>
        </w:rPr>
        <w:t> </w:t>
      </w:r>
      <w:r>
        <w:rPr>
          <w:sz w:val="21"/>
        </w:rPr>
        <w:t>com</w:t>
      </w:r>
      <w:r>
        <w:rPr>
          <w:spacing w:val="-5"/>
          <w:sz w:val="21"/>
        </w:rPr>
        <w:t> </w:t>
      </w:r>
      <w:r>
        <w:rPr>
          <w:sz w:val="21"/>
        </w:rPr>
        <w:t>o</w:t>
      </w:r>
      <w:r>
        <w:rPr>
          <w:spacing w:val="-6"/>
          <w:sz w:val="21"/>
        </w:rPr>
        <w:t> </w:t>
      </w:r>
      <w:r>
        <w:rPr>
          <w:sz w:val="21"/>
        </w:rPr>
        <w:t>modo</w:t>
      </w:r>
      <w:r>
        <w:rPr>
          <w:spacing w:val="-5"/>
          <w:sz w:val="21"/>
        </w:rPr>
        <w:t> </w:t>
      </w:r>
      <w:r>
        <w:rPr>
          <w:sz w:val="21"/>
        </w:rPr>
        <w:t>de</w:t>
      </w:r>
      <w:r>
        <w:rPr>
          <w:spacing w:val="-5"/>
          <w:sz w:val="21"/>
        </w:rPr>
        <w:t> </w:t>
      </w:r>
      <w:r>
        <w:rPr>
          <w:sz w:val="21"/>
        </w:rPr>
        <w:t>disputa</w:t>
      </w:r>
      <w:r>
        <w:rPr>
          <w:spacing w:val="-6"/>
          <w:sz w:val="21"/>
        </w:rPr>
        <w:t> </w:t>
      </w:r>
      <w:r>
        <w:rPr>
          <w:spacing w:val="-2"/>
          <w:sz w:val="21"/>
        </w:rPr>
        <w:t>adotado.</w:t>
      </w:r>
    </w:p>
    <w:p>
      <w:pPr>
        <w:pStyle w:val="ListParagraph"/>
        <w:numPr>
          <w:ilvl w:val="1"/>
          <w:numId w:val="7"/>
        </w:numPr>
        <w:tabs>
          <w:tab w:pos="825" w:val="left" w:leader="none"/>
        </w:tabs>
        <w:spacing w:line="240" w:lineRule="auto" w:before="97" w:after="0"/>
        <w:ind w:left="825" w:right="0" w:hanging="407"/>
        <w:jc w:val="left"/>
        <w:rPr>
          <w:sz w:val="21"/>
        </w:rPr>
      </w:pPr>
      <w:r>
        <w:rPr>
          <w:sz w:val="21"/>
        </w:rPr>
        <w:t>O</w:t>
      </w:r>
      <w:r>
        <w:rPr>
          <w:spacing w:val="-6"/>
          <w:sz w:val="21"/>
        </w:rPr>
        <w:t> </w:t>
      </w:r>
      <w:r>
        <w:rPr>
          <w:sz w:val="21"/>
        </w:rPr>
        <w:t>envio</w:t>
      </w:r>
      <w:r>
        <w:rPr>
          <w:spacing w:val="-6"/>
          <w:sz w:val="21"/>
        </w:rPr>
        <w:t> </w:t>
      </w:r>
      <w:r>
        <w:rPr>
          <w:sz w:val="21"/>
        </w:rPr>
        <w:t>de</w:t>
      </w:r>
      <w:r>
        <w:rPr>
          <w:spacing w:val="-6"/>
          <w:sz w:val="21"/>
        </w:rPr>
        <w:t> </w:t>
      </w:r>
      <w:r>
        <w:rPr>
          <w:sz w:val="21"/>
        </w:rPr>
        <w:t>lances</w:t>
      </w:r>
      <w:r>
        <w:rPr>
          <w:spacing w:val="-6"/>
          <w:sz w:val="21"/>
        </w:rPr>
        <w:t> </w:t>
      </w:r>
      <w:r>
        <w:rPr>
          <w:sz w:val="21"/>
        </w:rPr>
        <w:t>no</w:t>
      </w:r>
      <w:r>
        <w:rPr>
          <w:spacing w:val="-6"/>
          <w:sz w:val="21"/>
        </w:rPr>
        <w:t> </w:t>
      </w:r>
      <w:r>
        <w:rPr>
          <w:sz w:val="21"/>
        </w:rPr>
        <w:t>pregão</w:t>
      </w:r>
      <w:r>
        <w:rPr>
          <w:spacing w:val="-5"/>
          <w:sz w:val="21"/>
        </w:rPr>
        <w:t> </w:t>
      </w:r>
      <w:r>
        <w:rPr>
          <w:sz w:val="21"/>
        </w:rPr>
        <w:t>eletrônico</w:t>
      </w:r>
      <w:r>
        <w:rPr>
          <w:spacing w:val="-6"/>
          <w:sz w:val="21"/>
        </w:rPr>
        <w:t> </w:t>
      </w:r>
      <w:r>
        <w:rPr>
          <w:sz w:val="21"/>
        </w:rPr>
        <w:t>se</w:t>
      </w:r>
      <w:r>
        <w:rPr>
          <w:spacing w:val="-6"/>
          <w:sz w:val="21"/>
        </w:rPr>
        <w:t> </w:t>
      </w:r>
      <w:r>
        <w:rPr>
          <w:sz w:val="21"/>
        </w:rPr>
        <w:t>dará</w:t>
      </w:r>
      <w:r>
        <w:rPr>
          <w:spacing w:val="-6"/>
          <w:sz w:val="21"/>
        </w:rPr>
        <w:t> </w:t>
      </w:r>
      <w:r>
        <w:rPr>
          <w:sz w:val="21"/>
        </w:rPr>
        <w:t>pelo</w:t>
      </w:r>
      <w:r>
        <w:rPr>
          <w:spacing w:val="-6"/>
          <w:sz w:val="21"/>
        </w:rPr>
        <w:t> </w:t>
      </w:r>
      <w:r>
        <w:rPr>
          <w:sz w:val="21"/>
        </w:rPr>
        <w:t>modo</w:t>
      </w:r>
      <w:r>
        <w:rPr>
          <w:spacing w:val="-5"/>
          <w:sz w:val="21"/>
        </w:rPr>
        <w:t> </w:t>
      </w:r>
      <w:r>
        <w:rPr>
          <w:sz w:val="21"/>
        </w:rPr>
        <w:t>de</w:t>
      </w:r>
      <w:r>
        <w:rPr>
          <w:spacing w:val="-6"/>
          <w:sz w:val="21"/>
        </w:rPr>
        <w:t> </w:t>
      </w:r>
      <w:r>
        <w:rPr>
          <w:sz w:val="21"/>
        </w:rPr>
        <w:t>disputa</w:t>
      </w:r>
      <w:r>
        <w:rPr>
          <w:spacing w:val="-6"/>
          <w:sz w:val="21"/>
        </w:rPr>
        <w:t> </w:t>
      </w:r>
      <w:r>
        <w:rPr>
          <w:sz w:val="21"/>
        </w:rPr>
        <w:t>“aberto”,</w:t>
      </w:r>
      <w:r>
        <w:rPr>
          <w:spacing w:val="-6"/>
          <w:sz w:val="21"/>
        </w:rPr>
        <w:t> </w:t>
      </w:r>
      <w:r>
        <w:rPr>
          <w:sz w:val="21"/>
        </w:rPr>
        <w:t>devendo</w:t>
      </w:r>
      <w:r>
        <w:rPr>
          <w:spacing w:val="-6"/>
          <w:sz w:val="21"/>
        </w:rPr>
        <w:t> </w:t>
      </w:r>
      <w:r>
        <w:rPr>
          <w:sz w:val="21"/>
        </w:rPr>
        <w:t>os</w:t>
      </w:r>
      <w:r>
        <w:rPr>
          <w:spacing w:val="-5"/>
          <w:sz w:val="21"/>
        </w:rPr>
        <w:t> </w:t>
      </w:r>
      <w:r>
        <w:rPr>
          <w:sz w:val="21"/>
        </w:rPr>
        <w:t>licitantes</w:t>
      </w:r>
      <w:r>
        <w:rPr>
          <w:spacing w:val="-6"/>
          <w:sz w:val="21"/>
        </w:rPr>
        <w:t> </w:t>
      </w:r>
      <w:r>
        <w:rPr>
          <w:sz w:val="21"/>
        </w:rPr>
        <w:t>apresentar</w:t>
      </w:r>
      <w:r>
        <w:rPr>
          <w:spacing w:val="-6"/>
          <w:sz w:val="21"/>
        </w:rPr>
        <w:t> </w:t>
      </w:r>
      <w:r>
        <w:rPr>
          <w:sz w:val="21"/>
        </w:rPr>
        <w:t>lances</w:t>
      </w:r>
      <w:r>
        <w:rPr>
          <w:spacing w:val="-6"/>
          <w:sz w:val="21"/>
        </w:rPr>
        <w:t> </w:t>
      </w:r>
      <w:r>
        <w:rPr>
          <w:sz w:val="21"/>
        </w:rPr>
        <w:t>públicos</w:t>
      </w:r>
      <w:r>
        <w:rPr>
          <w:spacing w:val="-6"/>
          <w:sz w:val="21"/>
        </w:rPr>
        <w:t> </w:t>
      </w:r>
      <w:r>
        <w:rPr>
          <w:sz w:val="21"/>
        </w:rPr>
        <w:t>e</w:t>
      </w:r>
      <w:r>
        <w:rPr>
          <w:spacing w:val="-5"/>
          <w:sz w:val="21"/>
        </w:rPr>
        <w:t> </w:t>
      </w:r>
      <w:r>
        <w:rPr>
          <w:sz w:val="21"/>
        </w:rPr>
        <w:t>sucessivos,</w:t>
      </w:r>
      <w:r>
        <w:rPr>
          <w:spacing w:val="-6"/>
          <w:sz w:val="21"/>
        </w:rPr>
        <w:t> </w:t>
      </w:r>
      <w:r>
        <w:rPr>
          <w:sz w:val="21"/>
        </w:rPr>
        <w:t>com</w:t>
      </w:r>
      <w:r>
        <w:rPr>
          <w:spacing w:val="-6"/>
          <w:sz w:val="21"/>
        </w:rPr>
        <w:t> </w:t>
      </w:r>
      <w:r>
        <w:rPr>
          <w:spacing w:val="-2"/>
          <w:sz w:val="21"/>
        </w:rPr>
        <w:t>prorrogações.</w:t>
      </w:r>
    </w:p>
    <w:p>
      <w:pPr>
        <w:pStyle w:val="ListParagraph"/>
        <w:numPr>
          <w:ilvl w:val="2"/>
          <w:numId w:val="7"/>
        </w:numPr>
        <w:tabs>
          <w:tab w:pos="993" w:val="left" w:leader="none"/>
        </w:tabs>
        <w:spacing w:line="232" w:lineRule="auto" w:before="103" w:after="0"/>
        <w:ind w:left="418" w:right="408" w:firstLine="0"/>
        <w:jc w:val="both"/>
        <w:rPr>
          <w:sz w:val="21"/>
        </w:rPr>
      </w:pPr>
      <w:r>
        <w:rPr>
          <w:sz w:val="21"/>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7"/>
        </w:numPr>
        <w:tabs>
          <w:tab w:pos="984" w:val="left" w:leader="none"/>
        </w:tabs>
        <w:spacing w:line="232" w:lineRule="auto" w:before="104" w:after="0"/>
        <w:ind w:left="418" w:right="408" w:firstLine="0"/>
        <w:jc w:val="both"/>
        <w:rPr>
          <w:sz w:val="21"/>
        </w:rPr>
      </w:pPr>
      <w:r>
        <w:rPr>
          <w:sz w:val="21"/>
        </w:rPr>
        <w:t>A</w:t>
      </w:r>
      <w:r>
        <w:rPr>
          <w:spacing w:val="-4"/>
          <w:sz w:val="21"/>
        </w:rPr>
        <w:t> </w:t>
      </w:r>
      <w:r>
        <w:rPr>
          <w:sz w:val="21"/>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7"/>
        </w:numPr>
        <w:tabs>
          <w:tab w:pos="996" w:val="left" w:leader="none"/>
        </w:tabs>
        <w:spacing w:line="232" w:lineRule="auto" w:before="104" w:after="0"/>
        <w:ind w:left="418" w:right="408" w:firstLine="0"/>
        <w:jc w:val="both"/>
        <w:rPr>
          <w:sz w:val="21"/>
        </w:rPr>
      </w:pPr>
      <w:r>
        <w:rPr>
          <w:sz w:val="21"/>
        </w:rPr>
        <w:t>Não havendo novos lances na forma estabelecida nos itens anteriores, a sessão pública encerrar-se-á automaticamente, e o sistema ordenará e divulgará os </w:t>
      </w:r>
      <w:r>
        <w:rPr>
          <w:sz w:val="21"/>
        </w:rPr>
        <w:t>lances conforme a ordem final de classificação.</w:t>
      </w:r>
    </w:p>
    <w:p>
      <w:pPr>
        <w:pStyle w:val="ListParagraph"/>
        <w:numPr>
          <w:ilvl w:val="2"/>
          <w:numId w:val="7"/>
        </w:numPr>
        <w:tabs>
          <w:tab w:pos="984" w:val="left" w:leader="none"/>
        </w:tabs>
        <w:spacing w:line="232" w:lineRule="auto" w:before="104" w:after="0"/>
        <w:ind w:left="418" w:right="408" w:firstLine="0"/>
        <w:jc w:val="both"/>
        <w:rPr>
          <w:sz w:val="21"/>
        </w:rPr>
      </w:pPr>
      <w:r>
        <w:rPr>
          <w:sz w:val="21"/>
        </w:rPr>
        <w:t>Definida</w:t>
      </w:r>
      <w:r>
        <w:rPr>
          <w:spacing w:val="-4"/>
          <w:sz w:val="21"/>
        </w:rPr>
        <w:t> </w:t>
      </w:r>
      <w:r>
        <w:rPr>
          <w:sz w:val="21"/>
        </w:rPr>
        <w:t>a</w:t>
      </w:r>
      <w:r>
        <w:rPr>
          <w:spacing w:val="-4"/>
          <w:sz w:val="21"/>
        </w:rPr>
        <w:t> </w:t>
      </w:r>
      <w:r>
        <w:rPr>
          <w:sz w:val="21"/>
        </w:rPr>
        <w:t>melhor</w:t>
      </w:r>
      <w:r>
        <w:rPr>
          <w:spacing w:val="-4"/>
          <w:sz w:val="21"/>
        </w:rPr>
        <w:t> </w:t>
      </w:r>
      <w:r>
        <w:rPr>
          <w:sz w:val="21"/>
        </w:rPr>
        <w:t>proposta,</w:t>
      </w:r>
      <w:r>
        <w:rPr>
          <w:spacing w:val="-4"/>
          <w:sz w:val="21"/>
        </w:rPr>
        <w:t> </w:t>
      </w:r>
      <w:r>
        <w:rPr>
          <w:sz w:val="21"/>
        </w:rPr>
        <w:t>se</w:t>
      </w:r>
      <w:r>
        <w:rPr>
          <w:spacing w:val="-4"/>
          <w:sz w:val="21"/>
        </w:rPr>
        <w:t> </w:t>
      </w:r>
      <w:r>
        <w:rPr>
          <w:sz w:val="21"/>
        </w:rPr>
        <w:t>a</w:t>
      </w:r>
      <w:r>
        <w:rPr>
          <w:spacing w:val="-4"/>
          <w:sz w:val="21"/>
        </w:rPr>
        <w:t> </w:t>
      </w:r>
      <w:r>
        <w:rPr>
          <w:sz w:val="21"/>
        </w:rPr>
        <w:t>diferença</w:t>
      </w:r>
      <w:r>
        <w:rPr>
          <w:spacing w:val="-4"/>
          <w:sz w:val="21"/>
        </w:rPr>
        <w:t> </w:t>
      </w:r>
      <w:r>
        <w:rPr>
          <w:sz w:val="21"/>
        </w:rPr>
        <w:t>em</w:t>
      </w:r>
      <w:r>
        <w:rPr>
          <w:spacing w:val="-4"/>
          <w:sz w:val="21"/>
        </w:rPr>
        <w:t> </w:t>
      </w:r>
      <w:r>
        <w:rPr>
          <w:sz w:val="21"/>
        </w:rPr>
        <w:t>relação</w:t>
      </w:r>
      <w:r>
        <w:rPr>
          <w:spacing w:val="-4"/>
          <w:sz w:val="21"/>
        </w:rPr>
        <w:t> </w:t>
      </w:r>
      <w:r>
        <w:rPr>
          <w:sz w:val="21"/>
        </w:rPr>
        <w:t>à</w:t>
      </w:r>
      <w:r>
        <w:rPr>
          <w:spacing w:val="-4"/>
          <w:sz w:val="21"/>
        </w:rPr>
        <w:t> </w:t>
      </w:r>
      <w:r>
        <w:rPr>
          <w:sz w:val="21"/>
        </w:rPr>
        <w:t>proposta</w:t>
      </w:r>
      <w:r>
        <w:rPr>
          <w:spacing w:val="-4"/>
          <w:sz w:val="21"/>
        </w:rPr>
        <w:t> </w:t>
      </w:r>
      <w:r>
        <w:rPr>
          <w:sz w:val="21"/>
        </w:rPr>
        <w:t>classificada</w:t>
      </w:r>
      <w:r>
        <w:rPr>
          <w:spacing w:val="-4"/>
          <w:sz w:val="21"/>
        </w:rPr>
        <w:t> </w:t>
      </w:r>
      <w:r>
        <w:rPr>
          <w:sz w:val="21"/>
        </w:rPr>
        <w:t>em</w:t>
      </w:r>
      <w:r>
        <w:rPr>
          <w:spacing w:val="-4"/>
          <w:sz w:val="21"/>
        </w:rPr>
        <w:t> </w:t>
      </w:r>
      <w:r>
        <w:rPr>
          <w:sz w:val="21"/>
        </w:rPr>
        <w:t>segundo</w:t>
      </w:r>
      <w:r>
        <w:rPr>
          <w:spacing w:val="-4"/>
          <w:sz w:val="21"/>
        </w:rPr>
        <w:t> </w:t>
      </w:r>
      <w:r>
        <w:rPr>
          <w:sz w:val="21"/>
        </w:rPr>
        <w:t>lugar</w:t>
      </w:r>
      <w:r>
        <w:rPr>
          <w:spacing w:val="-4"/>
          <w:sz w:val="21"/>
        </w:rPr>
        <w:t> </w:t>
      </w:r>
      <w:r>
        <w:rPr>
          <w:sz w:val="21"/>
        </w:rPr>
        <w:t>for</w:t>
      </w:r>
      <w:r>
        <w:rPr>
          <w:spacing w:val="-4"/>
          <w:sz w:val="21"/>
        </w:rPr>
        <w:t> </w:t>
      </w:r>
      <w:r>
        <w:rPr>
          <w:sz w:val="21"/>
        </w:rPr>
        <w:t>de</w:t>
      </w:r>
      <w:r>
        <w:rPr>
          <w:spacing w:val="-4"/>
          <w:sz w:val="21"/>
        </w:rPr>
        <w:t> </w:t>
      </w:r>
      <w:r>
        <w:rPr>
          <w:sz w:val="21"/>
        </w:rPr>
        <w:t>pelo</w:t>
      </w:r>
      <w:r>
        <w:rPr>
          <w:spacing w:val="-4"/>
          <w:sz w:val="21"/>
        </w:rPr>
        <w:t> </w:t>
      </w:r>
      <w:r>
        <w:rPr>
          <w:sz w:val="21"/>
        </w:rPr>
        <w:t>menos</w:t>
      </w:r>
      <w:r>
        <w:rPr>
          <w:spacing w:val="-4"/>
          <w:sz w:val="21"/>
        </w:rPr>
        <w:t> </w:t>
      </w:r>
      <w:r>
        <w:rPr>
          <w:sz w:val="21"/>
        </w:rPr>
        <w:t>5%</w:t>
      </w:r>
      <w:r>
        <w:rPr>
          <w:spacing w:val="-4"/>
          <w:sz w:val="21"/>
        </w:rPr>
        <w:t> </w:t>
      </w:r>
      <w:r>
        <w:rPr>
          <w:sz w:val="21"/>
        </w:rPr>
        <w:t>(cinco</w:t>
      </w:r>
      <w:r>
        <w:rPr>
          <w:spacing w:val="-4"/>
          <w:sz w:val="21"/>
        </w:rPr>
        <w:t> </w:t>
      </w:r>
      <w:r>
        <w:rPr>
          <w:sz w:val="21"/>
        </w:rPr>
        <w:t>por</w:t>
      </w:r>
      <w:r>
        <w:rPr>
          <w:spacing w:val="-4"/>
          <w:sz w:val="21"/>
        </w:rPr>
        <w:t> </w:t>
      </w:r>
      <w:r>
        <w:rPr>
          <w:sz w:val="21"/>
        </w:rPr>
        <w:t>cento),</w:t>
      </w:r>
      <w:r>
        <w:rPr>
          <w:spacing w:val="-4"/>
          <w:sz w:val="21"/>
        </w:rPr>
        <w:t> </w:t>
      </w:r>
      <w:r>
        <w:rPr>
          <w:sz w:val="21"/>
        </w:rPr>
        <w:t>o</w:t>
      </w:r>
      <w:r>
        <w:rPr>
          <w:spacing w:val="-4"/>
          <w:sz w:val="21"/>
        </w:rPr>
        <w:t> </w:t>
      </w:r>
      <w:r>
        <w:rPr>
          <w:sz w:val="21"/>
        </w:rPr>
        <w:t>Pregoeiro,</w:t>
      </w:r>
      <w:r>
        <w:rPr>
          <w:spacing w:val="-4"/>
          <w:sz w:val="21"/>
        </w:rPr>
        <w:t> </w:t>
      </w:r>
      <w:r>
        <w:rPr>
          <w:sz w:val="21"/>
        </w:rPr>
        <w:t>auxiliado</w:t>
      </w:r>
      <w:r>
        <w:rPr>
          <w:spacing w:val="-4"/>
          <w:sz w:val="21"/>
        </w:rPr>
        <w:t> </w:t>
      </w:r>
      <w:r>
        <w:rPr>
          <w:sz w:val="21"/>
        </w:rPr>
        <w:t>pela equipe de apoio, e caso o sistema eletrônico de contratações utilizado possua essa funcionalidade, poderá admitir o reinício da disputa aberta, para a definição das demais </w:t>
      </w:r>
      <w:r>
        <w:rPr>
          <w:spacing w:val="-2"/>
          <w:sz w:val="21"/>
        </w:rPr>
        <w:t>colocações.</w:t>
      </w:r>
    </w:p>
    <w:p>
      <w:pPr>
        <w:pStyle w:val="ListParagraph"/>
        <w:numPr>
          <w:ilvl w:val="3"/>
          <w:numId w:val="7"/>
        </w:numPr>
        <w:tabs>
          <w:tab w:pos="1127" w:val="left" w:leader="none"/>
        </w:tabs>
        <w:spacing w:line="240" w:lineRule="auto" w:before="99" w:after="0"/>
        <w:ind w:left="1127" w:right="0" w:hanging="709"/>
        <w:jc w:val="left"/>
        <w:rPr>
          <w:sz w:val="21"/>
        </w:rPr>
      </w:pPr>
      <w:r>
        <w:rPr>
          <w:sz w:val="21"/>
        </w:rPr>
        <w:t>Após</w:t>
      </w:r>
      <w:r>
        <w:rPr>
          <w:spacing w:val="-7"/>
          <w:sz w:val="21"/>
        </w:rPr>
        <w:t> </w:t>
      </w:r>
      <w:r>
        <w:rPr>
          <w:sz w:val="21"/>
        </w:rPr>
        <w:t>o</w:t>
      </w:r>
      <w:r>
        <w:rPr>
          <w:spacing w:val="-6"/>
          <w:sz w:val="21"/>
        </w:rPr>
        <w:t> </w:t>
      </w:r>
      <w:r>
        <w:rPr>
          <w:sz w:val="21"/>
        </w:rPr>
        <w:t>reinício</w:t>
      </w:r>
      <w:r>
        <w:rPr>
          <w:spacing w:val="-6"/>
          <w:sz w:val="21"/>
        </w:rPr>
        <w:t> </w:t>
      </w:r>
      <w:r>
        <w:rPr>
          <w:sz w:val="21"/>
        </w:rPr>
        <w:t>previsto</w:t>
      </w:r>
      <w:r>
        <w:rPr>
          <w:spacing w:val="-6"/>
          <w:sz w:val="21"/>
        </w:rPr>
        <w:t> </w:t>
      </w:r>
      <w:r>
        <w:rPr>
          <w:sz w:val="21"/>
        </w:rPr>
        <w:t>no</w:t>
      </w:r>
      <w:r>
        <w:rPr>
          <w:spacing w:val="-6"/>
          <w:sz w:val="21"/>
        </w:rPr>
        <w:t> </w:t>
      </w:r>
      <w:r>
        <w:rPr>
          <w:sz w:val="21"/>
        </w:rPr>
        <w:t>item</w:t>
      </w:r>
      <w:r>
        <w:rPr>
          <w:spacing w:val="-6"/>
          <w:sz w:val="21"/>
        </w:rPr>
        <w:t> </w:t>
      </w:r>
      <w:r>
        <w:rPr>
          <w:sz w:val="21"/>
        </w:rPr>
        <w:t>supra,</w:t>
      </w:r>
      <w:r>
        <w:rPr>
          <w:spacing w:val="-6"/>
          <w:sz w:val="21"/>
        </w:rPr>
        <w:t> </w:t>
      </w:r>
      <w:r>
        <w:rPr>
          <w:sz w:val="21"/>
        </w:rPr>
        <w:t>os</w:t>
      </w:r>
      <w:r>
        <w:rPr>
          <w:spacing w:val="-6"/>
          <w:sz w:val="21"/>
        </w:rPr>
        <w:t> </w:t>
      </w:r>
      <w:r>
        <w:rPr>
          <w:sz w:val="21"/>
        </w:rPr>
        <w:t>licitantes</w:t>
      </w:r>
      <w:r>
        <w:rPr>
          <w:spacing w:val="-6"/>
          <w:sz w:val="21"/>
        </w:rPr>
        <w:t> </w:t>
      </w:r>
      <w:r>
        <w:rPr>
          <w:sz w:val="21"/>
        </w:rPr>
        <w:t>serão</w:t>
      </w:r>
      <w:r>
        <w:rPr>
          <w:spacing w:val="-6"/>
          <w:sz w:val="21"/>
        </w:rPr>
        <w:t> </w:t>
      </w:r>
      <w:r>
        <w:rPr>
          <w:sz w:val="21"/>
        </w:rPr>
        <w:t>convocados</w:t>
      </w:r>
      <w:r>
        <w:rPr>
          <w:spacing w:val="-6"/>
          <w:sz w:val="21"/>
        </w:rPr>
        <w:t> </w:t>
      </w:r>
      <w:r>
        <w:rPr>
          <w:sz w:val="21"/>
        </w:rPr>
        <w:t>para</w:t>
      </w:r>
      <w:r>
        <w:rPr>
          <w:spacing w:val="-6"/>
          <w:sz w:val="21"/>
        </w:rPr>
        <w:t> </w:t>
      </w:r>
      <w:r>
        <w:rPr>
          <w:sz w:val="21"/>
        </w:rPr>
        <w:t>apresentar</w:t>
      </w:r>
      <w:r>
        <w:rPr>
          <w:spacing w:val="-6"/>
          <w:sz w:val="21"/>
        </w:rPr>
        <w:t> </w:t>
      </w:r>
      <w:r>
        <w:rPr>
          <w:sz w:val="21"/>
        </w:rPr>
        <w:t>lances</w:t>
      </w:r>
      <w:r>
        <w:rPr>
          <w:spacing w:val="-6"/>
          <w:sz w:val="21"/>
        </w:rPr>
        <w:t> </w:t>
      </w:r>
      <w:r>
        <w:rPr>
          <w:spacing w:val="-2"/>
          <w:sz w:val="21"/>
        </w:rPr>
        <w:t>intermediários.</w:t>
      </w:r>
    </w:p>
    <w:p>
      <w:pPr>
        <w:pStyle w:val="ListParagraph"/>
        <w:numPr>
          <w:ilvl w:val="1"/>
          <w:numId w:val="7"/>
        </w:numPr>
        <w:tabs>
          <w:tab w:pos="822" w:val="left" w:leader="none"/>
        </w:tabs>
        <w:spacing w:line="240" w:lineRule="auto" w:before="97" w:after="0"/>
        <w:ind w:left="822" w:right="0" w:hanging="404"/>
        <w:jc w:val="left"/>
        <w:rPr>
          <w:i/>
          <w:sz w:val="21"/>
        </w:rPr>
      </w:pPr>
      <w:r>
        <w:rPr>
          <w:sz w:val="21"/>
        </w:rPr>
        <w:t>Após</w:t>
      </w:r>
      <w:r>
        <w:rPr>
          <w:spacing w:val="-6"/>
          <w:sz w:val="21"/>
        </w:rPr>
        <w:t> </w:t>
      </w:r>
      <w:r>
        <w:rPr>
          <w:sz w:val="21"/>
        </w:rPr>
        <w:t>o</w:t>
      </w:r>
      <w:r>
        <w:rPr>
          <w:spacing w:val="-6"/>
          <w:sz w:val="21"/>
        </w:rPr>
        <w:t> </w:t>
      </w:r>
      <w:r>
        <w:rPr>
          <w:sz w:val="21"/>
        </w:rPr>
        <w:t>término</w:t>
      </w:r>
      <w:r>
        <w:rPr>
          <w:spacing w:val="-6"/>
          <w:sz w:val="21"/>
        </w:rPr>
        <w:t> </w:t>
      </w:r>
      <w:r>
        <w:rPr>
          <w:sz w:val="21"/>
        </w:rPr>
        <w:t>dos</w:t>
      </w:r>
      <w:r>
        <w:rPr>
          <w:spacing w:val="-6"/>
          <w:sz w:val="21"/>
        </w:rPr>
        <w:t> </w:t>
      </w:r>
      <w:r>
        <w:rPr>
          <w:sz w:val="21"/>
        </w:rPr>
        <w:t>prazos</w:t>
      </w:r>
      <w:r>
        <w:rPr>
          <w:spacing w:val="-6"/>
          <w:sz w:val="21"/>
        </w:rPr>
        <w:t> </w:t>
      </w:r>
      <w:r>
        <w:rPr>
          <w:sz w:val="21"/>
        </w:rPr>
        <w:t>estabelecidos</w:t>
      </w:r>
      <w:r>
        <w:rPr>
          <w:spacing w:val="-6"/>
          <w:sz w:val="21"/>
        </w:rPr>
        <w:t> </w:t>
      </w:r>
      <w:r>
        <w:rPr>
          <w:sz w:val="21"/>
        </w:rPr>
        <w:t>nos</w:t>
      </w:r>
      <w:r>
        <w:rPr>
          <w:spacing w:val="-6"/>
          <w:sz w:val="21"/>
        </w:rPr>
        <w:t> </w:t>
      </w:r>
      <w:r>
        <w:rPr>
          <w:sz w:val="21"/>
        </w:rPr>
        <w:t>subitens</w:t>
      </w:r>
      <w:r>
        <w:rPr>
          <w:spacing w:val="-6"/>
          <w:sz w:val="21"/>
        </w:rPr>
        <w:t> </w:t>
      </w:r>
      <w:r>
        <w:rPr>
          <w:sz w:val="21"/>
        </w:rPr>
        <w:t>anteriores,</w:t>
      </w:r>
      <w:r>
        <w:rPr>
          <w:spacing w:val="-6"/>
          <w:sz w:val="21"/>
        </w:rPr>
        <w:t> </w:t>
      </w:r>
      <w:r>
        <w:rPr>
          <w:sz w:val="21"/>
        </w:rPr>
        <w:t>o</w:t>
      </w:r>
      <w:r>
        <w:rPr>
          <w:spacing w:val="-6"/>
          <w:sz w:val="21"/>
        </w:rPr>
        <w:t> </w:t>
      </w:r>
      <w:r>
        <w:rPr>
          <w:sz w:val="21"/>
        </w:rPr>
        <w:t>sistema</w:t>
      </w:r>
      <w:r>
        <w:rPr>
          <w:spacing w:val="-6"/>
          <w:sz w:val="21"/>
        </w:rPr>
        <w:t> </w:t>
      </w:r>
      <w:r>
        <w:rPr>
          <w:sz w:val="21"/>
        </w:rPr>
        <w:t>ordenará</w:t>
      </w:r>
      <w:r>
        <w:rPr>
          <w:spacing w:val="-6"/>
          <w:sz w:val="21"/>
        </w:rPr>
        <w:t> </w:t>
      </w:r>
      <w:r>
        <w:rPr>
          <w:sz w:val="21"/>
        </w:rPr>
        <w:t>e</w:t>
      </w:r>
      <w:r>
        <w:rPr>
          <w:spacing w:val="-6"/>
          <w:sz w:val="21"/>
        </w:rPr>
        <w:t> </w:t>
      </w:r>
      <w:r>
        <w:rPr>
          <w:sz w:val="21"/>
        </w:rPr>
        <w:t>divulgará</w:t>
      </w:r>
      <w:r>
        <w:rPr>
          <w:spacing w:val="-6"/>
          <w:sz w:val="21"/>
        </w:rPr>
        <w:t> </w:t>
      </w:r>
      <w:r>
        <w:rPr>
          <w:sz w:val="21"/>
        </w:rPr>
        <w:t>os</w:t>
      </w:r>
      <w:r>
        <w:rPr>
          <w:spacing w:val="-6"/>
          <w:sz w:val="21"/>
        </w:rPr>
        <w:t> </w:t>
      </w:r>
      <w:r>
        <w:rPr>
          <w:sz w:val="21"/>
        </w:rPr>
        <w:t>lances</w:t>
      </w:r>
      <w:r>
        <w:rPr>
          <w:spacing w:val="-6"/>
          <w:sz w:val="21"/>
        </w:rPr>
        <w:t> </w:t>
      </w:r>
      <w:r>
        <w:rPr>
          <w:sz w:val="21"/>
        </w:rPr>
        <w:t>segundo</w:t>
      </w:r>
      <w:r>
        <w:rPr>
          <w:spacing w:val="-6"/>
          <w:sz w:val="21"/>
        </w:rPr>
        <w:t> </w:t>
      </w:r>
      <w:r>
        <w:rPr>
          <w:sz w:val="21"/>
        </w:rPr>
        <w:t>a</w:t>
      </w:r>
      <w:r>
        <w:rPr>
          <w:spacing w:val="-6"/>
          <w:sz w:val="21"/>
        </w:rPr>
        <w:t> </w:t>
      </w:r>
      <w:r>
        <w:rPr>
          <w:sz w:val="21"/>
        </w:rPr>
        <w:t>ordem</w:t>
      </w:r>
      <w:r>
        <w:rPr>
          <w:spacing w:val="-6"/>
          <w:sz w:val="21"/>
        </w:rPr>
        <w:t> </w:t>
      </w:r>
      <w:r>
        <w:rPr>
          <w:sz w:val="21"/>
        </w:rPr>
        <w:t>crescente</w:t>
      </w:r>
      <w:r>
        <w:rPr>
          <w:spacing w:val="-6"/>
          <w:sz w:val="21"/>
        </w:rPr>
        <w:t> </w:t>
      </w:r>
      <w:r>
        <w:rPr>
          <w:sz w:val="21"/>
        </w:rPr>
        <w:t>de</w:t>
      </w:r>
      <w:r>
        <w:rPr>
          <w:spacing w:val="-5"/>
          <w:sz w:val="21"/>
        </w:rPr>
        <w:t> </w:t>
      </w:r>
      <w:r>
        <w:rPr>
          <w:spacing w:val="-2"/>
          <w:sz w:val="21"/>
        </w:rPr>
        <w:t>valores</w:t>
      </w:r>
      <w:r>
        <w:rPr>
          <w:i/>
          <w:spacing w:val="-2"/>
          <w:sz w:val="21"/>
        </w:rPr>
        <w:t>.</w:t>
      </w:r>
    </w:p>
    <w:p>
      <w:pPr>
        <w:pStyle w:val="ListParagraph"/>
        <w:numPr>
          <w:ilvl w:val="1"/>
          <w:numId w:val="7"/>
        </w:numPr>
        <w:tabs>
          <w:tab w:pos="833" w:val="left" w:leader="none"/>
        </w:tabs>
        <w:spacing w:line="240" w:lineRule="auto" w:before="97" w:after="0"/>
        <w:ind w:left="833" w:right="0" w:hanging="415"/>
        <w:jc w:val="left"/>
        <w:rPr>
          <w:sz w:val="21"/>
        </w:rPr>
      </w:pPr>
      <w:r>
        <w:rPr>
          <w:sz w:val="21"/>
        </w:rPr>
        <w:t>Não</w:t>
      </w:r>
      <w:r>
        <w:rPr>
          <w:spacing w:val="-7"/>
          <w:sz w:val="21"/>
        </w:rPr>
        <w:t> </w:t>
      </w:r>
      <w:r>
        <w:rPr>
          <w:sz w:val="21"/>
        </w:rPr>
        <w:t>serão</w:t>
      </w:r>
      <w:r>
        <w:rPr>
          <w:spacing w:val="-6"/>
          <w:sz w:val="21"/>
        </w:rPr>
        <w:t> </w:t>
      </w:r>
      <w:r>
        <w:rPr>
          <w:sz w:val="21"/>
        </w:rPr>
        <w:t>aceitos</w:t>
      </w:r>
      <w:r>
        <w:rPr>
          <w:spacing w:val="-6"/>
          <w:sz w:val="21"/>
        </w:rPr>
        <w:t> </w:t>
      </w:r>
      <w:r>
        <w:rPr>
          <w:sz w:val="21"/>
        </w:rPr>
        <w:t>dois</w:t>
      </w:r>
      <w:r>
        <w:rPr>
          <w:spacing w:val="-6"/>
          <w:sz w:val="21"/>
        </w:rPr>
        <w:t> </w:t>
      </w:r>
      <w:r>
        <w:rPr>
          <w:sz w:val="21"/>
        </w:rPr>
        <w:t>ou</w:t>
      </w:r>
      <w:r>
        <w:rPr>
          <w:spacing w:val="-7"/>
          <w:sz w:val="21"/>
        </w:rPr>
        <w:t> </w:t>
      </w:r>
      <w:r>
        <w:rPr>
          <w:sz w:val="21"/>
        </w:rPr>
        <w:t>mais</w:t>
      </w:r>
      <w:r>
        <w:rPr>
          <w:spacing w:val="-6"/>
          <w:sz w:val="21"/>
        </w:rPr>
        <w:t> </w:t>
      </w:r>
      <w:r>
        <w:rPr>
          <w:sz w:val="21"/>
        </w:rPr>
        <w:t>lances</w:t>
      </w:r>
      <w:r>
        <w:rPr>
          <w:spacing w:val="-6"/>
          <w:sz w:val="21"/>
        </w:rPr>
        <w:t> </w:t>
      </w:r>
      <w:r>
        <w:rPr>
          <w:sz w:val="21"/>
        </w:rPr>
        <w:t>de</w:t>
      </w:r>
      <w:r>
        <w:rPr>
          <w:spacing w:val="-6"/>
          <w:sz w:val="21"/>
        </w:rPr>
        <w:t> </w:t>
      </w:r>
      <w:r>
        <w:rPr>
          <w:sz w:val="21"/>
        </w:rPr>
        <w:t>mesmo</w:t>
      </w:r>
      <w:r>
        <w:rPr>
          <w:spacing w:val="-6"/>
          <w:sz w:val="21"/>
        </w:rPr>
        <w:t> </w:t>
      </w:r>
      <w:r>
        <w:rPr>
          <w:sz w:val="21"/>
        </w:rPr>
        <w:t>valor,</w:t>
      </w:r>
      <w:r>
        <w:rPr>
          <w:spacing w:val="-7"/>
          <w:sz w:val="21"/>
        </w:rPr>
        <w:t> </w:t>
      </w:r>
      <w:r>
        <w:rPr>
          <w:sz w:val="21"/>
        </w:rPr>
        <w:t>prevalecendo</w:t>
      </w:r>
      <w:r>
        <w:rPr>
          <w:spacing w:val="-6"/>
          <w:sz w:val="21"/>
        </w:rPr>
        <w:t> </w:t>
      </w:r>
      <w:r>
        <w:rPr>
          <w:sz w:val="21"/>
        </w:rPr>
        <w:t>aquele</w:t>
      </w:r>
      <w:r>
        <w:rPr>
          <w:spacing w:val="-6"/>
          <w:sz w:val="21"/>
        </w:rPr>
        <w:t> </w:t>
      </w:r>
      <w:r>
        <w:rPr>
          <w:sz w:val="21"/>
        </w:rPr>
        <w:t>que</w:t>
      </w:r>
      <w:r>
        <w:rPr>
          <w:spacing w:val="-6"/>
          <w:sz w:val="21"/>
        </w:rPr>
        <w:t> </w:t>
      </w:r>
      <w:r>
        <w:rPr>
          <w:sz w:val="21"/>
        </w:rPr>
        <w:t>for</w:t>
      </w:r>
      <w:r>
        <w:rPr>
          <w:spacing w:val="-6"/>
          <w:sz w:val="21"/>
        </w:rPr>
        <w:t> </w:t>
      </w:r>
      <w:r>
        <w:rPr>
          <w:sz w:val="21"/>
        </w:rPr>
        <w:t>recebido</w:t>
      </w:r>
      <w:r>
        <w:rPr>
          <w:spacing w:val="-7"/>
          <w:sz w:val="21"/>
        </w:rPr>
        <w:t> </w:t>
      </w:r>
      <w:r>
        <w:rPr>
          <w:sz w:val="21"/>
        </w:rPr>
        <w:t>e</w:t>
      </w:r>
      <w:r>
        <w:rPr>
          <w:spacing w:val="-6"/>
          <w:sz w:val="21"/>
        </w:rPr>
        <w:t> </w:t>
      </w:r>
      <w:r>
        <w:rPr>
          <w:sz w:val="21"/>
        </w:rPr>
        <w:t>registrado</w:t>
      </w:r>
      <w:r>
        <w:rPr>
          <w:spacing w:val="-6"/>
          <w:sz w:val="21"/>
        </w:rPr>
        <w:t> </w:t>
      </w:r>
      <w:r>
        <w:rPr>
          <w:sz w:val="21"/>
        </w:rPr>
        <w:t>em</w:t>
      </w:r>
      <w:r>
        <w:rPr>
          <w:spacing w:val="-6"/>
          <w:sz w:val="21"/>
        </w:rPr>
        <w:t> </w:t>
      </w:r>
      <w:r>
        <w:rPr>
          <w:sz w:val="21"/>
        </w:rPr>
        <w:t>primeiro</w:t>
      </w:r>
      <w:r>
        <w:rPr>
          <w:spacing w:val="-6"/>
          <w:sz w:val="21"/>
        </w:rPr>
        <w:t> </w:t>
      </w:r>
      <w:r>
        <w:rPr>
          <w:spacing w:val="-2"/>
          <w:sz w:val="21"/>
        </w:rPr>
        <w:t>lugar.</w:t>
      </w:r>
    </w:p>
    <w:p>
      <w:pPr>
        <w:pStyle w:val="ListParagraph"/>
        <w:numPr>
          <w:ilvl w:val="1"/>
          <w:numId w:val="7"/>
        </w:numPr>
        <w:tabs>
          <w:tab w:pos="833" w:val="left" w:leader="none"/>
        </w:tabs>
        <w:spacing w:line="240" w:lineRule="auto" w:before="97" w:after="0"/>
        <w:ind w:left="833" w:right="0" w:hanging="415"/>
        <w:jc w:val="left"/>
        <w:rPr>
          <w:sz w:val="21"/>
        </w:rPr>
      </w:pPr>
      <w:r>
        <w:rPr>
          <w:sz w:val="21"/>
        </w:rPr>
        <w:t>Durante</w:t>
      </w:r>
      <w:r>
        <w:rPr>
          <w:spacing w:val="-8"/>
          <w:sz w:val="21"/>
        </w:rPr>
        <w:t> </w:t>
      </w:r>
      <w:r>
        <w:rPr>
          <w:sz w:val="21"/>
        </w:rPr>
        <w:t>o</w:t>
      </w:r>
      <w:r>
        <w:rPr>
          <w:spacing w:val="-6"/>
          <w:sz w:val="21"/>
        </w:rPr>
        <w:t> </w:t>
      </w:r>
      <w:r>
        <w:rPr>
          <w:sz w:val="21"/>
        </w:rPr>
        <w:t>transcurso</w:t>
      </w:r>
      <w:r>
        <w:rPr>
          <w:spacing w:val="-6"/>
          <w:sz w:val="21"/>
        </w:rPr>
        <w:t> </w:t>
      </w:r>
      <w:r>
        <w:rPr>
          <w:sz w:val="21"/>
        </w:rPr>
        <w:t>da</w:t>
      </w:r>
      <w:r>
        <w:rPr>
          <w:spacing w:val="-6"/>
          <w:sz w:val="21"/>
        </w:rPr>
        <w:t> </w:t>
      </w:r>
      <w:r>
        <w:rPr>
          <w:sz w:val="21"/>
        </w:rPr>
        <w:t>sessão</w:t>
      </w:r>
      <w:r>
        <w:rPr>
          <w:spacing w:val="-6"/>
          <w:sz w:val="21"/>
        </w:rPr>
        <w:t> </w:t>
      </w:r>
      <w:r>
        <w:rPr>
          <w:sz w:val="21"/>
        </w:rPr>
        <w:t>pública,</w:t>
      </w:r>
      <w:r>
        <w:rPr>
          <w:spacing w:val="-6"/>
          <w:sz w:val="21"/>
        </w:rPr>
        <w:t> </w:t>
      </w:r>
      <w:r>
        <w:rPr>
          <w:sz w:val="21"/>
        </w:rPr>
        <w:t>os</w:t>
      </w:r>
      <w:r>
        <w:rPr>
          <w:spacing w:val="-6"/>
          <w:sz w:val="21"/>
        </w:rPr>
        <w:t> </w:t>
      </w:r>
      <w:r>
        <w:rPr>
          <w:sz w:val="21"/>
        </w:rPr>
        <w:t>licitantes</w:t>
      </w:r>
      <w:r>
        <w:rPr>
          <w:spacing w:val="-6"/>
          <w:sz w:val="21"/>
        </w:rPr>
        <w:t> </w:t>
      </w:r>
      <w:r>
        <w:rPr>
          <w:sz w:val="21"/>
        </w:rPr>
        <w:t>serão</w:t>
      </w:r>
      <w:r>
        <w:rPr>
          <w:spacing w:val="-6"/>
          <w:sz w:val="21"/>
        </w:rPr>
        <w:t> </w:t>
      </w:r>
      <w:r>
        <w:rPr>
          <w:sz w:val="21"/>
        </w:rPr>
        <w:t>informados,</w:t>
      </w:r>
      <w:r>
        <w:rPr>
          <w:spacing w:val="-6"/>
          <w:sz w:val="21"/>
        </w:rPr>
        <w:t> </w:t>
      </w:r>
      <w:r>
        <w:rPr>
          <w:sz w:val="21"/>
        </w:rPr>
        <w:t>em</w:t>
      </w:r>
      <w:r>
        <w:rPr>
          <w:spacing w:val="-6"/>
          <w:sz w:val="21"/>
        </w:rPr>
        <w:t> </w:t>
      </w:r>
      <w:r>
        <w:rPr>
          <w:sz w:val="21"/>
        </w:rPr>
        <w:t>tempo</w:t>
      </w:r>
      <w:r>
        <w:rPr>
          <w:spacing w:val="-5"/>
          <w:sz w:val="21"/>
        </w:rPr>
        <w:t> </w:t>
      </w:r>
      <w:r>
        <w:rPr>
          <w:sz w:val="21"/>
        </w:rPr>
        <w:t>real,</w:t>
      </w:r>
      <w:r>
        <w:rPr>
          <w:spacing w:val="-6"/>
          <w:sz w:val="21"/>
        </w:rPr>
        <w:t> </w:t>
      </w:r>
      <w:r>
        <w:rPr>
          <w:sz w:val="21"/>
        </w:rPr>
        <w:t>do</w:t>
      </w:r>
      <w:r>
        <w:rPr>
          <w:spacing w:val="-6"/>
          <w:sz w:val="21"/>
        </w:rPr>
        <w:t> </w:t>
      </w:r>
      <w:r>
        <w:rPr>
          <w:sz w:val="21"/>
        </w:rPr>
        <w:t>valor</w:t>
      </w:r>
      <w:r>
        <w:rPr>
          <w:spacing w:val="-6"/>
          <w:sz w:val="21"/>
        </w:rPr>
        <w:t> </w:t>
      </w:r>
      <w:r>
        <w:rPr>
          <w:sz w:val="21"/>
        </w:rPr>
        <w:t>do</w:t>
      </w:r>
      <w:r>
        <w:rPr>
          <w:spacing w:val="-6"/>
          <w:sz w:val="21"/>
        </w:rPr>
        <w:t> </w:t>
      </w:r>
      <w:r>
        <w:rPr>
          <w:sz w:val="21"/>
        </w:rPr>
        <w:t>menor</w:t>
      </w:r>
      <w:r>
        <w:rPr>
          <w:spacing w:val="-6"/>
          <w:sz w:val="21"/>
        </w:rPr>
        <w:t> </w:t>
      </w:r>
      <w:r>
        <w:rPr>
          <w:sz w:val="21"/>
        </w:rPr>
        <w:t>lance</w:t>
      </w:r>
      <w:r>
        <w:rPr>
          <w:spacing w:val="-6"/>
          <w:sz w:val="21"/>
        </w:rPr>
        <w:t> </w:t>
      </w:r>
      <w:r>
        <w:rPr>
          <w:sz w:val="21"/>
        </w:rPr>
        <w:t>registrado,</w:t>
      </w:r>
      <w:r>
        <w:rPr>
          <w:spacing w:val="-6"/>
          <w:sz w:val="21"/>
        </w:rPr>
        <w:t> </w:t>
      </w:r>
      <w:r>
        <w:rPr>
          <w:sz w:val="21"/>
        </w:rPr>
        <w:t>vedada</w:t>
      </w:r>
      <w:r>
        <w:rPr>
          <w:spacing w:val="-6"/>
          <w:sz w:val="21"/>
        </w:rPr>
        <w:t> </w:t>
      </w:r>
      <w:r>
        <w:rPr>
          <w:sz w:val="21"/>
        </w:rPr>
        <w:t>a</w:t>
      </w:r>
      <w:r>
        <w:rPr>
          <w:spacing w:val="-6"/>
          <w:sz w:val="21"/>
        </w:rPr>
        <w:t> </w:t>
      </w:r>
      <w:r>
        <w:rPr>
          <w:sz w:val="21"/>
        </w:rPr>
        <w:t>identificação</w:t>
      </w:r>
      <w:r>
        <w:rPr>
          <w:spacing w:val="-6"/>
          <w:sz w:val="21"/>
        </w:rPr>
        <w:t> </w:t>
      </w:r>
      <w:r>
        <w:rPr>
          <w:sz w:val="21"/>
        </w:rPr>
        <w:t>do</w:t>
      </w:r>
      <w:r>
        <w:rPr>
          <w:spacing w:val="-5"/>
          <w:sz w:val="21"/>
        </w:rPr>
        <w:t> </w:t>
      </w:r>
      <w:r>
        <w:rPr>
          <w:spacing w:val="-2"/>
          <w:sz w:val="21"/>
        </w:rPr>
        <w:t>licitante.</w:t>
      </w:r>
    </w:p>
    <w:p>
      <w:pPr>
        <w:pStyle w:val="ListParagraph"/>
        <w:numPr>
          <w:ilvl w:val="1"/>
          <w:numId w:val="7"/>
        </w:numPr>
        <w:tabs>
          <w:tab w:pos="836" w:val="left" w:leader="none"/>
        </w:tabs>
        <w:spacing w:line="232" w:lineRule="auto" w:before="102" w:after="0"/>
        <w:ind w:left="418" w:right="408" w:firstLine="0"/>
        <w:jc w:val="left"/>
        <w:rPr>
          <w:sz w:val="21"/>
        </w:rPr>
      </w:pPr>
      <w:r>
        <w:rPr>
          <w:sz w:val="21"/>
        </w:rPr>
        <w:t>No</w:t>
      </w:r>
      <w:r>
        <w:rPr>
          <w:spacing w:val="-4"/>
          <w:sz w:val="21"/>
        </w:rPr>
        <w:t> </w:t>
      </w:r>
      <w:r>
        <w:rPr>
          <w:sz w:val="21"/>
        </w:rPr>
        <w:t>caso</w:t>
      </w:r>
      <w:r>
        <w:rPr>
          <w:spacing w:val="-4"/>
          <w:sz w:val="21"/>
        </w:rPr>
        <w:t> </w:t>
      </w:r>
      <w:r>
        <w:rPr>
          <w:sz w:val="21"/>
        </w:rPr>
        <w:t>de</w:t>
      </w:r>
      <w:r>
        <w:rPr>
          <w:spacing w:val="-4"/>
          <w:sz w:val="21"/>
        </w:rPr>
        <w:t> </w:t>
      </w:r>
      <w:r>
        <w:rPr>
          <w:sz w:val="21"/>
        </w:rPr>
        <w:t>desconexão</w:t>
      </w:r>
      <w:r>
        <w:rPr>
          <w:spacing w:val="-4"/>
          <w:sz w:val="21"/>
        </w:rPr>
        <w:t> </w:t>
      </w:r>
      <w:r>
        <w:rPr>
          <w:sz w:val="21"/>
        </w:rPr>
        <w:t>com</w:t>
      </w:r>
      <w:r>
        <w:rPr>
          <w:spacing w:val="-4"/>
          <w:sz w:val="21"/>
        </w:rPr>
        <w:t> </w:t>
      </w:r>
      <w:r>
        <w:rPr>
          <w:sz w:val="21"/>
        </w:rPr>
        <w:t>o</w:t>
      </w:r>
      <w:r>
        <w:rPr>
          <w:spacing w:val="-4"/>
          <w:sz w:val="21"/>
        </w:rPr>
        <w:t> </w:t>
      </w:r>
      <w:r>
        <w:rPr>
          <w:sz w:val="21"/>
        </w:rPr>
        <w:t>Pregoeiro,</w:t>
      </w:r>
      <w:r>
        <w:rPr>
          <w:spacing w:val="-4"/>
          <w:sz w:val="21"/>
        </w:rPr>
        <w:t> </w:t>
      </w:r>
      <w:r>
        <w:rPr>
          <w:sz w:val="21"/>
        </w:rPr>
        <w:t>no</w:t>
      </w:r>
      <w:r>
        <w:rPr>
          <w:spacing w:val="-4"/>
          <w:sz w:val="21"/>
        </w:rPr>
        <w:t> </w:t>
      </w:r>
      <w:r>
        <w:rPr>
          <w:sz w:val="21"/>
        </w:rPr>
        <w:t>decorrer</w:t>
      </w:r>
      <w:r>
        <w:rPr>
          <w:spacing w:val="-4"/>
          <w:sz w:val="21"/>
        </w:rPr>
        <w:t> </w:t>
      </w:r>
      <w:r>
        <w:rPr>
          <w:sz w:val="21"/>
        </w:rPr>
        <w:t>da</w:t>
      </w:r>
      <w:r>
        <w:rPr>
          <w:spacing w:val="-4"/>
          <w:sz w:val="21"/>
        </w:rPr>
        <w:t> </w:t>
      </w:r>
      <w:r>
        <w:rPr>
          <w:sz w:val="21"/>
        </w:rPr>
        <w:t>etapa</w:t>
      </w:r>
      <w:r>
        <w:rPr>
          <w:spacing w:val="-4"/>
          <w:sz w:val="21"/>
        </w:rPr>
        <w:t> </w:t>
      </w:r>
      <w:r>
        <w:rPr>
          <w:sz w:val="21"/>
        </w:rPr>
        <w:t>competitiva</w:t>
      </w:r>
      <w:r>
        <w:rPr>
          <w:spacing w:val="-4"/>
          <w:sz w:val="21"/>
        </w:rPr>
        <w:t> </w:t>
      </w:r>
      <w:r>
        <w:rPr>
          <w:sz w:val="21"/>
        </w:rPr>
        <w:t>do</w:t>
      </w:r>
      <w:r>
        <w:rPr>
          <w:spacing w:val="-4"/>
          <w:sz w:val="21"/>
        </w:rPr>
        <w:t> </w:t>
      </w:r>
      <w:r>
        <w:rPr>
          <w:sz w:val="21"/>
        </w:rPr>
        <w:t>Pregão,</w:t>
      </w:r>
      <w:r>
        <w:rPr>
          <w:spacing w:val="-4"/>
          <w:sz w:val="21"/>
        </w:rPr>
        <w:t> </w:t>
      </w:r>
      <w:r>
        <w:rPr>
          <w:sz w:val="21"/>
        </w:rPr>
        <w:t>o</w:t>
      </w:r>
      <w:r>
        <w:rPr>
          <w:spacing w:val="-4"/>
          <w:sz w:val="21"/>
        </w:rPr>
        <w:t> </w:t>
      </w:r>
      <w:r>
        <w:rPr>
          <w:sz w:val="21"/>
        </w:rPr>
        <w:t>sistema</w:t>
      </w:r>
      <w:r>
        <w:rPr>
          <w:spacing w:val="-4"/>
          <w:sz w:val="21"/>
        </w:rPr>
        <w:t> </w:t>
      </w:r>
      <w:r>
        <w:rPr>
          <w:sz w:val="21"/>
        </w:rPr>
        <w:t>eletrônico</w:t>
      </w:r>
      <w:r>
        <w:rPr>
          <w:spacing w:val="-4"/>
          <w:sz w:val="21"/>
        </w:rPr>
        <w:t> </w:t>
      </w:r>
      <w:r>
        <w:rPr>
          <w:sz w:val="21"/>
        </w:rPr>
        <w:t>poderá</w:t>
      </w:r>
      <w:r>
        <w:rPr>
          <w:spacing w:val="-4"/>
          <w:sz w:val="21"/>
        </w:rPr>
        <w:t> </w:t>
      </w:r>
      <w:r>
        <w:rPr>
          <w:sz w:val="21"/>
        </w:rPr>
        <w:t>permanecer</w:t>
      </w:r>
      <w:r>
        <w:rPr>
          <w:spacing w:val="-4"/>
          <w:sz w:val="21"/>
        </w:rPr>
        <w:t> </w:t>
      </w:r>
      <w:r>
        <w:rPr>
          <w:sz w:val="21"/>
        </w:rPr>
        <w:t>acessível</w:t>
      </w:r>
      <w:r>
        <w:rPr>
          <w:spacing w:val="-4"/>
          <w:sz w:val="21"/>
        </w:rPr>
        <w:t> </w:t>
      </w:r>
      <w:r>
        <w:rPr>
          <w:sz w:val="21"/>
        </w:rPr>
        <w:t>aos</w:t>
      </w:r>
      <w:r>
        <w:rPr>
          <w:spacing w:val="-4"/>
          <w:sz w:val="21"/>
        </w:rPr>
        <w:t> </w:t>
      </w:r>
      <w:r>
        <w:rPr>
          <w:sz w:val="21"/>
        </w:rPr>
        <w:t>licitantes</w:t>
      </w:r>
      <w:r>
        <w:rPr>
          <w:spacing w:val="-4"/>
          <w:sz w:val="21"/>
        </w:rPr>
        <w:t> </w:t>
      </w:r>
      <w:r>
        <w:rPr>
          <w:sz w:val="21"/>
        </w:rPr>
        <w:t>para</w:t>
      </w:r>
      <w:r>
        <w:rPr>
          <w:spacing w:val="-4"/>
          <w:sz w:val="21"/>
        </w:rPr>
        <w:t> </w:t>
      </w:r>
      <w:r>
        <w:rPr>
          <w:sz w:val="21"/>
        </w:rPr>
        <w:t>a</w:t>
      </w:r>
      <w:r>
        <w:rPr>
          <w:spacing w:val="-4"/>
          <w:sz w:val="21"/>
        </w:rPr>
        <w:t> </w:t>
      </w:r>
      <w:r>
        <w:rPr>
          <w:sz w:val="21"/>
        </w:rPr>
        <w:t>recepção dos lances.</w:t>
      </w:r>
    </w:p>
    <w:p>
      <w:pPr>
        <w:pStyle w:val="ListParagraph"/>
        <w:numPr>
          <w:ilvl w:val="1"/>
          <w:numId w:val="7"/>
        </w:numPr>
        <w:tabs>
          <w:tab w:pos="849" w:val="left" w:leader="none"/>
        </w:tabs>
        <w:spacing w:line="232" w:lineRule="auto" w:before="105" w:after="0"/>
        <w:ind w:left="418" w:right="408" w:firstLine="0"/>
        <w:jc w:val="left"/>
        <w:rPr>
          <w:sz w:val="21"/>
        </w:rPr>
      </w:pPr>
      <w:r>
        <w:rPr>
          <w:sz w:val="21"/>
        </w:rPr>
        <w:t>Quando a desconexão do sistema eletrônico para o Pregoeiro persistir por tempo superior a dez minutos, a sessão pública será suspensa e reiniciada somente após</w:t>
      </w:r>
      <w:r>
        <w:rPr>
          <w:spacing w:val="80"/>
          <w:sz w:val="21"/>
        </w:rPr>
        <w:t> </w:t>
      </w:r>
      <w:r>
        <w:rPr>
          <w:sz w:val="21"/>
        </w:rPr>
        <w:t>decorridas vinte e quatro horas da comunicação do fato pelo Pregoeiro aos participantes, quando houver, no sítio eletrônico utilizado para divulgação.</w:t>
      </w:r>
    </w:p>
    <w:p>
      <w:pPr>
        <w:pStyle w:val="ListParagraph"/>
        <w:numPr>
          <w:ilvl w:val="1"/>
          <w:numId w:val="7"/>
        </w:numPr>
        <w:tabs>
          <w:tab w:pos="833" w:val="left" w:leader="none"/>
        </w:tabs>
        <w:spacing w:line="240" w:lineRule="auto" w:before="98" w:after="0"/>
        <w:ind w:left="833" w:right="0" w:hanging="415"/>
        <w:jc w:val="left"/>
        <w:rPr>
          <w:sz w:val="21"/>
        </w:rPr>
      </w:pPr>
      <w:r>
        <w:rPr>
          <w:sz w:val="21"/>
        </w:rPr>
        <w:t>Caso</w:t>
      </w:r>
      <w:r>
        <w:rPr>
          <w:spacing w:val="-6"/>
          <w:sz w:val="21"/>
        </w:rPr>
        <w:t> </w:t>
      </w:r>
      <w:r>
        <w:rPr>
          <w:sz w:val="21"/>
        </w:rPr>
        <w:t>o</w:t>
      </w:r>
      <w:r>
        <w:rPr>
          <w:spacing w:val="-5"/>
          <w:sz w:val="21"/>
        </w:rPr>
        <w:t> </w:t>
      </w:r>
      <w:r>
        <w:rPr>
          <w:sz w:val="21"/>
        </w:rPr>
        <w:t>licitante</w:t>
      </w:r>
      <w:r>
        <w:rPr>
          <w:spacing w:val="-5"/>
          <w:sz w:val="21"/>
        </w:rPr>
        <w:t> </w:t>
      </w:r>
      <w:r>
        <w:rPr>
          <w:sz w:val="21"/>
        </w:rPr>
        <w:t>não</w:t>
      </w:r>
      <w:r>
        <w:rPr>
          <w:spacing w:val="-6"/>
          <w:sz w:val="21"/>
        </w:rPr>
        <w:t> </w:t>
      </w:r>
      <w:r>
        <w:rPr>
          <w:sz w:val="21"/>
        </w:rPr>
        <w:t>apresente</w:t>
      </w:r>
      <w:r>
        <w:rPr>
          <w:spacing w:val="-5"/>
          <w:sz w:val="21"/>
        </w:rPr>
        <w:t> </w:t>
      </w:r>
      <w:r>
        <w:rPr>
          <w:sz w:val="21"/>
        </w:rPr>
        <w:t>lances,</w:t>
      </w:r>
      <w:r>
        <w:rPr>
          <w:spacing w:val="-5"/>
          <w:sz w:val="21"/>
        </w:rPr>
        <w:t> </w:t>
      </w:r>
      <w:r>
        <w:rPr>
          <w:sz w:val="21"/>
        </w:rPr>
        <w:t>concorrerá</w:t>
      </w:r>
      <w:r>
        <w:rPr>
          <w:spacing w:val="-6"/>
          <w:sz w:val="21"/>
        </w:rPr>
        <w:t> </w:t>
      </w:r>
      <w:r>
        <w:rPr>
          <w:sz w:val="21"/>
        </w:rPr>
        <w:t>com</w:t>
      </w:r>
      <w:r>
        <w:rPr>
          <w:spacing w:val="-5"/>
          <w:sz w:val="21"/>
        </w:rPr>
        <w:t> </w:t>
      </w:r>
      <w:r>
        <w:rPr>
          <w:sz w:val="21"/>
        </w:rPr>
        <w:t>o</w:t>
      </w:r>
      <w:r>
        <w:rPr>
          <w:spacing w:val="-5"/>
          <w:sz w:val="21"/>
        </w:rPr>
        <w:t> </w:t>
      </w:r>
      <w:r>
        <w:rPr>
          <w:sz w:val="21"/>
        </w:rPr>
        <w:t>valor</w:t>
      </w:r>
      <w:r>
        <w:rPr>
          <w:spacing w:val="-5"/>
          <w:sz w:val="21"/>
        </w:rPr>
        <w:t> </w:t>
      </w:r>
      <w:r>
        <w:rPr>
          <w:sz w:val="21"/>
        </w:rPr>
        <w:t>de</w:t>
      </w:r>
      <w:r>
        <w:rPr>
          <w:spacing w:val="-6"/>
          <w:sz w:val="21"/>
        </w:rPr>
        <w:t> </w:t>
      </w:r>
      <w:r>
        <w:rPr>
          <w:sz w:val="21"/>
        </w:rPr>
        <w:t>sua</w:t>
      </w:r>
      <w:r>
        <w:rPr>
          <w:spacing w:val="-5"/>
          <w:sz w:val="21"/>
        </w:rPr>
        <w:t> </w:t>
      </w:r>
      <w:r>
        <w:rPr>
          <w:spacing w:val="-2"/>
          <w:sz w:val="21"/>
        </w:rPr>
        <w:t>proposta.</w:t>
      </w:r>
    </w:p>
    <w:p>
      <w:pPr>
        <w:pStyle w:val="ListParagraph"/>
        <w:numPr>
          <w:ilvl w:val="1"/>
          <w:numId w:val="7"/>
        </w:numPr>
        <w:tabs>
          <w:tab w:pos="835" w:val="left" w:leader="none"/>
        </w:tabs>
        <w:spacing w:line="232" w:lineRule="auto" w:before="103" w:after="0"/>
        <w:ind w:left="418" w:right="408" w:firstLine="0"/>
        <w:jc w:val="both"/>
        <w:rPr>
          <w:sz w:val="21"/>
        </w:rPr>
      </w:pPr>
      <w:r>
        <w:rPr>
          <w:sz w:val="21"/>
        </w:rPr>
        <w:t>Em</w:t>
      </w:r>
      <w:r>
        <w:rPr>
          <w:spacing w:val="-4"/>
          <w:sz w:val="21"/>
        </w:rPr>
        <w:t> </w:t>
      </w:r>
      <w:r>
        <w:rPr>
          <w:sz w:val="21"/>
        </w:rPr>
        <w:t>relação</w:t>
      </w:r>
      <w:r>
        <w:rPr>
          <w:spacing w:val="-4"/>
          <w:sz w:val="21"/>
        </w:rPr>
        <w:t> </w:t>
      </w:r>
      <w:r>
        <w:rPr>
          <w:sz w:val="21"/>
        </w:rPr>
        <w:t>a</w:t>
      </w:r>
      <w:r>
        <w:rPr>
          <w:spacing w:val="-4"/>
          <w:sz w:val="21"/>
        </w:rPr>
        <w:t> </w:t>
      </w:r>
      <w:r>
        <w:rPr>
          <w:sz w:val="21"/>
        </w:rPr>
        <w:t>itens</w:t>
      </w:r>
      <w:r>
        <w:rPr>
          <w:spacing w:val="-4"/>
          <w:sz w:val="21"/>
        </w:rPr>
        <w:t> </w:t>
      </w:r>
      <w:r>
        <w:rPr>
          <w:sz w:val="21"/>
        </w:rPr>
        <w:t>não</w:t>
      </w:r>
      <w:r>
        <w:rPr>
          <w:spacing w:val="-4"/>
          <w:sz w:val="21"/>
        </w:rPr>
        <w:t> </w:t>
      </w:r>
      <w:r>
        <w:rPr>
          <w:sz w:val="21"/>
        </w:rPr>
        <w:t>exclusivos</w:t>
      </w:r>
      <w:r>
        <w:rPr>
          <w:spacing w:val="-4"/>
          <w:sz w:val="21"/>
        </w:rPr>
        <w:t> </w:t>
      </w:r>
      <w:r>
        <w:rPr>
          <w:sz w:val="21"/>
        </w:rPr>
        <w:t>para</w:t>
      </w:r>
      <w:r>
        <w:rPr>
          <w:spacing w:val="-4"/>
          <w:sz w:val="21"/>
        </w:rPr>
        <w:t> </w:t>
      </w:r>
      <w:r>
        <w:rPr>
          <w:sz w:val="21"/>
        </w:rPr>
        <w:t>participação</w:t>
      </w:r>
      <w:r>
        <w:rPr>
          <w:spacing w:val="-4"/>
          <w:sz w:val="21"/>
        </w:rPr>
        <w:t> </w:t>
      </w:r>
      <w:r>
        <w:rPr>
          <w:sz w:val="21"/>
        </w:rPr>
        <w:t>de</w:t>
      </w:r>
      <w:r>
        <w:rPr>
          <w:spacing w:val="-4"/>
          <w:sz w:val="21"/>
        </w:rPr>
        <w:t> </w:t>
      </w:r>
      <w:r>
        <w:rPr>
          <w:sz w:val="21"/>
        </w:rPr>
        <w:t>microempresas</w:t>
      </w:r>
      <w:r>
        <w:rPr>
          <w:spacing w:val="-4"/>
          <w:sz w:val="21"/>
        </w:rPr>
        <w:t> </w:t>
      </w:r>
      <w:r>
        <w:rPr>
          <w:sz w:val="21"/>
        </w:rPr>
        <w:t>e</w:t>
      </w:r>
      <w:r>
        <w:rPr>
          <w:spacing w:val="-4"/>
          <w:sz w:val="21"/>
        </w:rPr>
        <w:t> </w:t>
      </w:r>
      <w:r>
        <w:rPr>
          <w:sz w:val="21"/>
        </w:rPr>
        <w:t>empresas</w:t>
      </w:r>
      <w:r>
        <w:rPr>
          <w:spacing w:val="-4"/>
          <w:sz w:val="21"/>
        </w:rPr>
        <w:t> </w:t>
      </w:r>
      <w:r>
        <w:rPr>
          <w:sz w:val="21"/>
        </w:rPr>
        <w:t>de</w:t>
      </w:r>
      <w:r>
        <w:rPr>
          <w:spacing w:val="-4"/>
          <w:sz w:val="21"/>
        </w:rPr>
        <w:t> </w:t>
      </w:r>
      <w:r>
        <w:rPr>
          <w:sz w:val="21"/>
        </w:rPr>
        <w:t>pequeno</w:t>
      </w:r>
      <w:r>
        <w:rPr>
          <w:spacing w:val="-4"/>
          <w:sz w:val="21"/>
        </w:rPr>
        <w:t> </w:t>
      </w:r>
      <w:r>
        <w:rPr>
          <w:sz w:val="21"/>
        </w:rPr>
        <w:t>porte,</w:t>
      </w:r>
      <w:r>
        <w:rPr>
          <w:spacing w:val="-4"/>
          <w:sz w:val="21"/>
        </w:rPr>
        <w:t> </w:t>
      </w:r>
      <w:r>
        <w:rPr>
          <w:sz w:val="21"/>
        </w:rPr>
        <w:t>uma</w:t>
      </w:r>
      <w:r>
        <w:rPr>
          <w:spacing w:val="-4"/>
          <w:sz w:val="21"/>
        </w:rPr>
        <w:t> </w:t>
      </w:r>
      <w:r>
        <w:rPr>
          <w:sz w:val="21"/>
        </w:rPr>
        <w:t>vez</w:t>
      </w:r>
      <w:r>
        <w:rPr>
          <w:spacing w:val="-4"/>
          <w:sz w:val="21"/>
        </w:rPr>
        <w:t> </w:t>
      </w:r>
      <w:r>
        <w:rPr>
          <w:sz w:val="21"/>
        </w:rPr>
        <w:t>encerrada</w:t>
      </w:r>
      <w:r>
        <w:rPr>
          <w:spacing w:val="-4"/>
          <w:sz w:val="21"/>
        </w:rPr>
        <w:t> </w:t>
      </w:r>
      <w:r>
        <w:rPr>
          <w:sz w:val="21"/>
        </w:rPr>
        <w:t>a</w:t>
      </w:r>
      <w:r>
        <w:rPr>
          <w:spacing w:val="-4"/>
          <w:sz w:val="21"/>
        </w:rPr>
        <w:t> </w:t>
      </w:r>
      <w:r>
        <w:rPr>
          <w:sz w:val="21"/>
        </w:rPr>
        <w:t>etapa</w:t>
      </w:r>
      <w:r>
        <w:rPr>
          <w:spacing w:val="-4"/>
          <w:sz w:val="21"/>
        </w:rPr>
        <w:t> </w:t>
      </w:r>
      <w:r>
        <w:rPr>
          <w:sz w:val="21"/>
        </w:rPr>
        <w:t>de</w:t>
      </w:r>
      <w:r>
        <w:rPr>
          <w:spacing w:val="-4"/>
          <w:sz w:val="21"/>
        </w:rPr>
        <w:t> </w:t>
      </w:r>
      <w:r>
        <w:rPr>
          <w:sz w:val="21"/>
        </w:rPr>
        <w:t>lances,</w:t>
      </w:r>
      <w:r>
        <w:rPr>
          <w:spacing w:val="-4"/>
          <w:sz w:val="21"/>
        </w:rPr>
        <w:t> </w:t>
      </w:r>
      <w:r>
        <w:rPr>
          <w:sz w:val="21"/>
        </w:rPr>
        <w:t>será</w:t>
      </w:r>
      <w:r>
        <w:rPr>
          <w:spacing w:val="-4"/>
          <w:sz w:val="21"/>
        </w:rPr>
        <w:t> </w:t>
      </w:r>
      <w:r>
        <w:rPr>
          <w:sz w:val="21"/>
        </w:rPr>
        <w:t>efetivada</w:t>
      </w:r>
      <w:r>
        <w:rPr>
          <w:spacing w:val="-4"/>
          <w:sz w:val="21"/>
        </w:rPr>
        <w:t> </w:t>
      </w:r>
      <w:r>
        <w:rPr>
          <w:sz w:val="21"/>
        </w:rPr>
        <w:t>a</w:t>
      </w:r>
      <w:r>
        <w:rPr>
          <w:spacing w:val="-4"/>
          <w:sz w:val="21"/>
        </w:rPr>
        <w:t> </w:t>
      </w:r>
      <w:r>
        <w:rPr>
          <w:sz w:val="21"/>
        </w:rPr>
        <w:t>verificação das microempresas e empresas de pequeno porte participantes, procedendo à comparação com os valores da primeira colocada, se esta for empresa de maior porte, assim como das demais classificadas, para o fim de aplicar-se o disposto nos arts. 44 e 45 da Lei Complementar nº 123/2006, regulamentada pelo Decreto nº 42.063/2009.</w:t>
      </w:r>
    </w:p>
    <w:p>
      <w:pPr>
        <w:pStyle w:val="ListParagraph"/>
        <w:numPr>
          <w:ilvl w:val="2"/>
          <w:numId w:val="7"/>
        </w:numPr>
        <w:tabs>
          <w:tab w:pos="996" w:val="left" w:leader="none"/>
        </w:tabs>
        <w:spacing w:line="232" w:lineRule="auto" w:before="104" w:after="0"/>
        <w:ind w:left="418" w:right="408" w:firstLine="0"/>
        <w:jc w:val="both"/>
        <w:rPr>
          <w:sz w:val="21"/>
        </w:rPr>
      </w:pPr>
      <w:r>
        <w:rPr>
          <w:sz w:val="21"/>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7"/>
        </w:numPr>
        <w:tabs>
          <w:tab w:pos="1001" w:val="left" w:leader="none"/>
        </w:tabs>
        <w:spacing w:line="232" w:lineRule="auto" w:before="104" w:after="0"/>
        <w:ind w:left="418" w:right="408" w:firstLine="0"/>
        <w:jc w:val="both"/>
        <w:rPr>
          <w:sz w:val="21"/>
        </w:rPr>
      </w:pPr>
      <w:r>
        <w:rPr>
          <w:sz w:val="21"/>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7"/>
        </w:numPr>
        <w:tabs>
          <w:tab w:pos="999" w:val="left" w:leader="none"/>
        </w:tabs>
        <w:spacing w:line="232" w:lineRule="auto" w:before="105" w:after="0"/>
        <w:ind w:left="418" w:right="408" w:firstLine="0"/>
        <w:jc w:val="both"/>
        <w:rPr>
          <w:sz w:val="21"/>
        </w:rPr>
      </w:pPr>
      <w:r>
        <w:rPr>
          <w:sz w:val="21"/>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spacing w:after="0" w:line="232" w:lineRule="auto"/>
        <w:jc w:val="both"/>
        <w:rPr>
          <w:sz w:val="21"/>
        </w:rPr>
        <w:sectPr>
          <w:pgSz w:w="15840" w:h="24480"/>
          <w:pgMar w:top="480" w:bottom="280" w:left="360" w:right="360"/>
        </w:sectPr>
      </w:pPr>
    </w:p>
    <w:p>
      <w:pPr>
        <w:pStyle w:val="ListParagraph"/>
        <w:numPr>
          <w:ilvl w:val="2"/>
          <w:numId w:val="7"/>
        </w:numPr>
        <w:tabs>
          <w:tab w:pos="1006" w:val="left" w:leader="none"/>
        </w:tabs>
        <w:spacing w:line="232" w:lineRule="auto" w:before="82" w:after="0"/>
        <w:ind w:left="418" w:right="408" w:firstLine="0"/>
        <w:jc w:val="both"/>
        <w:rPr>
          <w:sz w:val="21"/>
        </w:rPr>
      </w:pPr>
      <w:r>
        <w:rPr>
          <w:sz w:val="21"/>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w:t>
      </w:r>
      <w:r>
        <w:rPr>
          <w:spacing w:val="-2"/>
          <w:sz w:val="21"/>
        </w:rPr>
        <w:t>classificada.</w:t>
      </w:r>
    </w:p>
    <w:p>
      <w:pPr>
        <w:pStyle w:val="ListParagraph"/>
        <w:numPr>
          <w:ilvl w:val="1"/>
          <w:numId w:val="7"/>
        </w:numPr>
        <w:tabs>
          <w:tab w:pos="833" w:val="left" w:leader="none"/>
        </w:tabs>
        <w:spacing w:line="240" w:lineRule="auto" w:before="98" w:after="0"/>
        <w:ind w:left="833" w:right="0" w:hanging="415"/>
        <w:jc w:val="both"/>
        <w:rPr>
          <w:sz w:val="21"/>
        </w:rPr>
      </w:pPr>
      <w:r>
        <w:rPr>
          <w:sz w:val="21"/>
        </w:rPr>
        <w:t>Só</w:t>
      </w:r>
      <w:r>
        <w:rPr>
          <w:spacing w:val="-6"/>
          <w:sz w:val="21"/>
        </w:rPr>
        <w:t> </w:t>
      </w:r>
      <w:r>
        <w:rPr>
          <w:sz w:val="21"/>
        </w:rPr>
        <w:t>poderá</w:t>
      </w:r>
      <w:r>
        <w:rPr>
          <w:spacing w:val="-5"/>
          <w:sz w:val="21"/>
        </w:rPr>
        <w:t> </w:t>
      </w:r>
      <w:r>
        <w:rPr>
          <w:sz w:val="21"/>
        </w:rPr>
        <w:t>haver</w:t>
      </w:r>
      <w:r>
        <w:rPr>
          <w:spacing w:val="-5"/>
          <w:sz w:val="21"/>
        </w:rPr>
        <w:t> </w:t>
      </w:r>
      <w:r>
        <w:rPr>
          <w:sz w:val="21"/>
        </w:rPr>
        <w:t>empate</w:t>
      </w:r>
      <w:r>
        <w:rPr>
          <w:spacing w:val="-6"/>
          <w:sz w:val="21"/>
        </w:rPr>
        <w:t> </w:t>
      </w:r>
      <w:r>
        <w:rPr>
          <w:sz w:val="21"/>
        </w:rPr>
        <w:t>entre</w:t>
      </w:r>
      <w:r>
        <w:rPr>
          <w:spacing w:val="-5"/>
          <w:sz w:val="21"/>
        </w:rPr>
        <w:t> </w:t>
      </w:r>
      <w:r>
        <w:rPr>
          <w:sz w:val="21"/>
        </w:rPr>
        <w:t>propostas</w:t>
      </w:r>
      <w:r>
        <w:rPr>
          <w:spacing w:val="-5"/>
          <w:sz w:val="21"/>
        </w:rPr>
        <w:t> </w:t>
      </w:r>
      <w:r>
        <w:rPr>
          <w:sz w:val="21"/>
        </w:rPr>
        <w:t>iguais</w:t>
      </w:r>
      <w:r>
        <w:rPr>
          <w:spacing w:val="-6"/>
          <w:sz w:val="21"/>
        </w:rPr>
        <w:t> </w:t>
      </w:r>
      <w:r>
        <w:rPr>
          <w:sz w:val="21"/>
        </w:rPr>
        <w:t>(não</w:t>
      </w:r>
      <w:r>
        <w:rPr>
          <w:spacing w:val="-5"/>
          <w:sz w:val="21"/>
        </w:rPr>
        <w:t> </w:t>
      </w:r>
      <w:r>
        <w:rPr>
          <w:sz w:val="21"/>
        </w:rPr>
        <w:t>seguidas</w:t>
      </w:r>
      <w:r>
        <w:rPr>
          <w:spacing w:val="-5"/>
          <w:sz w:val="21"/>
        </w:rPr>
        <w:t> </w:t>
      </w:r>
      <w:r>
        <w:rPr>
          <w:sz w:val="21"/>
        </w:rPr>
        <w:t>de</w:t>
      </w:r>
      <w:r>
        <w:rPr>
          <w:spacing w:val="-6"/>
          <w:sz w:val="21"/>
        </w:rPr>
        <w:t> </w:t>
      </w:r>
      <w:r>
        <w:rPr>
          <w:sz w:val="21"/>
        </w:rPr>
        <w:t>lances)</w:t>
      </w:r>
      <w:r>
        <w:rPr>
          <w:spacing w:val="-5"/>
          <w:sz w:val="21"/>
        </w:rPr>
        <w:t> </w:t>
      </w:r>
      <w:r>
        <w:rPr>
          <w:sz w:val="21"/>
        </w:rPr>
        <w:t>ou</w:t>
      </w:r>
      <w:r>
        <w:rPr>
          <w:spacing w:val="-6"/>
          <w:sz w:val="21"/>
        </w:rPr>
        <w:t> </w:t>
      </w:r>
      <w:r>
        <w:rPr>
          <w:sz w:val="21"/>
        </w:rPr>
        <w:t>entre</w:t>
      </w:r>
      <w:r>
        <w:rPr>
          <w:spacing w:val="-5"/>
          <w:sz w:val="21"/>
        </w:rPr>
        <w:t> </w:t>
      </w:r>
      <w:r>
        <w:rPr>
          <w:sz w:val="21"/>
        </w:rPr>
        <w:t>lances</w:t>
      </w:r>
      <w:r>
        <w:rPr>
          <w:spacing w:val="-5"/>
          <w:sz w:val="21"/>
        </w:rPr>
        <w:t> </w:t>
      </w:r>
      <w:r>
        <w:rPr>
          <w:sz w:val="21"/>
        </w:rPr>
        <w:t>finais</w:t>
      </w:r>
      <w:r>
        <w:rPr>
          <w:spacing w:val="-6"/>
          <w:sz w:val="21"/>
        </w:rPr>
        <w:t> </w:t>
      </w:r>
      <w:r>
        <w:rPr>
          <w:sz w:val="21"/>
        </w:rPr>
        <w:t>da</w:t>
      </w:r>
      <w:r>
        <w:rPr>
          <w:spacing w:val="-5"/>
          <w:sz w:val="21"/>
        </w:rPr>
        <w:t> </w:t>
      </w:r>
      <w:r>
        <w:rPr>
          <w:sz w:val="21"/>
        </w:rPr>
        <w:t>fase</w:t>
      </w:r>
      <w:r>
        <w:rPr>
          <w:spacing w:val="-5"/>
          <w:sz w:val="21"/>
        </w:rPr>
        <w:t> </w:t>
      </w:r>
      <w:r>
        <w:rPr>
          <w:sz w:val="21"/>
        </w:rPr>
        <w:t>fechada</w:t>
      </w:r>
      <w:r>
        <w:rPr>
          <w:spacing w:val="-6"/>
          <w:sz w:val="21"/>
        </w:rPr>
        <w:t> </w:t>
      </w:r>
      <w:r>
        <w:rPr>
          <w:sz w:val="21"/>
        </w:rPr>
        <w:t>do</w:t>
      </w:r>
      <w:r>
        <w:rPr>
          <w:spacing w:val="-5"/>
          <w:sz w:val="21"/>
        </w:rPr>
        <w:t> </w:t>
      </w:r>
      <w:r>
        <w:rPr>
          <w:sz w:val="21"/>
        </w:rPr>
        <w:t>modo</w:t>
      </w:r>
      <w:r>
        <w:rPr>
          <w:spacing w:val="-5"/>
          <w:sz w:val="21"/>
        </w:rPr>
        <w:t> </w:t>
      </w:r>
      <w:r>
        <w:rPr>
          <w:sz w:val="21"/>
        </w:rPr>
        <w:t>de</w:t>
      </w:r>
      <w:r>
        <w:rPr>
          <w:spacing w:val="-6"/>
          <w:sz w:val="21"/>
        </w:rPr>
        <w:t> </w:t>
      </w:r>
      <w:r>
        <w:rPr>
          <w:sz w:val="21"/>
        </w:rPr>
        <w:t>disputa</w:t>
      </w:r>
      <w:r>
        <w:rPr>
          <w:spacing w:val="-5"/>
          <w:sz w:val="21"/>
        </w:rPr>
        <w:t> </w:t>
      </w:r>
      <w:r>
        <w:rPr>
          <w:sz w:val="21"/>
        </w:rPr>
        <w:t>aberto</w:t>
      </w:r>
      <w:r>
        <w:rPr>
          <w:spacing w:val="-5"/>
          <w:sz w:val="21"/>
        </w:rPr>
        <w:t> </w:t>
      </w:r>
      <w:r>
        <w:rPr>
          <w:sz w:val="21"/>
        </w:rPr>
        <w:t>e</w:t>
      </w:r>
      <w:r>
        <w:rPr>
          <w:spacing w:val="-6"/>
          <w:sz w:val="21"/>
        </w:rPr>
        <w:t> </w:t>
      </w:r>
      <w:r>
        <w:rPr>
          <w:spacing w:val="-2"/>
          <w:sz w:val="21"/>
        </w:rPr>
        <w:t>fechado.</w:t>
      </w:r>
    </w:p>
    <w:p>
      <w:pPr>
        <w:pStyle w:val="ListParagraph"/>
        <w:numPr>
          <w:ilvl w:val="2"/>
          <w:numId w:val="7"/>
        </w:numPr>
        <w:tabs>
          <w:tab w:pos="990" w:val="left" w:leader="none"/>
        </w:tabs>
        <w:spacing w:line="240" w:lineRule="auto" w:before="97" w:after="0"/>
        <w:ind w:left="990" w:right="0" w:hanging="572"/>
        <w:jc w:val="both"/>
        <w:rPr>
          <w:sz w:val="21"/>
        </w:rPr>
      </w:pPr>
      <w:r>
        <w:rPr>
          <w:sz w:val="21"/>
        </w:rPr>
        <w:t>Havendo</w:t>
      </w:r>
      <w:r>
        <w:rPr>
          <w:spacing w:val="-6"/>
          <w:sz w:val="21"/>
        </w:rPr>
        <w:t> </w:t>
      </w:r>
      <w:r>
        <w:rPr>
          <w:sz w:val="21"/>
        </w:rPr>
        <w:t>eventual</w:t>
      </w:r>
      <w:r>
        <w:rPr>
          <w:spacing w:val="-6"/>
          <w:sz w:val="21"/>
        </w:rPr>
        <w:t> </w:t>
      </w:r>
      <w:r>
        <w:rPr>
          <w:sz w:val="21"/>
        </w:rPr>
        <w:t>empate</w:t>
      </w:r>
      <w:r>
        <w:rPr>
          <w:spacing w:val="-6"/>
          <w:sz w:val="21"/>
        </w:rPr>
        <w:t> </w:t>
      </w:r>
      <w:r>
        <w:rPr>
          <w:sz w:val="21"/>
        </w:rPr>
        <w:t>entre</w:t>
      </w:r>
      <w:r>
        <w:rPr>
          <w:spacing w:val="-6"/>
          <w:sz w:val="21"/>
        </w:rPr>
        <w:t> </w:t>
      </w:r>
      <w:r>
        <w:rPr>
          <w:sz w:val="21"/>
        </w:rPr>
        <w:t>propostas</w:t>
      </w:r>
      <w:r>
        <w:rPr>
          <w:spacing w:val="-6"/>
          <w:sz w:val="21"/>
        </w:rPr>
        <w:t> </w:t>
      </w:r>
      <w:r>
        <w:rPr>
          <w:sz w:val="21"/>
        </w:rPr>
        <w:t>ou</w:t>
      </w:r>
      <w:r>
        <w:rPr>
          <w:spacing w:val="-6"/>
          <w:sz w:val="21"/>
        </w:rPr>
        <w:t> </w:t>
      </w:r>
      <w:r>
        <w:rPr>
          <w:sz w:val="21"/>
        </w:rPr>
        <w:t>lances,</w:t>
      </w:r>
      <w:r>
        <w:rPr>
          <w:spacing w:val="-6"/>
          <w:sz w:val="21"/>
        </w:rPr>
        <w:t> </w:t>
      </w:r>
      <w:r>
        <w:rPr>
          <w:sz w:val="21"/>
        </w:rPr>
        <w:t>o</w:t>
      </w:r>
      <w:r>
        <w:rPr>
          <w:spacing w:val="-5"/>
          <w:sz w:val="21"/>
        </w:rPr>
        <w:t> </w:t>
      </w:r>
      <w:r>
        <w:rPr>
          <w:sz w:val="21"/>
        </w:rPr>
        <w:t>critério</w:t>
      </w:r>
      <w:r>
        <w:rPr>
          <w:spacing w:val="-6"/>
          <w:sz w:val="21"/>
        </w:rPr>
        <w:t> </w:t>
      </w:r>
      <w:r>
        <w:rPr>
          <w:sz w:val="21"/>
        </w:rPr>
        <w:t>de</w:t>
      </w:r>
      <w:r>
        <w:rPr>
          <w:spacing w:val="-6"/>
          <w:sz w:val="21"/>
        </w:rPr>
        <w:t> </w:t>
      </w:r>
      <w:r>
        <w:rPr>
          <w:sz w:val="21"/>
        </w:rPr>
        <w:t>desempate</w:t>
      </w:r>
      <w:r>
        <w:rPr>
          <w:spacing w:val="-6"/>
          <w:sz w:val="21"/>
        </w:rPr>
        <w:t> </w:t>
      </w:r>
      <w:r>
        <w:rPr>
          <w:sz w:val="21"/>
        </w:rPr>
        <w:t>será</w:t>
      </w:r>
      <w:r>
        <w:rPr>
          <w:spacing w:val="-6"/>
          <w:sz w:val="21"/>
        </w:rPr>
        <w:t> </w:t>
      </w:r>
      <w:r>
        <w:rPr>
          <w:sz w:val="21"/>
        </w:rPr>
        <w:t>aquele</w:t>
      </w:r>
      <w:r>
        <w:rPr>
          <w:spacing w:val="-6"/>
          <w:sz w:val="21"/>
        </w:rPr>
        <w:t> </w:t>
      </w:r>
      <w:r>
        <w:rPr>
          <w:sz w:val="21"/>
        </w:rPr>
        <w:t>previsto</w:t>
      </w:r>
      <w:r>
        <w:rPr>
          <w:spacing w:val="-6"/>
          <w:sz w:val="21"/>
        </w:rPr>
        <w:t> </w:t>
      </w:r>
      <w:r>
        <w:rPr>
          <w:sz w:val="21"/>
        </w:rPr>
        <w:t>no</w:t>
      </w:r>
      <w:r>
        <w:rPr>
          <w:spacing w:val="-6"/>
          <w:sz w:val="21"/>
        </w:rPr>
        <w:t> </w:t>
      </w:r>
      <w:r>
        <w:rPr>
          <w:sz w:val="21"/>
        </w:rPr>
        <w:t>art.</w:t>
      </w:r>
      <w:r>
        <w:rPr>
          <w:spacing w:val="-5"/>
          <w:sz w:val="21"/>
        </w:rPr>
        <w:t> </w:t>
      </w:r>
      <w:r>
        <w:rPr>
          <w:sz w:val="21"/>
        </w:rPr>
        <w:t>30</w:t>
      </w:r>
      <w:r>
        <w:rPr>
          <w:spacing w:val="-6"/>
          <w:sz w:val="21"/>
        </w:rPr>
        <w:t> </w:t>
      </w:r>
      <w:r>
        <w:rPr>
          <w:sz w:val="21"/>
        </w:rPr>
        <w:t>do</w:t>
      </w:r>
      <w:r>
        <w:rPr>
          <w:spacing w:val="-6"/>
          <w:sz w:val="21"/>
        </w:rPr>
        <w:t> </w:t>
      </w:r>
      <w:r>
        <w:rPr>
          <w:sz w:val="21"/>
        </w:rPr>
        <w:t>Decreto</w:t>
      </w:r>
      <w:r>
        <w:rPr>
          <w:spacing w:val="-6"/>
          <w:sz w:val="21"/>
        </w:rPr>
        <w:t> </w:t>
      </w:r>
      <w:r>
        <w:rPr>
          <w:sz w:val="21"/>
        </w:rPr>
        <w:t>nº</w:t>
      </w:r>
      <w:r>
        <w:rPr>
          <w:spacing w:val="-6"/>
          <w:sz w:val="21"/>
        </w:rPr>
        <w:t> </w:t>
      </w:r>
      <w:r>
        <w:rPr>
          <w:sz w:val="21"/>
        </w:rPr>
        <w:t>48.778/2023,</w:t>
      </w:r>
      <w:r>
        <w:rPr>
          <w:spacing w:val="-6"/>
          <w:sz w:val="21"/>
        </w:rPr>
        <w:t> </w:t>
      </w:r>
      <w:r>
        <w:rPr>
          <w:sz w:val="21"/>
        </w:rPr>
        <w:t>nesta</w:t>
      </w:r>
      <w:r>
        <w:rPr>
          <w:spacing w:val="-6"/>
          <w:sz w:val="21"/>
        </w:rPr>
        <w:t> </w:t>
      </w:r>
      <w:r>
        <w:rPr>
          <w:spacing w:val="-2"/>
          <w:sz w:val="21"/>
        </w:rPr>
        <w:t>ordem:</w:t>
      </w:r>
    </w:p>
    <w:p>
      <w:pPr>
        <w:pStyle w:val="ListParagraph"/>
        <w:numPr>
          <w:ilvl w:val="3"/>
          <w:numId w:val="7"/>
        </w:numPr>
        <w:tabs>
          <w:tab w:pos="1158" w:val="left" w:leader="none"/>
        </w:tabs>
        <w:spacing w:line="232" w:lineRule="auto" w:before="103" w:after="0"/>
        <w:ind w:left="418" w:right="408" w:firstLine="0"/>
        <w:jc w:val="both"/>
        <w:rPr>
          <w:sz w:val="21"/>
        </w:rPr>
      </w:pPr>
      <w:r>
        <w:rPr>
          <w:sz w:val="21"/>
        </w:rPr>
        <w:t>contratação de microempresas e empresas de pequeno porte, nos termos dos arts. 44 e 45 da Lei Complementar nº 123/2006, observado o disposto no art. 4º da Lei nº 14.133/2021;</w:t>
      </w:r>
    </w:p>
    <w:p>
      <w:pPr>
        <w:pStyle w:val="ListParagraph"/>
        <w:numPr>
          <w:ilvl w:val="3"/>
          <w:numId w:val="7"/>
        </w:numPr>
        <w:tabs>
          <w:tab w:pos="1146" w:val="left" w:leader="none"/>
        </w:tabs>
        <w:spacing w:line="240" w:lineRule="auto" w:before="98" w:after="0"/>
        <w:ind w:left="1146" w:right="0" w:hanging="728"/>
        <w:jc w:val="both"/>
        <w:rPr>
          <w:sz w:val="21"/>
        </w:rPr>
      </w:pPr>
      <w:r>
        <w:rPr>
          <w:sz w:val="21"/>
        </w:rPr>
        <w:t>disputa</w:t>
      </w:r>
      <w:r>
        <w:rPr>
          <w:spacing w:val="-7"/>
          <w:sz w:val="21"/>
        </w:rPr>
        <w:t> </w:t>
      </w:r>
      <w:r>
        <w:rPr>
          <w:sz w:val="21"/>
        </w:rPr>
        <w:t>final,</w:t>
      </w:r>
      <w:r>
        <w:rPr>
          <w:spacing w:val="-6"/>
          <w:sz w:val="21"/>
        </w:rPr>
        <w:t> </w:t>
      </w:r>
      <w:r>
        <w:rPr>
          <w:sz w:val="21"/>
        </w:rPr>
        <w:t>hipótese</w:t>
      </w:r>
      <w:r>
        <w:rPr>
          <w:spacing w:val="-6"/>
          <w:sz w:val="21"/>
        </w:rPr>
        <w:t> </w:t>
      </w:r>
      <w:r>
        <w:rPr>
          <w:sz w:val="21"/>
        </w:rPr>
        <w:t>em</w:t>
      </w:r>
      <w:r>
        <w:rPr>
          <w:spacing w:val="-6"/>
          <w:sz w:val="21"/>
        </w:rPr>
        <w:t> </w:t>
      </w:r>
      <w:r>
        <w:rPr>
          <w:sz w:val="21"/>
        </w:rPr>
        <w:t>que</w:t>
      </w:r>
      <w:r>
        <w:rPr>
          <w:spacing w:val="-6"/>
          <w:sz w:val="21"/>
        </w:rPr>
        <w:t> </w:t>
      </w:r>
      <w:r>
        <w:rPr>
          <w:sz w:val="21"/>
        </w:rPr>
        <w:t>os</w:t>
      </w:r>
      <w:r>
        <w:rPr>
          <w:spacing w:val="-6"/>
          <w:sz w:val="21"/>
        </w:rPr>
        <w:t> </w:t>
      </w:r>
      <w:r>
        <w:rPr>
          <w:sz w:val="21"/>
        </w:rPr>
        <w:t>licitantes</w:t>
      </w:r>
      <w:r>
        <w:rPr>
          <w:spacing w:val="-6"/>
          <w:sz w:val="21"/>
        </w:rPr>
        <w:t> </w:t>
      </w:r>
      <w:r>
        <w:rPr>
          <w:sz w:val="21"/>
        </w:rPr>
        <w:t>empatados</w:t>
      </w:r>
      <w:r>
        <w:rPr>
          <w:spacing w:val="-6"/>
          <w:sz w:val="21"/>
        </w:rPr>
        <w:t> </w:t>
      </w:r>
      <w:r>
        <w:rPr>
          <w:sz w:val="21"/>
        </w:rPr>
        <w:t>poderão</w:t>
      </w:r>
      <w:r>
        <w:rPr>
          <w:spacing w:val="-6"/>
          <w:sz w:val="21"/>
        </w:rPr>
        <w:t> </w:t>
      </w:r>
      <w:r>
        <w:rPr>
          <w:sz w:val="21"/>
        </w:rPr>
        <w:t>apresentar</w:t>
      </w:r>
      <w:r>
        <w:rPr>
          <w:spacing w:val="-6"/>
          <w:sz w:val="21"/>
        </w:rPr>
        <w:t> </w:t>
      </w:r>
      <w:r>
        <w:rPr>
          <w:sz w:val="21"/>
        </w:rPr>
        <w:t>nova</w:t>
      </w:r>
      <w:r>
        <w:rPr>
          <w:spacing w:val="-7"/>
          <w:sz w:val="21"/>
        </w:rPr>
        <w:t> </w:t>
      </w:r>
      <w:r>
        <w:rPr>
          <w:sz w:val="21"/>
        </w:rPr>
        <w:t>proposta</w:t>
      </w:r>
      <w:r>
        <w:rPr>
          <w:spacing w:val="-6"/>
          <w:sz w:val="21"/>
        </w:rPr>
        <w:t> </w:t>
      </w:r>
      <w:r>
        <w:rPr>
          <w:sz w:val="21"/>
        </w:rPr>
        <w:t>em</w:t>
      </w:r>
      <w:r>
        <w:rPr>
          <w:spacing w:val="-6"/>
          <w:sz w:val="21"/>
        </w:rPr>
        <w:t> </w:t>
      </w:r>
      <w:r>
        <w:rPr>
          <w:sz w:val="21"/>
        </w:rPr>
        <w:t>ato</w:t>
      </w:r>
      <w:r>
        <w:rPr>
          <w:spacing w:val="-6"/>
          <w:sz w:val="21"/>
        </w:rPr>
        <w:t> </w:t>
      </w:r>
      <w:r>
        <w:rPr>
          <w:sz w:val="21"/>
        </w:rPr>
        <w:t>contínuo</w:t>
      </w:r>
      <w:r>
        <w:rPr>
          <w:spacing w:val="-6"/>
          <w:sz w:val="21"/>
        </w:rPr>
        <w:t> </w:t>
      </w:r>
      <w:r>
        <w:rPr>
          <w:sz w:val="21"/>
        </w:rPr>
        <w:t>à</w:t>
      </w:r>
      <w:r>
        <w:rPr>
          <w:spacing w:val="-6"/>
          <w:sz w:val="21"/>
        </w:rPr>
        <w:t> </w:t>
      </w:r>
      <w:r>
        <w:rPr>
          <w:spacing w:val="-2"/>
          <w:sz w:val="21"/>
        </w:rPr>
        <w:t>classificação;</w:t>
      </w:r>
    </w:p>
    <w:p>
      <w:pPr>
        <w:pStyle w:val="ListParagraph"/>
        <w:numPr>
          <w:ilvl w:val="3"/>
          <w:numId w:val="7"/>
        </w:numPr>
        <w:tabs>
          <w:tab w:pos="1182" w:val="left" w:leader="none"/>
        </w:tabs>
        <w:spacing w:line="232" w:lineRule="auto" w:before="103" w:after="0"/>
        <w:ind w:left="418" w:right="408" w:firstLine="0"/>
        <w:jc w:val="both"/>
        <w:rPr>
          <w:sz w:val="21"/>
        </w:rPr>
      </w:pPr>
      <w:r>
        <w:rPr>
          <w:sz w:val="21"/>
        </w:rPr>
        <w:t>avaliação do desempenho contratual prévio dos licitantes, para a qual deverão preferencialmente ser utilizados registros cadastrais para efeito de atesto </w:t>
      </w:r>
      <w:r>
        <w:rPr>
          <w:sz w:val="21"/>
        </w:rPr>
        <w:t>de cumprimento de obrigações previstos na Lei;</w:t>
      </w:r>
    </w:p>
    <w:p>
      <w:pPr>
        <w:pStyle w:val="ListParagraph"/>
        <w:numPr>
          <w:ilvl w:val="3"/>
          <w:numId w:val="7"/>
        </w:numPr>
        <w:tabs>
          <w:tab w:pos="1146" w:val="left" w:leader="none"/>
        </w:tabs>
        <w:spacing w:line="240" w:lineRule="auto" w:before="98" w:after="0"/>
        <w:ind w:left="1146" w:right="0" w:hanging="728"/>
        <w:jc w:val="left"/>
        <w:rPr>
          <w:sz w:val="21"/>
        </w:rPr>
      </w:pPr>
      <w:r>
        <w:rPr>
          <w:sz w:val="21"/>
        </w:rPr>
        <w:t>desenvolvimento</w:t>
      </w:r>
      <w:r>
        <w:rPr>
          <w:spacing w:val="-7"/>
          <w:sz w:val="21"/>
        </w:rPr>
        <w:t> </w:t>
      </w:r>
      <w:r>
        <w:rPr>
          <w:sz w:val="21"/>
        </w:rPr>
        <w:t>pelo</w:t>
      </w:r>
      <w:r>
        <w:rPr>
          <w:spacing w:val="-6"/>
          <w:sz w:val="21"/>
        </w:rPr>
        <w:t> </w:t>
      </w:r>
      <w:r>
        <w:rPr>
          <w:sz w:val="21"/>
        </w:rPr>
        <w:t>licitante</w:t>
      </w:r>
      <w:r>
        <w:rPr>
          <w:spacing w:val="-6"/>
          <w:sz w:val="21"/>
        </w:rPr>
        <w:t> </w:t>
      </w:r>
      <w:r>
        <w:rPr>
          <w:sz w:val="21"/>
        </w:rPr>
        <w:t>de</w:t>
      </w:r>
      <w:r>
        <w:rPr>
          <w:spacing w:val="-7"/>
          <w:sz w:val="21"/>
        </w:rPr>
        <w:t> </w:t>
      </w:r>
      <w:r>
        <w:rPr>
          <w:sz w:val="21"/>
        </w:rPr>
        <w:t>ações</w:t>
      </w:r>
      <w:r>
        <w:rPr>
          <w:spacing w:val="-6"/>
          <w:sz w:val="21"/>
        </w:rPr>
        <w:t> </w:t>
      </w:r>
      <w:r>
        <w:rPr>
          <w:sz w:val="21"/>
        </w:rPr>
        <w:t>de</w:t>
      </w:r>
      <w:r>
        <w:rPr>
          <w:spacing w:val="-6"/>
          <w:sz w:val="21"/>
        </w:rPr>
        <w:t> </w:t>
      </w:r>
      <w:r>
        <w:rPr>
          <w:sz w:val="21"/>
        </w:rPr>
        <w:t>equidade</w:t>
      </w:r>
      <w:r>
        <w:rPr>
          <w:spacing w:val="-7"/>
          <w:sz w:val="21"/>
        </w:rPr>
        <w:t> </w:t>
      </w:r>
      <w:r>
        <w:rPr>
          <w:sz w:val="21"/>
        </w:rPr>
        <w:t>entre</w:t>
      </w:r>
      <w:r>
        <w:rPr>
          <w:spacing w:val="-6"/>
          <w:sz w:val="21"/>
        </w:rPr>
        <w:t> </w:t>
      </w:r>
      <w:r>
        <w:rPr>
          <w:sz w:val="21"/>
        </w:rPr>
        <w:t>homens</w:t>
      </w:r>
      <w:r>
        <w:rPr>
          <w:spacing w:val="-6"/>
          <w:sz w:val="21"/>
        </w:rPr>
        <w:t> </w:t>
      </w:r>
      <w:r>
        <w:rPr>
          <w:sz w:val="21"/>
        </w:rPr>
        <w:t>e</w:t>
      </w:r>
      <w:r>
        <w:rPr>
          <w:spacing w:val="-7"/>
          <w:sz w:val="21"/>
        </w:rPr>
        <w:t> </w:t>
      </w:r>
      <w:r>
        <w:rPr>
          <w:sz w:val="21"/>
        </w:rPr>
        <w:t>mulheres</w:t>
      </w:r>
      <w:r>
        <w:rPr>
          <w:spacing w:val="-6"/>
          <w:sz w:val="21"/>
        </w:rPr>
        <w:t> </w:t>
      </w:r>
      <w:r>
        <w:rPr>
          <w:sz w:val="21"/>
        </w:rPr>
        <w:t>no</w:t>
      </w:r>
      <w:r>
        <w:rPr>
          <w:spacing w:val="-6"/>
          <w:sz w:val="21"/>
        </w:rPr>
        <w:t> </w:t>
      </w:r>
      <w:r>
        <w:rPr>
          <w:sz w:val="21"/>
        </w:rPr>
        <w:t>ambiente</w:t>
      </w:r>
      <w:r>
        <w:rPr>
          <w:spacing w:val="-7"/>
          <w:sz w:val="21"/>
        </w:rPr>
        <w:t> </w:t>
      </w:r>
      <w:r>
        <w:rPr>
          <w:sz w:val="21"/>
        </w:rPr>
        <w:t>de</w:t>
      </w:r>
      <w:r>
        <w:rPr>
          <w:spacing w:val="-6"/>
          <w:sz w:val="21"/>
        </w:rPr>
        <w:t> </w:t>
      </w:r>
      <w:r>
        <w:rPr>
          <w:sz w:val="21"/>
        </w:rPr>
        <w:t>trabalho,</w:t>
      </w:r>
      <w:r>
        <w:rPr>
          <w:spacing w:val="-6"/>
          <w:sz w:val="21"/>
        </w:rPr>
        <w:t> </w:t>
      </w:r>
      <w:r>
        <w:rPr>
          <w:sz w:val="21"/>
        </w:rPr>
        <w:t>conforme</w:t>
      </w:r>
      <w:r>
        <w:rPr>
          <w:spacing w:val="-7"/>
          <w:sz w:val="21"/>
        </w:rPr>
        <w:t> </w:t>
      </w:r>
      <w:r>
        <w:rPr>
          <w:sz w:val="21"/>
        </w:rPr>
        <w:t>Decreto</w:t>
      </w:r>
      <w:r>
        <w:rPr>
          <w:spacing w:val="-6"/>
          <w:sz w:val="21"/>
        </w:rPr>
        <w:t> </w:t>
      </w:r>
      <w:r>
        <w:rPr>
          <w:sz w:val="21"/>
        </w:rPr>
        <w:t>nº</w:t>
      </w:r>
      <w:r>
        <w:rPr>
          <w:spacing w:val="-6"/>
          <w:sz w:val="21"/>
        </w:rPr>
        <w:t> </w:t>
      </w:r>
      <w:r>
        <w:rPr>
          <w:spacing w:val="-2"/>
          <w:sz w:val="21"/>
        </w:rPr>
        <w:t>49.233/2024;</w:t>
      </w:r>
    </w:p>
    <w:p>
      <w:pPr>
        <w:pStyle w:val="ListParagraph"/>
        <w:numPr>
          <w:ilvl w:val="3"/>
          <w:numId w:val="7"/>
        </w:numPr>
        <w:tabs>
          <w:tab w:pos="1146" w:val="left" w:leader="none"/>
        </w:tabs>
        <w:spacing w:line="240" w:lineRule="auto" w:before="97" w:after="0"/>
        <w:ind w:left="1146" w:right="0" w:hanging="728"/>
        <w:jc w:val="left"/>
        <w:rPr>
          <w:sz w:val="21"/>
        </w:rPr>
      </w:pPr>
      <w:r>
        <w:rPr>
          <w:sz w:val="21"/>
        </w:rPr>
        <w:t>desenvolvimento</w:t>
      </w:r>
      <w:r>
        <w:rPr>
          <w:spacing w:val="-8"/>
          <w:sz w:val="21"/>
        </w:rPr>
        <w:t> </w:t>
      </w:r>
      <w:r>
        <w:rPr>
          <w:sz w:val="21"/>
        </w:rPr>
        <w:t>pelo</w:t>
      </w:r>
      <w:r>
        <w:rPr>
          <w:spacing w:val="-8"/>
          <w:sz w:val="21"/>
        </w:rPr>
        <w:t> </w:t>
      </w:r>
      <w:r>
        <w:rPr>
          <w:sz w:val="21"/>
        </w:rPr>
        <w:t>licitante</w:t>
      </w:r>
      <w:r>
        <w:rPr>
          <w:spacing w:val="-7"/>
          <w:sz w:val="21"/>
        </w:rPr>
        <w:t> </w:t>
      </w:r>
      <w:r>
        <w:rPr>
          <w:sz w:val="21"/>
        </w:rPr>
        <w:t>de</w:t>
      </w:r>
      <w:r>
        <w:rPr>
          <w:spacing w:val="-8"/>
          <w:sz w:val="21"/>
        </w:rPr>
        <w:t> </w:t>
      </w:r>
      <w:r>
        <w:rPr>
          <w:sz w:val="21"/>
        </w:rPr>
        <w:t>programa</w:t>
      </w:r>
      <w:r>
        <w:rPr>
          <w:spacing w:val="-7"/>
          <w:sz w:val="21"/>
        </w:rPr>
        <w:t> </w:t>
      </w:r>
      <w:r>
        <w:rPr>
          <w:sz w:val="21"/>
        </w:rPr>
        <w:t>de</w:t>
      </w:r>
      <w:r>
        <w:rPr>
          <w:spacing w:val="-8"/>
          <w:sz w:val="21"/>
        </w:rPr>
        <w:t> </w:t>
      </w:r>
      <w:r>
        <w:rPr>
          <w:sz w:val="21"/>
        </w:rPr>
        <w:t>integridade,</w:t>
      </w:r>
      <w:r>
        <w:rPr>
          <w:spacing w:val="-7"/>
          <w:sz w:val="21"/>
        </w:rPr>
        <w:t> </w:t>
      </w:r>
      <w:r>
        <w:rPr>
          <w:sz w:val="21"/>
        </w:rPr>
        <w:t>conforme</w:t>
      </w:r>
      <w:r>
        <w:rPr>
          <w:spacing w:val="-8"/>
          <w:sz w:val="21"/>
        </w:rPr>
        <w:t> </w:t>
      </w:r>
      <w:r>
        <w:rPr>
          <w:sz w:val="21"/>
        </w:rPr>
        <w:t>orientações</w:t>
      </w:r>
      <w:r>
        <w:rPr>
          <w:spacing w:val="-8"/>
          <w:sz w:val="21"/>
        </w:rPr>
        <w:t> </w:t>
      </w:r>
      <w:r>
        <w:rPr>
          <w:sz w:val="21"/>
        </w:rPr>
        <w:t>dos</w:t>
      </w:r>
      <w:r>
        <w:rPr>
          <w:spacing w:val="-7"/>
          <w:sz w:val="21"/>
        </w:rPr>
        <w:t> </w:t>
      </w:r>
      <w:r>
        <w:rPr>
          <w:sz w:val="21"/>
        </w:rPr>
        <w:t>órgãos</w:t>
      </w:r>
      <w:r>
        <w:rPr>
          <w:spacing w:val="-8"/>
          <w:sz w:val="21"/>
        </w:rPr>
        <w:t> </w:t>
      </w:r>
      <w:r>
        <w:rPr>
          <w:sz w:val="21"/>
        </w:rPr>
        <w:t>de</w:t>
      </w:r>
      <w:r>
        <w:rPr>
          <w:spacing w:val="-7"/>
          <w:sz w:val="21"/>
        </w:rPr>
        <w:t> </w:t>
      </w:r>
      <w:r>
        <w:rPr>
          <w:spacing w:val="-2"/>
          <w:sz w:val="21"/>
        </w:rPr>
        <w:t>controle.</w:t>
      </w:r>
    </w:p>
    <w:p>
      <w:pPr>
        <w:pStyle w:val="ListParagraph"/>
        <w:numPr>
          <w:ilvl w:val="2"/>
          <w:numId w:val="7"/>
        </w:numPr>
        <w:tabs>
          <w:tab w:pos="990" w:val="left" w:leader="none"/>
        </w:tabs>
        <w:spacing w:line="240" w:lineRule="auto" w:before="97" w:after="0"/>
        <w:ind w:left="990" w:right="0" w:hanging="572"/>
        <w:jc w:val="left"/>
        <w:rPr>
          <w:sz w:val="21"/>
        </w:rPr>
      </w:pPr>
      <w:r>
        <w:rPr>
          <w:sz w:val="21"/>
        </w:rPr>
        <w:t>Persistindo</w:t>
      </w:r>
      <w:r>
        <w:rPr>
          <w:spacing w:val="-8"/>
          <w:sz w:val="21"/>
        </w:rPr>
        <w:t> </w:t>
      </w:r>
      <w:r>
        <w:rPr>
          <w:sz w:val="21"/>
        </w:rPr>
        <w:t>o</w:t>
      </w:r>
      <w:r>
        <w:rPr>
          <w:spacing w:val="-7"/>
          <w:sz w:val="21"/>
        </w:rPr>
        <w:t> </w:t>
      </w:r>
      <w:r>
        <w:rPr>
          <w:sz w:val="21"/>
        </w:rPr>
        <w:t>empate,</w:t>
      </w:r>
      <w:r>
        <w:rPr>
          <w:spacing w:val="-7"/>
          <w:sz w:val="21"/>
        </w:rPr>
        <w:t> </w:t>
      </w:r>
      <w:r>
        <w:rPr>
          <w:sz w:val="21"/>
        </w:rPr>
        <w:t>será</w:t>
      </w:r>
      <w:r>
        <w:rPr>
          <w:spacing w:val="-7"/>
          <w:sz w:val="21"/>
        </w:rPr>
        <w:t> </w:t>
      </w:r>
      <w:r>
        <w:rPr>
          <w:sz w:val="21"/>
        </w:rPr>
        <w:t>assegurada</w:t>
      </w:r>
      <w:r>
        <w:rPr>
          <w:spacing w:val="-8"/>
          <w:sz w:val="21"/>
        </w:rPr>
        <w:t> </w:t>
      </w:r>
      <w:r>
        <w:rPr>
          <w:sz w:val="21"/>
        </w:rPr>
        <w:t>preferência,</w:t>
      </w:r>
      <w:r>
        <w:rPr>
          <w:spacing w:val="-7"/>
          <w:sz w:val="21"/>
        </w:rPr>
        <w:t> </w:t>
      </w:r>
      <w:r>
        <w:rPr>
          <w:sz w:val="21"/>
        </w:rPr>
        <w:t>sucessivamente,</w:t>
      </w:r>
      <w:r>
        <w:rPr>
          <w:spacing w:val="-7"/>
          <w:sz w:val="21"/>
        </w:rPr>
        <w:t> </w:t>
      </w:r>
      <w:r>
        <w:rPr>
          <w:sz w:val="21"/>
        </w:rPr>
        <w:t>aos</w:t>
      </w:r>
      <w:r>
        <w:rPr>
          <w:spacing w:val="-7"/>
          <w:sz w:val="21"/>
        </w:rPr>
        <w:t> </w:t>
      </w:r>
      <w:r>
        <w:rPr>
          <w:sz w:val="21"/>
        </w:rPr>
        <w:t>bens</w:t>
      </w:r>
      <w:r>
        <w:rPr>
          <w:spacing w:val="-7"/>
          <w:sz w:val="21"/>
        </w:rPr>
        <w:t> </w:t>
      </w:r>
      <w:r>
        <w:rPr>
          <w:sz w:val="21"/>
        </w:rPr>
        <w:t>e</w:t>
      </w:r>
      <w:r>
        <w:rPr>
          <w:spacing w:val="-8"/>
          <w:sz w:val="21"/>
        </w:rPr>
        <w:t> </w:t>
      </w:r>
      <w:r>
        <w:rPr>
          <w:sz w:val="21"/>
        </w:rPr>
        <w:t>serviços</w:t>
      </w:r>
      <w:r>
        <w:rPr>
          <w:spacing w:val="-7"/>
          <w:sz w:val="21"/>
        </w:rPr>
        <w:t> </w:t>
      </w:r>
      <w:r>
        <w:rPr>
          <w:sz w:val="21"/>
        </w:rPr>
        <w:t>produzidos</w:t>
      </w:r>
      <w:r>
        <w:rPr>
          <w:spacing w:val="-7"/>
          <w:sz w:val="21"/>
        </w:rPr>
        <w:t> </w:t>
      </w:r>
      <w:r>
        <w:rPr>
          <w:sz w:val="21"/>
        </w:rPr>
        <w:t>ou</w:t>
      </w:r>
      <w:r>
        <w:rPr>
          <w:spacing w:val="-7"/>
          <w:sz w:val="21"/>
        </w:rPr>
        <w:t> </w:t>
      </w:r>
      <w:r>
        <w:rPr>
          <w:sz w:val="21"/>
        </w:rPr>
        <w:t>prestados</w:t>
      </w:r>
      <w:r>
        <w:rPr>
          <w:spacing w:val="-7"/>
          <w:sz w:val="21"/>
        </w:rPr>
        <w:t> </w:t>
      </w:r>
      <w:r>
        <w:rPr>
          <w:spacing w:val="-4"/>
          <w:sz w:val="21"/>
        </w:rPr>
        <w:t>por:</w:t>
      </w:r>
    </w:p>
    <w:p>
      <w:pPr>
        <w:pStyle w:val="ListParagraph"/>
        <w:numPr>
          <w:ilvl w:val="3"/>
          <w:numId w:val="7"/>
        </w:numPr>
        <w:tabs>
          <w:tab w:pos="1153" w:val="left" w:leader="none"/>
        </w:tabs>
        <w:spacing w:line="232" w:lineRule="auto" w:before="103" w:after="0"/>
        <w:ind w:left="418" w:right="408" w:firstLine="0"/>
        <w:jc w:val="left"/>
        <w:rPr>
          <w:sz w:val="21"/>
        </w:rPr>
      </w:pPr>
      <w:r>
        <w:rPr>
          <w:sz w:val="21"/>
        </w:rPr>
        <w:t>empresas estabelecidas no território do Estado ou do Distrito Federal do órgão ou entidade da</w:t>
      </w:r>
      <w:r>
        <w:rPr>
          <w:spacing w:val="-10"/>
          <w:sz w:val="21"/>
        </w:rPr>
        <w:t> </w:t>
      </w:r>
      <w:r>
        <w:rPr>
          <w:sz w:val="21"/>
        </w:rPr>
        <w:t>Administração Pública estadual ou distrital licitante ou, no caso de licitação realizada por órgão ou entidade de Município, no território do Estado em que este se localize;</w:t>
      </w:r>
    </w:p>
    <w:p>
      <w:pPr>
        <w:pStyle w:val="ListParagraph"/>
        <w:numPr>
          <w:ilvl w:val="3"/>
          <w:numId w:val="7"/>
        </w:numPr>
        <w:tabs>
          <w:tab w:pos="1146" w:val="left" w:leader="none"/>
        </w:tabs>
        <w:spacing w:line="240" w:lineRule="auto" w:before="98" w:after="0"/>
        <w:ind w:left="1146" w:right="0" w:hanging="728"/>
        <w:jc w:val="left"/>
        <w:rPr>
          <w:sz w:val="21"/>
        </w:rPr>
      </w:pPr>
      <w:r>
        <w:rPr>
          <w:sz w:val="21"/>
        </w:rPr>
        <w:t>empresas</w:t>
      </w:r>
      <w:r>
        <w:rPr>
          <w:spacing w:val="-9"/>
          <w:sz w:val="21"/>
        </w:rPr>
        <w:t> </w:t>
      </w:r>
      <w:r>
        <w:rPr>
          <w:spacing w:val="-2"/>
          <w:sz w:val="21"/>
        </w:rPr>
        <w:t>brasileiras;</w:t>
      </w:r>
    </w:p>
    <w:p>
      <w:pPr>
        <w:pStyle w:val="ListParagraph"/>
        <w:numPr>
          <w:ilvl w:val="3"/>
          <w:numId w:val="7"/>
        </w:numPr>
        <w:tabs>
          <w:tab w:pos="1146" w:val="left" w:leader="none"/>
        </w:tabs>
        <w:spacing w:line="240" w:lineRule="auto" w:before="97" w:after="0"/>
        <w:ind w:left="1146" w:right="0" w:hanging="728"/>
        <w:jc w:val="left"/>
        <w:rPr>
          <w:sz w:val="21"/>
        </w:rPr>
      </w:pPr>
      <w:r>
        <w:rPr>
          <w:sz w:val="21"/>
        </w:rPr>
        <w:t>empresas</w:t>
      </w:r>
      <w:r>
        <w:rPr>
          <w:spacing w:val="-7"/>
          <w:sz w:val="21"/>
        </w:rPr>
        <w:t> </w:t>
      </w:r>
      <w:r>
        <w:rPr>
          <w:sz w:val="21"/>
        </w:rPr>
        <w:t>que</w:t>
      </w:r>
      <w:r>
        <w:rPr>
          <w:spacing w:val="-6"/>
          <w:sz w:val="21"/>
        </w:rPr>
        <w:t> </w:t>
      </w:r>
      <w:r>
        <w:rPr>
          <w:sz w:val="21"/>
        </w:rPr>
        <w:t>invistam</w:t>
      </w:r>
      <w:r>
        <w:rPr>
          <w:spacing w:val="-6"/>
          <w:sz w:val="21"/>
        </w:rPr>
        <w:t> </w:t>
      </w:r>
      <w:r>
        <w:rPr>
          <w:sz w:val="21"/>
        </w:rPr>
        <w:t>em</w:t>
      </w:r>
      <w:r>
        <w:rPr>
          <w:spacing w:val="-7"/>
          <w:sz w:val="21"/>
        </w:rPr>
        <w:t> </w:t>
      </w:r>
      <w:r>
        <w:rPr>
          <w:sz w:val="21"/>
        </w:rPr>
        <w:t>pesquisa</w:t>
      </w:r>
      <w:r>
        <w:rPr>
          <w:spacing w:val="-6"/>
          <w:sz w:val="21"/>
        </w:rPr>
        <w:t> </w:t>
      </w:r>
      <w:r>
        <w:rPr>
          <w:sz w:val="21"/>
        </w:rPr>
        <w:t>e</w:t>
      </w:r>
      <w:r>
        <w:rPr>
          <w:spacing w:val="-6"/>
          <w:sz w:val="21"/>
        </w:rPr>
        <w:t> </w:t>
      </w:r>
      <w:r>
        <w:rPr>
          <w:sz w:val="21"/>
        </w:rPr>
        <w:t>no</w:t>
      </w:r>
      <w:r>
        <w:rPr>
          <w:spacing w:val="-6"/>
          <w:sz w:val="21"/>
        </w:rPr>
        <w:t> </w:t>
      </w:r>
      <w:r>
        <w:rPr>
          <w:sz w:val="21"/>
        </w:rPr>
        <w:t>desenvolvimento</w:t>
      </w:r>
      <w:r>
        <w:rPr>
          <w:spacing w:val="-7"/>
          <w:sz w:val="21"/>
        </w:rPr>
        <w:t> </w:t>
      </w:r>
      <w:r>
        <w:rPr>
          <w:sz w:val="21"/>
        </w:rPr>
        <w:t>de</w:t>
      </w:r>
      <w:r>
        <w:rPr>
          <w:spacing w:val="-6"/>
          <w:sz w:val="21"/>
        </w:rPr>
        <w:t> </w:t>
      </w:r>
      <w:r>
        <w:rPr>
          <w:sz w:val="21"/>
        </w:rPr>
        <w:t>tecnologia</w:t>
      </w:r>
      <w:r>
        <w:rPr>
          <w:spacing w:val="-6"/>
          <w:sz w:val="21"/>
        </w:rPr>
        <w:t> </w:t>
      </w:r>
      <w:r>
        <w:rPr>
          <w:sz w:val="21"/>
        </w:rPr>
        <w:t>no</w:t>
      </w:r>
      <w:r>
        <w:rPr>
          <w:spacing w:val="-7"/>
          <w:sz w:val="21"/>
        </w:rPr>
        <w:t> </w:t>
      </w:r>
      <w:r>
        <w:rPr>
          <w:spacing w:val="-2"/>
          <w:sz w:val="21"/>
        </w:rPr>
        <w:t>País;</w:t>
      </w:r>
    </w:p>
    <w:p>
      <w:pPr>
        <w:pStyle w:val="ListParagraph"/>
        <w:numPr>
          <w:ilvl w:val="3"/>
          <w:numId w:val="7"/>
        </w:numPr>
        <w:tabs>
          <w:tab w:pos="1146" w:val="left" w:leader="none"/>
        </w:tabs>
        <w:spacing w:line="240" w:lineRule="auto" w:before="97" w:after="0"/>
        <w:ind w:left="1146" w:right="0" w:hanging="728"/>
        <w:jc w:val="left"/>
        <w:rPr>
          <w:sz w:val="21"/>
        </w:rPr>
      </w:pPr>
      <w:r>
        <w:rPr>
          <w:sz w:val="21"/>
        </w:rPr>
        <w:t>empresas</w:t>
      </w:r>
      <w:r>
        <w:rPr>
          <w:spacing w:val="-6"/>
          <w:sz w:val="21"/>
        </w:rPr>
        <w:t> </w:t>
      </w:r>
      <w:r>
        <w:rPr>
          <w:sz w:val="21"/>
        </w:rPr>
        <w:t>que</w:t>
      </w:r>
      <w:r>
        <w:rPr>
          <w:spacing w:val="-5"/>
          <w:sz w:val="21"/>
        </w:rPr>
        <w:t> </w:t>
      </w:r>
      <w:r>
        <w:rPr>
          <w:sz w:val="21"/>
        </w:rPr>
        <w:t>comprovem</w:t>
      </w:r>
      <w:r>
        <w:rPr>
          <w:spacing w:val="-5"/>
          <w:sz w:val="21"/>
        </w:rPr>
        <w:t> </w:t>
      </w:r>
      <w:r>
        <w:rPr>
          <w:sz w:val="21"/>
        </w:rPr>
        <w:t>a</w:t>
      </w:r>
      <w:r>
        <w:rPr>
          <w:spacing w:val="-5"/>
          <w:sz w:val="21"/>
        </w:rPr>
        <w:t> </w:t>
      </w:r>
      <w:r>
        <w:rPr>
          <w:sz w:val="21"/>
        </w:rPr>
        <w:t>prática</w:t>
      </w:r>
      <w:r>
        <w:rPr>
          <w:spacing w:val="-6"/>
          <w:sz w:val="21"/>
        </w:rPr>
        <w:t> </w:t>
      </w:r>
      <w:r>
        <w:rPr>
          <w:sz w:val="21"/>
        </w:rPr>
        <w:t>de</w:t>
      </w:r>
      <w:r>
        <w:rPr>
          <w:spacing w:val="-5"/>
          <w:sz w:val="21"/>
        </w:rPr>
        <w:t> </w:t>
      </w:r>
      <w:r>
        <w:rPr>
          <w:sz w:val="21"/>
        </w:rPr>
        <w:t>mitigação,</w:t>
      </w:r>
      <w:r>
        <w:rPr>
          <w:spacing w:val="-5"/>
          <w:sz w:val="21"/>
        </w:rPr>
        <w:t> </w:t>
      </w:r>
      <w:r>
        <w:rPr>
          <w:sz w:val="21"/>
        </w:rPr>
        <w:t>nos</w:t>
      </w:r>
      <w:r>
        <w:rPr>
          <w:spacing w:val="-5"/>
          <w:sz w:val="21"/>
        </w:rPr>
        <w:t> </w:t>
      </w:r>
      <w:r>
        <w:rPr>
          <w:sz w:val="21"/>
        </w:rPr>
        <w:t>termos</w:t>
      </w:r>
      <w:r>
        <w:rPr>
          <w:spacing w:val="-6"/>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z w:val="21"/>
        </w:rPr>
        <w:t>12.187,</w:t>
      </w:r>
      <w:r>
        <w:rPr>
          <w:spacing w:val="-5"/>
          <w:sz w:val="21"/>
        </w:rPr>
        <w:t> </w:t>
      </w:r>
      <w:r>
        <w:rPr>
          <w:sz w:val="21"/>
        </w:rPr>
        <w:t>de</w:t>
      </w:r>
      <w:r>
        <w:rPr>
          <w:spacing w:val="-6"/>
          <w:sz w:val="21"/>
        </w:rPr>
        <w:t> </w:t>
      </w:r>
      <w:r>
        <w:rPr>
          <w:sz w:val="21"/>
        </w:rPr>
        <w:t>29</w:t>
      </w:r>
      <w:r>
        <w:rPr>
          <w:spacing w:val="-5"/>
          <w:sz w:val="21"/>
        </w:rPr>
        <w:t> </w:t>
      </w:r>
      <w:r>
        <w:rPr>
          <w:sz w:val="21"/>
        </w:rPr>
        <w:t>de</w:t>
      </w:r>
      <w:r>
        <w:rPr>
          <w:spacing w:val="-5"/>
          <w:sz w:val="21"/>
        </w:rPr>
        <w:t> </w:t>
      </w:r>
      <w:r>
        <w:rPr>
          <w:sz w:val="21"/>
        </w:rPr>
        <w:t>dezembro</w:t>
      </w:r>
      <w:r>
        <w:rPr>
          <w:spacing w:val="-5"/>
          <w:sz w:val="21"/>
        </w:rPr>
        <w:t> </w:t>
      </w:r>
      <w:r>
        <w:rPr>
          <w:sz w:val="21"/>
        </w:rPr>
        <w:t>de</w:t>
      </w:r>
      <w:r>
        <w:rPr>
          <w:spacing w:val="-6"/>
          <w:sz w:val="21"/>
        </w:rPr>
        <w:t> </w:t>
      </w:r>
      <w:r>
        <w:rPr>
          <w:spacing w:val="-2"/>
          <w:sz w:val="21"/>
        </w:rPr>
        <w:t>2009.</w:t>
      </w:r>
    </w:p>
    <w:p>
      <w:pPr>
        <w:pStyle w:val="BodyText"/>
        <w:spacing w:before="194"/>
        <w:ind w:left="0"/>
      </w:pPr>
    </w:p>
    <w:p>
      <w:pPr>
        <w:pStyle w:val="Heading1"/>
        <w:numPr>
          <w:ilvl w:val="0"/>
          <w:numId w:val="1"/>
        </w:numPr>
        <w:tabs>
          <w:tab w:pos="625" w:val="left" w:leader="none"/>
        </w:tabs>
        <w:spacing w:line="240" w:lineRule="auto" w:before="0" w:after="0"/>
        <w:ind w:left="625" w:right="0" w:hanging="207"/>
        <w:jc w:val="left"/>
      </w:pPr>
      <w:r>
        <w:rPr>
          <w:spacing w:val="-2"/>
        </w:rPr>
        <w:t>DA</w:t>
      </w:r>
      <w:r>
        <w:rPr>
          <w:spacing w:val="-12"/>
        </w:rPr>
        <w:t> </w:t>
      </w:r>
      <w:r>
        <w:rPr>
          <w:spacing w:val="-2"/>
        </w:rPr>
        <w:t>FASE</w:t>
      </w:r>
      <w:r>
        <w:rPr>
          <w:spacing w:val="-9"/>
        </w:rPr>
        <w:t> </w:t>
      </w:r>
      <w:r>
        <w:rPr>
          <w:spacing w:val="-2"/>
        </w:rPr>
        <w:t>DE</w:t>
      </w:r>
      <w:r>
        <w:rPr>
          <w:spacing w:val="-5"/>
        </w:rPr>
        <w:t> </w:t>
      </w:r>
      <w:r>
        <w:rPr>
          <w:spacing w:val="-2"/>
        </w:rPr>
        <w:t>JULGAMENTO</w:t>
      </w:r>
    </w:p>
    <w:p>
      <w:pPr>
        <w:pStyle w:val="BodyText"/>
        <w:spacing w:before="200"/>
        <w:ind w:left="0"/>
        <w:rPr>
          <w:b/>
        </w:rPr>
      </w:pPr>
    </w:p>
    <w:p>
      <w:pPr>
        <w:pStyle w:val="ListParagraph"/>
        <w:numPr>
          <w:ilvl w:val="1"/>
          <w:numId w:val="8"/>
        </w:numPr>
        <w:tabs>
          <w:tab w:pos="741" w:val="left" w:leader="none"/>
        </w:tabs>
        <w:spacing w:line="232" w:lineRule="auto" w:before="0" w:after="0"/>
        <w:ind w:left="418" w:right="408" w:firstLine="0"/>
        <w:jc w:val="both"/>
        <w:rPr>
          <w:sz w:val="21"/>
        </w:rPr>
      </w:pPr>
      <w:r>
        <w:rPr>
          <w:sz w:val="21"/>
        </w:rPr>
        <w:t>Encerrada a etapa de envio de lances da sessão pública, na hipótese de a proposta do primeiro colocado permanecer acima do preço máximo ou inferior ao </w:t>
      </w:r>
      <w:r>
        <w:rPr>
          <w:sz w:val="21"/>
        </w:rPr>
        <w:t>desconto definido para a contratação, o Pregoeiro negociará condições mais vantajosas, após definido o resultado do julgamento.</w:t>
      </w:r>
    </w:p>
    <w:p>
      <w:pPr>
        <w:pStyle w:val="ListParagraph"/>
        <w:numPr>
          <w:ilvl w:val="2"/>
          <w:numId w:val="8"/>
        </w:numPr>
        <w:tabs>
          <w:tab w:pos="877" w:val="left" w:leader="none"/>
        </w:tabs>
        <w:spacing w:line="232" w:lineRule="auto" w:before="104" w:after="0"/>
        <w:ind w:left="418" w:right="408" w:firstLine="0"/>
        <w:jc w:val="both"/>
        <w:rPr>
          <w:sz w:val="21"/>
        </w:rPr>
      </w:pPr>
      <w:r>
        <w:rPr>
          <w:sz w:val="21"/>
        </w:rPr>
        <w:t>A</w:t>
      </w:r>
      <w:r>
        <w:rPr>
          <w:spacing w:val="-14"/>
          <w:sz w:val="21"/>
        </w:rPr>
        <w:t> </w:t>
      </w:r>
      <w:r>
        <w:rPr>
          <w:sz w:val="21"/>
        </w:rPr>
        <w:t>negociação</w:t>
      </w:r>
      <w:r>
        <w:rPr>
          <w:spacing w:val="-5"/>
          <w:sz w:val="21"/>
        </w:rPr>
        <w:t> </w:t>
      </w:r>
      <w:r>
        <w:rPr>
          <w:sz w:val="21"/>
        </w:rPr>
        <w:t>ocorrerá</w:t>
      </w:r>
      <w:r>
        <w:rPr>
          <w:spacing w:val="-4"/>
          <w:sz w:val="21"/>
        </w:rPr>
        <w:t> </w:t>
      </w:r>
      <w:r>
        <w:rPr>
          <w:sz w:val="21"/>
        </w:rPr>
        <w:t>sempre</w:t>
      </w:r>
      <w:r>
        <w:rPr>
          <w:spacing w:val="-4"/>
          <w:sz w:val="21"/>
        </w:rPr>
        <w:t> </w:t>
      </w:r>
      <w:r>
        <w:rPr>
          <w:sz w:val="21"/>
        </w:rPr>
        <w:t>que</w:t>
      </w:r>
      <w:r>
        <w:rPr>
          <w:spacing w:val="-4"/>
          <w:sz w:val="21"/>
        </w:rPr>
        <w:t> </w:t>
      </w:r>
      <w:r>
        <w:rPr>
          <w:sz w:val="21"/>
        </w:rPr>
        <w:t>a</w:t>
      </w:r>
      <w:r>
        <w:rPr>
          <w:spacing w:val="-4"/>
          <w:sz w:val="21"/>
        </w:rPr>
        <w:t> </w:t>
      </w:r>
      <w:r>
        <w:rPr>
          <w:sz w:val="21"/>
        </w:rPr>
        <w:t>proposta</w:t>
      </w:r>
      <w:r>
        <w:rPr>
          <w:spacing w:val="-4"/>
          <w:sz w:val="21"/>
        </w:rPr>
        <w:t> </w:t>
      </w:r>
      <w:r>
        <w:rPr>
          <w:sz w:val="21"/>
        </w:rPr>
        <w:t>do</w:t>
      </w:r>
      <w:r>
        <w:rPr>
          <w:spacing w:val="-4"/>
          <w:sz w:val="21"/>
        </w:rPr>
        <w:t> </w:t>
      </w:r>
      <w:r>
        <w:rPr>
          <w:sz w:val="21"/>
        </w:rPr>
        <w:t>primeiro</w:t>
      </w:r>
      <w:r>
        <w:rPr>
          <w:spacing w:val="-4"/>
          <w:sz w:val="21"/>
        </w:rPr>
        <w:t> </w:t>
      </w:r>
      <w:r>
        <w:rPr>
          <w:sz w:val="21"/>
        </w:rPr>
        <w:t>colocado</w:t>
      </w:r>
      <w:r>
        <w:rPr>
          <w:spacing w:val="-4"/>
          <w:sz w:val="21"/>
        </w:rPr>
        <w:t> </w:t>
      </w:r>
      <w:r>
        <w:rPr>
          <w:sz w:val="21"/>
        </w:rPr>
        <w:t>permanecer</w:t>
      </w:r>
      <w:r>
        <w:rPr>
          <w:spacing w:val="-4"/>
          <w:sz w:val="21"/>
        </w:rPr>
        <w:t> </w:t>
      </w:r>
      <w:r>
        <w:rPr>
          <w:sz w:val="21"/>
        </w:rPr>
        <w:t>acima</w:t>
      </w:r>
      <w:r>
        <w:rPr>
          <w:spacing w:val="-4"/>
          <w:sz w:val="21"/>
        </w:rPr>
        <w:t> </w:t>
      </w:r>
      <w:r>
        <w:rPr>
          <w:sz w:val="21"/>
        </w:rPr>
        <w:t>do</w:t>
      </w:r>
      <w:r>
        <w:rPr>
          <w:spacing w:val="-4"/>
          <w:sz w:val="21"/>
        </w:rPr>
        <w:t> </w:t>
      </w:r>
      <w:r>
        <w:rPr>
          <w:sz w:val="21"/>
        </w:rPr>
        <w:t>preço</w:t>
      </w:r>
      <w:r>
        <w:rPr>
          <w:spacing w:val="-4"/>
          <w:sz w:val="21"/>
        </w:rPr>
        <w:t> </w:t>
      </w:r>
      <w:r>
        <w:rPr>
          <w:sz w:val="21"/>
        </w:rPr>
        <w:t>máximo</w:t>
      </w:r>
      <w:r>
        <w:rPr>
          <w:spacing w:val="-4"/>
          <w:sz w:val="21"/>
        </w:rPr>
        <w:t> </w:t>
      </w:r>
      <w:r>
        <w:rPr>
          <w:sz w:val="21"/>
        </w:rPr>
        <w:t>ou</w:t>
      </w:r>
      <w:r>
        <w:rPr>
          <w:spacing w:val="-4"/>
          <w:sz w:val="21"/>
        </w:rPr>
        <w:t> </w:t>
      </w:r>
      <w:r>
        <w:rPr>
          <w:sz w:val="21"/>
        </w:rPr>
        <w:t>do</w:t>
      </w:r>
      <w:r>
        <w:rPr>
          <w:spacing w:val="-4"/>
          <w:sz w:val="21"/>
        </w:rPr>
        <w:t> </w:t>
      </w:r>
      <w:r>
        <w:rPr>
          <w:sz w:val="21"/>
        </w:rPr>
        <w:t>orçamento</w:t>
      </w:r>
      <w:r>
        <w:rPr>
          <w:spacing w:val="-4"/>
          <w:sz w:val="21"/>
        </w:rPr>
        <w:t> </w:t>
      </w:r>
      <w:r>
        <w:rPr>
          <w:sz w:val="21"/>
        </w:rPr>
        <w:t>estimado</w:t>
      </w:r>
      <w:r>
        <w:rPr>
          <w:spacing w:val="-4"/>
          <w:sz w:val="21"/>
        </w:rPr>
        <w:t> </w:t>
      </w:r>
      <w:r>
        <w:rPr>
          <w:sz w:val="21"/>
        </w:rPr>
        <w:t>para</w:t>
      </w:r>
      <w:r>
        <w:rPr>
          <w:spacing w:val="-4"/>
          <w:sz w:val="21"/>
        </w:rPr>
        <w:t> </w:t>
      </w:r>
      <w:r>
        <w:rPr>
          <w:sz w:val="21"/>
        </w:rPr>
        <w:t>a</w:t>
      </w:r>
      <w:r>
        <w:rPr>
          <w:spacing w:val="-4"/>
          <w:sz w:val="21"/>
        </w:rPr>
        <w:t> </w:t>
      </w:r>
      <w:r>
        <w:rPr>
          <w:sz w:val="21"/>
        </w:rPr>
        <w:t>contratação,</w:t>
      </w:r>
      <w:r>
        <w:rPr>
          <w:spacing w:val="-4"/>
          <w:sz w:val="21"/>
        </w:rPr>
        <w:t> </w:t>
      </w:r>
      <w:r>
        <w:rPr>
          <w:sz w:val="21"/>
        </w:rPr>
        <w:t>ou</w:t>
      </w:r>
      <w:r>
        <w:rPr>
          <w:spacing w:val="-4"/>
          <w:sz w:val="21"/>
        </w:rPr>
        <w:t> </w:t>
      </w:r>
      <w:r>
        <w:rPr>
          <w:sz w:val="21"/>
        </w:rPr>
        <w:t>inferior</w:t>
      </w:r>
      <w:r>
        <w:rPr>
          <w:spacing w:val="-4"/>
          <w:sz w:val="21"/>
        </w:rPr>
        <w:t> </w:t>
      </w:r>
      <w:r>
        <w:rPr>
          <w:sz w:val="21"/>
        </w:rPr>
        <w:t>ao desconto definido para a contratação, e poderá ser dispensada, nos demais casos, mediante justificativa da provável inefetividade da negociação.</w:t>
      </w:r>
    </w:p>
    <w:p>
      <w:pPr>
        <w:pStyle w:val="ListParagraph"/>
        <w:numPr>
          <w:ilvl w:val="2"/>
          <w:numId w:val="8"/>
        </w:numPr>
        <w:tabs>
          <w:tab w:pos="875" w:val="left" w:leader="none"/>
        </w:tabs>
        <w:spacing w:line="240" w:lineRule="auto" w:before="99" w:after="0"/>
        <w:ind w:left="875" w:right="0" w:hanging="457"/>
        <w:jc w:val="both"/>
        <w:rPr>
          <w:sz w:val="21"/>
        </w:rPr>
      </w:pPr>
      <w:r>
        <w:rPr>
          <w:sz w:val="21"/>
        </w:rPr>
        <w:t>A</w:t>
      </w:r>
      <w:r>
        <w:rPr>
          <w:spacing w:val="-14"/>
          <w:sz w:val="21"/>
        </w:rPr>
        <w:t> </w:t>
      </w:r>
      <w:r>
        <w:rPr>
          <w:sz w:val="21"/>
        </w:rPr>
        <w:t>negociação</w:t>
      </w:r>
      <w:r>
        <w:rPr>
          <w:spacing w:val="-9"/>
          <w:sz w:val="21"/>
        </w:rPr>
        <w:t> </w:t>
      </w:r>
      <w:r>
        <w:rPr>
          <w:sz w:val="21"/>
        </w:rPr>
        <w:t>será</w:t>
      </w:r>
      <w:r>
        <w:rPr>
          <w:spacing w:val="-7"/>
          <w:sz w:val="21"/>
        </w:rPr>
        <w:t> </w:t>
      </w:r>
      <w:r>
        <w:rPr>
          <w:sz w:val="21"/>
        </w:rPr>
        <w:t>realizada</w:t>
      </w:r>
      <w:r>
        <w:rPr>
          <w:spacing w:val="-6"/>
          <w:sz w:val="21"/>
        </w:rPr>
        <w:t> </w:t>
      </w:r>
      <w:r>
        <w:rPr>
          <w:sz w:val="21"/>
        </w:rPr>
        <w:t>por</w:t>
      </w:r>
      <w:r>
        <w:rPr>
          <w:spacing w:val="-6"/>
          <w:sz w:val="21"/>
        </w:rPr>
        <w:t> </w:t>
      </w:r>
      <w:r>
        <w:rPr>
          <w:sz w:val="21"/>
        </w:rPr>
        <w:t>meio</w:t>
      </w:r>
      <w:r>
        <w:rPr>
          <w:spacing w:val="-7"/>
          <w:sz w:val="21"/>
        </w:rPr>
        <w:t> </w:t>
      </w:r>
      <w:r>
        <w:rPr>
          <w:sz w:val="21"/>
        </w:rPr>
        <w:t>do</w:t>
      </w:r>
      <w:r>
        <w:rPr>
          <w:spacing w:val="-6"/>
          <w:sz w:val="21"/>
        </w:rPr>
        <w:t> </w:t>
      </w:r>
      <w:r>
        <w:rPr>
          <w:sz w:val="21"/>
        </w:rPr>
        <w:t>sistema,</w:t>
      </w:r>
      <w:r>
        <w:rPr>
          <w:spacing w:val="-7"/>
          <w:sz w:val="21"/>
        </w:rPr>
        <w:t> </w:t>
      </w:r>
      <w:r>
        <w:rPr>
          <w:sz w:val="21"/>
        </w:rPr>
        <w:t>podendo</w:t>
      </w:r>
      <w:r>
        <w:rPr>
          <w:spacing w:val="-6"/>
          <w:sz w:val="21"/>
        </w:rPr>
        <w:t> </w:t>
      </w:r>
      <w:r>
        <w:rPr>
          <w:sz w:val="21"/>
        </w:rPr>
        <w:t>ser</w:t>
      </w:r>
      <w:r>
        <w:rPr>
          <w:spacing w:val="-7"/>
          <w:sz w:val="21"/>
        </w:rPr>
        <w:t> </w:t>
      </w:r>
      <w:r>
        <w:rPr>
          <w:sz w:val="21"/>
        </w:rPr>
        <w:t>acompanhada</w:t>
      </w:r>
      <w:r>
        <w:rPr>
          <w:spacing w:val="-6"/>
          <w:sz w:val="21"/>
        </w:rPr>
        <w:t> </w:t>
      </w:r>
      <w:r>
        <w:rPr>
          <w:sz w:val="21"/>
        </w:rPr>
        <w:t>pelos</w:t>
      </w:r>
      <w:r>
        <w:rPr>
          <w:spacing w:val="-7"/>
          <w:sz w:val="21"/>
        </w:rPr>
        <w:t> </w:t>
      </w:r>
      <w:r>
        <w:rPr>
          <w:sz w:val="21"/>
        </w:rPr>
        <w:t>demais</w:t>
      </w:r>
      <w:r>
        <w:rPr>
          <w:spacing w:val="-6"/>
          <w:sz w:val="21"/>
        </w:rPr>
        <w:t> </w:t>
      </w:r>
      <w:r>
        <w:rPr>
          <w:spacing w:val="-2"/>
          <w:sz w:val="21"/>
        </w:rPr>
        <w:t>licitantes.</w:t>
      </w:r>
    </w:p>
    <w:p>
      <w:pPr>
        <w:pStyle w:val="ListParagraph"/>
        <w:numPr>
          <w:ilvl w:val="2"/>
          <w:numId w:val="8"/>
        </w:numPr>
        <w:tabs>
          <w:tab w:pos="886" w:val="left" w:leader="none"/>
        </w:tabs>
        <w:spacing w:line="240" w:lineRule="auto" w:before="97" w:after="0"/>
        <w:ind w:left="886" w:right="0" w:hanging="468"/>
        <w:jc w:val="both"/>
        <w:rPr>
          <w:sz w:val="21"/>
        </w:rPr>
      </w:pPr>
      <w:r>
        <w:rPr>
          <w:sz w:val="21"/>
        </w:rPr>
        <w:t>O</w:t>
      </w:r>
      <w:r>
        <w:rPr>
          <w:spacing w:val="-6"/>
          <w:sz w:val="21"/>
        </w:rPr>
        <w:t> </w:t>
      </w:r>
      <w:r>
        <w:rPr>
          <w:sz w:val="21"/>
        </w:rPr>
        <w:t>resultado</w:t>
      </w:r>
      <w:r>
        <w:rPr>
          <w:spacing w:val="-5"/>
          <w:sz w:val="21"/>
        </w:rPr>
        <w:t> </w:t>
      </w:r>
      <w:r>
        <w:rPr>
          <w:sz w:val="21"/>
        </w:rPr>
        <w:t>da</w:t>
      </w:r>
      <w:r>
        <w:rPr>
          <w:spacing w:val="-6"/>
          <w:sz w:val="21"/>
        </w:rPr>
        <w:t> </w:t>
      </w:r>
      <w:r>
        <w:rPr>
          <w:sz w:val="21"/>
        </w:rPr>
        <w:t>negociação</w:t>
      </w:r>
      <w:r>
        <w:rPr>
          <w:spacing w:val="-5"/>
          <w:sz w:val="21"/>
        </w:rPr>
        <w:t> </w:t>
      </w:r>
      <w:r>
        <w:rPr>
          <w:sz w:val="21"/>
        </w:rPr>
        <w:t>será</w:t>
      </w:r>
      <w:r>
        <w:rPr>
          <w:spacing w:val="-6"/>
          <w:sz w:val="21"/>
        </w:rPr>
        <w:t> </w:t>
      </w:r>
      <w:r>
        <w:rPr>
          <w:sz w:val="21"/>
        </w:rPr>
        <w:t>divulgado</w:t>
      </w:r>
      <w:r>
        <w:rPr>
          <w:spacing w:val="-5"/>
          <w:sz w:val="21"/>
        </w:rPr>
        <w:t> </w:t>
      </w:r>
      <w:r>
        <w:rPr>
          <w:sz w:val="21"/>
        </w:rPr>
        <w:t>a</w:t>
      </w:r>
      <w:r>
        <w:rPr>
          <w:spacing w:val="-6"/>
          <w:sz w:val="21"/>
        </w:rPr>
        <w:t> </w:t>
      </w:r>
      <w:r>
        <w:rPr>
          <w:sz w:val="21"/>
        </w:rPr>
        <w:t>todos</w:t>
      </w:r>
      <w:r>
        <w:rPr>
          <w:spacing w:val="-5"/>
          <w:sz w:val="21"/>
        </w:rPr>
        <w:t> </w:t>
      </w:r>
      <w:r>
        <w:rPr>
          <w:sz w:val="21"/>
        </w:rPr>
        <w:t>os</w:t>
      </w:r>
      <w:r>
        <w:rPr>
          <w:spacing w:val="-6"/>
          <w:sz w:val="21"/>
        </w:rPr>
        <w:t> </w:t>
      </w:r>
      <w:r>
        <w:rPr>
          <w:sz w:val="21"/>
        </w:rPr>
        <w:t>licitantes</w:t>
      </w:r>
      <w:r>
        <w:rPr>
          <w:spacing w:val="-5"/>
          <w:sz w:val="21"/>
        </w:rPr>
        <w:t> </w:t>
      </w:r>
      <w:r>
        <w:rPr>
          <w:sz w:val="21"/>
        </w:rPr>
        <w:t>e</w:t>
      </w:r>
      <w:r>
        <w:rPr>
          <w:spacing w:val="-6"/>
          <w:sz w:val="21"/>
        </w:rPr>
        <w:t> </w:t>
      </w:r>
      <w:r>
        <w:rPr>
          <w:sz w:val="21"/>
        </w:rPr>
        <w:t>anexado</w:t>
      </w:r>
      <w:r>
        <w:rPr>
          <w:spacing w:val="-5"/>
          <w:sz w:val="21"/>
        </w:rPr>
        <w:t> </w:t>
      </w:r>
      <w:r>
        <w:rPr>
          <w:sz w:val="21"/>
        </w:rPr>
        <w:t>aos</w:t>
      </w:r>
      <w:r>
        <w:rPr>
          <w:spacing w:val="-6"/>
          <w:sz w:val="21"/>
        </w:rPr>
        <w:t> </w:t>
      </w:r>
      <w:r>
        <w:rPr>
          <w:sz w:val="21"/>
        </w:rPr>
        <w:t>autos</w:t>
      </w:r>
      <w:r>
        <w:rPr>
          <w:spacing w:val="-5"/>
          <w:sz w:val="21"/>
        </w:rPr>
        <w:t> </w:t>
      </w:r>
      <w:r>
        <w:rPr>
          <w:sz w:val="21"/>
        </w:rPr>
        <w:t>do</w:t>
      </w:r>
      <w:r>
        <w:rPr>
          <w:spacing w:val="-6"/>
          <w:sz w:val="21"/>
        </w:rPr>
        <w:t> </w:t>
      </w:r>
      <w:r>
        <w:rPr>
          <w:sz w:val="21"/>
        </w:rPr>
        <w:t>processo</w:t>
      </w:r>
      <w:r>
        <w:rPr>
          <w:spacing w:val="-5"/>
          <w:sz w:val="21"/>
        </w:rPr>
        <w:t> </w:t>
      </w:r>
      <w:r>
        <w:rPr>
          <w:spacing w:val="-2"/>
          <w:sz w:val="21"/>
        </w:rPr>
        <w:t>licitatório.</w:t>
      </w:r>
    </w:p>
    <w:p>
      <w:pPr>
        <w:pStyle w:val="ListParagraph"/>
        <w:numPr>
          <w:ilvl w:val="2"/>
          <w:numId w:val="8"/>
        </w:numPr>
        <w:tabs>
          <w:tab w:pos="895" w:val="left" w:leader="none"/>
        </w:tabs>
        <w:spacing w:line="232" w:lineRule="auto" w:before="102" w:after="0"/>
        <w:ind w:left="418" w:right="408" w:firstLine="0"/>
        <w:jc w:val="both"/>
        <w:rPr>
          <w:sz w:val="21"/>
        </w:rPr>
      </w:pPr>
      <w:r>
        <w:rPr>
          <w:sz w:val="21"/>
        </w:rPr>
        <w:t>O Pregoeiro designará prazo ao licitante mais bem classificado de, no mínimo 2 (duas) horas, compatível com a complexidade do objeto, para que envie a </w:t>
      </w:r>
      <w:r>
        <w:rPr>
          <w:sz w:val="21"/>
        </w:rPr>
        <w:t>proposta adequada</w:t>
      </w:r>
      <w:r>
        <w:rPr>
          <w:spacing w:val="-6"/>
          <w:sz w:val="21"/>
        </w:rPr>
        <w:t> </w:t>
      </w:r>
      <w:r>
        <w:rPr>
          <w:sz w:val="21"/>
        </w:rPr>
        <w:t>ao</w:t>
      </w:r>
      <w:r>
        <w:rPr>
          <w:spacing w:val="-6"/>
          <w:sz w:val="21"/>
        </w:rPr>
        <w:t> </w:t>
      </w:r>
      <w:r>
        <w:rPr>
          <w:sz w:val="21"/>
        </w:rPr>
        <w:t>último</w:t>
      </w:r>
      <w:r>
        <w:rPr>
          <w:spacing w:val="-6"/>
          <w:sz w:val="21"/>
        </w:rPr>
        <w:t> </w:t>
      </w:r>
      <w:r>
        <w:rPr>
          <w:sz w:val="21"/>
        </w:rPr>
        <w:t>lance</w:t>
      </w:r>
      <w:r>
        <w:rPr>
          <w:spacing w:val="-6"/>
          <w:sz w:val="21"/>
        </w:rPr>
        <w:t> </w:t>
      </w:r>
      <w:r>
        <w:rPr>
          <w:sz w:val="21"/>
        </w:rPr>
        <w:t>ofertado</w:t>
      </w:r>
      <w:r>
        <w:rPr>
          <w:spacing w:val="-6"/>
          <w:sz w:val="21"/>
        </w:rPr>
        <w:t> </w:t>
      </w:r>
      <w:r>
        <w:rPr>
          <w:sz w:val="21"/>
        </w:rPr>
        <w:t>após</w:t>
      </w:r>
      <w:r>
        <w:rPr>
          <w:spacing w:val="-6"/>
          <w:sz w:val="21"/>
        </w:rPr>
        <w:t> </w:t>
      </w:r>
      <w:r>
        <w:rPr>
          <w:sz w:val="21"/>
        </w:rPr>
        <w:t>a</w:t>
      </w:r>
      <w:r>
        <w:rPr>
          <w:spacing w:val="-6"/>
          <w:sz w:val="21"/>
        </w:rPr>
        <w:t> </w:t>
      </w:r>
      <w:r>
        <w:rPr>
          <w:sz w:val="21"/>
        </w:rPr>
        <w:t>negociação</w:t>
      </w:r>
      <w:r>
        <w:rPr>
          <w:spacing w:val="-6"/>
          <w:sz w:val="21"/>
        </w:rPr>
        <w:t> </w:t>
      </w:r>
      <w:r>
        <w:rPr>
          <w:sz w:val="21"/>
        </w:rPr>
        <w:t>realizada,</w:t>
      </w:r>
      <w:r>
        <w:rPr>
          <w:spacing w:val="-6"/>
          <w:sz w:val="21"/>
        </w:rPr>
        <w:t> </w:t>
      </w:r>
      <w:r>
        <w:rPr>
          <w:sz w:val="21"/>
        </w:rPr>
        <w:t>acompanhada,</w:t>
      </w:r>
      <w:r>
        <w:rPr>
          <w:spacing w:val="-6"/>
          <w:sz w:val="21"/>
        </w:rPr>
        <w:t> </w:t>
      </w:r>
      <w:r>
        <w:rPr>
          <w:sz w:val="21"/>
        </w:rPr>
        <w:t>se</w:t>
      </w:r>
      <w:r>
        <w:rPr>
          <w:spacing w:val="-6"/>
          <w:sz w:val="21"/>
        </w:rPr>
        <w:t> </w:t>
      </w:r>
      <w:r>
        <w:rPr>
          <w:sz w:val="21"/>
        </w:rPr>
        <w:t>for</w:t>
      </w:r>
      <w:r>
        <w:rPr>
          <w:spacing w:val="-6"/>
          <w:sz w:val="21"/>
        </w:rPr>
        <w:t> </w:t>
      </w:r>
      <w:r>
        <w:rPr>
          <w:sz w:val="21"/>
        </w:rPr>
        <w:t>o</w:t>
      </w:r>
      <w:r>
        <w:rPr>
          <w:spacing w:val="-6"/>
          <w:sz w:val="21"/>
        </w:rPr>
        <w:t> </w:t>
      </w:r>
      <w:r>
        <w:rPr>
          <w:sz w:val="21"/>
        </w:rPr>
        <w:t>caso,</w:t>
      </w:r>
      <w:r>
        <w:rPr>
          <w:spacing w:val="-6"/>
          <w:sz w:val="21"/>
        </w:rPr>
        <w:t> </w:t>
      </w:r>
      <w:r>
        <w:rPr>
          <w:sz w:val="21"/>
        </w:rPr>
        <w:t>dos</w:t>
      </w:r>
      <w:r>
        <w:rPr>
          <w:spacing w:val="-6"/>
          <w:sz w:val="21"/>
        </w:rPr>
        <w:t> </w:t>
      </w:r>
      <w:r>
        <w:rPr>
          <w:sz w:val="21"/>
        </w:rPr>
        <w:t>documentos</w:t>
      </w:r>
      <w:r>
        <w:rPr>
          <w:spacing w:val="-6"/>
          <w:sz w:val="21"/>
        </w:rPr>
        <w:t> </w:t>
      </w:r>
      <w:r>
        <w:rPr>
          <w:sz w:val="21"/>
        </w:rPr>
        <w:t>complementares,</w:t>
      </w:r>
      <w:r>
        <w:rPr>
          <w:spacing w:val="-6"/>
          <w:sz w:val="21"/>
        </w:rPr>
        <w:t> </w:t>
      </w:r>
      <w:r>
        <w:rPr>
          <w:sz w:val="21"/>
        </w:rPr>
        <w:t>quando</w:t>
      </w:r>
      <w:r>
        <w:rPr>
          <w:spacing w:val="-6"/>
          <w:sz w:val="21"/>
        </w:rPr>
        <w:t> </w:t>
      </w:r>
      <w:r>
        <w:rPr>
          <w:sz w:val="21"/>
        </w:rPr>
        <w:t>necessários</w:t>
      </w:r>
      <w:r>
        <w:rPr>
          <w:spacing w:val="-6"/>
          <w:sz w:val="21"/>
        </w:rPr>
        <w:t> </w:t>
      </w:r>
      <w:r>
        <w:rPr>
          <w:sz w:val="21"/>
        </w:rPr>
        <w:t>à</w:t>
      </w:r>
      <w:r>
        <w:rPr>
          <w:spacing w:val="-6"/>
          <w:sz w:val="21"/>
        </w:rPr>
        <w:t> </w:t>
      </w:r>
      <w:r>
        <w:rPr>
          <w:sz w:val="21"/>
        </w:rPr>
        <w:t>confirmação</w:t>
      </w:r>
      <w:r>
        <w:rPr>
          <w:spacing w:val="-6"/>
          <w:sz w:val="21"/>
        </w:rPr>
        <w:t> </w:t>
      </w:r>
      <w:r>
        <w:rPr>
          <w:sz w:val="21"/>
        </w:rPr>
        <w:t>daqueles exigidos neste Edital e já apresentados.</w:t>
      </w:r>
    </w:p>
    <w:p>
      <w:pPr>
        <w:pStyle w:val="ListParagraph"/>
        <w:numPr>
          <w:ilvl w:val="2"/>
          <w:numId w:val="8"/>
        </w:numPr>
        <w:tabs>
          <w:tab w:pos="904" w:val="left" w:leader="none"/>
        </w:tabs>
        <w:spacing w:line="232" w:lineRule="auto" w:before="105" w:after="0"/>
        <w:ind w:left="418" w:right="408" w:firstLine="0"/>
        <w:jc w:val="both"/>
        <w:rPr>
          <w:sz w:val="21"/>
        </w:rPr>
      </w:pPr>
      <w:r>
        <w:rPr>
          <w:sz w:val="21"/>
        </w:rPr>
        <w:t>É facultado ao Pregoeiro prorrogar o prazo estabelecido, por igual período, de ofício ou a partir de solicitação fundamentada feita no chat pelo licitante, antes de findo o prazo.</w:t>
      </w:r>
    </w:p>
    <w:p>
      <w:pPr>
        <w:pStyle w:val="ListParagraph"/>
        <w:numPr>
          <w:ilvl w:val="1"/>
          <w:numId w:val="8"/>
        </w:numPr>
        <w:tabs>
          <w:tab w:pos="743" w:val="left" w:leader="none"/>
        </w:tabs>
        <w:spacing w:line="232" w:lineRule="auto" w:before="104" w:after="0"/>
        <w:ind w:left="418" w:right="408" w:firstLine="0"/>
        <w:jc w:val="both"/>
        <w:rPr>
          <w:sz w:val="21"/>
        </w:rPr>
      </w:pPr>
      <w:r>
        <w:rPr>
          <w:sz w:val="21"/>
        </w:rPr>
        <w:t>Encerrada a negociação, o Pregoeiro examinará a proposta classificada em primeiro lugar quanto à adequação ao objeto e à compatibilidade do preço em relação </w:t>
      </w:r>
      <w:r>
        <w:rPr>
          <w:sz w:val="21"/>
        </w:rPr>
        <w:t>ao máximo estipulado para contratação neste Edital e em seus anexos, observado o disposto nos </w:t>
      </w:r>
      <w:hyperlink r:id="rId14">
        <w:r>
          <w:rPr>
            <w:color w:val="0000ED"/>
            <w:sz w:val="21"/>
            <w:u w:val="single" w:color="0000ED"/>
          </w:rPr>
          <w:t>arts. 32 a 38 do</w:t>
        </w:r>
      </w:hyperlink>
      <w:r>
        <w:rPr>
          <w:color w:val="0000ED"/>
          <w:sz w:val="21"/>
        </w:rPr>
        <w:t> </w:t>
      </w:r>
      <w:r>
        <w:rPr>
          <w:sz w:val="21"/>
        </w:rPr>
        <w:t>Decreto nº 48.778/2023.</w:t>
      </w:r>
    </w:p>
    <w:p>
      <w:pPr>
        <w:pStyle w:val="ListParagraph"/>
        <w:numPr>
          <w:ilvl w:val="1"/>
          <w:numId w:val="8"/>
        </w:numPr>
        <w:tabs>
          <w:tab w:pos="729" w:val="left" w:leader="none"/>
        </w:tabs>
        <w:spacing w:line="240" w:lineRule="auto" w:before="98" w:after="0"/>
        <w:ind w:left="729" w:right="0" w:hanging="311"/>
        <w:jc w:val="left"/>
        <w:rPr>
          <w:sz w:val="21"/>
        </w:rPr>
      </w:pPr>
      <w:r>
        <w:rPr>
          <w:sz w:val="21"/>
        </w:rPr>
        <w:t>Será</w:t>
      </w:r>
      <w:r>
        <w:rPr>
          <w:spacing w:val="-8"/>
          <w:sz w:val="21"/>
        </w:rPr>
        <w:t> </w:t>
      </w:r>
      <w:r>
        <w:rPr>
          <w:sz w:val="21"/>
        </w:rPr>
        <w:t>desclassificada</w:t>
      </w:r>
      <w:r>
        <w:rPr>
          <w:spacing w:val="-8"/>
          <w:sz w:val="21"/>
        </w:rPr>
        <w:t> </w:t>
      </w:r>
      <w:r>
        <w:rPr>
          <w:sz w:val="21"/>
        </w:rPr>
        <w:t>a</w:t>
      </w:r>
      <w:r>
        <w:rPr>
          <w:spacing w:val="-7"/>
          <w:sz w:val="21"/>
        </w:rPr>
        <w:t> </w:t>
      </w:r>
      <w:r>
        <w:rPr>
          <w:sz w:val="21"/>
        </w:rPr>
        <w:t>proposta</w:t>
      </w:r>
      <w:r>
        <w:rPr>
          <w:spacing w:val="-8"/>
          <w:sz w:val="21"/>
        </w:rPr>
        <w:t> </w:t>
      </w:r>
      <w:r>
        <w:rPr>
          <w:sz w:val="21"/>
        </w:rPr>
        <w:t>vencedora</w:t>
      </w:r>
      <w:r>
        <w:rPr>
          <w:spacing w:val="-8"/>
          <w:sz w:val="21"/>
        </w:rPr>
        <w:t> </w:t>
      </w:r>
      <w:r>
        <w:rPr>
          <w:spacing w:val="-4"/>
          <w:sz w:val="21"/>
        </w:rPr>
        <w:t>que:</w:t>
      </w:r>
    </w:p>
    <w:p>
      <w:pPr>
        <w:pStyle w:val="ListParagraph"/>
        <w:numPr>
          <w:ilvl w:val="2"/>
          <w:numId w:val="8"/>
        </w:numPr>
        <w:tabs>
          <w:tab w:pos="886" w:val="left" w:leader="none"/>
        </w:tabs>
        <w:spacing w:line="240" w:lineRule="auto" w:before="97" w:after="0"/>
        <w:ind w:left="886" w:right="0" w:hanging="468"/>
        <w:jc w:val="left"/>
        <w:rPr>
          <w:sz w:val="21"/>
        </w:rPr>
      </w:pPr>
      <w:r>
        <w:rPr>
          <w:sz w:val="21"/>
        </w:rPr>
        <w:t>contiver</w:t>
      </w:r>
      <w:r>
        <w:rPr>
          <w:spacing w:val="-7"/>
          <w:sz w:val="21"/>
        </w:rPr>
        <w:t> </w:t>
      </w:r>
      <w:r>
        <w:rPr>
          <w:sz w:val="21"/>
        </w:rPr>
        <w:t>vícios</w:t>
      </w:r>
      <w:r>
        <w:rPr>
          <w:spacing w:val="-7"/>
          <w:sz w:val="21"/>
        </w:rPr>
        <w:t> </w:t>
      </w:r>
      <w:r>
        <w:rPr>
          <w:spacing w:val="-2"/>
          <w:sz w:val="21"/>
        </w:rPr>
        <w:t>insanáveis;</w:t>
      </w:r>
    </w:p>
    <w:p>
      <w:pPr>
        <w:pStyle w:val="ListParagraph"/>
        <w:numPr>
          <w:ilvl w:val="2"/>
          <w:numId w:val="8"/>
        </w:numPr>
        <w:tabs>
          <w:tab w:pos="886" w:val="left" w:leader="none"/>
        </w:tabs>
        <w:spacing w:line="240" w:lineRule="auto" w:before="97" w:after="0"/>
        <w:ind w:left="886" w:right="0" w:hanging="468"/>
        <w:jc w:val="left"/>
        <w:rPr>
          <w:sz w:val="21"/>
        </w:rPr>
      </w:pPr>
      <w:r>
        <w:rPr>
          <w:sz w:val="21"/>
        </w:rPr>
        <w:t>não</w:t>
      </w:r>
      <w:r>
        <w:rPr>
          <w:spacing w:val="-9"/>
          <w:sz w:val="21"/>
        </w:rPr>
        <w:t> </w:t>
      </w:r>
      <w:r>
        <w:rPr>
          <w:sz w:val="21"/>
        </w:rPr>
        <w:t>obedecer</w:t>
      </w:r>
      <w:r>
        <w:rPr>
          <w:spacing w:val="-8"/>
          <w:sz w:val="21"/>
        </w:rPr>
        <w:t> </w:t>
      </w:r>
      <w:r>
        <w:rPr>
          <w:sz w:val="21"/>
        </w:rPr>
        <w:t>às</w:t>
      </w:r>
      <w:r>
        <w:rPr>
          <w:spacing w:val="-8"/>
          <w:sz w:val="21"/>
        </w:rPr>
        <w:t> </w:t>
      </w:r>
      <w:r>
        <w:rPr>
          <w:sz w:val="21"/>
        </w:rPr>
        <w:t>especificações</w:t>
      </w:r>
      <w:r>
        <w:rPr>
          <w:spacing w:val="-8"/>
          <w:sz w:val="21"/>
        </w:rPr>
        <w:t> </w:t>
      </w:r>
      <w:r>
        <w:rPr>
          <w:sz w:val="21"/>
        </w:rPr>
        <w:t>técnicas</w:t>
      </w:r>
      <w:r>
        <w:rPr>
          <w:spacing w:val="-8"/>
          <w:sz w:val="21"/>
        </w:rPr>
        <w:t> </w:t>
      </w:r>
      <w:r>
        <w:rPr>
          <w:sz w:val="21"/>
        </w:rPr>
        <w:t>contidas</w:t>
      </w:r>
      <w:r>
        <w:rPr>
          <w:spacing w:val="-8"/>
          <w:sz w:val="21"/>
        </w:rPr>
        <w:t> </w:t>
      </w:r>
      <w:r>
        <w:rPr>
          <w:sz w:val="21"/>
        </w:rPr>
        <w:t>no</w:t>
      </w:r>
      <w:r>
        <w:rPr>
          <w:spacing w:val="-11"/>
          <w:sz w:val="21"/>
        </w:rPr>
        <w:t> </w:t>
      </w:r>
      <w:r>
        <w:rPr>
          <w:sz w:val="21"/>
        </w:rPr>
        <w:t>Termo</w:t>
      </w:r>
      <w:r>
        <w:rPr>
          <w:spacing w:val="-8"/>
          <w:sz w:val="21"/>
        </w:rPr>
        <w:t> </w:t>
      </w:r>
      <w:r>
        <w:rPr>
          <w:sz w:val="21"/>
        </w:rPr>
        <w:t>de</w:t>
      </w:r>
      <w:r>
        <w:rPr>
          <w:spacing w:val="-8"/>
          <w:sz w:val="21"/>
        </w:rPr>
        <w:t> </w:t>
      </w:r>
      <w:r>
        <w:rPr>
          <w:spacing w:val="-2"/>
          <w:sz w:val="21"/>
        </w:rPr>
        <w:t>Referência;</w:t>
      </w:r>
    </w:p>
    <w:p>
      <w:pPr>
        <w:pStyle w:val="ListParagraph"/>
        <w:numPr>
          <w:ilvl w:val="2"/>
          <w:numId w:val="8"/>
        </w:numPr>
        <w:tabs>
          <w:tab w:pos="886" w:val="left" w:leader="none"/>
        </w:tabs>
        <w:spacing w:line="240" w:lineRule="auto" w:before="97" w:after="0"/>
        <w:ind w:left="886" w:right="0" w:hanging="468"/>
        <w:jc w:val="left"/>
        <w:rPr>
          <w:sz w:val="21"/>
        </w:rPr>
      </w:pPr>
      <w:r>
        <w:rPr>
          <w:sz w:val="21"/>
        </w:rPr>
        <w:t>apresentar</w:t>
      </w:r>
      <w:r>
        <w:rPr>
          <w:spacing w:val="-7"/>
          <w:sz w:val="21"/>
        </w:rPr>
        <w:t> </w:t>
      </w:r>
      <w:r>
        <w:rPr>
          <w:sz w:val="21"/>
        </w:rPr>
        <w:t>preços</w:t>
      </w:r>
      <w:r>
        <w:rPr>
          <w:spacing w:val="-7"/>
          <w:sz w:val="21"/>
        </w:rPr>
        <w:t> </w:t>
      </w:r>
      <w:r>
        <w:rPr>
          <w:sz w:val="21"/>
        </w:rPr>
        <w:t>inexequíveis</w:t>
      </w:r>
      <w:r>
        <w:rPr>
          <w:spacing w:val="-7"/>
          <w:sz w:val="21"/>
        </w:rPr>
        <w:t> </w:t>
      </w:r>
      <w:r>
        <w:rPr>
          <w:sz w:val="21"/>
        </w:rPr>
        <w:t>ou</w:t>
      </w:r>
      <w:r>
        <w:rPr>
          <w:spacing w:val="-7"/>
          <w:sz w:val="21"/>
        </w:rPr>
        <w:t> </w:t>
      </w:r>
      <w:r>
        <w:rPr>
          <w:sz w:val="21"/>
        </w:rPr>
        <w:t>permanecerem</w:t>
      </w:r>
      <w:r>
        <w:rPr>
          <w:spacing w:val="-6"/>
          <w:sz w:val="21"/>
        </w:rPr>
        <w:t> </w:t>
      </w:r>
      <w:r>
        <w:rPr>
          <w:sz w:val="21"/>
        </w:rPr>
        <w:t>acima</w:t>
      </w:r>
      <w:r>
        <w:rPr>
          <w:spacing w:val="-7"/>
          <w:sz w:val="21"/>
        </w:rPr>
        <w:t> </w:t>
      </w:r>
      <w:r>
        <w:rPr>
          <w:sz w:val="21"/>
        </w:rPr>
        <w:t>do</w:t>
      </w:r>
      <w:r>
        <w:rPr>
          <w:spacing w:val="-7"/>
          <w:sz w:val="21"/>
        </w:rPr>
        <w:t> </w:t>
      </w:r>
      <w:r>
        <w:rPr>
          <w:sz w:val="21"/>
        </w:rPr>
        <w:t>preço</w:t>
      </w:r>
      <w:r>
        <w:rPr>
          <w:spacing w:val="-7"/>
          <w:sz w:val="21"/>
        </w:rPr>
        <w:t> </w:t>
      </w:r>
      <w:r>
        <w:rPr>
          <w:sz w:val="21"/>
        </w:rPr>
        <w:t>máximo</w:t>
      </w:r>
      <w:r>
        <w:rPr>
          <w:spacing w:val="-7"/>
          <w:sz w:val="21"/>
        </w:rPr>
        <w:t> </w:t>
      </w:r>
      <w:r>
        <w:rPr>
          <w:sz w:val="21"/>
        </w:rPr>
        <w:t>definido</w:t>
      </w:r>
      <w:r>
        <w:rPr>
          <w:spacing w:val="-6"/>
          <w:sz w:val="21"/>
        </w:rPr>
        <w:t> </w:t>
      </w:r>
      <w:r>
        <w:rPr>
          <w:sz w:val="21"/>
        </w:rPr>
        <w:t>para</w:t>
      </w:r>
      <w:r>
        <w:rPr>
          <w:spacing w:val="-7"/>
          <w:sz w:val="21"/>
        </w:rPr>
        <w:t> </w:t>
      </w:r>
      <w:r>
        <w:rPr>
          <w:sz w:val="21"/>
        </w:rPr>
        <w:t>a</w:t>
      </w:r>
      <w:r>
        <w:rPr>
          <w:spacing w:val="-7"/>
          <w:sz w:val="21"/>
        </w:rPr>
        <w:t> </w:t>
      </w:r>
      <w:r>
        <w:rPr>
          <w:spacing w:val="-2"/>
          <w:sz w:val="21"/>
        </w:rPr>
        <w:t>contratação;</w:t>
      </w:r>
    </w:p>
    <w:p>
      <w:pPr>
        <w:pStyle w:val="ListParagraph"/>
        <w:numPr>
          <w:ilvl w:val="2"/>
          <w:numId w:val="8"/>
        </w:numPr>
        <w:tabs>
          <w:tab w:pos="886" w:val="left" w:leader="none"/>
        </w:tabs>
        <w:spacing w:line="240" w:lineRule="auto" w:before="97" w:after="0"/>
        <w:ind w:left="886" w:right="0" w:hanging="468"/>
        <w:jc w:val="left"/>
        <w:rPr>
          <w:sz w:val="21"/>
        </w:rPr>
      </w:pPr>
      <w:r>
        <w:rPr>
          <w:sz w:val="21"/>
        </w:rPr>
        <w:t>não</w:t>
      </w:r>
      <w:r>
        <w:rPr>
          <w:spacing w:val="-12"/>
          <w:sz w:val="21"/>
        </w:rPr>
        <w:t> </w:t>
      </w:r>
      <w:r>
        <w:rPr>
          <w:sz w:val="21"/>
        </w:rPr>
        <w:t>tiverem</w:t>
      </w:r>
      <w:r>
        <w:rPr>
          <w:spacing w:val="-8"/>
          <w:sz w:val="21"/>
        </w:rPr>
        <w:t> </w:t>
      </w:r>
      <w:r>
        <w:rPr>
          <w:sz w:val="21"/>
        </w:rPr>
        <w:t>sua</w:t>
      </w:r>
      <w:r>
        <w:rPr>
          <w:spacing w:val="-8"/>
          <w:sz w:val="21"/>
        </w:rPr>
        <w:t> </w:t>
      </w:r>
      <w:r>
        <w:rPr>
          <w:sz w:val="21"/>
        </w:rPr>
        <w:t>exequibilidade</w:t>
      </w:r>
      <w:r>
        <w:rPr>
          <w:spacing w:val="-7"/>
          <w:sz w:val="21"/>
        </w:rPr>
        <w:t> </w:t>
      </w:r>
      <w:r>
        <w:rPr>
          <w:sz w:val="21"/>
        </w:rPr>
        <w:t>demonstrada,</w:t>
      </w:r>
      <w:r>
        <w:rPr>
          <w:spacing w:val="-8"/>
          <w:sz w:val="21"/>
        </w:rPr>
        <w:t> </w:t>
      </w:r>
      <w:r>
        <w:rPr>
          <w:sz w:val="21"/>
        </w:rPr>
        <w:t>quando</w:t>
      </w:r>
      <w:r>
        <w:rPr>
          <w:spacing w:val="-8"/>
          <w:sz w:val="21"/>
        </w:rPr>
        <w:t> </w:t>
      </w:r>
      <w:r>
        <w:rPr>
          <w:sz w:val="21"/>
        </w:rPr>
        <w:t>exigido</w:t>
      </w:r>
      <w:r>
        <w:rPr>
          <w:spacing w:val="-7"/>
          <w:sz w:val="21"/>
        </w:rPr>
        <w:t> </w:t>
      </w:r>
      <w:r>
        <w:rPr>
          <w:sz w:val="21"/>
        </w:rPr>
        <w:t>pela</w:t>
      </w:r>
      <w:r>
        <w:rPr>
          <w:spacing w:val="-13"/>
          <w:sz w:val="21"/>
        </w:rPr>
        <w:t> </w:t>
      </w:r>
      <w:r>
        <w:rPr>
          <w:spacing w:val="-2"/>
          <w:sz w:val="21"/>
        </w:rPr>
        <w:t>Administração;</w:t>
      </w:r>
    </w:p>
    <w:p>
      <w:pPr>
        <w:pStyle w:val="ListParagraph"/>
        <w:numPr>
          <w:ilvl w:val="2"/>
          <w:numId w:val="8"/>
        </w:numPr>
        <w:tabs>
          <w:tab w:pos="886" w:val="left" w:leader="none"/>
        </w:tabs>
        <w:spacing w:line="240" w:lineRule="auto" w:before="97" w:after="0"/>
        <w:ind w:left="886" w:right="0" w:hanging="468"/>
        <w:jc w:val="left"/>
        <w:rPr>
          <w:sz w:val="21"/>
        </w:rPr>
      </w:pPr>
      <w:r>
        <w:rPr>
          <w:sz w:val="21"/>
        </w:rPr>
        <w:t>apresentar</w:t>
      </w:r>
      <w:r>
        <w:rPr>
          <w:spacing w:val="-7"/>
          <w:sz w:val="21"/>
        </w:rPr>
        <w:t> </w:t>
      </w:r>
      <w:r>
        <w:rPr>
          <w:sz w:val="21"/>
        </w:rPr>
        <w:t>desconformidade</w:t>
      </w:r>
      <w:r>
        <w:rPr>
          <w:spacing w:val="-8"/>
          <w:sz w:val="21"/>
        </w:rPr>
        <w:t> </w:t>
      </w:r>
      <w:r>
        <w:rPr>
          <w:sz w:val="21"/>
        </w:rPr>
        <w:t>com</w:t>
      </w:r>
      <w:r>
        <w:rPr>
          <w:spacing w:val="-7"/>
          <w:sz w:val="21"/>
        </w:rPr>
        <w:t> </w:t>
      </w:r>
      <w:r>
        <w:rPr>
          <w:sz w:val="21"/>
        </w:rPr>
        <w:t>quaisquer</w:t>
      </w:r>
      <w:r>
        <w:rPr>
          <w:spacing w:val="-7"/>
          <w:sz w:val="21"/>
        </w:rPr>
        <w:t> </w:t>
      </w:r>
      <w:r>
        <w:rPr>
          <w:sz w:val="21"/>
        </w:rPr>
        <w:t>outras</w:t>
      </w:r>
      <w:r>
        <w:rPr>
          <w:spacing w:val="-7"/>
          <w:sz w:val="21"/>
        </w:rPr>
        <w:t> </w:t>
      </w:r>
      <w:r>
        <w:rPr>
          <w:sz w:val="21"/>
        </w:rPr>
        <w:t>exigências</w:t>
      </w:r>
      <w:r>
        <w:rPr>
          <w:spacing w:val="-7"/>
          <w:sz w:val="21"/>
        </w:rPr>
        <w:t> </w:t>
      </w:r>
      <w:r>
        <w:rPr>
          <w:sz w:val="21"/>
        </w:rPr>
        <w:t>deste</w:t>
      </w:r>
      <w:r>
        <w:rPr>
          <w:spacing w:val="-7"/>
          <w:sz w:val="21"/>
        </w:rPr>
        <w:t> </w:t>
      </w:r>
      <w:r>
        <w:rPr>
          <w:sz w:val="21"/>
        </w:rPr>
        <w:t>Edital</w:t>
      </w:r>
      <w:r>
        <w:rPr>
          <w:spacing w:val="-7"/>
          <w:sz w:val="21"/>
        </w:rPr>
        <w:t> </w:t>
      </w:r>
      <w:r>
        <w:rPr>
          <w:sz w:val="21"/>
        </w:rPr>
        <w:t>ou</w:t>
      </w:r>
      <w:r>
        <w:rPr>
          <w:spacing w:val="-7"/>
          <w:sz w:val="21"/>
        </w:rPr>
        <w:t> </w:t>
      </w:r>
      <w:r>
        <w:rPr>
          <w:sz w:val="21"/>
        </w:rPr>
        <w:t>seus</w:t>
      </w:r>
      <w:r>
        <w:rPr>
          <w:spacing w:val="-7"/>
          <w:sz w:val="21"/>
        </w:rPr>
        <w:t> </w:t>
      </w:r>
      <w:r>
        <w:rPr>
          <w:sz w:val="21"/>
        </w:rPr>
        <w:t>anexos,</w:t>
      </w:r>
      <w:r>
        <w:rPr>
          <w:spacing w:val="-7"/>
          <w:sz w:val="21"/>
        </w:rPr>
        <w:t> </w:t>
      </w:r>
      <w:r>
        <w:rPr>
          <w:sz w:val="21"/>
        </w:rPr>
        <w:t>desde</w:t>
      </w:r>
      <w:r>
        <w:rPr>
          <w:spacing w:val="-7"/>
          <w:sz w:val="21"/>
        </w:rPr>
        <w:t> </w:t>
      </w:r>
      <w:r>
        <w:rPr>
          <w:sz w:val="21"/>
        </w:rPr>
        <w:t>que</w:t>
      </w:r>
      <w:r>
        <w:rPr>
          <w:spacing w:val="-7"/>
          <w:sz w:val="21"/>
        </w:rPr>
        <w:t> </w:t>
      </w:r>
      <w:r>
        <w:rPr>
          <w:spacing w:val="-2"/>
          <w:sz w:val="21"/>
        </w:rPr>
        <w:t>insanável.</w:t>
      </w:r>
    </w:p>
    <w:p>
      <w:pPr>
        <w:pStyle w:val="ListParagraph"/>
        <w:numPr>
          <w:ilvl w:val="1"/>
          <w:numId w:val="8"/>
        </w:numPr>
        <w:tabs>
          <w:tab w:pos="718" w:val="left" w:leader="none"/>
        </w:tabs>
        <w:spacing w:line="240" w:lineRule="auto" w:before="97" w:after="0"/>
        <w:ind w:left="718" w:right="0" w:hanging="300"/>
        <w:jc w:val="left"/>
        <w:rPr>
          <w:sz w:val="21"/>
        </w:rPr>
      </w:pPr>
      <w:r>
        <w:rPr>
          <w:sz w:val="21"/>
        </w:rPr>
        <w:t>A</w:t>
      </w:r>
      <w:r>
        <w:rPr>
          <w:spacing w:val="-14"/>
          <w:sz w:val="21"/>
        </w:rPr>
        <w:t> </w:t>
      </w:r>
      <w:r>
        <w:rPr>
          <w:sz w:val="21"/>
        </w:rPr>
        <w:t>desclassificação</w:t>
      </w:r>
      <w:r>
        <w:rPr>
          <w:spacing w:val="-10"/>
          <w:sz w:val="21"/>
        </w:rPr>
        <w:t> </w:t>
      </w:r>
      <w:r>
        <w:rPr>
          <w:sz w:val="21"/>
        </w:rPr>
        <w:t>será</w:t>
      </w:r>
      <w:r>
        <w:rPr>
          <w:spacing w:val="-7"/>
          <w:sz w:val="21"/>
        </w:rPr>
        <w:t> </w:t>
      </w:r>
      <w:r>
        <w:rPr>
          <w:sz w:val="21"/>
        </w:rPr>
        <w:t>sempre</w:t>
      </w:r>
      <w:r>
        <w:rPr>
          <w:spacing w:val="-7"/>
          <w:sz w:val="21"/>
        </w:rPr>
        <w:t> </w:t>
      </w:r>
      <w:r>
        <w:rPr>
          <w:sz w:val="21"/>
        </w:rPr>
        <w:t>fundamentada</w:t>
      </w:r>
      <w:r>
        <w:rPr>
          <w:spacing w:val="-7"/>
          <w:sz w:val="21"/>
        </w:rPr>
        <w:t> </w:t>
      </w:r>
      <w:r>
        <w:rPr>
          <w:sz w:val="21"/>
        </w:rPr>
        <w:t>e</w:t>
      </w:r>
      <w:r>
        <w:rPr>
          <w:spacing w:val="-7"/>
          <w:sz w:val="21"/>
        </w:rPr>
        <w:t> </w:t>
      </w:r>
      <w:r>
        <w:rPr>
          <w:sz w:val="21"/>
        </w:rPr>
        <w:t>registrada</w:t>
      </w:r>
      <w:r>
        <w:rPr>
          <w:spacing w:val="-7"/>
          <w:sz w:val="21"/>
        </w:rPr>
        <w:t> </w:t>
      </w:r>
      <w:r>
        <w:rPr>
          <w:sz w:val="21"/>
        </w:rPr>
        <w:t>no</w:t>
      </w:r>
      <w:r>
        <w:rPr>
          <w:spacing w:val="-7"/>
          <w:sz w:val="21"/>
        </w:rPr>
        <w:t> </w:t>
      </w:r>
      <w:r>
        <w:rPr>
          <w:sz w:val="21"/>
        </w:rPr>
        <w:t>sistema,</w:t>
      </w:r>
      <w:r>
        <w:rPr>
          <w:spacing w:val="-7"/>
          <w:sz w:val="21"/>
        </w:rPr>
        <w:t> </w:t>
      </w:r>
      <w:r>
        <w:rPr>
          <w:sz w:val="21"/>
        </w:rPr>
        <w:t>com</w:t>
      </w:r>
      <w:r>
        <w:rPr>
          <w:spacing w:val="-7"/>
          <w:sz w:val="21"/>
        </w:rPr>
        <w:t> </w:t>
      </w:r>
      <w:r>
        <w:rPr>
          <w:sz w:val="21"/>
        </w:rPr>
        <w:t>acompanhamento</w:t>
      </w:r>
      <w:r>
        <w:rPr>
          <w:spacing w:val="-7"/>
          <w:sz w:val="21"/>
        </w:rPr>
        <w:t> </w:t>
      </w:r>
      <w:r>
        <w:rPr>
          <w:sz w:val="21"/>
        </w:rPr>
        <w:t>por</w:t>
      </w:r>
      <w:r>
        <w:rPr>
          <w:spacing w:val="-7"/>
          <w:sz w:val="21"/>
        </w:rPr>
        <w:t> </w:t>
      </w:r>
      <w:r>
        <w:rPr>
          <w:sz w:val="21"/>
        </w:rPr>
        <w:t>todos</w:t>
      </w:r>
      <w:r>
        <w:rPr>
          <w:spacing w:val="-7"/>
          <w:sz w:val="21"/>
        </w:rPr>
        <w:t> </w:t>
      </w:r>
      <w:r>
        <w:rPr>
          <w:sz w:val="21"/>
        </w:rPr>
        <w:t>os</w:t>
      </w:r>
      <w:r>
        <w:rPr>
          <w:spacing w:val="-7"/>
          <w:sz w:val="21"/>
        </w:rPr>
        <w:t> </w:t>
      </w:r>
      <w:r>
        <w:rPr>
          <w:spacing w:val="-2"/>
          <w:sz w:val="21"/>
        </w:rPr>
        <w:t>participantes.</w:t>
      </w:r>
    </w:p>
    <w:p>
      <w:pPr>
        <w:pStyle w:val="ListParagraph"/>
        <w:numPr>
          <w:ilvl w:val="1"/>
          <w:numId w:val="8"/>
        </w:numPr>
        <w:tabs>
          <w:tab w:pos="729" w:val="left" w:leader="none"/>
        </w:tabs>
        <w:spacing w:line="240" w:lineRule="auto" w:before="97" w:after="0"/>
        <w:ind w:left="729" w:right="0" w:hanging="311"/>
        <w:jc w:val="left"/>
        <w:rPr>
          <w:sz w:val="21"/>
        </w:rPr>
      </w:pPr>
      <w:r>
        <w:rPr>
          <w:sz w:val="21"/>
        </w:rPr>
        <w:t>Em</w:t>
      </w:r>
      <w:r>
        <w:rPr>
          <w:spacing w:val="-7"/>
          <w:sz w:val="21"/>
        </w:rPr>
        <w:t> </w:t>
      </w:r>
      <w:r>
        <w:rPr>
          <w:sz w:val="21"/>
        </w:rPr>
        <w:t>contratação</w:t>
      </w:r>
      <w:r>
        <w:rPr>
          <w:spacing w:val="-6"/>
          <w:sz w:val="21"/>
        </w:rPr>
        <w:t> </w:t>
      </w:r>
      <w:r>
        <w:rPr>
          <w:sz w:val="21"/>
        </w:rPr>
        <w:t>de</w:t>
      </w:r>
      <w:r>
        <w:rPr>
          <w:spacing w:val="-7"/>
          <w:sz w:val="21"/>
        </w:rPr>
        <w:t> </w:t>
      </w:r>
      <w:r>
        <w:rPr>
          <w:sz w:val="21"/>
        </w:rPr>
        <w:t>serviços</w:t>
      </w:r>
      <w:r>
        <w:rPr>
          <w:spacing w:val="-6"/>
          <w:sz w:val="21"/>
        </w:rPr>
        <w:t> </w:t>
      </w:r>
      <w:r>
        <w:rPr>
          <w:sz w:val="21"/>
        </w:rPr>
        <w:t>de</w:t>
      </w:r>
      <w:r>
        <w:rPr>
          <w:spacing w:val="-6"/>
          <w:sz w:val="21"/>
        </w:rPr>
        <w:t> </w:t>
      </w:r>
      <w:r>
        <w:rPr>
          <w:sz w:val="21"/>
        </w:rPr>
        <w:t>engenharia,</w:t>
      </w:r>
      <w:r>
        <w:rPr>
          <w:spacing w:val="-7"/>
          <w:sz w:val="21"/>
        </w:rPr>
        <w:t> </w:t>
      </w:r>
      <w:r>
        <w:rPr>
          <w:sz w:val="21"/>
        </w:rPr>
        <w:t>a</w:t>
      </w:r>
      <w:r>
        <w:rPr>
          <w:spacing w:val="-6"/>
          <w:sz w:val="21"/>
        </w:rPr>
        <w:t> </w:t>
      </w:r>
      <w:r>
        <w:rPr>
          <w:sz w:val="21"/>
        </w:rPr>
        <w:t>análise</w:t>
      </w:r>
      <w:r>
        <w:rPr>
          <w:spacing w:val="-6"/>
          <w:sz w:val="21"/>
        </w:rPr>
        <w:t> </w:t>
      </w:r>
      <w:r>
        <w:rPr>
          <w:sz w:val="21"/>
        </w:rPr>
        <w:t>de</w:t>
      </w:r>
      <w:r>
        <w:rPr>
          <w:spacing w:val="-7"/>
          <w:sz w:val="21"/>
        </w:rPr>
        <w:t> </w:t>
      </w:r>
      <w:r>
        <w:rPr>
          <w:sz w:val="21"/>
        </w:rPr>
        <w:t>exequibilidade</w:t>
      </w:r>
      <w:r>
        <w:rPr>
          <w:spacing w:val="-6"/>
          <w:sz w:val="21"/>
        </w:rPr>
        <w:t> </w:t>
      </w:r>
      <w:r>
        <w:rPr>
          <w:sz w:val="21"/>
        </w:rPr>
        <w:t>e</w:t>
      </w:r>
      <w:r>
        <w:rPr>
          <w:spacing w:val="-7"/>
          <w:sz w:val="21"/>
        </w:rPr>
        <w:t> </w:t>
      </w:r>
      <w:r>
        <w:rPr>
          <w:sz w:val="21"/>
        </w:rPr>
        <w:t>sobrepreço</w:t>
      </w:r>
      <w:r>
        <w:rPr>
          <w:spacing w:val="-6"/>
          <w:sz w:val="21"/>
        </w:rPr>
        <w:t> </w:t>
      </w:r>
      <w:r>
        <w:rPr>
          <w:sz w:val="21"/>
        </w:rPr>
        <w:t>considerará</w:t>
      </w:r>
      <w:r>
        <w:rPr>
          <w:spacing w:val="-6"/>
          <w:sz w:val="21"/>
        </w:rPr>
        <w:t> </w:t>
      </w:r>
      <w:r>
        <w:rPr>
          <w:sz w:val="21"/>
        </w:rPr>
        <w:t>o</w:t>
      </w:r>
      <w:r>
        <w:rPr>
          <w:spacing w:val="-7"/>
          <w:sz w:val="21"/>
        </w:rPr>
        <w:t> </w:t>
      </w:r>
      <w:r>
        <w:rPr>
          <w:spacing w:val="-2"/>
          <w:sz w:val="21"/>
        </w:rPr>
        <w:t>seguinte:</w:t>
      </w:r>
    </w:p>
    <w:p>
      <w:pPr>
        <w:pStyle w:val="ListParagraph"/>
        <w:numPr>
          <w:ilvl w:val="2"/>
          <w:numId w:val="8"/>
        </w:numPr>
        <w:tabs>
          <w:tab w:pos="901" w:val="left" w:leader="none"/>
        </w:tabs>
        <w:spacing w:line="232" w:lineRule="auto" w:before="103" w:after="0"/>
        <w:ind w:left="418" w:right="408" w:firstLine="0"/>
        <w:jc w:val="both"/>
        <w:rPr>
          <w:sz w:val="21"/>
        </w:rPr>
      </w:pPr>
      <w:r>
        <w:rPr>
          <w:sz w:val="21"/>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8"/>
        </w:numPr>
        <w:tabs>
          <w:tab w:pos="892" w:val="left" w:leader="none"/>
        </w:tabs>
        <w:spacing w:line="232" w:lineRule="auto" w:before="104" w:after="0"/>
        <w:ind w:left="418" w:right="408" w:firstLine="0"/>
        <w:jc w:val="both"/>
        <w:rPr>
          <w:sz w:val="21"/>
        </w:rPr>
      </w:pPr>
      <w:r>
        <w:rPr>
          <w:sz w:val="21"/>
        </w:rPr>
        <w:t>No</w:t>
      </w:r>
      <w:r>
        <w:rPr>
          <w:spacing w:val="-1"/>
          <w:sz w:val="21"/>
        </w:rPr>
        <w:t> </w:t>
      </w:r>
      <w:r>
        <w:rPr>
          <w:sz w:val="21"/>
        </w:rPr>
        <w:t>regime</w:t>
      </w:r>
      <w:r>
        <w:rPr>
          <w:spacing w:val="-1"/>
          <w:sz w:val="21"/>
        </w:rPr>
        <w:t> </w:t>
      </w:r>
      <w:r>
        <w:rPr>
          <w:sz w:val="21"/>
        </w:rPr>
        <w:t>de</w:t>
      </w:r>
      <w:r>
        <w:rPr>
          <w:spacing w:val="-1"/>
          <w:sz w:val="21"/>
        </w:rPr>
        <w:t> </w:t>
      </w:r>
      <w:r>
        <w:rPr>
          <w:sz w:val="21"/>
        </w:rPr>
        <w:t>empreitada</w:t>
      </w:r>
      <w:r>
        <w:rPr>
          <w:spacing w:val="-1"/>
          <w:sz w:val="21"/>
        </w:rPr>
        <w:t> </w:t>
      </w:r>
      <w:r>
        <w:rPr>
          <w:sz w:val="21"/>
        </w:rPr>
        <w:t>por</w:t>
      </w:r>
      <w:r>
        <w:rPr>
          <w:spacing w:val="-1"/>
          <w:sz w:val="21"/>
        </w:rPr>
        <w:t> </w:t>
      </w:r>
      <w:r>
        <w:rPr>
          <w:sz w:val="21"/>
        </w:rPr>
        <w:t>preço</w:t>
      </w:r>
      <w:r>
        <w:rPr>
          <w:spacing w:val="-1"/>
          <w:sz w:val="21"/>
        </w:rPr>
        <w:t> </w:t>
      </w:r>
      <w:r>
        <w:rPr>
          <w:sz w:val="21"/>
        </w:rPr>
        <w:t>unitário,</w:t>
      </w:r>
      <w:r>
        <w:rPr>
          <w:spacing w:val="-1"/>
          <w:sz w:val="21"/>
        </w:rPr>
        <w:t> </w:t>
      </w:r>
      <w:r>
        <w:rPr>
          <w:sz w:val="21"/>
        </w:rPr>
        <w:t>a</w:t>
      </w:r>
      <w:r>
        <w:rPr>
          <w:spacing w:val="-1"/>
          <w:sz w:val="21"/>
        </w:rPr>
        <w:t> </w:t>
      </w:r>
      <w:r>
        <w:rPr>
          <w:sz w:val="21"/>
        </w:rPr>
        <w:t>caracterização</w:t>
      </w:r>
      <w:r>
        <w:rPr>
          <w:spacing w:val="-1"/>
          <w:sz w:val="21"/>
        </w:rPr>
        <w:t> </w:t>
      </w:r>
      <w:r>
        <w:rPr>
          <w:sz w:val="21"/>
        </w:rPr>
        <w:t>do</w:t>
      </w:r>
      <w:r>
        <w:rPr>
          <w:spacing w:val="-1"/>
          <w:sz w:val="21"/>
        </w:rPr>
        <w:t> </w:t>
      </w:r>
      <w:r>
        <w:rPr>
          <w:sz w:val="21"/>
        </w:rPr>
        <w:t>sobrepreço</w:t>
      </w:r>
      <w:r>
        <w:rPr>
          <w:spacing w:val="-1"/>
          <w:sz w:val="21"/>
        </w:rPr>
        <w:t> </w:t>
      </w:r>
      <w:r>
        <w:rPr>
          <w:sz w:val="21"/>
        </w:rPr>
        <w:t>se</w:t>
      </w:r>
      <w:r>
        <w:rPr>
          <w:spacing w:val="-1"/>
          <w:sz w:val="21"/>
        </w:rPr>
        <w:t> </w:t>
      </w:r>
      <w:r>
        <w:rPr>
          <w:sz w:val="21"/>
        </w:rPr>
        <w:t>dará</w:t>
      </w:r>
      <w:r>
        <w:rPr>
          <w:spacing w:val="-1"/>
          <w:sz w:val="21"/>
        </w:rPr>
        <w:t> </w:t>
      </w:r>
      <w:r>
        <w:rPr>
          <w:sz w:val="21"/>
        </w:rPr>
        <w:t>pela</w:t>
      </w:r>
      <w:r>
        <w:rPr>
          <w:spacing w:val="-1"/>
          <w:sz w:val="21"/>
        </w:rPr>
        <w:t> </w:t>
      </w:r>
      <w:r>
        <w:rPr>
          <w:sz w:val="21"/>
        </w:rPr>
        <w:t>superação</w:t>
      </w:r>
      <w:r>
        <w:rPr>
          <w:spacing w:val="-1"/>
          <w:sz w:val="21"/>
        </w:rPr>
        <w:t> </w:t>
      </w:r>
      <w:r>
        <w:rPr>
          <w:sz w:val="21"/>
        </w:rPr>
        <w:t>do</w:t>
      </w:r>
      <w:r>
        <w:rPr>
          <w:spacing w:val="-1"/>
          <w:sz w:val="21"/>
        </w:rPr>
        <w:t> </w:t>
      </w:r>
      <w:r>
        <w:rPr>
          <w:sz w:val="21"/>
        </w:rPr>
        <w:t>valor</w:t>
      </w:r>
      <w:r>
        <w:rPr>
          <w:spacing w:val="-1"/>
          <w:sz w:val="21"/>
        </w:rPr>
        <w:t> </w:t>
      </w:r>
      <w:r>
        <w:rPr>
          <w:sz w:val="21"/>
        </w:rPr>
        <w:t>global</w:t>
      </w:r>
      <w:r>
        <w:rPr>
          <w:spacing w:val="-1"/>
          <w:sz w:val="21"/>
        </w:rPr>
        <w:t> </w:t>
      </w:r>
      <w:r>
        <w:rPr>
          <w:sz w:val="21"/>
        </w:rPr>
        <w:t>estimado</w:t>
      </w:r>
      <w:r>
        <w:rPr>
          <w:spacing w:val="-1"/>
          <w:sz w:val="21"/>
        </w:rPr>
        <w:t> </w:t>
      </w:r>
      <w:r>
        <w:rPr>
          <w:sz w:val="21"/>
        </w:rPr>
        <w:t>e</w:t>
      </w:r>
      <w:r>
        <w:rPr>
          <w:spacing w:val="-1"/>
          <w:sz w:val="21"/>
        </w:rPr>
        <w:t> </w:t>
      </w:r>
      <w:r>
        <w:rPr>
          <w:i/>
          <w:sz w:val="21"/>
        </w:rPr>
        <w:t>pela</w:t>
      </w:r>
      <w:r>
        <w:rPr>
          <w:i/>
          <w:spacing w:val="-1"/>
          <w:sz w:val="21"/>
        </w:rPr>
        <w:t> </w:t>
      </w:r>
      <w:r>
        <w:rPr>
          <w:i/>
          <w:sz w:val="21"/>
        </w:rPr>
        <w:t>superação</w:t>
      </w:r>
      <w:r>
        <w:rPr>
          <w:i/>
          <w:spacing w:val="-1"/>
          <w:sz w:val="21"/>
        </w:rPr>
        <w:t> </w:t>
      </w:r>
      <w:r>
        <w:rPr>
          <w:i/>
          <w:sz w:val="21"/>
        </w:rPr>
        <w:t>de</w:t>
      </w:r>
      <w:r>
        <w:rPr>
          <w:i/>
          <w:spacing w:val="-1"/>
          <w:sz w:val="21"/>
        </w:rPr>
        <w:t> </w:t>
      </w:r>
      <w:r>
        <w:rPr>
          <w:i/>
          <w:sz w:val="21"/>
        </w:rPr>
        <w:t>custo</w:t>
      </w:r>
      <w:r>
        <w:rPr>
          <w:i/>
          <w:spacing w:val="-1"/>
          <w:sz w:val="21"/>
        </w:rPr>
        <w:t> </w:t>
      </w:r>
      <w:r>
        <w:rPr>
          <w:i/>
          <w:sz w:val="21"/>
        </w:rPr>
        <w:t>unitário</w:t>
      </w:r>
      <w:r>
        <w:rPr>
          <w:i/>
          <w:spacing w:val="-1"/>
          <w:sz w:val="21"/>
        </w:rPr>
        <w:t> </w:t>
      </w:r>
      <w:r>
        <w:rPr>
          <w:i/>
          <w:sz w:val="21"/>
        </w:rPr>
        <w:t>tido como relevante, conforme planilha anexa ao Edital</w:t>
      </w:r>
      <w:r>
        <w:rPr>
          <w:sz w:val="21"/>
        </w:rPr>
        <w:t>.</w:t>
      </w:r>
    </w:p>
    <w:p>
      <w:pPr>
        <w:pStyle w:val="ListParagraph"/>
        <w:numPr>
          <w:ilvl w:val="2"/>
          <w:numId w:val="8"/>
        </w:numPr>
        <w:tabs>
          <w:tab w:pos="901" w:val="left" w:leader="none"/>
        </w:tabs>
        <w:spacing w:line="232" w:lineRule="auto" w:before="104" w:after="0"/>
        <w:ind w:left="418" w:right="408" w:firstLine="0"/>
        <w:jc w:val="both"/>
        <w:rPr>
          <w:sz w:val="21"/>
        </w:rPr>
      </w:pPr>
      <w:r>
        <w:rPr>
          <w:sz w:val="21"/>
        </w:rPr>
        <w:t>No caso de serviços de engenharia, serão consideradas inexequíveis as propostas cujos valores forem inferiores a 75% (setenta e cinco por cento) do valor </w:t>
      </w:r>
      <w:r>
        <w:rPr>
          <w:sz w:val="21"/>
        </w:rPr>
        <w:t>orçado pela Administração, independentemente do regime de execução.</w:t>
      </w:r>
    </w:p>
    <w:p>
      <w:pPr>
        <w:pStyle w:val="ListParagraph"/>
        <w:numPr>
          <w:ilvl w:val="2"/>
          <w:numId w:val="8"/>
        </w:numPr>
        <w:tabs>
          <w:tab w:pos="897" w:val="left" w:leader="none"/>
        </w:tabs>
        <w:spacing w:line="232" w:lineRule="auto" w:before="104" w:after="0"/>
        <w:ind w:left="418" w:right="408" w:firstLine="0"/>
        <w:jc w:val="both"/>
        <w:rPr>
          <w:sz w:val="21"/>
        </w:rPr>
      </w:pPr>
      <w:r>
        <w:rPr>
          <w:sz w:val="21"/>
        </w:rPr>
        <w:t>Será exigida garantia adicional do licitante vencedor cuja proposta for inferior a 85% (oitenta e cinco por cento) do valor orçado pela</w:t>
      </w:r>
      <w:r>
        <w:rPr>
          <w:spacing w:val="-7"/>
          <w:sz w:val="21"/>
        </w:rPr>
        <w:t> </w:t>
      </w:r>
      <w:r>
        <w:rPr>
          <w:sz w:val="21"/>
        </w:rPr>
        <w:t>Administração, equivalente </w:t>
      </w:r>
      <w:r>
        <w:rPr>
          <w:sz w:val="21"/>
        </w:rPr>
        <w:t>à diferença entre este último e o valor da proposta, sem prejuízo das demais garantias exigíveis de acordo com a Lei.</w:t>
      </w:r>
    </w:p>
    <w:p>
      <w:pPr>
        <w:pStyle w:val="ListParagraph"/>
        <w:numPr>
          <w:ilvl w:val="1"/>
          <w:numId w:val="8"/>
        </w:numPr>
        <w:tabs>
          <w:tab w:pos="740" w:val="left" w:leader="none"/>
        </w:tabs>
        <w:spacing w:line="232" w:lineRule="auto" w:before="105" w:after="0"/>
        <w:ind w:left="418" w:right="408" w:firstLine="0"/>
        <w:jc w:val="both"/>
        <w:rPr>
          <w:sz w:val="21"/>
        </w:rPr>
      </w:pPr>
      <w:r>
        <w:rPr>
          <w:sz w:val="21"/>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8"/>
        </w:numPr>
        <w:tabs>
          <w:tab w:pos="747" w:val="left" w:leader="none"/>
        </w:tabs>
        <w:spacing w:line="232" w:lineRule="auto" w:before="104" w:after="0"/>
        <w:ind w:left="418" w:right="408" w:firstLine="0"/>
        <w:jc w:val="both"/>
        <w:rPr>
          <w:sz w:val="21"/>
        </w:rPr>
      </w:pPr>
      <w:r>
        <w:rPr>
          <w:sz w:val="21"/>
        </w:rPr>
        <w:t>Caso o custo global estimado do objeto licitado tenha sido decomposto em seus respectivos custos unitários por meio de Planilha de Custos e Formação de Preços elaborada</w:t>
      </w:r>
      <w:r>
        <w:rPr>
          <w:spacing w:val="-1"/>
          <w:sz w:val="21"/>
        </w:rPr>
        <w:t> </w:t>
      </w:r>
      <w:r>
        <w:rPr>
          <w:sz w:val="21"/>
        </w:rPr>
        <w:t>pela</w:t>
      </w:r>
      <w:r>
        <w:rPr>
          <w:spacing w:val="-12"/>
          <w:sz w:val="21"/>
        </w:rPr>
        <w:t> </w:t>
      </w:r>
      <w:r>
        <w:rPr>
          <w:sz w:val="21"/>
        </w:rPr>
        <w:t>Administração,</w:t>
      </w:r>
      <w:r>
        <w:rPr>
          <w:spacing w:val="-1"/>
          <w:sz w:val="21"/>
        </w:rPr>
        <w:t> </w:t>
      </w:r>
      <w:r>
        <w:rPr>
          <w:sz w:val="21"/>
        </w:rPr>
        <w:t>o</w:t>
      </w:r>
      <w:r>
        <w:rPr>
          <w:spacing w:val="-1"/>
          <w:sz w:val="21"/>
        </w:rPr>
        <w:t> </w:t>
      </w:r>
      <w:r>
        <w:rPr>
          <w:sz w:val="21"/>
        </w:rPr>
        <w:t>licitante</w:t>
      </w:r>
      <w:r>
        <w:rPr>
          <w:spacing w:val="-1"/>
          <w:sz w:val="21"/>
        </w:rPr>
        <w:t> </w:t>
      </w:r>
      <w:r>
        <w:rPr>
          <w:sz w:val="21"/>
        </w:rPr>
        <w:t>classificado</w:t>
      </w:r>
      <w:r>
        <w:rPr>
          <w:spacing w:val="-1"/>
          <w:sz w:val="21"/>
        </w:rPr>
        <w:t> </w:t>
      </w:r>
      <w:r>
        <w:rPr>
          <w:sz w:val="21"/>
        </w:rPr>
        <w:t>em</w:t>
      </w:r>
      <w:r>
        <w:rPr>
          <w:spacing w:val="-1"/>
          <w:sz w:val="21"/>
        </w:rPr>
        <w:t> </w:t>
      </w:r>
      <w:r>
        <w:rPr>
          <w:sz w:val="21"/>
        </w:rPr>
        <w:t>primeiro</w:t>
      </w:r>
      <w:r>
        <w:rPr>
          <w:spacing w:val="-1"/>
          <w:sz w:val="21"/>
        </w:rPr>
        <w:t> </w:t>
      </w:r>
      <w:r>
        <w:rPr>
          <w:sz w:val="21"/>
        </w:rPr>
        <w:t>lugar</w:t>
      </w:r>
      <w:r>
        <w:rPr>
          <w:spacing w:val="-1"/>
          <w:sz w:val="21"/>
        </w:rPr>
        <w:t> </w:t>
      </w:r>
      <w:r>
        <w:rPr>
          <w:sz w:val="21"/>
        </w:rPr>
        <w:t>será</w:t>
      </w:r>
      <w:r>
        <w:rPr>
          <w:spacing w:val="-1"/>
          <w:sz w:val="21"/>
        </w:rPr>
        <w:t> </w:t>
      </w:r>
      <w:r>
        <w:rPr>
          <w:sz w:val="21"/>
        </w:rPr>
        <w:t>convocado</w:t>
      </w:r>
      <w:r>
        <w:rPr>
          <w:spacing w:val="-1"/>
          <w:sz w:val="21"/>
        </w:rPr>
        <w:t> </w:t>
      </w:r>
      <w:r>
        <w:rPr>
          <w:sz w:val="21"/>
        </w:rPr>
        <w:t>para</w:t>
      </w:r>
      <w:r>
        <w:rPr>
          <w:spacing w:val="-1"/>
          <w:sz w:val="21"/>
        </w:rPr>
        <w:t> </w:t>
      </w:r>
      <w:r>
        <w:rPr>
          <w:sz w:val="21"/>
        </w:rPr>
        <w:t>apresentar</w:t>
      </w:r>
      <w:r>
        <w:rPr>
          <w:spacing w:val="-1"/>
          <w:sz w:val="21"/>
        </w:rPr>
        <w:t> </w:t>
      </w:r>
      <w:r>
        <w:rPr>
          <w:sz w:val="21"/>
        </w:rPr>
        <w:t>Planilha</w:t>
      </w:r>
      <w:r>
        <w:rPr>
          <w:spacing w:val="-1"/>
          <w:sz w:val="21"/>
        </w:rPr>
        <w:t> </w:t>
      </w:r>
      <w:r>
        <w:rPr>
          <w:sz w:val="21"/>
        </w:rPr>
        <w:t>por</w:t>
      </w:r>
      <w:r>
        <w:rPr>
          <w:spacing w:val="-1"/>
          <w:sz w:val="21"/>
        </w:rPr>
        <w:t> </w:t>
      </w:r>
      <w:r>
        <w:rPr>
          <w:sz w:val="21"/>
        </w:rPr>
        <w:t>ele</w:t>
      </w:r>
      <w:r>
        <w:rPr>
          <w:spacing w:val="-1"/>
          <w:sz w:val="21"/>
        </w:rPr>
        <w:t> </w:t>
      </w:r>
      <w:r>
        <w:rPr>
          <w:sz w:val="21"/>
        </w:rPr>
        <w:t>elaborada,</w:t>
      </w:r>
      <w:r>
        <w:rPr>
          <w:spacing w:val="-1"/>
          <w:sz w:val="21"/>
        </w:rPr>
        <w:t> </w:t>
      </w:r>
      <w:r>
        <w:rPr>
          <w:sz w:val="21"/>
        </w:rPr>
        <w:t>com</w:t>
      </w:r>
      <w:r>
        <w:rPr>
          <w:spacing w:val="-1"/>
          <w:sz w:val="21"/>
        </w:rPr>
        <w:t> </w:t>
      </w:r>
      <w:r>
        <w:rPr>
          <w:sz w:val="21"/>
        </w:rPr>
        <w:t>os</w:t>
      </w:r>
      <w:r>
        <w:rPr>
          <w:spacing w:val="-1"/>
          <w:sz w:val="21"/>
        </w:rPr>
        <w:t> </w:t>
      </w:r>
      <w:r>
        <w:rPr>
          <w:sz w:val="21"/>
        </w:rPr>
        <w:t>respectivos</w:t>
      </w:r>
      <w:r>
        <w:rPr>
          <w:spacing w:val="-1"/>
          <w:sz w:val="21"/>
        </w:rPr>
        <w:t> </w:t>
      </w:r>
      <w:r>
        <w:rPr>
          <w:sz w:val="21"/>
        </w:rPr>
        <w:t>valores</w:t>
      </w:r>
      <w:r>
        <w:rPr>
          <w:spacing w:val="-1"/>
          <w:sz w:val="21"/>
        </w:rPr>
        <w:t> </w:t>
      </w:r>
      <w:r>
        <w:rPr>
          <w:sz w:val="21"/>
        </w:rPr>
        <w:t>adequados ao valor final da sua proposta, sob pena de não aceitação da proposta.</w:t>
      </w:r>
    </w:p>
    <w:p>
      <w:pPr>
        <w:pStyle w:val="ListParagraph"/>
        <w:numPr>
          <w:ilvl w:val="2"/>
          <w:numId w:val="8"/>
        </w:numPr>
        <w:tabs>
          <w:tab w:pos="890" w:val="left" w:leader="none"/>
        </w:tabs>
        <w:spacing w:line="232" w:lineRule="auto" w:before="104" w:after="0"/>
        <w:ind w:left="418" w:right="408" w:firstLine="0"/>
        <w:jc w:val="both"/>
        <w:rPr>
          <w:sz w:val="21"/>
        </w:rPr>
      </w:pPr>
      <w:r>
        <w:rPr>
          <w:sz w:val="21"/>
        </w:rPr>
        <w:t>O</w:t>
      </w:r>
      <w:r>
        <w:rPr>
          <w:spacing w:val="-4"/>
          <w:sz w:val="21"/>
        </w:rPr>
        <w:t> </w:t>
      </w:r>
      <w:r>
        <w:rPr>
          <w:sz w:val="21"/>
        </w:rPr>
        <w:t>licitante</w:t>
      </w:r>
      <w:r>
        <w:rPr>
          <w:spacing w:val="-4"/>
          <w:sz w:val="21"/>
        </w:rPr>
        <w:t> </w:t>
      </w:r>
      <w:r>
        <w:rPr>
          <w:sz w:val="21"/>
        </w:rPr>
        <w:t>vencedor</w:t>
      </w:r>
      <w:r>
        <w:rPr>
          <w:spacing w:val="-4"/>
          <w:sz w:val="21"/>
        </w:rPr>
        <w:t> </w:t>
      </w:r>
      <w:r>
        <w:rPr>
          <w:sz w:val="21"/>
        </w:rPr>
        <w:t>será</w:t>
      </w:r>
      <w:r>
        <w:rPr>
          <w:spacing w:val="-4"/>
          <w:sz w:val="21"/>
        </w:rPr>
        <w:t> </w:t>
      </w:r>
      <w:r>
        <w:rPr>
          <w:sz w:val="21"/>
        </w:rPr>
        <w:t>convocado</w:t>
      </w:r>
      <w:r>
        <w:rPr>
          <w:spacing w:val="-4"/>
          <w:sz w:val="21"/>
        </w:rPr>
        <w:t> </w:t>
      </w:r>
      <w:r>
        <w:rPr>
          <w:sz w:val="21"/>
        </w:rPr>
        <w:t>a</w:t>
      </w:r>
      <w:r>
        <w:rPr>
          <w:spacing w:val="-4"/>
          <w:sz w:val="21"/>
        </w:rPr>
        <w:t> </w:t>
      </w:r>
      <w:r>
        <w:rPr>
          <w:sz w:val="21"/>
        </w:rPr>
        <w:t>apresentar</w:t>
      </w:r>
      <w:r>
        <w:rPr>
          <w:spacing w:val="-4"/>
          <w:sz w:val="21"/>
        </w:rPr>
        <w:t> </w:t>
      </w:r>
      <w:r>
        <w:rPr>
          <w:sz w:val="21"/>
        </w:rPr>
        <w:t>à</w:t>
      </w:r>
      <w:r>
        <w:rPr>
          <w:spacing w:val="-14"/>
          <w:sz w:val="21"/>
        </w:rPr>
        <w:t> </w:t>
      </w:r>
      <w:r>
        <w:rPr>
          <w:sz w:val="21"/>
        </w:rPr>
        <w:t>Administração,</w:t>
      </w:r>
      <w:r>
        <w:rPr>
          <w:spacing w:val="-3"/>
          <w:sz w:val="21"/>
        </w:rPr>
        <w:t> </w:t>
      </w:r>
      <w:r>
        <w:rPr>
          <w:sz w:val="21"/>
        </w:rPr>
        <w:t>por</w:t>
      </w:r>
      <w:r>
        <w:rPr>
          <w:spacing w:val="-4"/>
          <w:sz w:val="21"/>
        </w:rPr>
        <w:t> </w:t>
      </w:r>
      <w:r>
        <w:rPr>
          <w:sz w:val="21"/>
        </w:rPr>
        <w:t>meio</w:t>
      </w:r>
      <w:r>
        <w:rPr>
          <w:spacing w:val="-4"/>
          <w:sz w:val="21"/>
        </w:rPr>
        <w:t> </w:t>
      </w:r>
      <w:r>
        <w:rPr>
          <w:sz w:val="21"/>
        </w:rPr>
        <w:t>eletrônico,</w:t>
      </w:r>
      <w:r>
        <w:rPr>
          <w:spacing w:val="-4"/>
          <w:sz w:val="21"/>
        </w:rPr>
        <w:t> </w:t>
      </w:r>
      <w:r>
        <w:rPr>
          <w:sz w:val="21"/>
        </w:rPr>
        <w:t>as</w:t>
      </w:r>
      <w:r>
        <w:rPr>
          <w:spacing w:val="-4"/>
          <w:sz w:val="21"/>
        </w:rPr>
        <w:t> </w:t>
      </w:r>
      <w:r>
        <w:rPr>
          <w:sz w:val="21"/>
        </w:rPr>
        <w:t>planilhas</w:t>
      </w:r>
      <w:r>
        <w:rPr>
          <w:spacing w:val="-4"/>
          <w:sz w:val="21"/>
        </w:rPr>
        <w:t> </w:t>
      </w:r>
      <w:r>
        <w:rPr>
          <w:sz w:val="21"/>
        </w:rPr>
        <w:t>com</w:t>
      </w:r>
      <w:r>
        <w:rPr>
          <w:spacing w:val="-4"/>
          <w:sz w:val="21"/>
        </w:rPr>
        <w:t> </w:t>
      </w:r>
      <w:r>
        <w:rPr>
          <w:sz w:val="21"/>
        </w:rPr>
        <w:t>indicação</w:t>
      </w:r>
      <w:r>
        <w:rPr>
          <w:spacing w:val="-4"/>
          <w:sz w:val="21"/>
        </w:rPr>
        <w:t> </w:t>
      </w:r>
      <w:r>
        <w:rPr>
          <w:sz w:val="21"/>
        </w:rPr>
        <w:t>dos</w:t>
      </w:r>
      <w:r>
        <w:rPr>
          <w:spacing w:val="-4"/>
          <w:sz w:val="21"/>
        </w:rPr>
        <w:t> </w:t>
      </w:r>
      <w:r>
        <w:rPr>
          <w:sz w:val="21"/>
        </w:rPr>
        <w:t>quantitativos</w:t>
      </w:r>
      <w:r>
        <w:rPr>
          <w:spacing w:val="-4"/>
          <w:sz w:val="21"/>
        </w:rPr>
        <w:t> </w:t>
      </w:r>
      <w:r>
        <w:rPr>
          <w:sz w:val="21"/>
        </w:rPr>
        <w:t>e</w:t>
      </w:r>
      <w:r>
        <w:rPr>
          <w:spacing w:val="-4"/>
          <w:sz w:val="21"/>
        </w:rPr>
        <w:t> </w:t>
      </w:r>
      <w:r>
        <w:rPr>
          <w:sz w:val="21"/>
        </w:rPr>
        <w:t>dos</w:t>
      </w:r>
      <w:r>
        <w:rPr>
          <w:spacing w:val="-4"/>
          <w:sz w:val="21"/>
        </w:rPr>
        <w:t> </w:t>
      </w:r>
      <w:r>
        <w:rPr>
          <w:sz w:val="21"/>
        </w:rPr>
        <w:t>custos</w:t>
      </w:r>
      <w:r>
        <w:rPr>
          <w:spacing w:val="-4"/>
          <w:sz w:val="21"/>
        </w:rPr>
        <w:t> </w:t>
      </w:r>
      <w:r>
        <w:rPr>
          <w:sz w:val="21"/>
        </w:rPr>
        <w:t>unitários,</w:t>
      </w:r>
      <w:r>
        <w:rPr>
          <w:spacing w:val="-4"/>
          <w:sz w:val="21"/>
        </w:rPr>
        <w:t> </w:t>
      </w:r>
      <w:r>
        <w:rPr>
          <w:sz w:val="21"/>
        </w:rPr>
        <w:t>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w:t>
      </w:r>
      <w:r>
        <w:rPr>
          <w:sz w:val="21"/>
        </w:rPr>
        <w:t>integral, contratação semi-integrada e contratação integrada, exclusivamente para eventuais adequações indispensáveis no cronograma físico-financeiro e para balizar excepcional aditamento posterior do contrato.</w:t>
      </w:r>
    </w:p>
    <w:p>
      <w:pPr>
        <w:pStyle w:val="ListParagraph"/>
        <w:numPr>
          <w:ilvl w:val="1"/>
          <w:numId w:val="8"/>
        </w:numPr>
        <w:tabs>
          <w:tab w:pos="734" w:val="left" w:leader="none"/>
        </w:tabs>
        <w:spacing w:line="232" w:lineRule="auto" w:before="104" w:after="0"/>
        <w:ind w:left="418" w:right="408" w:firstLine="0"/>
        <w:jc w:val="both"/>
        <w:rPr>
          <w:sz w:val="21"/>
        </w:rPr>
      </w:pPr>
      <w:r>
        <w:rPr>
          <w:sz w:val="21"/>
        </w:rPr>
        <w:t>Erros</w:t>
      </w:r>
      <w:r>
        <w:rPr>
          <w:spacing w:val="-3"/>
          <w:sz w:val="21"/>
        </w:rPr>
        <w:t> </w:t>
      </w:r>
      <w:r>
        <w:rPr>
          <w:sz w:val="21"/>
        </w:rPr>
        <w:t>no</w:t>
      </w:r>
      <w:r>
        <w:rPr>
          <w:spacing w:val="-3"/>
          <w:sz w:val="21"/>
        </w:rPr>
        <w:t> </w:t>
      </w:r>
      <w:r>
        <w:rPr>
          <w:sz w:val="21"/>
        </w:rPr>
        <w:t>preenchimento</w:t>
      </w:r>
      <w:r>
        <w:rPr>
          <w:spacing w:val="-3"/>
          <w:sz w:val="21"/>
        </w:rPr>
        <w:t> </w:t>
      </w:r>
      <w:r>
        <w:rPr>
          <w:sz w:val="21"/>
        </w:rPr>
        <w:t>da</w:t>
      </w:r>
      <w:r>
        <w:rPr>
          <w:spacing w:val="-3"/>
          <w:sz w:val="21"/>
        </w:rPr>
        <w:t> </w:t>
      </w:r>
      <w:r>
        <w:rPr>
          <w:sz w:val="21"/>
        </w:rPr>
        <w:t>planilha</w:t>
      </w:r>
      <w:r>
        <w:rPr>
          <w:spacing w:val="-3"/>
          <w:sz w:val="21"/>
        </w:rPr>
        <w:t> </w:t>
      </w:r>
      <w:r>
        <w:rPr>
          <w:sz w:val="21"/>
        </w:rPr>
        <w:t>não</w:t>
      </w:r>
      <w:r>
        <w:rPr>
          <w:spacing w:val="-3"/>
          <w:sz w:val="21"/>
        </w:rPr>
        <w:t> </w:t>
      </w:r>
      <w:r>
        <w:rPr>
          <w:sz w:val="21"/>
        </w:rPr>
        <w:t>constituem</w:t>
      </w:r>
      <w:r>
        <w:rPr>
          <w:spacing w:val="-3"/>
          <w:sz w:val="21"/>
        </w:rPr>
        <w:t> </w:t>
      </w:r>
      <w:r>
        <w:rPr>
          <w:sz w:val="21"/>
        </w:rPr>
        <w:t>motivo</w:t>
      </w:r>
      <w:r>
        <w:rPr>
          <w:spacing w:val="-3"/>
          <w:sz w:val="21"/>
        </w:rPr>
        <w:t> </w:t>
      </w:r>
      <w:r>
        <w:rPr>
          <w:sz w:val="21"/>
        </w:rPr>
        <w:t>para</w:t>
      </w:r>
      <w:r>
        <w:rPr>
          <w:spacing w:val="-3"/>
          <w:sz w:val="21"/>
        </w:rPr>
        <w:t> </w:t>
      </w:r>
      <w:r>
        <w:rPr>
          <w:sz w:val="21"/>
        </w:rPr>
        <w:t>a</w:t>
      </w:r>
      <w:r>
        <w:rPr>
          <w:spacing w:val="-3"/>
          <w:sz w:val="21"/>
        </w:rPr>
        <w:t> </w:t>
      </w:r>
      <w:r>
        <w:rPr>
          <w:sz w:val="21"/>
        </w:rPr>
        <w:t>desclassificação</w:t>
      </w:r>
      <w:r>
        <w:rPr>
          <w:spacing w:val="-3"/>
          <w:sz w:val="21"/>
        </w:rPr>
        <w:t> </w:t>
      </w:r>
      <w:r>
        <w:rPr>
          <w:sz w:val="21"/>
        </w:rPr>
        <w:t>da</w:t>
      </w:r>
      <w:r>
        <w:rPr>
          <w:spacing w:val="-3"/>
          <w:sz w:val="21"/>
        </w:rPr>
        <w:t> </w:t>
      </w:r>
      <w:r>
        <w:rPr>
          <w:sz w:val="21"/>
        </w:rPr>
        <w:t>proposta.</w:t>
      </w:r>
      <w:r>
        <w:rPr>
          <w:spacing w:val="-13"/>
          <w:sz w:val="21"/>
        </w:rPr>
        <w:t> </w:t>
      </w:r>
      <w:r>
        <w:rPr>
          <w:sz w:val="21"/>
        </w:rPr>
        <w:t>A</w:t>
      </w:r>
      <w:r>
        <w:rPr>
          <w:spacing w:val="-13"/>
          <w:sz w:val="21"/>
        </w:rPr>
        <w:t> </w:t>
      </w:r>
      <w:r>
        <w:rPr>
          <w:sz w:val="21"/>
        </w:rPr>
        <w:t>planilha</w:t>
      </w:r>
      <w:r>
        <w:rPr>
          <w:spacing w:val="-3"/>
          <w:sz w:val="21"/>
        </w:rPr>
        <w:t> </w:t>
      </w:r>
      <w:r>
        <w:rPr>
          <w:sz w:val="21"/>
        </w:rPr>
        <w:t>poderá́</w:t>
      </w:r>
      <w:r>
        <w:rPr>
          <w:spacing w:val="-3"/>
          <w:sz w:val="21"/>
        </w:rPr>
        <w:t> </w:t>
      </w:r>
      <w:r>
        <w:rPr>
          <w:sz w:val="21"/>
        </w:rPr>
        <w:t>ser</w:t>
      </w:r>
      <w:r>
        <w:rPr>
          <w:spacing w:val="-3"/>
          <w:sz w:val="21"/>
        </w:rPr>
        <w:t> </w:t>
      </w:r>
      <w:r>
        <w:rPr>
          <w:sz w:val="21"/>
        </w:rPr>
        <w:t>ajustada</w:t>
      </w:r>
      <w:r>
        <w:rPr>
          <w:spacing w:val="-3"/>
          <w:sz w:val="21"/>
        </w:rPr>
        <w:t> </w:t>
      </w:r>
      <w:r>
        <w:rPr>
          <w:sz w:val="21"/>
        </w:rPr>
        <w:t>pelo</w:t>
      </w:r>
      <w:r>
        <w:rPr>
          <w:spacing w:val="-3"/>
          <w:sz w:val="21"/>
        </w:rPr>
        <w:t> </w:t>
      </w:r>
      <w:r>
        <w:rPr>
          <w:sz w:val="21"/>
        </w:rPr>
        <w:t>fornecedor,</w:t>
      </w:r>
      <w:r>
        <w:rPr>
          <w:spacing w:val="-3"/>
          <w:sz w:val="21"/>
        </w:rPr>
        <w:t> </w:t>
      </w:r>
      <w:r>
        <w:rPr>
          <w:sz w:val="21"/>
        </w:rPr>
        <w:t>no</w:t>
      </w:r>
      <w:r>
        <w:rPr>
          <w:spacing w:val="-3"/>
          <w:sz w:val="21"/>
        </w:rPr>
        <w:t> </w:t>
      </w:r>
      <w:r>
        <w:rPr>
          <w:sz w:val="21"/>
        </w:rPr>
        <w:t>prazo</w:t>
      </w:r>
      <w:r>
        <w:rPr>
          <w:spacing w:val="-3"/>
          <w:sz w:val="21"/>
        </w:rPr>
        <w:t> </w:t>
      </w:r>
      <w:r>
        <w:rPr>
          <w:sz w:val="21"/>
        </w:rPr>
        <w:t>indicado</w:t>
      </w:r>
      <w:r>
        <w:rPr>
          <w:spacing w:val="-3"/>
          <w:sz w:val="21"/>
        </w:rPr>
        <w:t> </w:t>
      </w:r>
      <w:r>
        <w:rPr>
          <w:sz w:val="21"/>
        </w:rPr>
        <w:t>pelo sistema, desde que não haja majoração do preço e que se comprove que este é o bastante para arcar com todos os custos da contratação.</w:t>
      </w:r>
    </w:p>
    <w:p>
      <w:pPr>
        <w:pStyle w:val="ListParagraph"/>
        <w:numPr>
          <w:ilvl w:val="2"/>
          <w:numId w:val="8"/>
        </w:numPr>
        <w:tabs>
          <w:tab w:pos="886" w:val="left" w:leader="none"/>
        </w:tabs>
        <w:spacing w:line="240" w:lineRule="auto" w:before="99" w:after="0"/>
        <w:ind w:left="886" w:right="0" w:hanging="468"/>
        <w:jc w:val="both"/>
        <w:rPr>
          <w:sz w:val="21"/>
        </w:rPr>
      </w:pPr>
      <w:r>
        <w:rPr>
          <w:sz w:val="21"/>
        </w:rPr>
        <w:t>O</w:t>
      </w:r>
      <w:r>
        <w:rPr>
          <w:spacing w:val="-5"/>
          <w:sz w:val="21"/>
        </w:rPr>
        <w:t> </w:t>
      </w:r>
      <w:r>
        <w:rPr>
          <w:sz w:val="21"/>
        </w:rPr>
        <w:t>ajuste</w:t>
      </w:r>
      <w:r>
        <w:rPr>
          <w:spacing w:val="-5"/>
          <w:sz w:val="21"/>
        </w:rPr>
        <w:t> </w:t>
      </w:r>
      <w:r>
        <w:rPr>
          <w:sz w:val="21"/>
        </w:rPr>
        <w:t>de</w:t>
      </w:r>
      <w:r>
        <w:rPr>
          <w:spacing w:val="-5"/>
          <w:sz w:val="21"/>
        </w:rPr>
        <w:t> </w:t>
      </w:r>
      <w:r>
        <w:rPr>
          <w:sz w:val="21"/>
        </w:rPr>
        <w:t>que</w:t>
      </w:r>
      <w:r>
        <w:rPr>
          <w:spacing w:val="-5"/>
          <w:sz w:val="21"/>
        </w:rPr>
        <w:t> </w:t>
      </w:r>
      <w:r>
        <w:rPr>
          <w:sz w:val="21"/>
        </w:rPr>
        <w:t>trata</w:t>
      </w:r>
      <w:r>
        <w:rPr>
          <w:spacing w:val="-4"/>
          <w:sz w:val="21"/>
        </w:rPr>
        <w:t> </w:t>
      </w:r>
      <w:r>
        <w:rPr>
          <w:sz w:val="21"/>
        </w:rPr>
        <w:t>este</w:t>
      </w:r>
      <w:r>
        <w:rPr>
          <w:spacing w:val="-5"/>
          <w:sz w:val="21"/>
        </w:rPr>
        <w:t> </w:t>
      </w:r>
      <w:r>
        <w:rPr>
          <w:sz w:val="21"/>
        </w:rPr>
        <w:t>dispositivo</w:t>
      </w:r>
      <w:r>
        <w:rPr>
          <w:spacing w:val="-5"/>
          <w:sz w:val="21"/>
        </w:rPr>
        <w:t> </w:t>
      </w:r>
      <w:r>
        <w:rPr>
          <w:sz w:val="21"/>
        </w:rPr>
        <w:t>se</w:t>
      </w:r>
      <w:r>
        <w:rPr>
          <w:spacing w:val="-5"/>
          <w:sz w:val="21"/>
        </w:rPr>
        <w:t> </w:t>
      </w:r>
      <w:r>
        <w:rPr>
          <w:sz w:val="21"/>
        </w:rPr>
        <w:t>limita</w:t>
      </w:r>
      <w:r>
        <w:rPr>
          <w:spacing w:val="-5"/>
          <w:sz w:val="21"/>
        </w:rPr>
        <w:t> </w:t>
      </w:r>
      <w:r>
        <w:rPr>
          <w:sz w:val="21"/>
        </w:rPr>
        <w:t>a</w:t>
      </w:r>
      <w:r>
        <w:rPr>
          <w:spacing w:val="-4"/>
          <w:sz w:val="21"/>
        </w:rPr>
        <w:t> </w:t>
      </w:r>
      <w:r>
        <w:rPr>
          <w:sz w:val="21"/>
        </w:rPr>
        <w:t>sanar</w:t>
      </w:r>
      <w:r>
        <w:rPr>
          <w:spacing w:val="-5"/>
          <w:sz w:val="21"/>
        </w:rPr>
        <w:t> </w:t>
      </w:r>
      <w:r>
        <w:rPr>
          <w:sz w:val="21"/>
        </w:rPr>
        <w:t>erros</w:t>
      </w:r>
      <w:r>
        <w:rPr>
          <w:spacing w:val="-5"/>
          <w:sz w:val="21"/>
        </w:rPr>
        <w:t> </w:t>
      </w:r>
      <w:r>
        <w:rPr>
          <w:sz w:val="21"/>
        </w:rPr>
        <w:t>ou</w:t>
      </w:r>
      <w:r>
        <w:rPr>
          <w:spacing w:val="-5"/>
          <w:sz w:val="21"/>
        </w:rPr>
        <w:t> </w:t>
      </w:r>
      <w:r>
        <w:rPr>
          <w:sz w:val="21"/>
        </w:rPr>
        <w:t>falhas</w:t>
      </w:r>
      <w:r>
        <w:rPr>
          <w:spacing w:val="-5"/>
          <w:sz w:val="21"/>
        </w:rPr>
        <w:t> </w:t>
      </w:r>
      <w:r>
        <w:rPr>
          <w:sz w:val="21"/>
        </w:rPr>
        <w:t>que</w:t>
      </w:r>
      <w:r>
        <w:rPr>
          <w:spacing w:val="-4"/>
          <w:sz w:val="21"/>
        </w:rPr>
        <w:t> </w:t>
      </w:r>
      <w:r>
        <w:rPr>
          <w:sz w:val="21"/>
        </w:rPr>
        <w:t>não</w:t>
      </w:r>
      <w:r>
        <w:rPr>
          <w:spacing w:val="-5"/>
          <w:sz w:val="21"/>
        </w:rPr>
        <w:t> </w:t>
      </w:r>
      <w:r>
        <w:rPr>
          <w:sz w:val="21"/>
        </w:rPr>
        <w:t>alterem</w:t>
      </w:r>
      <w:r>
        <w:rPr>
          <w:spacing w:val="-5"/>
          <w:sz w:val="21"/>
        </w:rPr>
        <w:t> </w:t>
      </w:r>
      <w:r>
        <w:rPr>
          <w:sz w:val="21"/>
        </w:rPr>
        <w:t>a</w:t>
      </w:r>
      <w:r>
        <w:rPr>
          <w:spacing w:val="-5"/>
          <w:sz w:val="21"/>
        </w:rPr>
        <w:t> </w:t>
      </w:r>
      <w:r>
        <w:rPr>
          <w:sz w:val="21"/>
        </w:rPr>
        <w:t>substância</w:t>
      </w:r>
      <w:r>
        <w:rPr>
          <w:spacing w:val="-5"/>
          <w:sz w:val="21"/>
        </w:rPr>
        <w:t> </w:t>
      </w:r>
      <w:r>
        <w:rPr>
          <w:sz w:val="21"/>
        </w:rPr>
        <w:t>das</w:t>
      </w:r>
      <w:r>
        <w:rPr>
          <w:spacing w:val="-4"/>
          <w:sz w:val="21"/>
        </w:rPr>
        <w:t> </w:t>
      </w:r>
      <w:r>
        <w:rPr>
          <w:spacing w:val="-2"/>
          <w:sz w:val="21"/>
        </w:rPr>
        <w:t>propostas.</w:t>
      </w:r>
    </w:p>
    <w:p>
      <w:pPr>
        <w:pStyle w:val="ListParagraph"/>
        <w:numPr>
          <w:ilvl w:val="2"/>
          <w:numId w:val="8"/>
        </w:numPr>
        <w:tabs>
          <w:tab w:pos="887" w:val="left" w:leader="none"/>
        </w:tabs>
        <w:spacing w:line="232" w:lineRule="auto" w:before="103" w:after="0"/>
        <w:ind w:left="418" w:right="408" w:firstLine="0"/>
        <w:jc w:val="both"/>
        <w:rPr>
          <w:sz w:val="21"/>
        </w:rPr>
      </w:pPr>
      <w:r>
        <w:rPr>
          <w:sz w:val="21"/>
        </w:rPr>
        <w:t>Considera-se</w:t>
      </w:r>
      <w:r>
        <w:rPr>
          <w:spacing w:val="-7"/>
          <w:sz w:val="21"/>
        </w:rPr>
        <w:t> </w:t>
      </w:r>
      <w:r>
        <w:rPr>
          <w:sz w:val="21"/>
        </w:rPr>
        <w:t>erro</w:t>
      </w:r>
      <w:r>
        <w:rPr>
          <w:spacing w:val="-7"/>
          <w:sz w:val="21"/>
        </w:rPr>
        <w:t> </w:t>
      </w:r>
      <w:r>
        <w:rPr>
          <w:sz w:val="21"/>
        </w:rPr>
        <w:t>no</w:t>
      </w:r>
      <w:r>
        <w:rPr>
          <w:spacing w:val="-7"/>
          <w:sz w:val="21"/>
        </w:rPr>
        <w:t> </w:t>
      </w:r>
      <w:r>
        <w:rPr>
          <w:sz w:val="21"/>
        </w:rPr>
        <w:t>preenchimento</w:t>
      </w:r>
      <w:r>
        <w:rPr>
          <w:spacing w:val="-7"/>
          <w:sz w:val="21"/>
        </w:rPr>
        <w:t> </w:t>
      </w:r>
      <w:r>
        <w:rPr>
          <w:sz w:val="21"/>
        </w:rPr>
        <w:t>da</w:t>
      </w:r>
      <w:r>
        <w:rPr>
          <w:spacing w:val="-7"/>
          <w:sz w:val="21"/>
        </w:rPr>
        <w:t> </w:t>
      </w:r>
      <w:r>
        <w:rPr>
          <w:sz w:val="21"/>
        </w:rPr>
        <w:t>planilha</w:t>
      </w:r>
      <w:r>
        <w:rPr>
          <w:spacing w:val="-7"/>
          <w:sz w:val="21"/>
        </w:rPr>
        <w:t> </w:t>
      </w:r>
      <w:r>
        <w:rPr>
          <w:sz w:val="21"/>
        </w:rPr>
        <w:t>passível</w:t>
      </w:r>
      <w:r>
        <w:rPr>
          <w:spacing w:val="-7"/>
          <w:sz w:val="21"/>
        </w:rPr>
        <w:t> </w:t>
      </w:r>
      <w:r>
        <w:rPr>
          <w:sz w:val="21"/>
        </w:rPr>
        <w:t>de</w:t>
      </w:r>
      <w:r>
        <w:rPr>
          <w:spacing w:val="-7"/>
          <w:sz w:val="21"/>
        </w:rPr>
        <w:t> </w:t>
      </w:r>
      <w:r>
        <w:rPr>
          <w:sz w:val="21"/>
        </w:rPr>
        <w:t>correção</w:t>
      </w:r>
      <w:r>
        <w:rPr>
          <w:spacing w:val="-7"/>
          <w:sz w:val="21"/>
        </w:rPr>
        <w:t> </w:t>
      </w:r>
      <w:r>
        <w:rPr>
          <w:sz w:val="21"/>
        </w:rPr>
        <w:t>a</w:t>
      </w:r>
      <w:r>
        <w:rPr>
          <w:spacing w:val="-7"/>
          <w:sz w:val="21"/>
        </w:rPr>
        <w:t> </w:t>
      </w:r>
      <w:r>
        <w:rPr>
          <w:sz w:val="21"/>
        </w:rPr>
        <w:t>indicação</w:t>
      </w:r>
      <w:r>
        <w:rPr>
          <w:spacing w:val="-7"/>
          <w:sz w:val="21"/>
        </w:rPr>
        <w:t> </w:t>
      </w:r>
      <w:r>
        <w:rPr>
          <w:sz w:val="21"/>
        </w:rPr>
        <w:t>de</w:t>
      </w:r>
      <w:r>
        <w:rPr>
          <w:spacing w:val="-7"/>
          <w:sz w:val="21"/>
        </w:rPr>
        <w:t> </w:t>
      </w:r>
      <w:r>
        <w:rPr>
          <w:sz w:val="21"/>
        </w:rPr>
        <w:t>recolhimento</w:t>
      </w:r>
      <w:r>
        <w:rPr>
          <w:spacing w:val="-7"/>
          <w:sz w:val="21"/>
        </w:rPr>
        <w:t> </w:t>
      </w:r>
      <w:r>
        <w:rPr>
          <w:sz w:val="21"/>
        </w:rPr>
        <w:t>de</w:t>
      </w:r>
      <w:r>
        <w:rPr>
          <w:spacing w:val="-7"/>
          <w:sz w:val="21"/>
        </w:rPr>
        <w:t> </w:t>
      </w:r>
      <w:r>
        <w:rPr>
          <w:sz w:val="21"/>
        </w:rPr>
        <w:t>impostos</w:t>
      </w:r>
      <w:r>
        <w:rPr>
          <w:spacing w:val="-7"/>
          <w:sz w:val="21"/>
        </w:rPr>
        <w:t> </w:t>
      </w:r>
      <w:r>
        <w:rPr>
          <w:sz w:val="21"/>
        </w:rPr>
        <w:t>e</w:t>
      </w:r>
      <w:r>
        <w:rPr>
          <w:spacing w:val="-7"/>
          <w:sz w:val="21"/>
        </w:rPr>
        <w:t> </w:t>
      </w:r>
      <w:r>
        <w:rPr>
          <w:sz w:val="21"/>
        </w:rPr>
        <w:t>contribuições</w:t>
      </w:r>
      <w:r>
        <w:rPr>
          <w:spacing w:val="-7"/>
          <w:sz w:val="21"/>
        </w:rPr>
        <w:t> </w:t>
      </w:r>
      <w:r>
        <w:rPr>
          <w:sz w:val="21"/>
        </w:rPr>
        <w:t>na</w:t>
      </w:r>
      <w:r>
        <w:rPr>
          <w:spacing w:val="-7"/>
          <w:sz w:val="21"/>
        </w:rPr>
        <w:t> </w:t>
      </w:r>
      <w:r>
        <w:rPr>
          <w:sz w:val="21"/>
        </w:rPr>
        <w:t>forma</w:t>
      </w:r>
      <w:r>
        <w:rPr>
          <w:spacing w:val="-7"/>
          <w:sz w:val="21"/>
        </w:rPr>
        <w:t> </w:t>
      </w:r>
      <w:r>
        <w:rPr>
          <w:sz w:val="21"/>
        </w:rPr>
        <w:t>do</w:t>
      </w:r>
      <w:r>
        <w:rPr>
          <w:spacing w:val="-7"/>
          <w:sz w:val="21"/>
        </w:rPr>
        <w:t> </w:t>
      </w:r>
      <w:r>
        <w:rPr>
          <w:sz w:val="21"/>
        </w:rPr>
        <w:t>Simples</w:t>
      </w:r>
      <w:r>
        <w:rPr>
          <w:spacing w:val="-7"/>
          <w:sz w:val="21"/>
        </w:rPr>
        <w:t> </w:t>
      </w:r>
      <w:r>
        <w:rPr>
          <w:sz w:val="21"/>
        </w:rPr>
        <w:t>Nacional,</w:t>
      </w:r>
      <w:r>
        <w:rPr>
          <w:spacing w:val="-7"/>
          <w:sz w:val="21"/>
        </w:rPr>
        <w:t> </w:t>
      </w:r>
      <w:r>
        <w:rPr>
          <w:sz w:val="21"/>
        </w:rPr>
        <w:t>quando não cabível esse regime.</w:t>
      </w:r>
    </w:p>
    <w:p>
      <w:pPr>
        <w:pStyle w:val="ListParagraph"/>
        <w:numPr>
          <w:ilvl w:val="1"/>
          <w:numId w:val="8"/>
        </w:numPr>
        <w:tabs>
          <w:tab w:pos="737" w:val="left" w:leader="none"/>
        </w:tabs>
        <w:spacing w:line="232" w:lineRule="auto" w:before="104" w:after="0"/>
        <w:ind w:left="418" w:right="408" w:firstLine="0"/>
        <w:jc w:val="both"/>
        <w:rPr>
          <w:sz w:val="21"/>
        </w:rPr>
      </w:pPr>
      <w:r>
        <w:rPr>
          <w:sz w:val="21"/>
        </w:rPr>
        <w:t>Para fins de análise da proposta quanto ao cumprimento das especificações do objeto, poderá ser colhida a manifestação escrita do setor requisitante do serviço ou da área especializada no objeto.</w:t>
      </w:r>
    </w:p>
    <w:p>
      <w:pPr>
        <w:pStyle w:val="BodyText"/>
        <w:spacing w:before="195"/>
        <w:ind w:left="0"/>
      </w:pPr>
    </w:p>
    <w:p>
      <w:pPr>
        <w:pStyle w:val="Heading1"/>
        <w:numPr>
          <w:ilvl w:val="0"/>
          <w:numId w:val="1"/>
        </w:numPr>
        <w:tabs>
          <w:tab w:pos="625" w:val="left" w:leader="none"/>
        </w:tabs>
        <w:spacing w:line="240" w:lineRule="auto" w:before="0" w:after="0"/>
        <w:ind w:left="625" w:right="0" w:hanging="207"/>
        <w:jc w:val="left"/>
      </w:pPr>
      <w:r>
        <w:rPr>
          <w:spacing w:val="-2"/>
        </w:rPr>
        <w:t>DA</w:t>
      </w:r>
      <w:r>
        <w:rPr>
          <w:spacing w:val="-12"/>
        </w:rPr>
        <w:t> </w:t>
      </w:r>
      <w:r>
        <w:rPr>
          <w:spacing w:val="-2"/>
        </w:rPr>
        <w:t>FASE</w:t>
      </w:r>
      <w:r>
        <w:rPr>
          <w:spacing w:val="-9"/>
        </w:rPr>
        <w:t> </w:t>
      </w:r>
      <w:r>
        <w:rPr>
          <w:spacing w:val="-2"/>
        </w:rPr>
        <w:t>DE</w:t>
      </w:r>
      <w:r>
        <w:rPr>
          <w:spacing w:val="-5"/>
        </w:rPr>
        <w:t> </w:t>
      </w:r>
      <w:r>
        <w:rPr>
          <w:spacing w:val="-2"/>
        </w:rPr>
        <w:t>HABILITAÇÃO</w:t>
      </w:r>
    </w:p>
    <w:p>
      <w:pPr>
        <w:pStyle w:val="BodyText"/>
        <w:spacing w:before="200"/>
        <w:ind w:left="0"/>
        <w:rPr>
          <w:b/>
        </w:rPr>
      </w:pPr>
    </w:p>
    <w:p>
      <w:pPr>
        <w:pStyle w:val="ListParagraph"/>
        <w:numPr>
          <w:ilvl w:val="1"/>
          <w:numId w:val="9"/>
        </w:numPr>
        <w:tabs>
          <w:tab w:pos="742" w:val="left" w:leader="none"/>
        </w:tabs>
        <w:spacing w:line="232" w:lineRule="auto" w:before="0" w:after="0"/>
        <w:ind w:left="418" w:right="408" w:firstLine="0"/>
        <w:jc w:val="both"/>
        <w:rPr>
          <w:sz w:val="21"/>
        </w:rPr>
      </w:pPr>
      <w:r>
        <w:rPr>
          <w:sz w:val="21"/>
        </w:rPr>
        <w:t>O Pregoeiro verificará se o licitante provisoriamente classificado em primeiro lugar atende às condições de participação no certame, conforme previsto no art. 14 </w:t>
      </w:r>
      <w:r>
        <w:rPr>
          <w:sz w:val="21"/>
        </w:rPr>
        <w:t>da Lei</w:t>
      </w:r>
      <w:r>
        <w:rPr>
          <w:spacing w:val="-6"/>
          <w:sz w:val="21"/>
        </w:rPr>
        <w:t> </w:t>
      </w:r>
      <w:r>
        <w:rPr>
          <w:sz w:val="21"/>
        </w:rPr>
        <w:t>nº</w:t>
      </w:r>
      <w:r>
        <w:rPr>
          <w:spacing w:val="-6"/>
          <w:sz w:val="21"/>
        </w:rPr>
        <w:t> </w:t>
      </w:r>
      <w:r>
        <w:rPr>
          <w:sz w:val="21"/>
        </w:rPr>
        <w:t>14.133/2021,</w:t>
      </w:r>
      <w:r>
        <w:rPr>
          <w:spacing w:val="-6"/>
          <w:sz w:val="21"/>
        </w:rPr>
        <w:t> </w:t>
      </w:r>
      <w:r>
        <w:rPr>
          <w:sz w:val="21"/>
        </w:rPr>
        <w:t>legislação</w:t>
      </w:r>
      <w:r>
        <w:rPr>
          <w:spacing w:val="-6"/>
          <w:sz w:val="21"/>
        </w:rPr>
        <w:t> </w:t>
      </w:r>
      <w:r>
        <w:rPr>
          <w:sz w:val="21"/>
        </w:rPr>
        <w:t>correlata</w:t>
      </w:r>
      <w:r>
        <w:rPr>
          <w:spacing w:val="-6"/>
          <w:sz w:val="21"/>
        </w:rPr>
        <w:t> </w:t>
      </w:r>
      <w:r>
        <w:rPr>
          <w:sz w:val="21"/>
        </w:rPr>
        <w:t>e</w:t>
      </w:r>
      <w:r>
        <w:rPr>
          <w:spacing w:val="-6"/>
          <w:sz w:val="21"/>
        </w:rPr>
        <w:t> </w:t>
      </w:r>
      <w:r>
        <w:rPr>
          <w:sz w:val="21"/>
        </w:rPr>
        <w:t>no</w:t>
      </w:r>
      <w:r>
        <w:rPr>
          <w:spacing w:val="-6"/>
          <w:sz w:val="21"/>
        </w:rPr>
        <w:t> </w:t>
      </w:r>
      <w:r>
        <w:rPr>
          <w:sz w:val="21"/>
        </w:rPr>
        <w:t>item</w:t>
      </w:r>
      <w:r>
        <w:rPr>
          <w:spacing w:val="-6"/>
          <w:sz w:val="21"/>
        </w:rPr>
        <w:t> </w:t>
      </w:r>
      <w:r>
        <w:rPr>
          <w:sz w:val="21"/>
        </w:rPr>
        <w:t>2.8</w:t>
      </w:r>
      <w:r>
        <w:rPr>
          <w:spacing w:val="-6"/>
          <w:sz w:val="21"/>
        </w:rPr>
        <w:t> </w:t>
      </w:r>
      <w:r>
        <w:rPr>
          <w:sz w:val="21"/>
        </w:rPr>
        <w:t>do</w:t>
      </w:r>
      <w:r>
        <w:rPr>
          <w:spacing w:val="-6"/>
          <w:sz w:val="21"/>
        </w:rPr>
        <w:t> </w:t>
      </w:r>
      <w:r>
        <w:rPr>
          <w:sz w:val="21"/>
        </w:rPr>
        <w:t>Edital,</w:t>
      </w:r>
      <w:r>
        <w:rPr>
          <w:spacing w:val="-6"/>
          <w:sz w:val="21"/>
        </w:rPr>
        <w:t> </w:t>
      </w:r>
      <w:r>
        <w:rPr>
          <w:sz w:val="21"/>
        </w:rPr>
        <w:t>especialmente</w:t>
      </w:r>
      <w:r>
        <w:rPr>
          <w:spacing w:val="-6"/>
          <w:sz w:val="21"/>
        </w:rPr>
        <w:t> </w:t>
      </w:r>
      <w:r>
        <w:rPr>
          <w:sz w:val="21"/>
        </w:rPr>
        <w:t>quanto</w:t>
      </w:r>
      <w:r>
        <w:rPr>
          <w:spacing w:val="-6"/>
          <w:sz w:val="21"/>
        </w:rPr>
        <w:t> </w:t>
      </w:r>
      <w:r>
        <w:rPr>
          <w:sz w:val="21"/>
        </w:rPr>
        <w:t>à</w:t>
      </w:r>
      <w:r>
        <w:rPr>
          <w:spacing w:val="-6"/>
          <w:sz w:val="21"/>
        </w:rPr>
        <w:t> </w:t>
      </w:r>
      <w:r>
        <w:rPr>
          <w:sz w:val="21"/>
        </w:rPr>
        <w:t>existência</w:t>
      </w:r>
      <w:r>
        <w:rPr>
          <w:spacing w:val="-6"/>
          <w:sz w:val="21"/>
        </w:rPr>
        <w:t> </w:t>
      </w:r>
      <w:r>
        <w:rPr>
          <w:sz w:val="21"/>
        </w:rPr>
        <w:t>de</w:t>
      </w:r>
      <w:r>
        <w:rPr>
          <w:spacing w:val="-6"/>
          <w:sz w:val="21"/>
        </w:rPr>
        <w:t> </w:t>
      </w:r>
      <w:r>
        <w:rPr>
          <w:sz w:val="21"/>
        </w:rPr>
        <w:t>sanção</w:t>
      </w:r>
      <w:r>
        <w:rPr>
          <w:spacing w:val="-6"/>
          <w:sz w:val="21"/>
        </w:rPr>
        <w:t> </w:t>
      </w:r>
      <w:r>
        <w:rPr>
          <w:sz w:val="21"/>
        </w:rPr>
        <w:t>que</w:t>
      </w:r>
      <w:r>
        <w:rPr>
          <w:spacing w:val="-6"/>
          <w:sz w:val="21"/>
        </w:rPr>
        <w:t> </w:t>
      </w:r>
      <w:r>
        <w:rPr>
          <w:sz w:val="21"/>
        </w:rPr>
        <w:t>impeça</w:t>
      </w:r>
      <w:r>
        <w:rPr>
          <w:spacing w:val="-6"/>
          <w:sz w:val="21"/>
        </w:rPr>
        <w:t> </w:t>
      </w:r>
      <w:r>
        <w:rPr>
          <w:sz w:val="21"/>
        </w:rPr>
        <w:t>a</w:t>
      </w:r>
      <w:r>
        <w:rPr>
          <w:spacing w:val="-6"/>
          <w:sz w:val="21"/>
        </w:rPr>
        <w:t> </w:t>
      </w:r>
      <w:r>
        <w:rPr>
          <w:sz w:val="21"/>
        </w:rPr>
        <w:t>participação</w:t>
      </w:r>
      <w:r>
        <w:rPr>
          <w:spacing w:val="-6"/>
          <w:sz w:val="21"/>
        </w:rPr>
        <w:t> </w:t>
      </w:r>
      <w:r>
        <w:rPr>
          <w:sz w:val="21"/>
        </w:rPr>
        <w:t>no</w:t>
      </w:r>
      <w:r>
        <w:rPr>
          <w:spacing w:val="-6"/>
          <w:sz w:val="21"/>
        </w:rPr>
        <w:t> </w:t>
      </w:r>
      <w:r>
        <w:rPr>
          <w:sz w:val="21"/>
        </w:rPr>
        <w:t>certame</w:t>
      </w:r>
      <w:r>
        <w:rPr>
          <w:spacing w:val="-6"/>
          <w:sz w:val="21"/>
        </w:rPr>
        <w:t> </w:t>
      </w:r>
      <w:r>
        <w:rPr>
          <w:sz w:val="21"/>
        </w:rPr>
        <w:t>ou</w:t>
      </w:r>
      <w:r>
        <w:rPr>
          <w:spacing w:val="-6"/>
          <w:sz w:val="21"/>
        </w:rPr>
        <w:t> </w:t>
      </w:r>
      <w:r>
        <w:rPr>
          <w:sz w:val="21"/>
        </w:rPr>
        <w:t>a</w:t>
      </w:r>
      <w:r>
        <w:rPr>
          <w:spacing w:val="-6"/>
          <w:sz w:val="21"/>
        </w:rPr>
        <w:t> </w:t>
      </w:r>
      <w:r>
        <w:rPr>
          <w:sz w:val="21"/>
        </w:rPr>
        <w:t>futura</w:t>
      </w:r>
      <w:r>
        <w:rPr>
          <w:spacing w:val="-6"/>
          <w:sz w:val="21"/>
        </w:rPr>
        <w:t> </w:t>
      </w:r>
      <w:r>
        <w:rPr>
          <w:sz w:val="21"/>
        </w:rPr>
        <w:t>contratação, mediante a consulta aos seguintes cadastros:</w:t>
      </w:r>
    </w:p>
    <w:p>
      <w:pPr>
        <w:pStyle w:val="ListParagraph"/>
        <w:numPr>
          <w:ilvl w:val="0"/>
          <w:numId w:val="10"/>
        </w:numPr>
        <w:tabs>
          <w:tab w:pos="631" w:val="left" w:leader="none"/>
        </w:tabs>
        <w:spacing w:line="240" w:lineRule="auto" w:before="98" w:after="0"/>
        <w:ind w:left="631" w:right="0" w:hanging="213"/>
        <w:jc w:val="left"/>
        <w:rPr>
          <w:sz w:val="21"/>
        </w:rPr>
      </w:pPr>
      <w:r>
        <w:rPr>
          <w:spacing w:val="-2"/>
          <w:sz w:val="21"/>
        </w:rPr>
        <w:t>SICAF;</w:t>
      </w:r>
    </w:p>
    <w:p>
      <w:pPr>
        <w:pStyle w:val="ListParagraph"/>
        <w:numPr>
          <w:ilvl w:val="0"/>
          <w:numId w:val="10"/>
        </w:numPr>
        <w:tabs>
          <w:tab w:pos="642" w:val="left" w:leader="none"/>
        </w:tabs>
        <w:spacing w:line="240" w:lineRule="auto" w:before="97" w:after="0"/>
        <w:ind w:left="642" w:right="0" w:hanging="224"/>
        <w:jc w:val="left"/>
        <w:rPr>
          <w:sz w:val="21"/>
        </w:rPr>
      </w:pPr>
      <w:r>
        <w:rPr>
          <w:sz w:val="21"/>
        </w:rPr>
        <w:t>Cadastro</w:t>
      </w:r>
      <w:r>
        <w:rPr>
          <w:spacing w:val="-7"/>
          <w:sz w:val="21"/>
        </w:rPr>
        <w:t> </w:t>
      </w:r>
      <w:r>
        <w:rPr>
          <w:sz w:val="21"/>
        </w:rPr>
        <w:t>Nacional</w:t>
      </w:r>
      <w:r>
        <w:rPr>
          <w:spacing w:val="-7"/>
          <w:sz w:val="21"/>
        </w:rPr>
        <w:t> </w:t>
      </w:r>
      <w:r>
        <w:rPr>
          <w:sz w:val="21"/>
        </w:rPr>
        <w:t>de</w:t>
      </w:r>
      <w:r>
        <w:rPr>
          <w:spacing w:val="-7"/>
          <w:sz w:val="21"/>
        </w:rPr>
        <w:t> </w:t>
      </w:r>
      <w:r>
        <w:rPr>
          <w:sz w:val="21"/>
        </w:rPr>
        <w:t>Empresas</w:t>
      </w:r>
      <w:r>
        <w:rPr>
          <w:spacing w:val="-7"/>
          <w:sz w:val="21"/>
        </w:rPr>
        <w:t> </w:t>
      </w:r>
      <w:r>
        <w:rPr>
          <w:sz w:val="21"/>
        </w:rPr>
        <w:t>Inidôneas</w:t>
      </w:r>
      <w:r>
        <w:rPr>
          <w:spacing w:val="-7"/>
          <w:sz w:val="21"/>
        </w:rPr>
        <w:t> </w:t>
      </w:r>
      <w:r>
        <w:rPr>
          <w:sz w:val="21"/>
        </w:rPr>
        <w:t>e</w:t>
      </w:r>
      <w:r>
        <w:rPr>
          <w:spacing w:val="-7"/>
          <w:sz w:val="21"/>
        </w:rPr>
        <w:t> </w:t>
      </w:r>
      <w:r>
        <w:rPr>
          <w:sz w:val="21"/>
        </w:rPr>
        <w:t>Suspensas</w:t>
      </w:r>
      <w:r>
        <w:rPr>
          <w:spacing w:val="-7"/>
          <w:sz w:val="21"/>
        </w:rPr>
        <w:t> </w:t>
      </w:r>
      <w:r>
        <w:rPr>
          <w:sz w:val="21"/>
        </w:rPr>
        <w:t>-</w:t>
      </w:r>
      <w:r>
        <w:rPr>
          <w:spacing w:val="-7"/>
          <w:sz w:val="21"/>
        </w:rPr>
        <w:t> </w:t>
      </w:r>
      <w:r>
        <w:rPr>
          <w:sz w:val="21"/>
        </w:rPr>
        <w:t>CEIS,</w:t>
      </w:r>
      <w:r>
        <w:rPr>
          <w:spacing w:val="-7"/>
          <w:sz w:val="21"/>
        </w:rPr>
        <w:t> </w:t>
      </w:r>
      <w:r>
        <w:rPr>
          <w:sz w:val="21"/>
        </w:rPr>
        <w:t>mantido</w:t>
      </w:r>
      <w:r>
        <w:rPr>
          <w:spacing w:val="-7"/>
          <w:sz w:val="21"/>
        </w:rPr>
        <w:t> </w:t>
      </w:r>
      <w:r>
        <w:rPr>
          <w:sz w:val="21"/>
        </w:rPr>
        <w:t>pela</w:t>
      </w:r>
      <w:r>
        <w:rPr>
          <w:spacing w:val="-7"/>
          <w:sz w:val="21"/>
        </w:rPr>
        <w:t> </w:t>
      </w:r>
      <w:r>
        <w:rPr>
          <w:sz w:val="21"/>
        </w:rPr>
        <w:t>Controladoria-Geral</w:t>
      </w:r>
      <w:r>
        <w:rPr>
          <w:spacing w:val="-7"/>
          <w:sz w:val="21"/>
        </w:rPr>
        <w:t> </w:t>
      </w:r>
      <w:r>
        <w:rPr>
          <w:sz w:val="21"/>
        </w:rPr>
        <w:t>da</w:t>
      </w:r>
      <w:r>
        <w:rPr>
          <w:spacing w:val="-7"/>
          <w:sz w:val="21"/>
        </w:rPr>
        <w:t> </w:t>
      </w:r>
      <w:r>
        <w:rPr>
          <w:sz w:val="21"/>
        </w:rPr>
        <w:t>União</w:t>
      </w:r>
      <w:r>
        <w:rPr>
          <w:spacing w:val="-7"/>
          <w:sz w:val="21"/>
        </w:rPr>
        <w:t> </w:t>
      </w:r>
      <w:r>
        <w:rPr>
          <w:spacing w:val="-2"/>
          <w:sz w:val="21"/>
        </w:rPr>
        <w:t>(</w:t>
      </w:r>
      <w:hyperlink r:id="rId15">
        <w:r>
          <w:rPr>
            <w:spacing w:val="-2"/>
            <w:sz w:val="21"/>
          </w:rPr>
          <w:t>https://www.portaltransparencia.gov.br/sancoes/ceis</w:t>
        </w:r>
      </w:hyperlink>
      <w:r>
        <w:rPr>
          <w:spacing w:val="-2"/>
          <w:sz w:val="21"/>
        </w:rPr>
        <w:t>);</w:t>
      </w:r>
    </w:p>
    <w:p>
      <w:pPr>
        <w:pStyle w:val="ListParagraph"/>
        <w:numPr>
          <w:ilvl w:val="0"/>
          <w:numId w:val="10"/>
        </w:numPr>
        <w:tabs>
          <w:tab w:pos="845" w:val="left" w:leader="none"/>
          <w:tab w:pos="1850" w:val="left" w:leader="none"/>
          <w:tab w:pos="2867" w:val="left" w:leader="none"/>
          <w:tab w:pos="3329" w:val="left" w:leader="none"/>
          <w:tab w:pos="4705" w:val="left" w:leader="none"/>
          <w:tab w:pos="5503" w:val="left" w:leader="none"/>
          <w:tab w:pos="6034" w:val="left" w:leader="none"/>
          <w:tab w:pos="6693" w:val="left" w:leader="none"/>
          <w:tab w:pos="7155" w:val="left" w:leader="none"/>
          <w:tab w:pos="8473" w:val="left" w:leader="none"/>
          <w:tab w:pos="10039" w:val="left" w:leader="none"/>
          <w:tab w:pos="10987" w:val="left" w:leader="none"/>
          <w:tab w:pos="11611" w:val="left" w:leader="none"/>
          <w:tab w:pos="12663" w:val="left" w:leader="none"/>
          <w:tab w:pos="13680" w:val="left" w:leader="none"/>
          <w:tab w:pos="14142" w:val="left" w:leader="none"/>
        </w:tabs>
        <w:spacing w:line="232" w:lineRule="auto" w:before="103" w:after="0"/>
        <w:ind w:left="418" w:right="408" w:firstLine="0"/>
        <w:jc w:val="left"/>
        <w:rPr>
          <w:sz w:val="21"/>
        </w:rPr>
      </w:pPr>
      <w:r>
        <w:rPr>
          <w:spacing w:val="-2"/>
          <w:sz w:val="21"/>
        </w:rPr>
        <w:t>Cadastro</w:t>
      </w:r>
      <w:r>
        <w:rPr>
          <w:sz w:val="21"/>
        </w:rPr>
        <w:tab/>
      </w:r>
      <w:r>
        <w:rPr>
          <w:spacing w:val="-2"/>
          <w:sz w:val="21"/>
        </w:rPr>
        <w:t>Nacional</w:t>
      </w:r>
      <w:r>
        <w:rPr>
          <w:sz w:val="21"/>
        </w:rPr>
        <w:tab/>
      </w:r>
      <w:r>
        <w:rPr>
          <w:spacing w:val="-6"/>
          <w:sz w:val="21"/>
        </w:rPr>
        <w:t>de</w:t>
      </w:r>
      <w:r>
        <w:rPr>
          <w:sz w:val="21"/>
        </w:rPr>
        <w:tab/>
      </w:r>
      <w:r>
        <w:rPr>
          <w:spacing w:val="-2"/>
          <w:sz w:val="21"/>
        </w:rPr>
        <w:t>Condenações</w:t>
      </w:r>
      <w:r>
        <w:rPr>
          <w:sz w:val="21"/>
        </w:rPr>
        <w:tab/>
      </w:r>
      <w:r>
        <w:rPr>
          <w:spacing w:val="-2"/>
          <w:sz w:val="21"/>
        </w:rPr>
        <w:t>Cíveis</w:t>
      </w:r>
      <w:r>
        <w:rPr>
          <w:sz w:val="21"/>
        </w:rPr>
        <w:tab/>
      </w:r>
      <w:r>
        <w:rPr>
          <w:spacing w:val="-4"/>
          <w:sz w:val="21"/>
        </w:rPr>
        <w:t>por</w:t>
      </w:r>
      <w:r>
        <w:rPr>
          <w:sz w:val="21"/>
        </w:rPr>
        <w:tab/>
      </w:r>
      <w:r>
        <w:rPr>
          <w:spacing w:val="-4"/>
          <w:sz w:val="21"/>
        </w:rPr>
        <w:t>Atos</w:t>
      </w:r>
      <w:r>
        <w:rPr>
          <w:sz w:val="21"/>
        </w:rPr>
        <w:tab/>
      </w:r>
      <w:r>
        <w:rPr>
          <w:spacing w:val="-6"/>
          <w:sz w:val="21"/>
        </w:rPr>
        <w:t>de</w:t>
      </w:r>
      <w:r>
        <w:rPr>
          <w:sz w:val="21"/>
        </w:rPr>
        <w:tab/>
      </w:r>
      <w:r>
        <w:rPr>
          <w:spacing w:val="-2"/>
          <w:sz w:val="21"/>
        </w:rPr>
        <w:t>Improbidade</w:t>
      </w:r>
      <w:r>
        <w:rPr>
          <w:sz w:val="21"/>
        </w:rPr>
        <w:tab/>
      </w:r>
      <w:r>
        <w:rPr>
          <w:spacing w:val="-2"/>
          <w:sz w:val="21"/>
        </w:rPr>
        <w:t>Administrativa,</w:t>
      </w:r>
      <w:r>
        <w:rPr>
          <w:sz w:val="21"/>
        </w:rPr>
        <w:tab/>
      </w:r>
      <w:r>
        <w:rPr>
          <w:spacing w:val="-2"/>
          <w:sz w:val="21"/>
        </w:rPr>
        <w:t>mantido</w:t>
      </w:r>
      <w:r>
        <w:rPr>
          <w:sz w:val="21"/>
        </w:rPr>
        <w:tab/>
      </w:r>
      <w:r>
        <w:rPr>
          <w:spacing w:val="-4"/>
          <w:sz w:val="21"/>
        </w:rPr>
        <w:t>pelo</w:t>
      </w:r>
      <w:r>
        <w:rPr>
          <w:sz w:val="21"/>
        </w:rPr>
        <w:tab/>
      </w:r>
      <w:r>
        <w:rPr>
          <w:spacing w:val="-2"/>
          <w:sz w:val="21"/>
        </w:rPr>
        <w:t>Conselho</w:t>
      </w:r>
      <w:r>
        <w:rPr>
          <w:sz w:val="21"/>
        </w:rPr>
        <w:tab/>
      </w:r>
      <w:r>
        <w:rPr>
          <w:spacing w:val="-2"/>
          <w:sz w:val="21"/>
        </w:rPr>
        <w:t>Nacional</w:t>
      </w:r>
      <w:r>
        <w:rPr>
          <w:sz w:val="21"/>
        </w:rPr>
        <w:tab/>
      </w:r>
      <w:r>
        <w:rPr>
          <w:spacing w:val="-6"/>
          <w:sz w:val="21"/>
        </w:rPr>
        <w:t>de</w:t>
      </w:r>
      <w:r>
        <w:rPr>
          <w:sz w:val="21"/>
        </w:rPr>
        <w:tab/>
      </w:r>
      <w:r>
        <w:rPr>
          <w:spacing w:val="-2"/>
          <w:sz w:val="21"/>
        </w:rPr>
        <w:t>Justiça (</w:t>
      </w:r>
      <w:hyperlink r:id="rId16">
        <w:r>
          <w:rPr>
            <w:spacing w:val="-2"/>
            <w:sz w:val="21"/>
          </w:rPr>
          <w:t>www.cnj.jus.br/improbidade_adm/consultar_requerido.php</w:t>
        </w:r>
      </w:hyperlink>
      <w:r>
        <w:rPr>
          <w:spacing w:val="-2"/>
          <w:sz w:val="21"/>
        </w:rPr>
        <w:t>);</w:t>
      </w:r>
    </w:p>
    <w:p>
      <w:pPr>
        <w:pStyle w:val="ListParagraph"/>
        <w:spacing w:after="0" w:line="232" w:lineRule="auto"/>
        <w:jc w:val="left"/>
        <w:rPr>
          <w:sz w:val="21"/>
        </w:rPr>
        <w:sectPr>
          <w:pgSz w:w="15840" w:h="24480"/>
          <w:pgMar w:top="480" w:bottom="280" w:left="360" w:right="360"/>
        </w:sectPr>
      </w:pPr>
    </w:p>
    <w:p>
      <w:pPr>
        <w:pStyle w:val="ListParagraph"/>
        <w:numPr>
          <w:ilvl w:val="0"/>
          <w:numId w:val="10"/>
        </w:numPr>
        <w:tabs>
          <w:tab w:pos="642" w:val="left" w:leader="none"/>
        </w:tabs>
        <w:spacing w:line="240" w:lineRule="auto" w:before="76" w:after="0"/>
        <w:ind w:left="642" w:right="0" w:hanging="224"/>
        <w:jc w:val="left"/>
        <w:rPr>
          <w:sz w:val="21"/>
        </w:rPr>
      </w:pPr>
      <w:r>
        <w:rPr>
          <w:sz w:val="21"/>
        </w:rPr>
        <w:t>Cadastro</w:t>
      </w:r>
      <w:r>
        <w:rPr>
          <w:spacing w:val="-10"/>
          <w:sz w:val="21"/>
        </w:rPr>
        <w:t> </w:t>
      </w:r>
      <w:r>
        <w:rPr>
          <w:sz w:val="21"/>
        </w:rPr>
        <w:t>Nacional</w:t>
      </w:r>
      <w:r>
        <w:rPr>
          <w:spacing w:val="-9"/>
          <w:sz w:val="21"/>
        </w:rPr>
        <w:t> </w:t>
      </w:r>
      <w:r>
        <w:rPr>
          <w:sz w:val="21"/>
        </w:rPr>
        <w:t>de</w:t>
      </w:r>
      <w:r>
        <w:rPr>
          <w:spacing w:val="-9"/>
          <w:sz w:val="21"/>
        </w:rPr>
        <w:t> </w:t>
      </w:r>
      <w:r>
        <w:rPr>
          <w:sz w:val="21"/>
        </w:rPr>
        <w:t>Empresas</w:t>
      </w:r>
      <w:r>
        <w:rPr>
          <w:spacing w:val="-9"/>
          <w:sz w:val="21"/>
        </w:rPr>
        <w:t> </w:t>
      </w:r>
      <w:r>
        <w:rPr>
          <w:sz w:val="21"/>
        </w:rPr>
        <w:t>Punidas</w:t>
      </w:r>
      <w:r>
        <w:rPr>
          <w:spacing w:val="-9"/>
          <w:sz w:val="21"/>
        </w:rPr>
        <w:t> </w:t>
      </w:r>
      <w:r>
        <w:rPr>
          <w:sz w:val="21"/>
        </w:rPr>
        <w:t>–</w:t>
      </w:r>
      <w:r>
        <w:rPr>
          <w:spacing w:val="-9"/>
          <w:sz w:val="21"/>
        </w:rPr>
        <w:t> </w:t>
      </w:r>
      <w:r>
        <w:rPr>
          <w:sz w:val="21"/>
        </w:rPr>
        <w:t>CNEP,</w:t>
      </w:r>
      <w:r>
        <w:rPr>
          <w:spacing w:val="-9"/>
          <w:sz w:val="21"/>
        </w:rPr>
        <w:t> </w:t>
      </w:r>
      <w:r>
        <w:rPr>
          <w:sz w:val="21"/>
        </w:rPr>
        <w:t>mantido</w:t>
      </w:r>
      <w:r>
        <w:rPr>
          <w:spacing w:val="-9"/>
          <w:sz w:val="21"/>
        </w:rPr>
        <w:t> </w:t>
      </w:r>
      <w:r>
        <w:rPr>
          <w:sz w:val="21"/>
        </w:rPr>
        <w:t>pela</w:t>
      </w:r>
      <w:r>
        <w:rPr>
          <w:spacing w:val="-9"/>
          <w:sz w:val="21"/>
        </w:rPr>
        <w:t> </w:t>
      </w:r>
      <w:r>
        <w:rPr>
          <w:sz w:val="21"/>
        </w:rPr>
        <w:t>Controladoria-Geral</w:t>
      </w:r>
      <w:r>
        <w:rPr>
          <w:spacing w:val="-10"/>
          <w:sz w:val="21"/>
        </w:rPr>
        <w:t> </w:t>
      </w:r>
      <w:r>
        <w:rPr>
          <w:sz w:val="21"/>
        </w:rPr>
        <w:t>da</w:t>
      </w:r>
      <w:r>
        <w:rPr>
          <w:spacing w:val="-9"/>
          <w:sz w:val="21"/>
        </w:rPr>
        <w:t> </w:t>
      </w:r>
      <w:r>
        <w:rPr>
          <w:sz w:val="21"/>
        </w:rPr>
        <w:t>União</w:t>
      </w:r>
      <w:r>
        <w:rPr>
          <w:spacing w:val="-9"/>
          <w:sz w:val="21"/>
        </w:rPr>
        <w:t> </w:t>
      </w:r>
      <w:r>
        <w:rPr>
          <w:spacing w:val="-2"/>
          <w:sz w:val="21"/>
        </w:rPr>
        <w:t>(</w:t>
      </w:r>
      <w:hyperlink r:id="rId17">
        <w:r>
          <w:rPr>
            <w:spacing w:val="-2"/>
            <w:sz w:val="21"/>
          </w:rPr>
          <w:t>https://www.portaltransparencia.gov.br/sancoes/cnep</w:t>
        </w:r>
      </w:hyperlink>
      <w:r>
        <w:rPr>
          <w:spacing w:val="-2"/>
          <w:sz w:val="21"/>
        </w:rPr>
        <w:t>);</w:t>
      </w:r>
    </w:p>
    <w:p>
      <w:pPr>
        <w:pStyle w:val="ListParagraph"/>
        <w:numPr>
          <w:ilvl w:val="0"/>
          <w:numId w:val="10"/>
        </w:numPr>
        <w:tabs>
          <w:tab w:pos="631" w:val="left" w:leader="none"/>
        </w:tabs>
        <w:spacing w:line="240" w:lineRule="auto" w:before="97" w:after="0"/>
        <w:ind w:left="631" w:right="0" w:hanging="213"/>
        <w:jc w:val="left"/>
        <w:rPr>
          <w:sz w:val="21"/>
        </w:rPr>
      </w:pPr>
      <w:r>
        <w:rPr>
          <w:sz w:val="21"/>
        </w:rPr>
        <w:t>Lista</w:t>
      </w:r>
      <w:r>
        <w:rPr>
          <w:spacing w:val="-7"/>
          <w:sz w:val="21"/>
        </w:rPr>
        <w:t> </w:t>
      </w:r>
      <w:r>
        <w:rPr>
          <w:sz w:val="21"/>
        </w:rPr>
        <w:t>de</w:t>
      </w:r>
      <w:r>
        <w:rPr>
          <w:spacing w:val="-7"/>
          <w:sz w:val="21"/>
        </w:rPr>
        <w:t> </w:t>
      </w:r>
      <w:r>
        <w:rPr>
          <w:sz w:val="21"/>
        </w:rPr>
        <w:t>inidôneos</w:t>
      </w:r>
      <w:r>
        <w:rPr>
          <w:spacing w:val="-6"/>
          <w:sz w:val="21"/>
        </w:rPr>
        <w:t> </w:t>
      </w:r>
      <w:r>
        <w:rPr>
          <w:sz w:val="21"/>
        </w:rPr>
        <w:t>mantida</w:t>
      </w:r>
      <w:r>
        <w:rPr>
          <w:spacing w:val="-7"/>
          <w:sz w:val="21"/>
        </w:rPr>
        <w:t> </w:t>
      </w:r>
      <w:r>
        <w:rPr>
          <w:sz w:val="21"/>
        </w:rPr>
        <w:t>pelo</w:t>
      </w:r>
      <w:r>
        <w:rPr>
          <w:spacing w:val="-10"/>
          <w:sz w:val="21"/>
        </w:rPr>
        <w:t> </w:t>
      </w:r>
      <w:r>
        <w:rPr>
          <w:sz w:val="21"/>
        </w:rPr>
        <w:t>Tribunal</w:t>
      </w:r>
      <w:r>
        <w:rPr>
          <w:spacing w:val="-7"/>
          <w:sz w:val="21"/>
        </w:rPr>
        <w:t> </w:t>
      </w:r>
      <w:r>
        <w:rPr>
          <w:sz w:val="21"/>
        </w:rPr>
        <w:t>de</w:t>
      </w:r>
      <w:r>
        <w:rPr>
          <w:spacing w:val="-6"/>
          <w:sz w:val="21"/>
        </w:rPr>
        <w:t> </w:t>
      </w:r>
      <w:r>
        <w:rPr>
          <w:sz w:val="21"/>
        </w:rPr>
        <w:t>Contas</w:t>
      </w:r>
      <w:r>
        <w:rPr>
          <w:spacing w:val="-7"/>
          <w:sz w:val="21"/>
        </w:rPr>
        <w:t> </w:t>
      </w:r>
      <w:r>
        <w:rPr>
          <w:sz w:val="21"/>
        </w:rPr>
        <w:t>da</w:t>
      </w:r>
      <w:r>
        <w:rPr>
          <w:spacing w:val="-6"/>
          <w:sz w:val="21"/>
        </w:rPr>
        <w:t> </w:t>
      </w:r>
      <w:r>
        <w:rPr>
          <w:spacing w:val="-2"/>
          <w:sz w:val="21"/>
        </w:rPr>
        <w:t>União;</w:t>
      </w:r>
    </w:p>
    <w:p>
      <w:pPr>
        <w:pStyle w:val="ListParagraph"/>
        <w:numPr>
          <w:ilvl w:val="0"/>
          <w:numId w:val="10"/>
        </w:numPr>
        <w:tabs>
          <w:tab w:pos="608" w:val="left" w:leader="none"/>
        </w:tabs>
        <w:spacing w:line="240" w:lineRule="auto" w:before="97" w:after="0"/>
        <w:ind w:left="608" w:right="0" w:hanging="190"/>
        <w:jc w:val="left"/>
        <w:rPr>
          <w:sz w:val="21"/>
        </w:rPr>
      </w:pPr>
      <w:r>
        <w:rPr>
          <w:sz w:val="21"/>
        </w:rPr>
        <w:t>e</w:t>
      </w:r>
      <w:r>
        <w:rPr>
          <w:spacing w:val="-7"/>
          <w:sz w:val="21"/>
        </w:rPr>
        <w:t> </w:t>
      </w:r>
      <w:r>
        <w:rPr>
          <w:sz w:val="21"/>
        </w:rPr>
        <w:t>Lista</w:t>
      </w:r>
      <w:r>
        <w:rPr>
          <w:spacing w:val="-6"/>
          <w:sz w:val="21"/>
        </w:rPr>
        <w:t> </w:t>
      </w:r>
      <w:r>
        <w:rPr>
          <w:sz w:val="21"/>
        </w:rPr>
        <w:t>de</w:t>
      </w:r>
      <w:r>
        <w:rPr>
          <w:spacing w:val="-6"/>
          <w:sz w:val="21"/>
        </w:rPr>
        <w:t> </w:t>
      </w:r>
      <w:r>
        <w:rPr>
          <w:sz w:val="21"/>
        </w:rPr>
        <w:t>inidôneos</w:t>
      </w:r>
      <w:r>
        <w:rPr>
          <w:spacing w:val="-6"/>
          <w:sz w:val="21"/>
        </w:rPr>
        <w:t> </w:t>
      </w:r>
      <w:r>
        <w:rPr>
          <w:sz w:val="21"/>
        </w:rPr>
        <w:t>mantida</w:t>
      </w:r>
      <w:r>
        <w:rPr>
          <w:spacing w:val="-6"/>
          <w:sz w:val="21"/>
        </w:rPr>
        <w:t> </w:t>
      </w:r>
      <w:r>
        <w:rPr>
          <w:sz w:val="21"/>
        </w:rPr>
        <w:t>pelo</w:t>
      </w:r>
      <w:r>
        <w:rPr>
          <w:spacing w:val="-10"/>
          <w:sz w:val="21"/>
        </w:rPr>
        <w:t> </w:t>
      </w:r>
      <w:r>
        <w:rPr>
          <w:sz w:val="21"/>
        </w:rPr>
        <w:t>Tribunal</w:t>
      </w:r>
      <w:r>
        <w:rPr>
          <w:spacing w:val="-6"/>
          <w:sz w:val="21"/>
        </w:rPr>
        <w:t> </w:t>
      </w:r>
      <w:r>
        <w:rPr>
          <w:sz w:val="21"/>
        </w:rPr>
        <w:t>de</w:t>
      </w:r>
      <w:r>
        <w:rPr>
          <w:spacing w:val="-6"/>
          <w:sz w:val="21"/>
        </w:rPr>
        <w:t> </w:t>
      </w:r>
      <w:r>
        <w:rPr>
          <w:sz w:val="21"/>
        </w:rPr>
        <w:t>Contas</w:t>
      </w:r>
      <w:r>
        <w:rPr>
          <w:spacing w:val="-6"/>
          <w:sz w:val="21"/>
        </w:rPr>
        <w:t> </w:t>
      </w:r>
      <w:r>
        <w:rPr>
          <w:sz w:val="21"/>
        </w:rPr>
        <w:t>do</w:t>
      </w:r>
      <w:r>
        <w:rPr>
          <w:spacing w:val="-6"/>
          <w:sz w:val="21"/>
        </w:rPr>
        <w:t> </w:t>
      </w:r>
      <w:r>
        <w:rPr>
          <w:spacing w:val="-2"/>
          <w:sz w:val="21"/>
        </w:rPr>
        <w:t>Estado;</w:t>
      </w:r>
    </w:p>
    <w:p>
      <w:pPr>
        <w:pStyle w:val="ListParagraph"/>
        <w:numPr>
          <w:ilvl w:val="0"/>
          <w:numId w:val="10"/>
        </w:numPr>
        <w:tabs>
          <w:tab w:pos="642" w:val="left" w:leader="none"/>
        </w:tabs>
        <w:spacing w:line="240" w:lineRule="auto" w:before="97" w:after="0"/>
        <w:ind w:left="642" w:right="0" w:hanging="224"/>
        <w:jc w:val="left"/>
        <w:rPr>
          <w:sz w:val="21"/>
        </w:rPr>
      </w:pPr>
      <w:r>
        <w:rPr>
          <w:sz w:val="21"/>
        </w:rPr>
        <w:t>módulo</w:t>
      </w:r>
      <w:r>
        <w:rPr>
          <w:spacing w:val="-7"/>
          <w:sz w:val="21"/>
        </w:rPr>
        <w:t> </w:t>
      </w:r>
      <w:r>
        <w:rPr>
          <w:sz w:val="21"/>
        </w:rPr>
        <w:t>Registro</w:t>
      </w:r>
      <w:r>
        <w:rPr>
          <w:spacing w:val="-7"/>
          <w:sz w:val="21"/>
        </w:rPr>
        <w:t> </w:t>
      </w:r>
      <w:r>
        <w:rPr>
          <w:sz w:val="21"/>
        </w:rPr>
        <w:t>de</w:t>
      </w:r>
      <w:r>
        <w:rPr>
          <w:spacing w:val="-6"/>
          <w:sz w:val="21"/>
        </w:rPr>
        <w:t> </w:t>
      </w:r>
      <w:r>
        <w:rPr>
          <w:sz w:val="21"/>
        </w:rPr>
        <w:t>Ocorrências</w:t>
      </w:r>
      <w:r>
        <w:rPr>
          <w:spacing w:val="-7"/>
          <w:sz w:val="21"/>
        </w:rPr>
        <w:t> </w:t>
      </w:r>
      <w:r>
        <w:rPr>
          <w:sz w:val="21"/>
        </w:rPr>
        <w:t>do</w:t>
      </w:r>
      <w:r>
        <w:rPr>
          <w:spacing w:val="-6"/>
          <w:sz w:val="21"/>
        </w:rPr>
        <w:t> </w:t>
      </w:r>
      <w:r>
        <w:rPr>
          <w:spacing w:val="-2"/>
          <w:sz w:val="21"/>
        </w:rPr>
        <w:t>SIGA.</w:t>
      </w:r>
    </w:p>
    <w:p>
      <w:pPr>
        <w:pStyle w:val="BodyText"/>
        <w:spacing w:before="199"/>
        <w:ind w:left="0"/>
      </w:pPr>
    </w:p>
    <w:p>
      <w:pPr>
        <w:pStyle w:val="ListParagraph"/>
        <w:numPr>
          <w:ilvl w:val="1"/>
          <w:numId w:val="9"/>
        </w:numPr>
        <w:tabs>
          <w:tab w:pos="748" w:val="left" w:leader="none"/>
        </w:tabs>
        <w:spacing w:line="232" w:lineRule="auto" w:before="0" w:after="0"/>
        <w:ind w:left="418" w:right="408" w:firstLine="0"/>
        <w:jc w:val="left"/>
        <w:rPr>
          <w:sz w:val="21"/>
        </w:rPr>
      </w:pPr>
      <w:r>
        <w:rPr>
          <w:sz w:val="21"/>
        </w:rPr>
        <w:t>A</w:t>
      </w:r>
      <w:r>
        <w:rPr>
          <w:spacing w:val="14"/>
          <w:sz w:val="21"/>
        </w:rPr>
        <w:t> </w:t>
      </w:r>
      <w:r>
        <w:rPr>
          <w:sz w:val="21"/>
        </w:rPr>
        <w:t>consulta</w:t>
      </w:r>
      <w:r>
        <w:rPr>
          <w:spacing w:val="24"/>
          <w:sz w:val="21"/>
        </w:rPr>
        <w:t> </w:t>
      </w:r>
      <w:r>
        <w:rPr>
          <w:sz w:val="21"/>
        </w:rPr>
        <w:t>aos</w:t>
      </w:r>
      <w:r>
        <w:rPr>
          <w:spacing w:val="24"/>
          <w:sz w:val="21"/>
        </w:rPr>
        <w:t> </w:t>
      </w:r>
      <w:r>
        <w:rPr>
          <w:sz w:val="21"/>
        </w:rPr>
        <w:t>cadastros</w:t>
      </w:r>
      <w:r>
        <w:rPr>
          <w:spacing w:val="24"/>
          <w:sz w:val="21"/>
        </w:rPr>
        <w:t> </w:t>
      </w:r>
      <w:r>
        <w:rPr>
          <w:sz w:val="21"/>
        </w:rPr>
        <w:t>será</w:t>
      </w:r>
      <w:r>
        <w:rPr>
          <w:spacing w:val="24"/>
          <w:sz w:val="21"/>
        </w:rPr>
        <w:t> </w:t>
      </w:r>
      <w:r>
        <w:rPr>
          <w:sz w:val="21"/>
        </w:rPr>
        <w:t>realizada</w:t>
      </w:r>
      <w:r>
        <w:rPr>
          <w:spacing w:val="24"/>
          <w:sz w:val="21"/>
        </w:rPr>
        <w:t> </w:t>
      </w:r>
      <w:r>
        <w:rPr>
          <w:sz w:val="21"/>
        </w:rPr>
        <w:t>em</w:t>
      </w:r>
      <w:r>
        <w:rPr>
          <w:spacing w:val="24"/>
          <w:sz w:val="21"/>
        </w:rPr>
        <w:t> </w:t>
      </w:r>
      <w:r>
        <w:rPr>
          <w:sz w:val="21"/>
        </w:rPr>
        <w:t>nome</w:t>
      </w:r>
      <w:r>
        <w:rPr>
          <w:spacing w:val="24"/>
          <w:sz w:val="21"/>
        </w:rPr>
        <w:t> </w:t>
      </w:r>
      <w:r>
        <w:rPr>
          <w:sz w:val="21"/>
        </w:rPr>
        <w:t>da</w:t>
      </w:r>
      <w:r>
        <w:rPr>
          <w:spacing w:val="24"/>
          <w:sz w:val="21"/>
        </w:rPr>
        <w:t> </w:t>
      </w:r>
      <w:r>
        <w:rPr>
          <w:sz w:val="21"/>
        </w:rPr>
        <w:t>empresa</w:t>
      </w:r>
      <w:r>
        <w:rPr>
          <w:spacing w:val="24"/>
          <w:sz w:val="21"/>
        </w:rPr>
        <w:t> </w:t>
      </w:r>
      <w:r>
        <w:rPr>
          <w:sz w:val="21"/>
        </w:rPr>
        <w:t>licitante</w:t>
      </w:r>
      <w:r>
        <w:rPr>
          <w:spacing w:val="24"/>
          <w:sz w:val="21"/>
        </w:rPr>
        <w:t> </w:t>
      </w:r>
      <w:r>
        <w:rPr>
          <w:sz w:val="21"/>
        </w:rPr>
        <w:t>e</w:t>
      </w:r>
      <w:r>
        <w:rPr>
          <w:spacing w:val="24"/>
          <w:sz w:val="21"/>
        </w:rPr>
        <w:t> </w:t>
      </w:r>
      <w:r>
        <w:rPr>
          <w:sz w:val="21"/>
        </w:rPr>
        <w:t>também</w:t>
      </w:r>
      <w:r>
        <w:rPr>
          <w:spacing w:val="24"/>
          <w:sz w:val="21"/>
        </w:rPr>
        <w:t> </w:t>
      </w:r>
      <w:r>
        <w:rPr>
          <w:sz w:val="21"/>
        </w:rPr>
        <w:t>de</w:t>
      </w:r>
      <w:r>
        <w:rPr>
          <w:spacing w:val="24"/>
          <w:sz w:val="21"/>
        </w:rPr>
        <w:t> </w:t>
      </w:r>
      <w:r>
        <w:rPr>
          <w:sz w:val="21"/>
        </w:rPr>
        <w:t>seu</w:t>
      </w:r>
      <w:r>
        <w:rPr>
          <w:spacing w:val="24"/>
          <w:sz w:val="21"/>
        </w:rPr>
        <w:t> </w:t>
      </w:r>
      <w:r>
        <w:rPr>
          <w:sz w:val="21"/>
        </w:rPr>
        <w:t>sócio</w:t>
      </w:r>
      <w:r>
        <w:rPr>
          <w:spacing w:val="24"/>
          <w:sz w:val="21"/>
        </w:rPr>
        <w:t> </w:t>
      </w:r>
      <w:r>
        <w:rPr>
          <w:sz w:val="21"/>
        </w:rPr>
        <w:t>majoritário,</w:t>
      </w:r>
      <w:r>
        <w:rPr>
          <w:spacing w:val="24"/>
          <w:sz w:val="21"/>
        </w:rPr>
        <w:t> </w:t>
      </w:r>
      <w:r>
        <w:rPr>
          <w:sz w:val="21"/>
        </w:rPr>
        <w:t>por</w:t>
      </w:r>
      <w:r>
        <w:rPr>
          <w:spacing w:val="24"/>
          <w:sz w:val="21"/>
        </w:rPr>
        <w:t> </w:t>
      </w:r>
      <w:r>
        <w:rPr>
          <w:sz w:val="21"/>
        </w:rPr>
        <w:t>força</w:t>
      </w:r>
      <w:r>
        <w:rPr>
          <w:spacing w:val="24"/>
          <w:sz w:val="21"/>
        </w:rPr>
        <w:t> </w:t>
      </w:r>
      <w:r>
        <w:rPr>
          <w:sz w:val="21"/>
        </w:rPr>
        <w:t>da</w:t>
      </w:r>
      <w:r>
        <w:rPr>
          <w:spacing w:val="24"/>
          <w:sz w:val="21"/>
        </w:rPr>
        <w:t> </w:t>
      </w:r>
      <w:r>
        <w:rPr>
          <w:sz w:val="21"/>
        </w:rPr>
        <w:t>vedação</w:t>
      </w:r>
      <w:r>
        <w:rPr>
          <w:spacing w:val="24"/>
          <w:sz w:val="21"/>
        </w:rPr>
        <w:t> </w:t>
      </w:r>
      <w:r>
        <w:rPr>
          <w:sz w:val="21"/>
        </w:rPr>
        <w:t>de</w:t>
      </w:r>
      <w:r>
        <w:rPr>
          <w:spacing w:val="24"/>
          <w:sz w:val="21"/>
        </w:rPr>
        <w:t> </w:t>
      </w:r>
      <w:r>
        <w:rPr>
          <w:sz w:val="21"/>
        </w:rPr>
        <w:t>que</w:t>
      </w:r>
      <w:r>
        <w:rPr>
          <w:spacing w:val="24"/>
          <w:sz w:val="21"/>
        </w:rPr>
        <w:t> </w:t>
      </w:r>
      <w:r>
        <w:rPr>
          <w:sz w:val="21"/>
        </w:rPr>
        <w:t>trata</w:t>
      </w:r>
      <w:r>
        <w:rPr>
          <w:spacing w:val="24"/>
          <w:sz w:val="21"/>
        </w:rPr>
        <w:t> </w:t>
      </w:r>
      <w:r>
        <w:rPr>
          <w:sz w:val="21"/>
        </w:rPr>
        <w:t>o</w:t>
      </w:r>
      <w:r>
        <w:rPr>
          <w:spacing w:val="24"/>
          <w:sz w:val="21"/>
        </w:rPr>
        <w:t> </w:t>
      </w:r>
      <w:r>
        <w:rPr>
          <w:sz w:val="21"/>
        </w:rPr>
        <w:t>art.</w:t>
      </w:r>
      <w:r>
        <w:rPr>
          <w:spacing w:val="24"/>
          <w:sz w:val="21"/>
        </w:rPr>
        <w:t> </w:t>
      </w:r>
      <w:r>
        <w:rPr>
          <w:sz w:val="21"/>
        </w:rPr>
        <w:t>12</w:t>
      </w:r>
      <w:r>
        <w:rPr>
          <w:spacing w:val="24"/>
          <w:sz w:val="21"/>
        </w:rPr>
        <w:t> </w:t>
      </w:r>
      <w:r>
        <w:rPr>
          <w:sz w:val="21"/>
        </w:rPr>
        <w:t>da</w:t>
      </w:r>
      <w:r>
        <w:rPr>
          <w:spacing w:val="24"/>
          <w:sz w:val="21"/>
        </w:rPr>
        <w:t> </w:t>
      </w:r>
      <w:r>
        <w:rPr>
          <w:sz w:val="21"/>
        </w:rPr>
        <w:t>Lei</w:t>
      </w:r>
      <w:r>
        <w:rPr>
          <w:spacing w:val="24"/>
          <w:sz w:val="21"/>
        </w:rPr>
        <w:t> </w:t>
      </w:r>
      <w:r>
        <w:rPr>
          <w:sz w:val="21"/>
        </w:rPr>
        <w:t>nº </w:t>
      </w:r>
      <w:r>
        <w:rPr>
          <w:spacing w:val="-2"/>
          <w:sz w:val="21"/>
        </w:rPr>
        <w:t>8.429/1992.</w:t>
      </w:r>
    </w:p>
    <w:p>
      <w:pPr>
        <w:pStyle w:val="ListParagraph"/>
        <w:numPr>
          <w:ilvl w:val="1"/>
          <w:numId w:val="9"/>
        </w:numPr>
        <w:tabs>
          <w:tab w:pos="730" w:val="left" w:leader="none"/>
        </w:tabs>
        <w:spacing w:line="232" w:lineRule="auto" w:before="105" w:after="0"/>
        <w:ind w:left="418" w:right="408" w:firstLine="0"/>
        <w:jc w:val="left"/>
        <w:rPr>
          <w:sz w:val="21"/>
        </w:rPr>
      </w:pPr>
      <w:r>
        <w:rPr>
          <w:sz w:val="21"/>
        </w:rPr>
        <w:t>Caso</w:t>
      </w:r>
      <w:r>
        <w:rPr>
          <w:spacing w:val="-6"/>
          <w:sz w:val="21"/>
        </w:rPr>
        <w:t> </w:t>
      </w:r>
      <w:r>
        <w:rPr>
          <w:sz w:val="21"/>
        </w:rPr>
        <w:t>conste</w:t>
      </w:r>
      <w:r>
        <w:rPr>
          <w:spacing w:val="-6"/>
          <w:sz w:val="21"/>
        </w:rPr>
        <w:t> </w:t>
      </w:r>
      <w:r>
        <w:rPr>
          <w:sz w:val="21"/>
        </w:rPr>
        <w:t>na</w:t>
      </w:r>
      <w:r>
        <w:rPr>
          <w:spacing w:val="-6"/>
          <w:sz w:val="21"/>
        </w:rPr>
        <w:t> </w:t>
      </w:r>
      <w:r>
        <w:rPr>
          <w:sz w:val="21"/>
        </w:rPr>
        <w:t>Consulta</w:t>
      </w:r>
      <w:r>
        <w:rPr>
          <w:spacing w:val="-6"/>
          <w:sz w:val="21"/>
        </w:rPr>
        <w:t> </w:t>
      </w:r>
      <w:r>
        <w:rPr>
          <w:sz w:val="21"/>
        </w:rPr>
        <w:t>de</w:t>
      </w:r>
      <w:r>
        <w:rPr>
          <w:spacing w:val="-6"/>
          <w:sz w:val="21"/>
        </w:rPr>
        <w:t> </w:t>
      </w:r>
      <w:r>
        <w:rPr>
          <w:sz w:val="21"/>
        </w:rPr>
        <w:t>Situação</w:t>
      </w:r>
      <w:r>
        <w:rPr>
          <w:spacing w:val="-6"/>
          <w:sz w:val="21"/>
        </w:rPr>
        <w:t> </w:t>
      </w:r>
      <w:r>
        <w:rPr>
          <w:sz w:val="21"/>
        </w:rPr>
        <w:t>do</w:t>
      </w:r>
      <w:r>
        <w:rPr>
          <w:spacing w:val="-6"/>
          <w:sz w:val="21"/>
        </w:rPr>
        <w:t> </w:t>
      </w:r>
      <w:r>
        <w:rPr>
          <w:sz w:val="21"/>
        </w:rPr>
        <w:t>licitante</w:t>
      </w:r>
      <w:r>
        <w:rPr>
          <w:spacing w:val="-6"/>
          <w:sz w:val="21"/>
        </w:rPr>
        <w:t> </w:t>
      </w:r>
      <w:r>
        <w:rPr>
          <w:sz w:val="21"/>
        </w:rPr>
        <w:t>a</w:t>
      </w:r>
      <w:r>
        <w:rPr>
          <w:spacing w:val="-6"/>
          <w:sz w:val="21"/>
        </w:rPr>
        <w:t> </w:t>
      </w:r>
      <w:r>
        <w:rPr>
          <w:sz w:val="21"/>
        </w:rPr>
        <w:t>existência</w:t>
      </w:r>
      <w:r>
        <w:rPr>
          <w:spacing w:val="-6"/>
          <w:sz w:val="21"/>
        </w:rPr>
        <w:t> </w:t>
      </w:r>
      <w:r>
        <w:rPr>
          <w:sz w:val="21"/>
        </w:rPr>
        <w:t>de</w:t>
      </w:r>
      <w:r>
        <w:rPr>
          <w:spacing w:val="-6"/>
          <w:sz w:val="21"/>
        </w:rPr>
        <w:t> </w:t>
      </w:r>
      <w:r>
        <w:rPr>
          <w:sz w:val="21"/>
        </w:rPr>
        <w:t>Ocorrências</w:t>
      </w:r>
      <w:r>
        <w:rPr>
          <w:spacing w:val="-6"/>
          <w:sz w:val="21"/>
        </w:rPr>
        <w:t> </w:t>
      </w:r>
      <w:r>
        <w:rPr>
          <w:sz w:val="21"/>
        </w:rPr>
        <w:t>Impeditivas</w:t>
      </w:r>
      <w:r>
        <w:rPr>
          <w:spacing w:val="-6"/>
          <w:sz w:val="21"/>
        </w:rPr>
        <w:t> </w:t>
      </w:r>
      <w:r>
        <w:rPr>
          <w:sz w:val="21"/>
        </w:rPr>
        <w:t>Indiretas,</w:t>
      </w:r>
      <w:r>
        <w:rPr>
          <w:spacing w:val="-6"/>
          <w:sz w:val="21"/>
        </w:rPr>
        <w:t> </w:t>
      </w:r>
      <w:r>
        <w:rPr>
          <w:sz w:val="21"/>
        </w:rPr>
        <w:t>o</w:t>
      </w:r>
      <w:r>
        <w:rPr>
          <w:spacing w:val="-6"/>
          <w:sz w:val="21"/>
        </w:rPr>
        <w:t> </w:t>
      </w:r>
      <w:r>
        <w:rPr>
          <w:sz w:val="21"/>
        </w:rPr>
        <w:t>Pregoeiro</w:t>
      </w:r>
      <w:r>
        <w:rPr>
          <w:spacing w:val="-6"/>
          <w:sz w:val="21"/>
        </w:rPr>
        <w:t> </w:t>
      </w:r>
      <w:r>
        <w:rPr>
          <w:sz w:val="21"/>
        </w:rPr>
        <w:t>diligenciará</w:t>
      </w:r>
      <w:r>
        <w:rPr>
          <w:spacing w:val="-6"/>
          <w:sz w:val="21"/>
        </w:rPr>
        <w:t> </w:t>
      </w:r>
      <w:r>
        <w:rPr>
          <w:sz w:val="21"/>
        </w:rPr>
        <w:t>para</w:t>
      </w:r>
      <w:r>
        <w:rPr>
          <w:spacing w:val="-6"/>
          <w:sz w:val="21"/>
        </w:rPr>
        <w:t> </w:t>
      </w:r>
      <w:r>
        <w:rPr>
          <w:sz w:val="21"/>
        </w:rPr>
        <w:t>verificar</w:t>
      </w:r>
      <w:r>
        <w:rPr>
          <w:spacing w:val="-6"/>
          <w:sz w:val="21"/>
        </w:rPr>
        <w:t> </w:t>
      </w:r>
      <w:r>
        <w:rPr>
          <w:sz w:val="21"/>
        </w:rPr>
        <w:t>se</w:t>
      </w:r>
      <w:r>
        <w:rPr>
          <w:spacing w:val="-6"/>
          <w:sz w:val="21"/>
        </w:rPr>
        <w:t> </w:t>
      </w:r>
      <w:r>
        <w:rPr>
          <w:sz w:val="21"/>
        </w:rPr>
        <w:t>houve</w:t>
      </w:r>
      <w:r>
        <w:rPr>
          <w:spacing w:val="-6"/>
          <w:sz w:val="21"/>
        </w:rPr>
        <w:t> </w:t>
      </w:r>
      <w:r>
        <w:rPr>
          <w:sz w:val="21"/>
        </w:rPr>
        <w:t>fraude</w:t>
      </w:r>
      <w:r>
        <w:rPr>
          <w:spacing w:val="-6"/>
          <w:sz w:val="21"/>
        </w:rPr>
        <w:t> </w:t>
      </w:r>
      <w:r>
        <w:rPr>
          <w:sz w:val="21"/>
        </w:rPr>
        <w:t>por</w:t>
      </w:r>
      <w:r>
        <w:rPr>
          <w:spacing w:val="-6"/>
          <w:sz w:val="21"/>
        </w:rPr>
        <w:t> </w:t>
      </w:r>
      <w:r>
        <w:rPr>
          <w:sz w:val="21"/>
        </w:rPr>
        <w:t>parte</w:t>
      </w:r>
      <w:r>
        <w:rPr>
          <w:spacing w:val="-6"/>
          <w:sz w:val="21"/>
        </w:rPr>
        <w:t> </w:t>
      </w:r>
      <w:r>
        <w:rPr>
          <w:sz w:val="21"/>
        </w:rPr>
        <w:t>das empresas apontadas no Relatório de Ocorrências Impeditivas Indiretas.</w:t>
      </w:r>
    </w:p>
    <w:p>
      <w:pPr>
        <w:pStyle w:val="ListParagraph"/>
        <w:numPr>
          <w:ilvl w:val="2"/>
          <w:numId w:val="9"/>
        </w:numPr>
        <w:tabs>
          <w:tab w:pos="875" w:val="left" w:leader="none"/>
        </w:tabs>
        <w:spacing w:line="240" w:lineRule="auto" w:before="98" w:after="0"/>
        <w:ind w:left="875" w:right="0" w:hanging="457"/>
        <w:jc w:val="left"/>
        <w:rPr>
          <w:sz w:val="21"/>
        </w:rPr>
      </w:pPr>
      <w:r>
        <w:rPr>
          <w:sz w:val="21"/>
        </w:rPr>
        <w:t>A</w:t>
      </w:r>
      <w:r>
        <w:rPr>
          <w:spacing w:val="-14"/>
          <w:sz w:val="21"/>
        </w:rPr>
        <w:t> </w:t>
      </w:r>
      <w:r>
        <w:rPr>
          <w:sz w:val="21"/>
        </w:rPr>
        <w:t>tentativa</w:t>
      </w:r>
      <w:r>
        <w:rPr>
          <w:spacing w:val="-9"/>
          <w:sz w:val="21"/>
        </w:rPr>
        <w:t> </w:t>
      </w:r>
      <w:r>
        <w:rPr>
          <w:sz w:val="21"/>
        </w:rPr>
        <w:t>de</w:t>
      </w:r>
      <w:r>
        <w:rPr>
          <w:spacing w:val="-6"/>
          <w:sz w:val="21"/>
        </w:rPr>
        <w:t> </w:t>
      </w:r>
      <w:r>
        <w:rPr>
          <w:sz w:val="21"/>
        </w:rPr>
        <w:t>burla</w:t>
      </w:r>
      <w:r>
        <w:rPr>
          <w:spacing w:val="-7"/>
          <w:sz w:val="21"/>
        </w:rPr>
        <w:t> </w:t>
      </w:r>
      <w:r>
        <w:rPr>
          <w:sz w:val="21"/>
        </w:rPr>
        <w:t>será</w:t>
      </w:r>
      <w:r>
        <w:rPr>
          <w:spacing w:val="-6"/>
          <w:sz w:val="21"/>
        </w:rPr>
        <w:t> </w:t>
      </w:r>
      <w:r>
        <w:rPr>
          <w:sz w:val="21"/>
        </w:rPr>
        <w:t>verificada</w:t>
      </w:r>
      <w:r>
        <w:rPr>
          <w:spacing w:val="-7"/>
          <w:sz w:val="21"/>
        </w:rPr>
        <w:t> </w:t>
      </w:r>
      <w:r>
        <w:rPr>
          <w:sz w:val="21"/>
        </w:rPr>
        <w:t>por</w:t>
      </w:r>
      <w:r>
        <w:rPr>
          <w:spacing w:val="-6"/>
          <w:sz w:val="21"/>
        </w:rPr>
        <w:t> </w:t>
      </w:r>
      <w:r>
        <w:rPr>
          <w:sz w:val="21"/>
        </w:rPr>
        <w:t>meio</w:t>
      </w:r>
      <w:r>
        <w:rPr>
          <w:spacing w:val="-6"/>
          <w:sz w:val="21"/>
        </w:rPr>
        <w:t> </w:t>
      </w:r>
      <w:r>
        <w:rPr>
          <w:sz w:val="21"/>
        </w:rPr>
        <w:t>dos</w:t>
      </w:r>
      <w:r>
        <w:rPr>
          <w:spacing w:val="-7"/>
          <w:sz w:val="21"/>
        </w:rPr>
        <w:t> </w:t>
      </w:r>
      <w:r>
        <w:rPr>
          <w:sz w:val="21"/>
        </w:rPr>
        <w:t>vínculos</w:t>
      </w:r>
      <w:r>
        <w:rPr>
          <w:spacing w:val="-6"/>
          <w:sz w:val="21"/>
        </w:rPr>
        <w:t> </w:t>
      </w:r>
      <w:r>
        <w:rPr>
          <w:sz w:val="21"/>
        </w:rPr>
        <w:t>societários,</w:t>
      </w:r>
      <w:r>
        <w:rPr>
          <w:spacing w:val="-7"/>
          <w:sz w:val="21"/>
        </w:rPr>
        <w:t> </w:t>
      </w:r>
      <w:r>
        <w:rPr>
          <w:sz w:val="21"/>
        </w:rPr>
        <w:t>linhas</w:t>
      </w:r>
      <w:r>
        <w:rPr>
          <w:spacing w:val="-6"/>
          <w:sz w:val="21"/>
        </w:rPr>
        <w:t> </w:t>
      </w:r>
      <w:r>
        <w:rPr>
          <w:sz w:val="21"/>
        </w:rPr>
        <w:t>de</w:t>
      </w:r>
      <w:r>
        <w:rPr>
          <w:spacing w:val="-6"/>
          <w:sz w:val="21"/>
        </w:rPr>
        <w:t> </w:t>
      </w:r>
      <w:r>
        <w:rPr>
          <w:sz w:val="21"/>
        </w:rPr>
        <w:t>fornecimento</w:t>
      </w:r>
      <w:r>
        <w:rPr>
          <w:spacing w:val="-7"/>
          <w:sz w:val="21"/>
        </w:rPr>
        <w:t> </w:t>
      </w:r>
      <w:r>
        <w:rPr>
          <w:sz w:val="21"/>
        </w:rPr>
        <w:t>similares,</w:t>
      </w:r>
      <w:r>
        <w:rPr>
          <w:spacing w:val="-6"/>
          <w:sz w:val="21"/>
        </w:rPr>
        <w:t> </w:t>
      </w:r>
      <w:r>
        <w:rPr>
          <w:sz w:val="21"/>
        </w:rPr>
        <w:t>dentre</w:t>
      </w:r>
      <w:r>
        <w:rPr>
          <w:spacing w:val="-6"/>
          <w:sz w:val="21"/>
        </w:rPr>
        <w:t> </w:t>
      </w:r>
      <w:r>
        <w:rPr>
          <w:spacing w:val="-2"/>
          <w:sz w:val="21"/>
        </w:rPr>
        <w:t>outros.</w:t>
      </w:r>
    </w:p>
    <w:p>
      <w:pPr>
        <w:pStyle w:val="ListParagraph"/>
        <w:numPr>
          <w:ilvl w:val="2"/>
          <w:numId w:val="9"/>
        </w:numPr>
        <w:tabs>
          <w:tab w:pos="886" w:val="left" w:leader="none"/>
        </w:tabs>
        <w:spacing w:line="240" w:lineRule="auto" w:before="97" w:after="0"/>
        <w:ind w:left="886" w:right="0" w:hanging="468"/>
        <w:jc w:val="left"/>
        <w:rPr>
          <w:sz w:val="21"/>
        </w:rPr>
      </w:pPr>
      <w:r>
        <w:rPr>
          <w:sz w:val="21"/>
        </w:rPr>
        <w:t>O</w:t>
      </w:r>
      <w:r>
        <w:rPr>
          <w:spacing w:val="-7"/>
          <w:sz w:val="21"/>
        </w:rPr>
        <w:t> </w:t>
      </w:r>
      <w:r>
        <w:rPr>
          <w:sz w:val="21"/>
        </w:rPr>
        <w:t>licitante</w:t>
      </w:r>
      <w:r>
        <w:rPr>
          <w:spacing w:val="-7"/>
          <w:sz w:val="21"/>
        </w:rPr>
        <w:t> </w:t>
      </w:r>
      <w:r>
        <w:rPr>
          <w:sz w:val="21"/>
        </w:rPr>
        <w:t>será</w:t>
      </w:r>
      <w:r>
        <w:rPr>
          <w:spacing w:val="-7"/>
          <w:sz w:val="21"/>
        </w:rPr>
        <w:t> </w:t>
      </w:r>
      <w:r>
        <w:rPr>
          <w:sz w:val="21"/>
        </w:rPr>
        <w:t>convocado</w:t>
      </w:r>
      <w:r>
        <w:rPr>
          <w:spacing w:val="-6"/>
          <w:sz w:val="21"/>
        </w:rPr>
        <w:t> </w:t>
      </w:r>
      <w:r>
        <w:rPr>
          <w:sz w:val="21"/>
        </w:rPr>
        <w:t>para</w:t>
      </w:r>
      <w:r>
        <w:rPr>
          <w:spacing w:val="-7"/>
          <w:sz w:val="21"/>
        </w:rPr>
        <w:t> </w:t>
      </w:r>
      <w:r>
        <w:rPr>
          <w:sz w:val="21"/>
        </w:rPr>
        <w:t>manifestação</w:t>
      </w:r>
      <w:r>
        <w:rPr>
          <w:spacing w:val="-7"/>
          <w:sz w:val="21"/>
        </w:rPr>
        <w:t> </w:t>
      </w:r>
      <w:r>
        <w:rPr>
          <w:sz w:val="21"/>
        </w:rPr>
        <w:t>previamente</w:t>
      </w:r>
      <w:r>
        <w:rPr>
          <w:spacing w:val="-7"/>
          <w:sz w:val="21"/>
        </w:rPr>
        <w:t> </w:t>
      </w:r>
      <w:r>
        <w:rPr>
          <w:sz w:val="21"/>
        </w:rPr>
        <w:t>a</w:t>
      </w:r>
      <w:r>
        <w:rPr>
          <w:spacing w:val="-6"/>
          <w:sz w:val="21"/>
        </w:rPr>
        <w:t> </w:t>
      </w:r>
      <w:r>
        <w:rPr>
          <w:sz w:val="21"/>
        </w:rPr>
        <w:t>uma</w:t>
      </w:r>
      <w:r>
        <w:rPr>
          <w:spacing w:val="-7"/>
          <w:sz w:val="21"/>
        </w:rPr>
        <w:t> </w:t>
      </w:r>
      <w:r>
        <w:rPr>
          <w:sz w:val="21"/>
        </w:rPr>
        <w:t>eventual</w:t>
      </w:r>
      <w:r>
        <w:rPr>
          <w:spacing w:val="-7"/>
          <w:sz w:val="21"/>
        </w:rPr>
        <w:t> </w:t>
      </w:r>
      <w:r>
        <w:rPr>
          <w:spacing w:val="-2"/>
          <w:sz w:val="21"/>
        </w:rPr>
        <w:t>desclassificação.</w:t>
      </w:r>
    </w:p>
    <w:p>
      <w:pPr>
        <w:pStyle w:val="ListParagraph"/>
        <w:numPr>
          <w:ilvl w:val="2"/>
          <w:numId w:val="9"/>
        </w:numPr>
        <w:tabs>
          <w:tab w:pos="886" w:val="left" w:leader="none"/>
        </w:tabs>
        <w:spacing w:line="240" w:lineRule="auto" w:before="97" w:after="0"/>
        <w:ind w:left="886" w:right="0" w:hanging="468"/>
        <w:jc w:val="left"/>
        <w:rPr>
          <w:sz w:val="21"/>
        </w:rPr>
      </w:pPr>
      <w:r>
        <w:rPr>
          <w:sz w:val="21"/>
        </w:rPr>
        <w:t>Constatada</w:t>
      </w:r>
      <w:r>
        <w:rPr>
          <w:spacing w:val="-8"/>
          <w:sz w:val="21"/>
        </w:rPr>
        <w:t> </w:t>
      </w:r>
      <w:r>
        <w:rPr>
          <w:sz w:val="21"/>
        </w:rPr>
        <w:t>a</w:t>
      </w:r>
      <w:r>
        <w:rPr>
          <w:spacing w:val="-6"/>
          <w:sz w:val="21"/>
        </w:rPr>
        <w:t> </w:t>
      </w:r>
      <w:r>
        <w:rPr>
          <w:sz w:val="21"/>
        </w:rPr>
        <w:t>existência</w:t>
      </w:r>
      <w:r>
        <w:rPr>
          <w:spacing w:val="-6"/>
          <w:sz w:val="21"/>
        </w:rPr>
        <w:t> </w:t>
      </w:r>
      <w:r>
        <w:rPr>
          <w:sz w:val="21"/>
        </w:rPr>
        <w:t>de</w:t>
      </w:r>
      <w:r>
        <w:rPr>
          <w:spacing w:val="-6"/>
          <w:sz w:val="21"/>
        </w:rPr>
        <w:t> </w:t>
      </w:r>
      <w:r>
        <w:rPr>
          <w:sz w:val="21"/>
        </w:rPr>
        <w:t>sanção,</w:t>
      </w:r>
      <w:r>
        <w:rPr>
          <w:spacing w:val="-6"/>
          <w:sz w:val="21"/>
        </w:rPr>
        <w:t> </w:t>
      </w:r>
      <w:r>
        <w:rPr>
          <w:sz w:val="21"/>
        </w:rPr>
        <w:t>o</w:t>
      </w:r>
      <w:r>
        <w:rPr>
          <w:spacing w:val="-6"/>
          <w:sz w:val="21"/>
        </w:rPr>
        <w:t> </w:t>
      </w:r>
      <w:r>
        <w:rPr>
          <w:sz w:val="21"/>
        </w:rPr>
        <w:t>licitante</w:t>
      </w:r>
      <w:r>
        <w:rPr>
          <w:spacing w:val="-6"/>
          <w:sz w:val="21"/>
        </w:rPr>
        <w:t> </w:t>
      </w:r>
      <w:r>
        <w:rPr>
          <w:sz w:val="21"/>
        </w:rPr>
        <w:t>será</w:t>
      </w:r>
      <w:r>
        <w:rPr>
          <w:spacing w:val="-5"/>
          <w:sz w:val="21"/>
        </w:rPr>
        <w:t> </w:t>
      </w:r>
      <w:r>
        <w:rPr>
          <w:sz w:val="21"/>
        </w:rPr>
        <w:t>reputado</w:t>
      </w:r>
      <w:r>
        <w:rPr>
          <w:spacing w:val="-6"/>
          <w:sz w:val="21"/>
        </w:rPr>
        <w:t> </w:t>
      </w:r>
      <w:r>
        <w:rPr>
          <w:sz w:val="21"/>
        </w:rPr>
        <w:t>inabilitado,</w:t>
      </w:r>
      <w:r>
        <w:rPr>
          <w:spacing w:val="-6"/>
          <w:sz w:val="21"/>
        </w:rPr>
        <w:t> </w:t>
      </w:r>
      <w:r>
        <w:rPr>
          <w:sz w:val="21"/>
        </w:rPr>
        <w:t>por</w:t>
      </w:r>
      <w:r>
        <w:rPr>
          <w:spacing w:val="-6"/>
          <w:sz w:val="21"/>
        </w:rPr>
        <w:t> </w:t>
      </w:r>
      <w:r>
        <w:rPr>
          <w:sz w:val="21"/>
        </w:rPr>
        <w:t>falta</w:t>
      </w:r>
      <w:r>
        <w:rPr>
          <w:spacing w:val="-6"/>
          <w:sz w:val="21"/>
        </w:rPr>
        <w:t> </w:t>
      </w:r>
      <w:r>
        <w:rPr>
          <w:sz w:val="21"/>
        </w:rPr>
        <w:t>de</w:t>
      </w:r>
      <w:r>
        <w:rPr>
          <w:spacing w:val="-6"/>
          <w:sz w:val="21"/>
        </w:rPr>
        <w:t> </w:t>
      </w:r>
      <w:r>
        <w:rPr>
          <w:sz w:val="21"/>
        </w:rPr>
        <w:t>condição</w:t>
      </w:r>
      <w:r>
        <w:rPr>
          <w:spacing w:val="-6"/>
          <w:sz w:val="21"/>
        </w:rPr>
        <w:t> </w:t>
      </w:r>
      <w:r>
        <w:rPr>
          <w:sz w:val="21"/>
        </w:rPr>
        <w:t>de</w:t>
      </w:r>
      <w:r>
        <w:rPr>
          <w:spacing w:val="-5"/>
          <w:sz w:val="21"/>
        </w:rPr>
        <w:t> </w:t>
      </w:r>
      <w:r>
        <w:rPr>
          <w:spacing w:val="-2"/>
          <w:sz w:val="21"/>
        </w:rPr>
        <w:t>participação.</w:t>
      </w:r>
    </w:p>
    <w:p>
      <w:pPr>
        <w:pStyle w:val="ListParagraph"/>
        <w:numPr>
          <w:ilvl w:val="1"/>
          <w:numId w:val="9"/>
        </w:numPr>
        <w:tabs>
          <w:tab w:pos="745" w:val="left" w:leader="none"/>
        </w:tabs>
        <w:spacing w:line="232" w:lineRule="auto" w:before="103" w:after="0"/>
        <w:ind w:left="418" w:right="408" w:firstLine="0"/>
        <w:jc w:val="left"/>
        <w:rPr>
          <w:sz w:val="21"/>
        </w:rPr>
      </w:pPr>
      <w:r>
        <w:rPr>
          <w:sz w:val="21"/>
        </w:rPr>
        <w:t>Caso o licitante provisoriamente classificado em primeiro lugar tenha se utilizado de algum tratamento favorecido às ME/EPPs, o Pregoeiro verificará se faz jus ao</w:t>
      </w:r>
      <w:r>
        <w:rPr>
          <w:spacing w:val="40"/>
          <w:sz w:val="21"/>
        </w:rPr>
        <w:t> </w:t>
      </w:r>
      <w:r>
        <w:rPr>
          <w:sz w:val="21"/>
        </w:rPr>
        <w:t>benefício, em conformidade com os itens 2.7 e 3.5 deste Edital.</w:t>
      </w:r>
    </w:p>
    <w:p>
      <w:pPr>
        <w:pStyle w:val="ListParagraph"/>
        <w:numPr>
          <w:ilvl w:val="1"/>
          <w:numId w:val="9"/>
        </w:numPr>
        <w:tabs>
          <w:tab w:pos="729" w:val="left" w:leader="none"/>
        </w:tabs>
        <w:spacing w:line="240" w:lineRule="auto" w:before="98" w:after="0"/>
        <w:ind w:left="729" w:right="0" w:hanging="311"/>
        <w:jc w:val="left"/>
        <w:rPr>
          <w:sz w:val="21"/>
        </w:rPr>
      </w:pPr>
      <w:r>
        <w:rPr>
          <w:sz w:val="21"/>
        </w:rPr>
        <w:t>Será</w:t>
      </w:r>
      <w:r>
        <w:rPr>
          <w:spacing w:val="-7"/>
          <w:sz w:val="21"/>
        </w:rPr>
        <w:t> </w:t>
      </w:r>
      <w:r>
        <w:rPr>
          <w:sz w:val="21"/>
        </w:rPr>
        <w:t>exigida</w:t>
      </w:r>
      <w:r>
        <w:rPr>
          <w:spacing w:val="-6"/>
          <w:sz w:val="21"/>
        </w:rPr>
        <w:t> </w:t>
      </w:r>
      <w:r>
        <w:rPr>
          <w:sz w:val="21"/>
        </w:rPr>
        <w:t>a</w:t>
      </w:r>
      <w:r>
        <w:rPr>
          <w:spacing w:val="-6"/>
          <w:sz w:val="21"/>
        </w:rPr>
        <w:t> </w:t>
      </w:r>
      <w:r>
        <w:rPr>
          <w:sz w:val="21"/>
        </w:rPr>
        <w:t>apresentação</w:t>
      </w:r>
      <w:r>
        <w:rPr>
          <w:spacing w:val="-6"/>
          <w:sz w:val="21"/>
        </w:rPr>
        <w:t> </w:t>
      </w:r>
      <w:r>
        <w:rPr>
          <w:sz w:val="21"/>
        </w:rPr>
        <w:t>dos</w:t>
      </w:r>
      <w:r>
        <w:rPr>
          <w:spacing w:val="-6"/>
          <w:sz w:val="21"/>
        </w:rPr>
        <w:t> </w:t>
      </w:r>
      <w:r>
        <w:rPr>
          <w:sz w:val="21"/>
        </w:rPr>
        <w:t>documentos</w:t>
      </w:r>
      <w:r>
        <w:rPr>
          <w:spacing w:val="-6"/>
          <w:sz w:val="21"/>
        </w:rPr>
        <w:t> </w:t>
      </w:r>
      <w:r>
        <w:rPr>
          <w:sz w:val="21"/>
        </w:rPr>
        <w:t>de</w:t>
      </w:r>
      <w:r>
        <w:rPr>
          <w:spacing w:val="-6"/>
          <w:sz w:val="21"/>
        </w:rPr>
        <w:t> </w:t>
      </w:r>
      <w:r>
        <w:rPr>
          <w:sz w:val="21"/>
        </w:rPr>
        <w:t>habilitação</w:t>
      </w:r>
      <w:r>
        <w:rPr>
          <w:spacing w:val="-6"/>
          <w:sz w:val="21"/>
        </w:rPr>
        <w:t> </w:t>
      </w:r>
      <w:r>
        <w:rPr>
          <w:sz w:val="21"/>
        </w:rPr>
        <w:t>que</w:t>
      </w:r>
      <w:r>
        <w:rPr>
          <w:spacing w:val="-6"/>
          <w:sz w:val="21"/>
        </w:rPr>
        <w:t> </w:t>
      </w:r>
      <w:r>
        <w:rPr>
          <w:sz w:val="21"/>
        </w:rPr>
        <w:t>trata</w:t>
      </w:r>
      <w:r>
        <w:rPr>
          <w:spacing w:val="-6"/>
          <w:sz w:val="21"/>
        </w:rPr>
        <w:t> </w:t>
      </w:r>
      <w:r>
        <w:rPr>
          <w:sz w:val="21"/>
        </w:rPr>
        <w:t>o</w:t>
      </w:r>
      <w:r>
        <w:rPr>
          <w:spacing w:val="-6"/>
          <w:sz w:val="21"/>
        </w:rPr>
        <w:t> </w:t>
      </w:r>
      <w:r>
        <w:rPr>
          <w:b/>
          <w:sz w:val="21"/>
        </w:rPr>
        <w:t>Anexo</w:t>
      </w:r>
      <w:r>
        <w:rPr>
          <w:b/>
          <w:spacing w:val="-6"/>
          <w:sz w:val="21"/>
        </w:rPr>
        <w:t> </w:t>
      </w:r>
      <w:r>
        <w:rPr>
          <w:b/>
          <w:sz w:val="21"/>
        </w:rPr>
        <w:t>III</w:t>
      </w:r>
      <w:r>
        <w:rPr>
          <w:b/>
          <w:spacing w:val="-6"/>
          <w:sz w:val="21"/>
        </w:rPr>
        <w:t> </w:t>
      </w:r>
      <w:r>
        <w:rPr>
          <w:sz w:val="21"/>
        </w:rPr>
        <w:t>referente</w:t>
      </w:r>
      <w:r>
        <w:rPr>
          <w:spacing w:val="-6"/>
          <w:sz w:val="21"/>
        </w:rPr>
        <w:t> </w:t>
      </w:r>
      <w:r>
        <w:rPr>
          <w:sz w:val="21"/>
        </w:rPr>
        <w:t>aos</w:t>
      </w:r>
      <w:r>
        <w:rPr>
          <w:spacing w:val="-6"/>
          <w:sz w:val="21"/>
        </w:rPr>
        <w:t> </w:t>
      </w:r>
      <w:r>
        <w:rPr>
          <w:sz w:val="21"/>
        </w:rPr>
        <w:t>requisitos</w:t>
      </w:r>
      <w:r>
        <w:rPr>
          <w:spacing w:val="-6"/>
          <w:sz w:val="21"/>
        </w:rPr>
        <w:t> </w:t>
      </w:r>
      <w:r>
        <w:rPr>
          <w:sz w:val="21"/>
        </w:rPr>
        <w:t>de</w:t>
      </w:r>
      <w:r>
        <w:rPr>
          <w:spacing w:val="-6"/>
          <w:sz w:val="21"/>
        </w:rPr>
        <w:t> </w:t>
      </w:r>
      <w:r>
        <w:rPr>
          <w:sz w:val="21"/>
        </w:rPr>
        <w:t>habilitação</w:t>
      </w:r>
      <w:r>
        <w:rPr>
          <w:spacing w:val="-6"/>
          <w:sz w:val="21"/>
        </w:rPr>
        <w:t> </w:t>
      </w:r>
      <w:r>
        <w:rPr>
          <w:sz w:val="21"/>
        </w:rPr>
        <w:t>deste</w:t>
      </w:r>
      <w:r>
        <w:rPr>
          <w:spacing w:val="-6"/>
          <w:sz w:val="21"/>
        </w:rPr>
        <w:t> </w:t>
      </w:r>
      <w:r>
        <w:rPr>
          <w:sz w:val="21"/>
        </w:rPr>
        <w:t>Edital</w:t>
      </w:r>
      <w:r>
        <w:rPr>
          <w:spacing w:val="-6"/>
          <w:sz w:val="21"/>
        </w:rPr>
        <w:t> </w:t>
      </w:r>
      <w:r>
        <w:rPr>
          <w:sz w:val="21"/>
        </w:rPr>
        <w:t>apenas</w:t>
      </w:r>
      <w:r>
        <w:rPr>
          <w:spacing w:val="-6"/>
          <w:sz w:val="21"/>
        </w:rPr>
        <w:t> </w:t>
      </w:r>
      <w:r>
        <w:rPr>
          <w:sz w:val="21"/>
        </w:rPr>
        <w:t>ao</w:t>
      </w:r>
      <w:r>
        <w:rPr>
          <w:spacing w:val="-6"/>
          <w:sz w:val="21"/>
        </w:rPr>
        <w:t> </w:t>
      </w:r>
      <w:r>
        <w:rPr>
          <w:sz w:val="21"/>
        </w:rPr>
        <w:t>licitante</w:t>
      </w:r>
      <w:r>
        <w:rPr>
          <w:spacing w:val="-6"/>
          <w:sz w:val="21"/>
        </w:rPr>
        <w:t> </w:t>
      </w:r>
      <w:r>
        <w:rPr>
          <w:spacing w:val="-2"/>
          <w:sz w:val="21"/>
        </w:rPr>
        <w:t>vencedor.</w:t>
      </w:r>
    </w:p>
    <w:p>
      <w:pPr>
        <w:pStyle w:val="ListParagraph"/>
        <w:numPr>
          <w:ilvl w:val="1"/>
          <w:numId w:val="9"/>
        </w:numPr>
        <w:tabs>
          <w:tab w:pos="739" w:val="left" w:leader="none"/>
        </w:tabs>
        <w:spacing w:line="232" w:lineRule="auto" w:before="103" w:after="0"/>
        <w:ind w:left="418" w:right="408" w:firstLine="0"/>
        <w:jc w:val="left"/>
        <w:rPr>
          <w:sz w:val="21"/>
        </w:rPr>
      </w:pPr>
      <w:r>
        <w:rPr>
          <w:sz w:val="21"/>
        </w:rPr>
        <w:t>O Pregoeiro concederá prazo, não superior a 5 (cinco) dias úteis, para encaminhamento dos documentos de habilitação, em formato digital, por meio do sistema, sob pena de inabilitação.</w:t>
      </w:r>
    </w:p>
    <w:p>
      <w:pPr>
        <w:pStyle w:val="ListParagraph"/>
        <w:numPr>
          <w:ilvl w:val="2"/>
          <w:numId w:val="9"/>
        </w:numPr>
        <w:tabs>
          <w:tab w:pos="889" w:val="left" w:leader="none"/>
        </w:tabs>
        <w:spacing w:line="232" w:lineRule="auto" w:before="104" w:after="0"/>
        <w:ind w:left="418" w:right="408" w:firstLine="0"/>
        <w:jc w:val="left"/>
        <w:rPr>
          <w:sz w:val="21"/>
        </w:rPr>
      </w:pPr>
      <w:r>
        <w:rPr>
          <w:sz w:val="21"/>
        </w:rPr>
        <w:t>A</w:t>
      </w:r>
      <w:r>
        <w:rPr>
          <w:spacing w:val="-3"/>
          <w:sz w:val="21"/>
        </w:rPr>
        <w:t> </w:t>
      </w:r>
      <w:r>
        <w:rPr>
          <w:sz w:val="21"/>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9"/>
        </w:numPr>
        <w:tabs>
          <w:tab w:pos="875" w:val="left" w:leader="none"/>
        </w:tabs>
        <w:spacing w:line="240" w:lineRule="auto" w:before="98" w:after="0"/>
        <w:ind w:left="875" w:right="0" w:hanging="457"/>
        <w:jc w:val="left"/>
        <w:rPr>
          <w:sz w:val="21"/>
        </w:rPr>
      </w:pPr>
      <w:r>
        <w:rPr>
          <w:sz w:val="21"/>
        </w:rPr>
        <w:t>A</w:t>
      </w:r>
      <w:r>
        <w:rPr>
          <w:spacing w:val="-14"/>
          <w:sz w:val="21"/>
        </w:rPr>
        <w:t> </w:t>
      </w:r>
      <w:r>
        <w:rPr>
          <w:sz w:val="21"/>
        </w:rPr>
        <w:t>habilitação</w:t>
      </w:r>
      <w:r>
        <w:rPr>
          <w:spacing w:val="-8"/>
          <w:sz w:val="21"/>
        </w:rPr>
        <w:t> </w:t>
      </w:r>
      <w:r>
        <w:rPr>
          <w:sz w:val="21"/>
        </w:rPr>
        <w:t>poderá</w:t>
      </w:r>
      <w:r>
        <w:rPr>
          <w:spacing w:val="-6"/>
          <w:sz w:val="21"/>
        </w:rPr>
        <w:t> </w:t>
      </w:r>
      <w:r>
        <w:rPr>
          <w:sz w:val="21"/>
        </w:rPr>
        <w:t>ser</w:t>
      </w:r>
      <w:r>
        <w:rPr>
          <w:spacing w:val="-6"/>
          <w:sz w:val="21"/>
        </w:rPr>
        <w:t> </w:t>
      </w:r>
      <w:r>
        <w:rPr>
          <w:sz w:val="21"/>
        </w:rPr>
        <w:t>verificada</w:t>
      </w:r>
      <w:r>
        <w:rPr>
          <w:spacing w:val="-6"/>
          <w:sz w:val="21"/>
        </w:rPr>
        <w:t> </w:t>
      </w:r>
      <w:r>
        <w:rPr>
          <w:sz w:val="21"/>
        </w:rPr>
        <w:t>por</w:t>
      </w:r>
      <w:r>
        <w:rPr>
          <w:spacing w:val="-6"/>
          <w:sz w:val="21"/>
        </w:rPr>
        <w:t> </w:t>
      </w:r>
      <w:r>
        <w:rPr>
          <w:sz w:val="21"/>
        </w:rPr>
        <w:t>meio</w:t>
      </w:r>
      <w:r>
        <w:rPr>
          <w:spacing w:val="-6"/>
          <w:sz w:val="21"/>
        </w:rPr>
        <w:t> </w:t>
      </w:r>
      <w:r>
        <w:rPr>
          <w:sz w:val="21"/>
        </w:rPr>
        <w:t>do</w:t>
      </w:r>
      <w:r>
        <w:rPr>
          <w:spacing w:val="-5"/>
          <w:sz w:val="21"/>
        </w:rPr>
        <w:t> </w:t>
      </w:r>
      <w:r>
        <w:rPr>
          <w:sz w:val="21"/>
        </w:rPr>
        <w:t>SICAF,</w:t>
      </w:r>
      <w:r>
        <w:rPr>
          <w:spacing w:val="-6"/>
          <w:sz w:val="21"/>
        </w:rPr>
        <w:t> </w:t>
      </w:r>
      <w:r>
        <w:rPr>
          <w:sz w:val="21"/>
        </w:rPr>
        <w:t>nos</w:t>
      </w:r>
      <w:r>
        <w:rPr>
          <w:spacing w:val="-6"/>
          <w:sz w:val="21"/>
        </w:rPr>
        <w:t> </w:t>
      </w:r>
      <w:r>
        <w:rPr>
          <w:sz w:val="21"/>
        </w:rPr>
        <w:t>documentos</w:t>
      </w:r>
      <w:r>
        <w:rPr>
          <w:spacing w:val="-6"/>
          <w:sz w:val="21"/>
        </w:rPr>
        <w:t> </w:t>
      </w:r>
      <w:r>
        <w:rPr>
          <w:sz w:val="21"/>
        </w:rPr>
        <w:t>por</w:t>
      </w:r>
      <w:r>
        <w:rPr>
          <w:spacing w:val="-6"/>
          <w:sz w:val="21"/>
        </w:rPr>
        <w:t> </w:t>
      </w:r>
      <w:r>
        <w:rPr>
          <w:sz w:val="21"/>
        </w:rPr>
        <w:t>ele</w:t>
      </w:r>
      <w:r>
        <w:rPr>
          <w:spacing w:val="-6"/>
          <w:sz w:val="21"/>
        </w:rPr>
        <w:t> </w:t>
      </w:r>
      <w:r>
        <w:rPr>
          <w:sz w:val="21"/>
        </w:rPr>
        <w:t>abrangidos,</w:t>
      </w:r>
      <w:r>
        <w:rPr>
          <w:spacing w:val="-6"/>
          <w:sz w:val="21"/>
        </w:rPr>
        <w:t> </w:t>
      </w:r>
      <w:r>
        <w:rPr>
          <w:sz w:val="21"/>
        </w:rPr>
        <w:t>na</w:t>
      </w:r>
      <w:r>
        <w:rPr>
          <w:spacing w:val="-6"/>
          <w:sz w:val="21"/>
        </w:rPr>
        <w:t> </w:t>
      </w:r>
      <w:r>
        <w:rPr>
          <w:sz w:val="21"/>
        </w:rPr>
        <w:t>forma</w:t>
      </w:r>
      <w:r>
        <w:rPr>
          <w:spacing w:val="-6"/>
          <w:sz w:val="21"/>
        </w:rPr>
        <w:t> </w:t>
      </w:r>
      <w:r>
        <w:rPr>
          <w:sz w:val="21"/>
        </w:rPr>
        <w:t>do</w:t>
      </w:r>
      <w:r>
        <w:rPr>
          <w:spacing w:val="-5"/>
          <w:sz w:val="21"/>
        </w:rPr>
        <w:t> </w:t>
      </w:r>
      <w:r>
        <w:rPr>
          <w:sz w:val="21"/>
        </w:rPr>
        <w:t>art.</w:t>
      </w:r>
      <w:r>
        <w:rPr>
          <w:spacing w:val="-6"/>
          <w:sz w:val="21"/>
        </w:rPr>
        <w:t> </w:t>
      </w:r>
      <w:r>
        <w:rPr>
          <w:sz w:val="21"/>
        </w:rPr>
        <w:t>42,</w:t>
      </w:r>
      <w:r>
        <w:rPr>
          <w:spacing w:val="-6"/>
          <w:sz w:val="21"/>
        </w:rPr>
        <w:t> </w:t>
      </w:r>
      <w:r>
        <w:rPr>
          <w:sz w:val="21"/>
        </w:rPr>
        <w:t>§</w:t>
      </w:r>
      <w:r>
        <w:rPr>
          <w:spacing w:val="-6"/>
          <w:sz w:val="21"/>
        </w:rPr>
        <w:t> </w:t>
      </w:r>
      <w:r>
        <w:rPr>
          <w:sz w:val="21"/>
        </w:rPr>
        <w:t>2º,</w:t>
      </w:r>
      <w:r>
        <w:rPr>
          <w:spacing w:val="-6"/>
          <w:sz w:val="21"/>
        </w:rPr>
        <w:t> </w:t>
      </w:r>
      <w:r>
        <w:rPr>
          <w:sz w:val="21"/>
        </w:rPr>
        <w:t>do</w:t>
      </w:r>
      <w:r>
        <w:rPr>
          <w:spacing w:val="-6"/>
          <w:sz w:val="21"/>
        </w:rPr>
        <w:t> </w:t>
      </w:r>
      <w:r>
        <w:rPr>
          <w:sz w:val="21"/>
        </w:rPr>
        <w:t>Decreto</w:t>
      </w:r>
      <w:r>
        <w:rPr>
          <w:spacing w:val="-6"/>
          <w:sz w:val="21"/>
        </w:rPr>
        <w:t> </w:t>
      </w:r>
      <w:r>
        <w:rPr>
          <w:sz w:val="21"/>
        </w:rPr>
        <w:t>nº</w:t>
      </w:r>
      <w:r>
        <w:rPr>
          <w:spacing w:val="-6"/>
          <w:sz w:val="21"/>
        </w:rPr>
        <w:t> </w:t>
      </w:r>
      <w:r>
        <w:rPr>
          <w:spacing w:val="-2"/>
          <w:sz w:val="21"/>
        </w:rPr>
        <w:t>48.778/2023.</w:t>
      </w:r>
    </w:p>
    <w:p>
      <w:pPr>
        <w:pStyle w:val="ListParagraph"/>
        <w:numPr>
          <w:ilvl w:val="2"/>
          <w:numId w:val="9"/>
        </w:numPr>
        <w:tabs>
          <w:tab w:pos="893" w:val="left" w:leader="none"/>
        </w:tabs>
        <w:spacing w:line="232" w:lineRule="auto" w:before="103" w:after="0"/>
        <w:ind w:left="418" w:right="408" w:firstLine="0"/>
        <w:jc w:val="left"/>
        <w:rPr>
          <w:sz w:val="21"/>
        </w:rPr>
      </w:pPr>
      <w:r>
        <w:rPr>
          <w:sz w:val="21"/>
        </w:rPr>
        <w:t>Somente</w:t>
      </w:r>
      <w:r>
        <w:rPr>
          <w:spacing w:val="-2"/>
          <w:sz w:val="21"/>
        </w:rPr>
        <w:t> </w:t>
      </w:r>
      <w:r>
        <w:rPr>
          <w:sz w:val="21"/>
        </w:rPr>
        <w:t>haverá</w:t>
      </w:r>
      <w:r>
        <w:rPr>
          <w:spacing w:val="-2"/>
          <w:sz w:val="21"/>
        </w:rPr>
        <w:t> </w:t>
      </w:r>
      <w:r>
        <w:rPr>
          <w:sz w:val="21"/>
        </w:rPr>
        <w:t>a</w:t>
      </w:r>
      <w:r>
        <w:rPr>
          <w:spacing w:val="-2"/>
          <w:sz w:val="21"/>
        </w:rPr>
        <w:t> </w:t>
      </w:r>
      <w:r>
        <w:rPr>
          <w:sz w:val="21"/>
        </w:rPr>
        <w:t>necessidade</w:t>
      </w:r>
      <w:r>
        <w:rPr>
          <w:spacing w:val="-2"/>
          <w:sz w:val="21"/>
        </w:rPr>
        <w:t> </w:t>
      </w:r>
      <w:r>
        <w:rPr>
          <w:sz w:val="21"/>
        </w:rPr>
        <w:t>de</w:t>
      </w:r>
      <w:r>
        <w:rPr>
          <w:spacing w:val="-2"/>
          <w:sz w:val="21"/>
        </w:rPr>
        <w:t> </w:t>
      </w:r>
      <w:r>
        <w:rPr>
          <w:sz w:val="21"/>
        </w:rPr>
        <w:t>comprovação</w:t>
      </w:r>
      <w:r>
        <w:rPr>
          <w:spacing w:val="-2"/>
          <w:sz w:val="21"/>
        </w:rPr>
        <w:t> </w:t>
      </w:r>
      <w:r>
        <w:rPr>
          <w:sz w:val="21"/>
        </w:rPr>
        <w:t>do</w:t>
      </w:r>
      <w:r>
        <w:rPr>
          <w:spacing w:val="-2"/>
          <w:sz w:val="21"/>
        </w:rPr>
        <w:t> </w:t>
      </w:r>
      <w:r>
        <w:rPr>
          <w:sz w:val="21"/>
        </w:rPr>
        <w:t>preenchimento</w:t>
      </w:r>
      <w:r>
        <w:rPr>
          <w:spacing w:val="-2"/>
          <w:sz w:val="21"/>
        </w:rPr>
        <w:t> </w:t>
      </w:r>
      <w:r>
        <w:rPr>
          <w:sz w:val="21"/>
        </w:rPr>
        <w:t>de</w:t>
      </w:r>
      <w:r>
        <w:rPr>
          <w:spacing w:val="-2"/>
          <w:sz w:val="21"/>
        </w:rPr>
        <w:t> </w:t>
      </w:r>
      <w:r>
        <w:rPr>
          <w:sz w:val="21"/>
        </w:rPr>
        <w:t>requisitos</w:t>
      </w:r>
      <w:r>
        <w:rPr>
          <w:spacing w:val="-2"/>
          <w:sz w:val="21"/>
        </w:rPr>
        <w:t> </w:t>
      </w:r>
      <w:r>
        <w:rPr>
          <w:sz w:val="21"/>
        </w:rPr>
        <w:t>mediante</w:t>
      </w:r>
      <w:r>
        <w:rPr>
          <w:spacing w:val="-2"/>
          <w:sz w:val="21"/>
        </w:rPr>
        <w:t> </w:t>
      </w:r>
      <w:r>
        <w:rPr>
          <w:sz w:val="21"/>
        </w:rPr>
        <w:t>apresentação</w:t>
      </w:r>
      <w:r>
        <w:rPr>
          <w:spacing w:val="-2"/>
          <w:sz w:val="21"/>
        </w:rPr>
        <w:t> </w:t>
      </w:r>
      <w:r>
        <w:rPr>
          <w:sz w:val="21"/>
        </w:rPr>
        <w:t>dos</w:t>
      </w:r>
      <w:r>
        <w:rPr>
          <w:spacing w:val="-2"/>
          <w:sz w:val="21"/>
        </w:rPr>
        <w:t> </w:t>
      </w:r>
      <w:r>
        <w:rPr>
          <w:sz w:val="21"/>
        </w:rPr>
        <w:t>documentos</w:t>
      </w:r>
      <w:r>
        <w:rPr>
          <w:spacing w:val="-2"/>
          <w:sz w:val="21"/>
        </w:rPr>
        <w:t> </w:t>
      </w:r>
      <w:r>
        <w:rPr>
          <w:sz w:val="21"/>
        </w:rPr>
        <w:t>originais</w:t>
      </w:r>
      <w:r>
        <w:rPr>
          <w:spacing w:val="-2"/>
          <w:sz w:val="21"/>
        </w:rPr>
        <w:t> </w:t>
      </w:r>
      <w:r>
        <w:rPr>
          <w:sz w:val="21"/>
        </w:rPr>
        <w:t>não-digitais</w:t>
      </w:r>
      <w:r>
        <w:rPr>
          <w:spacing w:val="-2"/>
          <w:sz w:val="21"/>
        </w:rPr>
        <w:t> </w:t>
      </w:r>
      <w:r>
        <w:rPr>
          <w:sz w:val="21"/>
        </w:rPr>
        <w:t>quando</w:t>
      </w:r>
      <w:r>
        <w:rPr>
          <w:spacing w:val="-2"/>
          <w:sz w:val="21"/>
        </w:rPr>
        <w:t> </w:t>
      </w:r>
      <w:r>
        <w:rPr>
          <w:sz w:val="21"/>
        </w:rPr>
        <w:t>houver</w:t>
      </w:r>
      <w:r>
        <w:rPr>
          <w:spacing w:val="-2"/>
          <w:sz w:val="21"/>
        </w:rPr>
        <w:t> </w:t>
      </w:r>
      <w:r>
        <w:rPr>
          <w:sz w:val="21"/>
        </w:rPr>
        <w:t>dúvida em relação à integridade do documento digital ou quando a lei expressamente o exigir.</w:t>
      </w:r>
    </w:p>
    <w:p>
      <w:pPr>
        <w:pStyle w:val="ListParagraph"/>
        <w:numPr>
          <w:ilvl w:val="1"/>
          <w:numId w:val="9"/>
        </w:numPr>
        <w:tabs>
          <w:tab w:pos="718" w:val="left" w:leader="none"/>
        </w:tabs>
        <w:spacing w:line="240" w:lineRule="auto" w:before="99" w:after="0"/>
        <w:ind w:left="718" w:right="0" w:hanging="300"/>
        <w:jc w:val="left"/>
        <w:rPr>
          <w:sz w:val="21"/>
        </w:rPr>
      </w:pPr>
      <w:r>
        <w:rPr>
          <w:sz w:val="21"/>
        </w:rPr>
        <w:t>Após</w:t>
      </w:r>
      <w:r>
        <w:rPr>
          <w:spacing w:val="-7"/>
          <w:sz w:val="21"/>
        </w:rPr>
        <w:t> </w:t>
      </w:r>
      <w:r>
        <w:rPr>
          <w:sz w:val="21"/>
        </w:rPr>
        <w:t>a</w:t>
      </w:r>
      <w:r>
        <w:rPr>
          <w:spacing w:val="-6"/>
          <w:sz w:val="21"/>
        </w:rPr>
        <w:t> </w:t>
      </w:r>
      <w:r>
        <w:rPr>
          <w:sz w:val="21"/>
        </w:rPr>
        <w:t>apresentação</w:t>
      </w:r>
      <w:r>
        <w:rPr>
          <w:spacing w:val="-6"/>
          <w:sz w:val="21"/>
        </w:rPr>
        <w:t> </w:t>
      </w:r>
      <w:r>
        <w:rPr>
          <w:sz w:val="21"/>
        </w:rPr>
        <w:t>dos</w:t>
      </w:r>
      <w:r>
        <w:rPr>
          <w:spacing w:val="-6"/>
          <w:sz w:val="21"/>
        </w:rPr>
        <w:t> </w:t>
      </w:r>
      <w:r>
        <w:rPr>
          <w:sz w:val="21"/>
        </w:rPr>
        <w:t>documentos</w:t>
      </w:r>
      <w:r>
        <w:rPr>
          <w:spacing w:val="-6"/>
          <w:sz w:val="21"/>
        </w:rPr>
        <w:t> </w:t>
      </w:r>
      <w:r>
        <w:rPr>
          <w:sz w:val="21"/>
        </w:rPr>
        <w:t>de</w:t>
      </w:r>
      <w:r>
        <w:rPr>
          <w:spacing w:val="-7"/>
          <w:sz w:val="21"/>
        </w:rPr>
        <w:t> </w:t>
      </w:r>
      <w:r>
        <w:rPr>
          <w:sz w:val="21"/>
        </w:rPr>
        <w:t>habilitação,</w:t>
      </w:r>
      <w:r>
        <w:rPr>
          <w:spacing w:val="-6"/>
          <w:sz w:val="21"/>
        </w:rPr>
        <w:t> </w:t>
      </w:r>
      <w:r>
        <w:rPr>
          <w:sz w:val="21"/>
        </w:rPr>
        <w:t>fica</w:t>
      </w:r>
      <w:r>
        <w:rPr>
          <w:spacing w:val="-6"/>
          <w:sz w:val="21"/>
        </w:rPr>
        <w:t> </w:t>
      </w:r>
      <w:r>
        <w:rPr>
          <w:sz w:val="21"/>
        </w:rPr>
        <w:t>vedada</w:t>
      </w:r>
      <w:r>
        <w:rPr>
          <w:spacing w:val="-6"/>
          <w:sz w:val="21"/>
        </w:rPr>
        <w:t> </w:t>
      </w:r>
      <w:r>
        <w:rPr>
          <w:sz w:val="21"/>
        </w:rPr>
        <w:t>a</w:t>
      </w:r>
      <w:r>
        <w:rPr>
          <w:spacing w:val="-6"/>
          <w:sz w:val="21"/>
        </w:rPr>
        <w:t> </w:t>
      </w:r>
      <w:r>
        <w:rPr>
          <w:sz w:val="21"/>
        </w:rPr>
        <w:t>substituição</w:t>
      </w:r>
      <w:r>
        <w:rPr>
          <w:spacing w:val="-7"/>
          <w:sz w:val="21"/>
        </w:rPr>
        <w:t> </w:t>
      </w:r>
      <w:r>
        <w:rPr>
          <w:sz w:val="21"/>
        </w:rPr>
        <w:t>ou</w:t>
      </w:r>
      <w:r>
        <w:rPr>
          <w:spacing w:val="-6"/>
          <w:sz w:val="21"/>
        </w:rPr>
        <w:t> </w:t>
      </w:r>
      <w:r>
        <w:rPr>
          <w:sz w:val="21"/>
        </w:rPr>
        <w:t>a</w:t>
      </w:r>
      <w:r>
        <w:rPr>
          <w:spacing w:val="-6"/>
          <w:sz w:val="21"/>
        </w:rPr>
        <w:t> </w:t>
      </w:r>
      <w:r>
        <w:rPr>
          <w:sz w:val="21"/>
        </w:rPr>
        <w:t>apresentação</w:t>
      </w:r>
      <w:r>
        <w:rPr>
          <w:spacing w:val="-6"/>
          <w:sz w:val="21"/>
        </w:rPr>
        <w:t> </w:t>
      </w:r>
      <w:r>
        <w:rPr>
          <w:sz w:val="21"/>
        </w:rPr>
        <w:t>de</w:t>
      </w:r>
      <w:r>
        <w:rPr>
          <w:spacing w:val="-6"/>
          <w:sz w:val="21"/>
        </w:rPr>
        <w:t> </w:t>
      </w:r>
      <w:r>
        <w:rPr>
          <w:sz w:val="21"/>
        </w:rPr>
        <w:t>novos</w:t>
      </w:r>
      <w:r>
        <w:rPr>
          <w:spacing w:val="-6"/>
          <w:sz w:val="21"/>
        </w:rPr>
        <w:t> </w:t>
      </w:r>
      <w:r>
        <w:rPr>
          <w:sz w:val="21"/>
        </w:rPr>
        <w:t>documentos,</w:t>
      </w:r>
      <w:r>
        <w:rPr>
          <w:spacing w:val="-7"/>
          <w:sz w:val="21"/>
        </w:rPr>
        <w:t> </w:t>
      </w:r>
      <w:r>
        <w:rPr>
          <w:sz w:val="21"/>
        </w:rPr>
        <w:t>salvo</w:t>
      </w:r>
      <w:r>
        <w:rPr>
          <w:spacing w:val="-6"/>
          <w:sz w:val="21"/>
        </w:rPr>
        <w:t> </w:t>
      </w:r>
      <w:r>
        <w:rPr>
          <w:sz w:val="21"/>
        </w:rPr>
        <w:t>em</w:t>
      </w:r>
      <w:r>
        <w:rPr>
          <w:spacing w:val="-6"/>
          <w:sz w:val="21"/>
        </w:rPr>
        <w:t> </w:t>
      </w:r>
      <w:r>
        <w:rPr>
          <w:sz w:val="21"/>
        </w:rPr>
        <w:t>sede</w:t>
      </w:r>
      <w:r>
        <w:rPr>
          <w:spacing w:val="-6"/>
          <w:sz w:val="21"/>
        </w:rPr>
        <w:t> </w:t>
      </w:r>
      <w:r>
        <w:rPr>
          <w:sz w:val="21"/>
        </w:rPr>
        <w:t>de</w:t>
      </w:r>
      <w:r>
        <w:rPr>
          <w:spacing w:val="-6"/>
          <w:sz w:val="21"/>
        </w:rPr>
        <w:t> </w:t>
      </w:r>
      <w:r>
        <w:rPr>
          <w:sz w:val="21"/>
        </w:rPr>
        <w:t>diligência,</w:t>
      </w:r>
      <w:r>
        <w:rPr>
          <w:spacing w:val="-7"/>
          <w:sz w:val="21"/>
        </w:rPr>
        <w:t> </w:t>
      </w:r>
      <w:r>
        <w:rPr>
          <w:spacing w:val="-2"/>
          <w:sz w:val="21"/>
        </w:rPr>
        <w:t>para:</w:t>
      </w:r>
    </w:p>
    <w:p>
      <w:pPr>
        <w:pStyle w:val="ListParagraph"/>
        <w:numPr>
          <w:ilvl w:val="0"/>
          <w:numId w:val="11"/>
        </w:numPr>
        <w:tabs>
          <w:tab w:pos="655" w:val="left" w:leader="none"/>
        </w:tabs>
        <w:spacing w:line="232" w:lineRule="auto" w:before="102" w:after="0"/>
        <w:ind w:left="418" w:right="408" w:firstLine="0"/>
        <w:jc w:val="left"/>
        <w:rPr>
          <w:sz w:val="21"/>
        </w:rPr>
      </w:pPr>
      <w:r>
        <w:rPr>
          <w:sz w:val="21"/>
        </w:rPr>
        <w:t>complementação</w:t>
      </w:r>
      <w:r>
        <w:rPr>
          <w:spacing w:val="16"/>
          <w:sz w:val="21"/>
        </w:rPr>
        <w:t> </w:t>
      </w:r>
      <w:r>
        <w:rPr>
          <w:sz w:val="21"/>
        </w:rPr>
        <w:t>de</w:t>
      </w:r>
      <w:r>
        <w:rPr>
          <w:spacing w:val="16"/>
          <w:sz w:val="21"/>
        </w:rPr>
        <w:t> </w:t>
      </w:r>
      <w:r>
        <w:rPr>
          <w:sz w:val="21"/>
        </w:rPr>
        <w:t>informações</w:t>
      </w:r>
      <w:r>
        <w:rPr>
          <w:spacing w:val="16"/>
          <w:sz w:val="21"/>
        </w:rPr>
        <w:t> </w:t>
      </w:r>
      <w:r>
        <w:rPr>
          <w:sz w:val="21"/>
        </w:rPr>
        <w:t>acerca</w:t>
      </w:r>
      <w:r>
        <w:rPr>
          <w:spacing w:val="16"/>
          <w:sz w:val="21"/>
        </w:rPr>
        <w:t> </w:t>
      </w:r>
      <w:r>
        <w:rPr>
          <w:sz w:val="21"/>
        </w:rPr>
        <w:t>dos</w:t>
      </w:r>
      <w:r>
        <w:rPr>
          <w:spacing w:val="16"/>
          <w:sz w:val="21"/>
        </w:rPr>
        <w:t> </w:t>
      </w:r>
      <w:r>
        <w:rPr>
          <w:sz w:val="21"/>
        </w:rPr>
        <w:t>documentos</w:t>
      </w:r>
      <w:r>
        <w:rPr>
          <w:spacing w:val="16"/>
          <w:sz w:val="21"/>
        </w:rPr>
        <w:t> </w:t>
      </w:r>
      <w:r>
        <w:rPr>
          <w:sz w:val="21"/>
        </w:rPr>
        <w:t>já</w:t>
      </w:r>
      <w:r>
        <w:rPr>
          <w:spacing w:val="16"/>
          <w:sz w:val="21"/>
        </w:rPr>
        <w:t> </w:t>
      </w:r>
      <w:r>
        <w:rPr>
          <w:sz w:val="21"/>
        </w:rPr>
        <w:t>apresentados</w:t>
      </w:r>
      <w:r>
        <w:rPr>
          <w:spacing w:val="16"/>
          <w:sz w:val="21"/>
        </w:rPr>
        <w:t> </w:t>
      </w:r>
      <w:r>
        <w:rPr>
          <w:sz w:val="21"/>
        </w:rPr>
        <w:t>pelos</w:t>
      </w:r>
      <w:r>
        <w:rPr>
          <w:spacing w:val="16"/>
          <w:sz w:val="21"/>
        </w:rPr>
        <w:t> </w:t>
      </w:r>
      <w:r>
        <w:rPr>
          <w:sz w:val="21"/>
        </w:rPr>
        <w:t>licitantes</w:t>
      </w:r>
      <w:r>
        <w:rPr>
          <w:spacing w:val="16"/>
          <w:sz w:val="21"/>
        </w:rPr>
        <w:t> </w:t>
      </w:r>
      <w:r>
        <w:rPr>
          <w:sz w:val="21"/>
        </w:rPr>
        <w:t>e</w:t>
      </w:r>
      <w:r>
        <w:rPr>
          <w:spacing w:val="16"/>
          <w:sz w:val="21"/>
        </w:rPr>
        <w:t> </w:t>
      </w:r>
      <w:r>
        <w:rPr>
          <w:sz w:val="21"/>
        </w:rPr>
        <w:t>desde</w:t>
      </w:r>
      <w:r>
        <w:rPr>
          <w:spacing w:val="16"/>
          <w:sz w:val="21"/>
        </w:rPr>
        <w:t> </w:t>
      </w:r>
      <w:r>
        <w:rPr>
          <w:sz w:val="21"/>
        </w:rPr>
        <w:t>que</w:t>
      </w:r>
      <w:r>
        <w:rPr>
          <w:spacing w:val="16"/>
          <w:sz w:val="21"/>
        </w:rPr>
        <w:t> </w:t>
      </w:r>
      <w:r>
        <w:rPr>
          <w:sz w:val="21"/>
        </w:rPr>
        <w:t>necessária</w:t>
      </w:r>
      <w:r>
        <w:rPr>
          <w:spacing w:val="16"/>
          <w:sz w:val="21"/>
        </w:rPr>
        <w:t> </w:t>
      </w:r>
      <w:r>
        <w:rPr>
          <w:sz w:val="21"/>
        </w:rPr>
        <w:t>para</w:t>
      </w:r>
      <w:r>
        <w:rPr>
          <w:spacing w:val="16"/>
          <w:sz w:val="21"/>
        </w:rPr>
        <w:t> </w:t>
      </w:r>
      <w:r>
        <w:rPr>
          <w:sz w:val="21"/>
        </w:rPr>
        <w:t>apurar</w:t>
      </w:r>
      <w:r>
        <w:rPr>
          <w:spacing w:val="16"/>
          <w:sz w:val="21"/>
        </w:rPr>
        <w:t> </w:t>
      </w:r>
      <w:r>
        <w:rPr>
          <w:sz w:val="21"/>
        </w:rPr>
        <w:t>fatos</w:t>
      </w:r>
      <w:r>
        <w:rPr>
          <w:spacing w:val="16"/>
          <w:sz w:val="21"/>
        </w:rPr>
        <w:t> </w:t>
      </w:r>
      <w:r>
        <w:rPr>
          <w:sz w:val="21"/>
        </w:rPr>
        <w:t>existentes</w:t>
      </w:r>
      <w:r>
        <w:rPr>
          <w:spacing w:val="16"/>
          <w:sz w:val="21"/>
        </w:rPr>
        <w:t> </w:t>
      </w:r>
      <w:r>
        <w:rPr>
          <w:sz w:val="21"/>
        </w:rPr>
        <w:t>à</w:t>
      </w:r>
      <w:r>
        <w:rPr>
          <w:spacing w:val="16"/>
          <w:sz w:val="21"/>
        </w:rPr>
        <w:t> </w:t>
      </w:r>
      <w:r>
        <w:rPr>
          <w:sz w:val="21"/>
        </w:rPr>
        <w:t>época</w:t>
      </w:r>
      <w:r>
        <w:rPr>
          <w:spacing w:val="16"/>
          <w:sz w:val="21"/>
        </w:rPr>
        <w:t> </w:t>
      </w:r>
      <w:r>
        <w:rPr>
          <w:sz w:val="21"/>
        </w:rPr>
        <w:t>da</w:t>
      </w:r>
      <w:r>
        <w:rPr>
          <w:spacing w:val="16"/>
          <w:sz w:val="21"/>
        </w:rPr>
        <w:t> </w:t>
      </w:r>
      <w:r>
        <w:rPr>
          <w:sz w:val="21"/>
        </w:rPr>
        <w:t>abertura</w:t>
      </w:r>
      <w:r>
        <w:rPr>
          <w:spacing w:val="16"/>
          <w:sz w:val="21"/>
        </w:rPr>
        <w:t> </w:t>
      </w:r>
      <w:r>
        <w:rPr>
          <w:sz w:val="21"/>
        </w:rPr>
        <w:t>do certame; e</w:t>
      </w:r>
    </w:p>
    <w:p>
      <w:pPr>
        <w:pStyle w:val="ListParagraph"/>
        <w:numPr>
          <w:ilvl w:val="0"/>
          <w:numId w:val="11"/>
        </w:numPr>
        <w:tabs>
          <w:tab w:pos="642" w:val="left" w:leader="none"/>
        </w:tabs>
        <w:spacing w:line="240" w:lineRule="auto" w:before="99" w:after="0"/>
        <w:ind w:left="642" w:right="0" w:hanging="224"/>
        <w:jc w:val="left"/>
        <w:rPr>
          <w:sz w:val="21"/>
        </w:rPr>
      </w:pPr>
      <w:r>
        <w:rPr>
          <w:sz w:val="21"/>
        </w:rPr>
        <w:t>atualização</w:t>
      </w:r>
      <w:r>
        <w:rPr>
          <w:spacing w:val="-7"/>
          <w:sz w:val="21"/>
        </w:rPr>
        <w:t> </w:t>
      </w:r>
      <w:r>
        <w:rPr>
          <w:sz w:val="21"/>
        </w:rPr>
        <w:t>de</w:t>
      </w:r>
      <w:r>
        <w:rPr>
          <w:spacing w:val="-6"/>
          <w:sz w:val="21"/>
        </w:rPr>
        <w:t> </w:t>
      </w:r>
      <w:r>
        <w:rPr>
          <w:sz w:val="21"/>
        </w:rPr>
        <w:t>documentos</w:t>
      </w:r>
      <w:r>
        <w:rPr>
          <w:spacing w:val="-6"/>
          <w:sz w:val="21"/>
        </w:rPr>
        <w:t> </w:t>
      </w:r>
      <w:r>
        <w:rPr>
          <w:sz w:val="21"/>
        </w:rPr>
        <w:t>cuja</w:t>
      </w:r>
      <w:r>
        <w:rPr>
          <w:spacing w:val="-6"/>
          <w:sz w:val="21"/>
        </w:rPr>
        <w:t> </w:t>
      </w:r>
      <w:r>
        <w:rPr>
          <w:sz w:val="21"/>
        </w:rPr>
        <w:t>validade</w:t>
      </w:r>
      <w:r>
        <w:rPr>
          <w:spacing w:val="-6"/>
          <w:sz w:val="21"/>
        </w:rPr>
        <w:t> </w:t>
      </w:r>
      <w:r>
        <w:rPr>
          <w:sz w:val="21"/>
        </w:rPr>
        <w:t>tenha</w:t>
      </w:r>
      <w:r>
        <w:rPr>
          <w:spacing w:val="-7"/>
          <w:sz w:val="21"/>
        </w:rPr>
        <w:t> </w:t>
      </w:r>
      <w:r>
        <w:rPr>
          <w:sz w:val="21"/>
        </w:rPr>
        <w:t>expirado</w:t>
      </w:r>
      <w:r>
        <w:rPr>
          <w:spacing w:val="-6"/>
          <w:sz w:val="21"/>
        </w:rPr>
        <w:t> </w:t>
      </w:r>
      <w:r>
        <w:rPr>
          <w:sz w:val="21"/>
        </w:rPr>
        <w:t>após</w:t>
      </w:r>
      <w:r>
        <w:rPr>
          <w:spacing w:val="-6"/>
          <w:sz w:val="21"/>
        </w:rPr>
        <w:t> </w:t>
      </w:r>
      <w:r>
        <w:rPr>
          <w:sz w:val="21"/>
        </w:rPr>
        <w:t>a</w:t>
      </w:r>
      <w:r>
        <w:rPr>
          <w:spacing w:val="-6"/>
          <w:sz w:val="21"/>
        </w:rPr>
        <w:t> </w:t>
      </w:r>
      <w:r>
        <w:rPr>
          <w:sz w:val="21"/>
        </w:rPr>
        <w:t>data</w:t>
      </w:r>
      <w:r>
        <w:rPr>
          <w:spacing w:val="-6"/>
          <w:sz w:val="21"/>
        </w:rPr>
        <w:t> </w:t>
      </w:r>
      <w:r>
        <w:rPr>
          <w:sz w:val="21"/>
        </w:rPr>
        <w:t>de</w:t>
      </w:r>
      <w:r>
        <w:rPr>
          <w:spacing w:val="-7"/>
          <w:sz w:val="21"/>
        </w:rPr>
        <w:t> </w:t>
      </w:r>
      <w:r>
        <w:rPr>
          <w:sz w:val="21"/>
        </w:rPr>
        <w:t>recebimento</w:t>
      </w:r>
      <w:r>
        <w:rPr>
          <w:spacing w:val="-6"/>
          <w:sz w:val="21"/>
        </w:rPr>
        <w:t> </w:t>
      </w:r>
      <w:r>
        <w:rPr>
          <w:sz w:val="21"/>
        </w:rPr>
        <w:t>das</w:t>
      </w:r>
      <w:r>
        <w:rPr>
          <w:spacing w:val="-6"/>
          <w:sz w:val="21"/>
        </w:rPr>
        <w:t> </w:t>
      </w:r>
      <w:r>
        <w:rPr>
          <w:spacing w:val="-2"/>
          <w:sz w:val="21"/>
        </w:rPr>
        <w:t>propostas.</w:t>
      </w:r>
    </w:p>
    <w:p>
      <w:pPr>
        <w:pStyle w:val="BodyText"/>
        <w:spacing w:before="199"/>
        <w:ind w:left="0"/>
      </w:pPr>
    </w:p>
    <w:p>
      <w:pPr>
        <w:pStyle w:val="ListParagraph"/>
        <w:numPr>
          <w:ilvl w:val="1"/>
          <w:numId w:val="9"/>
        </w:numPr>
        <w:tabs>
          <w:tab w:pos="743" w:val="left" w:leader="none"/>
        </w:tabs>
        <w:spacing w:line="232" w:lineRule="auto" w:before="1" w:after="0"/>
        <w:ind w:left="418" w:right="408" w:firstLine="0"/>
        <w:jc w:val="left"/>
        <w:rPr>
          <w:sz w:val="21"/>
        </w:rPr>
      </w:pPr>
      <w:r>
        <w:rPr>
          <w:sz w:val="21"/>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9"/>
        </w:numPr>
        <w:tabs>
          <w:tab w:pos="909" w:val="left" w:leader="none"/>
        </w:tabs>
        <w:spacing w:line="232" w:lineRule="auto" w:before="104" w:after="0"/>
        <w:ind w:left="418" w:right="408" w:firstLine="0"/>
        <w:jc w:val="left"/>
        <w:rPr>
          <w:sz w:val="21"/>
        </w:rPr>
      </w:pPr>
      <w:r>
        <w:rPr>
          <w:sz w:val="21"/>
        </w:rPr>
        <w:t>Na</w:t>
      </w:r>
      <w:r>
        <w:rPr>
          <w:spacing w:val="17"/>
          <w:sz w:val="21"/>
        </w:rPr>
        <w:t> </w:t>
      </w:r>
      <w:r>
        <w:rPr>
          <w:sz w:val="21"/>
        </w:rPr>
        <w:t>hipótese</w:t>
      </w:r>
      <w:r>
        <w:rPr>
          <w:spacing w:val="17"/>
          <w:sz w:val="21"/>
        </w:rPr>
        <w:t> </w:t>
      </w:r>
      <w:r>
        <w:rPr>
          <w:sz w:val="21"/>
        </w:rPr>
        <w:t>de</w:t>
      </w:r>
      <w:r>
        <w:rPr>
          <w:spacing w:val="17"/>
          <w:sz w:val="21"/>
        </w:rPr>
        <w:t> </w:t>
      </w:r>
      <w:r>
        <w:rPr>
          <w:sz w:val="21"/>
        </w:rPr>
        <w:t>necessidade</w:t>
      </w:r>
      <w:r>
        <w:rPr>
          <w:spacing w:val="17"/>
          <w:sz w:val="21"/>
        </w:rPr>
        <w:t> </w:t>
      </w:r>
      <w:r>
        <w:rPr>
          <w:sz w:val="21"/>
        </w:rPr>
        <w:t>de</w:t>
      </w:r>
      <w:r>
        <w:rPr>
          <w:spacing w:val="17"/>
          <w:sz w:val="21"/>
        </w:rPr>
        <w:t> </w:t>
      </w:r>
      <w:r>
        <w:rPr>
          <w:sz w:val="21"/>
        </w:rPr>
        <w:t>suspensão</w:t>
      </w:r>
      <w:r>
        <w:rPr>
          <w:spacing w:val="17"/>
          <w:sz w:val="21"/>
        </w:rPr>
        <w:t> </w:t>
      </w:r>
      <w:r>
        <w:rPr>
          <w:sz w:val="21"/>
        </w:rPr>
        <w:t>da</w:t>
      </w:r>
      <w:r>
        <w:rPr>
          <w:spacing w:val="17"/>
          <w:sz w:val="21"/>
        </w:rPr>
        <w:t> </w:t>
      </w:r>
      <w:r>
        <w:rPr>
          <w:sz w:val="21"/>
        </w:rPr>
        <w:t>sessão</w:t>
      </w:r>
      <w:r>
        <w:rPr>
          <w:spacing w:val="17"/>
          <w:sz w:val="21"/>
        </w:rPr>
        <w:t> </w:t>
      </w:r>
      <w:r>
        <w:rPr>
          <w:sz w:val="21"/>
        </w:rPr>
        <w:t>pública</w:t>
      </w:r>
      <w:r>
        <w:rPr>
          <w:spacing w:val="17"/>
          <w:sz w:val="21"/>
        </w:rPr>
        <w:t> </w:t>
      </w:r>
      <w:r>
        <w:rPr>
          <w:sz w:val="21"/>
        </w:rPr>
        <w:t>para</w:t>
      </w:r>
      <w:r>
        <w:rPr>
          <w:spacing w:val="17"/>
          <w:sz w:val="21"/>
        </w:rPr>
        <w:t> </w:t>
      </w:r>
      <w:r>
        <w:rPr>
          <w:sz w:val="21"/>
        </w:rPr>
        <w:t>a</w:t>
      </w:r>
      <w:r>
        <w:rPr>
          <w:spacing w:val="17"/>
          <w:sz w:val="21"/>
        </w:rPr>
        <w:t> </w:t>
      </w:r>
      <w:r>
        <w:rPr>
          <w:sz w:val="21"/>
        </w:rPr>
        <w:t>realização</w:t>
      </w:r>
      <w:r>
        <w:rPr>
          <w:spacing w:val="17"/>
          <w:sz w:val="21"/>
        </w:rPr>
        <w:t> </w:t>
      </w:r>
      <w:r>
        <w:rPr>
          <w:sz w:val="21"/>
        </w:rPr>
        <w:t>de</w:t>
      </w:r>
      <w:r>
        <w:rPr>
          <w:spacing w:val="17"/>
          <w:sz w:val="21"/>
        </w:rPr>
        <w:t> </w:t>
      </w:r>
      <w:r>
        <w:rPr>
          <w:sz w:val="21"/>
        </w:rPr>
        <w:t>diligências,</w:t>
      </w:r>
      <w:r>
        <w:rPr>
          <w:spacing w:val="17"/>
          <w:sz w:val="21"/>
        </w:rPr>
        <w:t> </w:t>
      </w:r>
      <w:r>
        <w:rPr>
          <w:sz w:val="21"/>
        </w:rPr>
        <w:t>com</w:t>
      </w:r>
      <w:r>
        <w:rPr>
          <w:spacing w:val="17"/>
          <w:sz w:val="21"/>
        </w:rPr>
        <w:t> </w:t>
      </w:r>
      <w:r>
        <w:rPr>
          <w:sz w:val="21"/>
        </w:rPr>
        <w:t>vistas</w:t>
      </w:r>
      <w:r>
        <w:rPr>
          <w:spacing w:val="17"/>
          <w:sz w:val="21"/>
        </w:rPr>
        <w:t> </w:t>
      </w:r>
      <w:r>
        <w:rPr>
          <w:sz w:val="21"/>
        </w:rPr>
        <w:t>ao</w:t>
      </w:r>
      <w:r>
        <w:rPr>
          <w:spacing w:val="17"/>
          <w:sz w:val="21"/>
        </w:rPr>
        <w:t> </w:t>
      </w:r>
      <w:r>
        <w:rPr>
          <w:sz w:val="21"/>
        </w:rPr>
        <w:t>saneamento</w:t>
      </w:r>
      <w:r>
        <w:rPr>
          <w:spacing w:val="17"/>
          <w:sz w:val="21"/>
        </w:rPr>
        <w:t> </w:t>
      </w:r>
      <w:r>
        <w:rPr>
          <w:sz w:val="21"/>
        </w:rPr>
        <w:t>de</w:t>
      </w:r>
      <w:r>
        <w:rPr>
          <w:spacing w:val="17"/>
          <w:sz w:val="21"/>
        </w:rPr>
        <w:t> </w:t>
      </w:r>
      <w:r>
        <w:rPr>
          <w:sz w:val="21"/>
        </w:rPr>
        <w:t>que</w:t>
      </w:r>
      <w:r>
        <w:rPr>
          <w:spacing w:val="17"/>
          <w:sz w:val="21"/>
        </w:rPr>
        <w:t> </w:t>
      </w:r>
      <w:r>
        <w:rPr>
          <w:sz w:val="21"/>
        </w:rPr>
        <w:t>trata</w:t>
      </w:r>
      <w:r>
        <w:rPr>
          <w:spacing w:val="17"/>
          <w:sz w:val="21"/>
        </w:rPr>
        <w:t> </w:t>
      </w:r>
      <w:r>
        <w:rPr>
          <w:sz w:val="21"/>
        </w:rPr>
        <w:t>o</w:t>
      </w:r>
      <w:r>
        <w:rPr>
          <w:spacing w:val="17"/>
          <w:sz w:val="21"/>
        </w:rPr>
        <w:t> </w:t>
      </w:r>
      <w:r>
        <w:rPr>
          <w:sz w:val="21"/>
        </w:rPr>
        <w:t>subitem</w:t>
      </w:r>
      <w:r>
        <w:rPr>
          <w:spacing w:val="17"/>
          <w:sz w:val="21"/>
        </w:rPr>
        <w:t> </w:t>
      </w:r>
      <w:r>
        <w:rPr>
          <w:sz w:val="21"/>
        </w:rPr>
        <w:t>anterior,</w:t>
      </w:r>
      <w:r>
        <w:rPr>
          <w:spacing w:val="17"/>
          <w:sz w:val="21"/>
        </w:rPr>
        <w:t> </w:t>
      </w:r>
      <w:r>
        <w:rPr>
          <w:sz w:val="21"/>
        </w:rPr>
        <w:t>a</w:t>
      </w:r>
      <w:r>
        <w:rPr>
          <w:spacing w:val="17"/>
          <w:sz w:val="21"/>
        </w:rPr>
        <w:t> </w:t>
      </w:r>
      <w:r>
        <w:rPr>
          <w:sz w:val="21"/>
        </w:rPr>
        <w:t>sessão pública somente poderá ser reiniciada mediante aviso prévio no sistema com, no mínimo, vinte e quatro horas de antecedência, e a ocorrência será registrada em ata.</w:t>
      </w:r>
    </w:p>
    <w:p>
      <w:pPr>
        <w:pStyle w:val="ListParagraph"/>
        <w:numPr>
          <w:ilvl w:val="1"/>
          <w:numId w:val="9"/>
        </w:numPr>
        <w:tabs>
          <w:tab w:pos="754" w:val="left" w:leader="none"/>
        </w:tabs>
        <w:spacing w:line="232" w:lineRule="auto" w:before="104" w:after="0"/>
        <w:ind w:left="418" w:right="408" w:firstLine="0"/>
        <w:jc w:val="left"/>
        <w:rPr>
          <w:sz w:val="21"/>
        </w:rPr>
      </w:pPr>
      <w:r>
        <w:rPr>
          <w:sz w:val="21"/>
        </w:rPr>
        <w:t>Na</w:t>
      </w:r>
      <w:r>
        <w:rPr>
          <w:spacing w:val="17"/>
          <w:sz w:val="21"/>
        </w:rPr>
        <w:t> </w:t>
      </w:r>
      <w:r>
        <w:rPr>
          <w:sz w:val="21"/>
        </w:rPr>
        <w:t>hipótese</w:t>
      </w:r>
      <w:r>
        <w:rPr>
          <w:spacing w:val="17"/>
          <w:sz w:val="21"/>
        </w:rPr>
        <w:t> </w:t>
      </w:r>
      <w:r>
        <w:rPr>
          <w:sz w:val="21"/>
        </w:rPr>
        <w:t>de</w:t>
      </w:r>
      <w:r>
        <w:rPr>
          <w:spacing w:val="17"/>
          <w:sz w:val="21"/>
        </w:rPr>
        <w:t> </w:t>
      </w:r>
      <w:r>
        <w:rPr>
          <w:sz w:val="21"/>
        </w:rPr>
        <w:t>o</w:t>
      </w:r>
      <w:r>
        <w:rPr>
          <w:spacing w:val="17"/>
          <w:sz w:val="21"/>
        </w:rPr>
        <w:t> </w:t>
      </w:r>
      <w:r>
        <w:rPr>
          <w:sz w:val="21"/>
        </w:rPr>
        <w:t>licitante</w:t>
      </w:r>
      <w:r>
        <w:rPr>
          <w:spacing w:val="17"/>
          <w:sz w:val="21"/>
        </w:rPr>
        <w:t> </w:t>
      </w:r>
      <w:r>
        <w:rPr>
          <w:sz w:val="21"/>
        </w:rPr>
        <w:t>provisoriamente</w:t>
      </w:r>
      <w:r>
        <w:rPr>
          <w:spacing w:val="17"/>
          <w:sz w:val="21"/>
        </w:rPr>
        <w:t> </w:t>
      </w:r>
      <w:r>
        <w:rPr>
          <w:sz w:val="21"/>
        </w:rPr>
        <w:t>classificado</w:t>
      </w:r>
      <w:r>
        <w:rPr>
          <w:spacing w:val="17"/>
          <w:sz w:val="21"/>
        </w:rPr>
        <w:t> </w:t>
      </w:r>
      <w:r>
        <w:rPr>
          <w:sz w:val="21"/>
        </w:rPr>
        <w:t>em</w:t>
      </w:r>
      <w:r>
        <w:rPr>
          <w:spacing w:val="17"/>
          <w:sz w:val="21"/>
        </w:rPr>
        <w:t> </w:t>
      </w:r>
      <w:r>
        <w:rPr>
          <w:sz w:val="21"/>
        </w:rPr>
        <w:t>primeiro</w:t>
      </w:r>
      <w:r>
        <w:rPr>
          <w:spacing w:val="17"/>
          <w:sz w:val="21"/>
        </w:rPr>
        <w:t> </w:t>
      </w:r>
      <w:r>
        <w:rPr>
          <w:sz w:val="21"/>
        </w:rPr>
        <w:t>lugar</w:t>
      </w:r>
      <w:r>
        <w:rPr>
          <w:spacing w:val="17"/>
          <w:sz w:val="21"/>
        </w:rPr>
        <w:t> </w:t>
      </w:r>
      <w:r>
        <w:rPr>
          <w:sz w:val="21"/>
        </w:rPr>
        <w:t>não</w:t>
      </w:r>
      <w:r>
        <w:rPr>
          <w:spacing w:val="17"/>
          <w:sz w:val="21"/>
        </w:rPr>
        <w:t> </w:t>
      </w:r>
      <w:r>
        <w:rPr>
          <w:sz w:val="21"/>
        </w:rPr>
        <w:t>atender</w:t>
      </w:r>
      <w:r>
        <w:rPr>
          <w:spacing w:val="17"/>
          <w:sz w:val="21"/>
        </w:rPr>
        <w:t> </w:t>
      </w:r>
      <w:r>
        <w:rPr>
          <w:sz w:val="21"/>
        </w:rPr>
        <w:t>às</w:t>
      </w:r>
      <w:r>
        <w:rPr>
          <w:spacing w:val="17"/>
          <w:sz w:val="21"/>
        </w:rPr>
        <w:t> </w:t>
      </w:r>
      <w:r>
        <w:rPr>
          <w:sz w:val="21"/>
        </w:rPr>
        <w:t>exigências</w:t>
      </w:r>
      <w:r>
        <w:rPr>
          <w:spacing w:val="17"/>
          <w:sz w:val="21"/>
        </w:rPr>
        <w:t> </w:t>
      </w:r>
      <w:r>
        <w:rPr>
          <w:sz w:val="21"/>
        </w:rPr>
        <w:t>para</w:t>
      </w:r>
      <w:r>
        <w:rPr>
          <w:spacing w:val="17"/>
          <w:sz w:val="21"/>
        </w:rPr>
        <w:t> </w:t>
      </w:r>
      <w:r>
        <w:rPr>
          <w:sz w:val="21"/>
        </w:rPr>
        <w:t>a</w:t>
      </w:r>
      <w:r>
        <w:rPr>
          <w:spacing w:val="17"/>
          <w:sz w:val="21"/>
        </w:rPr>
        <w:t> </w:t>
      </w:r>
      <w:r>
        <w:rPr>
          <w:sz w:val="21"/>
        </w:rPr>
        <w:t>habilitação,</w:t>
      </w:r>
      <w:r>
        <w:rPr>
          <w:spacing w:val="17"/>
          <w:sz w:val="21"/>
        </w:rPr>
        <w:t> </w:t>
      </w:r>
      <w:r>
        <w:rPr>
          <w:sz w:val="21"/>
        </w:rPr>
        <w:t>o</w:t>
      </w:r>
      <w:r>
        <w:rPr>
          <w:spacing w:val="17"/>
          <w:sz w:val="21"/>
        </w:rPr>
        <w:t> </w:t>
      </w:r>
      <w:r>
        <w:rPr>
          <w:sz w:val="21"/>
        </w:rPr>
        <w:t>órgão</w:t>
      </w:r>
      <w:r>
        <w:rPr>
          <w:spacing w:val="17"/>
          <w:sz w:val="21"/>
        </w:rPr>
        <w:t> </w:t>
      </w:r>
      <w:r>
        <w:rPr>
          <w:sz w:val="21"/>
        </w:rPr>
        <w:t>ou</w:t>
      </w:r>
      <w:r>
        <w:rPr>
          <w:spacing w:val="17"/>
          <w:sz w:val="21"/>
        </w:rPr>
        <w:t> </w:t>
      </w:r>
      <w:r>
        <w:rPr>
          <w:sz w:val="21"/>
        </w:rPr>
        <w:t>entidade</w:t>
      </w:r>
      <w:r>
        <w:rPr>
          <w:spacing w:val="17"/>
          <w:sz w:val="21"/>
        </w:rPr>
        <w:t> </w:t>
      </w:r>
      <w:r>
        <w:rPr>
          <w:sz w:val="21"/>
        </w:rPr>
        <w:t>examinará</w:t>
      </w:r>
      <w:r>
        <w:rPr>
          <w:spacing w:val="17"/>
          <w:sz w:val="21"/>
        </w:rPr>
        <w:t> </w:t>
      </w:r>
      <w:r>
        <w:rPr>
          <w:sz w:val="21"/>
        </w:rPr>
        <w:t>a</w:t>
      </w:r>
      <w:r>
        <w:rPr>
          <w:spacing w:val="17"/>
          <w:sz w:val="21"/>
        </w:rPr>
        <w:t> </w:t>
      </w:r>
      <w:r>
        <w:rPr>
          <w:sz w:val="21"/>
        </w:rPr>
        <w:t>proposta subsequente e assim sucessivamente, na ordem de classificação, até a apuração de uma proposta que atenda às especificações do objeto e as condições de habilitação.</w:t>
      </w:r>
    </w:p>
    <w:p>
      <w:pPr>
        <w:pStyle w:val="ListParagraph"/>
        <w:numPr>
          <w:ilvl w:val="1"/>
          <w:numId w:val="9"/>
        </w:numPr>
        <w:tabs>
          <w:tab w:pos="833" w:val="left" w:leader="none"/>
        </w:tabs>
        <w:spacing w:line="240" w:lineRule="auto" w:before="98" w:after="0"/>
        <w:ind w:left="833" w:right="0" w:hanging="415"/>
        <w:jc w:val="left"/>
        <w:rPr>
          <w:sz w:val="21"/>
        </w:rPr>
      </w:pPr>
      <w:r>
        <w:rPr>
          <w:sz w:val="21"/>
        </w:rPr>
        <w:t>Constatado</w:t>
      </w:r>
      <w:r>
        <w:rPr>
          <w:spacing w:val="-7"/>
          <w:sz w:val="21"/>
        </w:rPr>
        <w:t> </w:t>
      </w:r>
      <w:r>
        <w:rPr>
          <w:sz w:val="21"/>
        </w:rPr>
        <w:t>o</w:t>
      </w:r>
      <w:r>
        <w:rPr>
          <w:spacing w:val="-6"/>
          <w:sz w:val="21"/>
        </w:rPr>
        <w:t> </w:t>
      </w:r>
      <w:r>
        <w:rPr>
          <w:sz w:val="21"/>
        </w:rPr>
        <w:t>atendimento</w:t>
      </w:r>
      <w:r>
        <w:rPr>
          <w:spacing w:val="-7"/>
          <w:sz w:val="21"/>
        </w:rPr>
        <w:t> </w:t>
      </w:r>
      <w:r>
        <w:rPr>
          <w:sz w:val="21"/>
        </w:rPr>
        <w:t>às</w:t>
      </w:r>
      <w:r>
        <w:rPr>
          <w:spacing w:val="-6"/>
          <w:sz w:val="21"/>
        </w:rPr>
        <w:t> </w:t>
      </w:r>
      <w:r>
        <w:rPr>
          <w:sz w:val="21"/>
        </w:rPr>
        <w:t>exigências</w:t>
      </w:r>
      <w:r>
        <w:rPr>
          <w:spacing w:val="-7"/>
          <w:sz w:val="21"/>
        </w:rPr>
        <w:t> </w:t>
      </w:r>
      <w:r>
        <w:rPr>
          <w:sz w:val="21"/>
        </w:rPr>
        <w:t>de</w:t>
      </w:r>
      <w:r>
        <w:rPr>
          <w:spacing w:val="-6"/>
          <w:sz w:val="21"/>
        </w:rPr>
        <w:t> </w:t>
      </w:r>
      <w:r>
        <w:rPr>
          <w:sz w:val="21"/>
        </w:rPr>
        <w:t>habilitação,</w:t>
      </w:r>
      <w:r>
        <w:rPr>
          <w:spacing w:val="-7"/>
          <w:sz w:val="21"/>
        </w:rPr>
        <w:t> </w:t>
      </w:r>
      <w:r>
        <w:rPr>
          <w:sz w:val="21"/>
        </w:rPr>
        <w:t>o</w:t>
      </w:r>
      <w:r>
        <w:rPr>
          <w:spacing w:val="-6"/>
          <w:sz w:val="21"/>
        </w:rPr>
        <w:t> </w:t>
      </w:r>
      <w:r>
        <w:rPr>
          <w:sz w:val="21"/>
        </w:rPr>
        <w:t>licitante</w:t>
      </w:r>
      <w:r>
        <w:rPr>
          <w:spacing w:val="-6"/>
          <w:sz w:val="21"/>
        </w:rPr>
        <w:t> </w:t>
      </w:r>
      <w:r>
        <w:rPr>
          <w:sz w:val="21"/>
        </w:rPr>
        <w:t>será</w:t>
      </w:r>
      <w:r>
        <w:rPr>
          <w:spacing w:val="-7"/>
          <w:sz w:val="21"/>
        </w:rPr>
        <w:t> </w:t>
      </w:r>
      <w:r>
        <w:rPr>
          <w:spacing w:val="-2"/>
          <w:sz w:val="21"/>
        </w:rPr>
        <w:t>habilitado.</w:t>
      </w:r>
    </w:p>
    <w:p>
      <w:pPr>
        <w:pStyle w:val="ListParagraph"/>
        <w:numPr>
          <w:ilvl w:val="1"/>
          <w:numId w:val="9"/>
        </w:numPr>
        <w:tabs>
          <w:tab w:pos="865" w:val="left" w:leader="none"/>
        </w:tabs>
        <w:spacing w:line="232" w:lineRule="auto" w:before="103" w:after="0"/>
        <w:ind w:left="418" w:right="408" w:firstLine="0"/>
        <w:jc w:val="left"/>
        <w:rPr>
          <w:sz w:val="21"/>
        </w:rPr>
      </w:pPr>
      <w:r>
        <w:rPr>
          <w:sz w:val="21"/>
        </w:rPr>
        <w:t>Somente</w:t>
      </w:r>
      <w:r>
        <w:rPr>
          <w:spacing w:val="32"/>
          <w:sz w:val="21"/>
        </w:rPr>
        <w:t> </w:t>
      </w:r>
      <w:r>
        <w:rPr>
          <w:sz w:val="21"/>
        </w:rPr>
        <w:t>serão</w:t>
      </w:r>
      <w:r>
        <w:rPr>
          <w:spacing w:val="32"/>
          <w:sz w:val="21"/>
        </w:rPr>
        <w:t> </w:t>
      </w:r>
      <w:r>
        <w:rPr>
          <w:sz w:val="21"/>
        </w:rPr>
        <w:t>disponibilizados</w:t>
      </w:r>
      <w:r>
        <w:rPr>
          <w:spacing w:val="32"/>
          <w:sz w:val="21"/>
        </w:rPr>
        <w:t> </w:t>
      </w:r>
      <w:r>
        <w:rPr>
          <w:sz w:val="21"/>
        </w:rPr>
        <w:t>para</w:t>
      </w:r>
      <w:r>
        <w:rPr>
          <w:spacing w:val="32"/>
          <w:sz w:val="21"/>
        </w:rPr>
        <w:t> </w:t>
      </w:r>
      <w:r>
        <w:rPr>
          <w:sz w:val="21"/>
        </w:rPr>
        <w:t>acesso</w:t>
      </w:r>
      <w:r>
        <w:rPr>
          <w:spacing w:val="32"/>
          <w:sz w:val="21"/>
        </w:rPr>
        <w:t> </w:t>
      </w:r>
      <w:r>
        <w:rPr>
          <w:sz w:val="21"/>
        </w:rPr>
        <w:t>público</w:t>
      </w:r>
      <w:r>
        <w:rPr>
          <w:spacing w:val="32"/>
          <w:sz w:val="21"/>
        </w:rPr>
        <w:t> </w:t>
      </w:r>
      <w:r>
        <w:rPr>
          <w:sz w:val="21"/>
        </w:rPr>
        <w:t>os</w:t>
      </w:r>
      <w:r>
        <w:rPr>
          <w:spacing w:val="32"/>
          <w:sz w:val="21"/>
        </w:rPr>
        <w:t> </w:t>
      </w:r>
      <w:r>
        <w:rPr>
          <w:sz w:val="21"/>
        </w:rPr>
        <w:t>documentos</w:t>
      </w:r>
      <w:r>
        <w:rPr>
          <w:spacing w:val="32"/>
          <w:sz w:val="21"/>
        </w:rPr>
        <w:t> </w:t>
      </w:r>
      <w:r>
        <w:rPr>
          <w:sz w:val="21"/>
        </w:rPr>
        <w:t>de</w:t>
      </w:r>
      <w:r>
        <w:rPr>
          <w:spacing w:val="32"/>
          <w:sz w:val="21"/>
        </w:rPr>
        <w:t> </w:t>
      </w:r>
      <w:r>
        <w:rPr>
          <w:sz w:val="21"/>
        </w:rPr>
        <w:t>habilitação</w:t>
      </w:r>
      <w:r>
        <w:rPr>
          <w:spacing w:val="32"/>
          <w:sz w:val="21"/>
        </w:rPr>
        <w:t> </w:t>
      </w:r>
      <w:r>
        <w:rPr>
          <w:sz w:val="21"/>
        </w:rPr>
        <w:t>do</w:t>
      </w:r>
      <w:r>
        <w:rPr>
          <w:spacing w:val="32"/>
          <w:sz w:val="21"/>
        </w:rPr>
        <w:t> </w:t>
      </w:r>
      <w:r>
        <w:rPr>
          <w:sz w:val="21"/>
        </w:rPr>
        <w:t>licitante</w:t>
      </w:r>
      <w:r>
        <w:rPr>
          <w:spacing w:val="32"/>
          <w:sz w:val="21"/>
        </w:rPr>
        <w:t> </w:t>
      </w:r>
      <w:r>
        <w:rPr>
          <w:sz w:val="21"/>
        </w:rPr>
        <w:t>cuja</w:t>
      </w:r>
      <w:r>
        <w:rPr>
          <w:spacing w:val="32"/>
          <w:sz w:val="21"/>
        </w:rPr>
        <w:t> </w:t>
      </w:r>
      <w:r>
        <w:rPr>
          <w:sz w:val="21"/>
        </w:rPr>
        <w:t>proposta</w:t>
      </w:r>
      <w:r>
        <w:rPr>
          <w:spacing w:val="32"/>
          <w:sz w:val="21"/>
        </w:rPr>
        <w:t> </w:t>
      </w:r>
      <w:r>
        <w:rPr>
          <w:sz w:val="21"/>
        </w:rPr>
        <w:t>atenda</w:t>
      </w:r>
      <w:r>
        <w:rPr>
          <w:spacing w:val="32"/>
          <w:sz w:val="21"/>
        </w:rPr>
        <w:t> </w:t>
      </w:r>
      <w:r>
        <w:rPr>
          <w:sz w:val="21"/>
        </w:rPr>
        <w:t>ao</w:t>
      </w:r>
      <w:r>
        <w:rPr>
          <w:spacing w:val="32"/>
          <w:sz w:val="21"/>
        </w:rPr>
        <w:t> </w:t>
      </w:r>
      <w:r>
        <w:rPr>
          <w:sz w:val="21"/>
        </w:rPr>
        <w:t>edital</w:t>
      </w:r>
      <w:r>
        <w:rPr>
          <w:spacing w:val="32"/>
          <w:sz w:val="21"/>
        </w:rPr>
        <w:t> </w:t>
      </w:r>
      <w:r>
        <w:rPr>
          <w:sz w:val="21"/>
        </w:rPr>
        <w:t>de</w:t>
      </w:r>
      <w:r>
        <w:rPr>
          <w:spacing w:val="32"/>
          <w:sz w:val="21"/>
        </w:rPr>
        <w:t> </w:t>
      </w:r>
      <w:r>
        <w:rPr>
          <w:sz w:val="21"/>
        </w:rPr>
        <w:t>licitação,</w:t>
      </w:r>
      <w:r>
        <w:rPr>
          <w:spacing w:val="32"/>
          <w:sz w:val="21"/>
        </w:rPr>
        <w:t> </w:t>
      </w:r>
      <w:r>
        <w:rPr>
          <w:sz w:val="21"/>
        </w:rPr>
        <w:t>após</w:t>
      </w:r>
      <w:r>
        <w:rPr>
          <w:spacing w:val="32"/>
          <w:sz w:val="21"/>
        </w:rPr>
        <w:t> </w:t>
      </w:r>
      <w:r>
        <w:rPr>
          <w:sz w:val="21"/>
        </w:rPr>
        <w:t>declarada</w:t>
      </w:r>
      <w:r>
        <w:rPr>
          <w:spacing w:val="32"/>
          <w:sz w:val="21"/>
        </w:rPr>
        <w:t> </w:t>
      </w:r>
      <w:r>
        <w:rPr>
          <w:sz w:val="21"/>
        </w:rPr>
        <w:t>sua </w:t>
      </w:r>
      <w:r>
        <w:rPr>
          <w:spacing w:val="-2"/>
          <w:sz w:val="21"/>
        </w:rPr>
        <w:t>habilitação.</w:t>
      </w:r>
    </w:p>
    <w:p>
      <w:pPr>
        <w:pStyle w:val="ListParagraph"/>
        <w:numPr>
          <w:ilvl w:val="1"/>
          <w:numId w:val="9"/>
        </w:numPr>
        <w:tabs>
          <w:tab w:pos="833" w:val="left" w:leader="none"/>
        </w:tabs>
        <w:spacing w:line="240" w:lineRule="auto" w:before="99" w:after="0"/>
        <w:ind w:left="833" w:right="0" w:hanging="415"/>
        <w:jc w:val="left"/>
        <w:rPr>
          <w:sz w:val="21"/>
        </w:rPr>
      </w:pPr>
      <w:r>
        <w:rPr>
          <w:sz w:val="21"/>
        </w:rPr>
        <w:t>Não</w:t>
      </w:r>
      <w:r>
        <w:rPr>
          <w:spacing w:val="-8"/>
          <w:sz w:val="21"/>
        </w:rPr>
        <w:t> </w:t>
      </w:r>
      <w:r>
        <w:rPr>
          <w:sz w:val="21"/>
        </w:rPr>
        <w:t>serão</w:t>
      </w:r>
      <w:r>
        <w:rPr>
          <w:spacing w:val="-7"/>
          <w:sz w:val="21"/>
        </w:rPr>
        <w:t> </w:t>
      </w:r>
      <w:r>
        <w:rPr>
          <w:sz w:val="21"/>
        </w:rPr>
        <w:t>aceitos</w:t>
      </w:r>
      <w:r>
        <w:rPr>
          <w:spacing w:val="-7"/>
          <w:sz w:val="21"/>
        </w:rPr>
        <w:t> </w:t>
      </w:r>
      <w:r>
        <w:rPr>
          <w:sz w:val="21"/>
        </w:rPr>
        <w:t>documentos</w:t>
      </w:r>
      <w:r>
        <w:rPr>
          <w:spacing w:val="-7"/>
          <w:sz w:val="21"/>
        </w:rPr>
        <w:t> </w:t>
      </w:r>
      <w:r>
        <w:rPr>
          <w:sz w:val="21"/>
        </w:rPr>
        <w:t>de</w:t>
      </w:r>
      <w:r>
        <w:rPr>
          <w:spacing w:val="-7"/>
          <w:sz w:val="21"/>
        </w:rPr>
        <w:t> </w:t>
      </w:r>
      <w:r>
        <w:rPr>
          <w:sz w:val="21"/>
        </w:rPr>
        <w:t>habilitação</w:t>
      </w:r>
      <w:r>
        <w:rPr>
          <w:spacing w:val="-8"/>
          <w:sz w:val="21"/>
        </w:rPr>
        <w:t> </w:t>
      </w:r>
      <w:r>
        <w:rPr>
          <w:sz w:val="21"/>
        </w:rPr>
        <w:t>com</w:t>
      </w:r>
      <w:r>
        <w:rPr>
          <w:spacing w:val="-7"/>
          <w:sz w:val="21"/>
        </w:rPr>
        <w:t> </w:t>
      </w:r>
      <w:r>
        <w:rPr>
          <w:sz w:val="21"/>
        </w:rPr>
        <w:t>indicação</w:t>
      </w:r>
      <w:r>
        <w:rPr>
          <w:spacing w:val="-7"/>
          <w:sz w:val="21"/>
        </w:rPr>
        <w:t> </w:t>
      </w:r>
      <w:r>
        <w:rPr>
          <w:sz w:val="21"/>
        </w:rPr>
        <w:t>de</w:t>
      </w:r>
      <w:r>
        <w:rPr>
          <w:spacing w:val="-7"/>
          <w:sz w:val="21"/>
        </w:rPr>
        <w:t> </w:t>
      </w:r>
      <w:r>
        <w:rPr>
          <w:sz w:val="21"/>
        </w:rPr>
        <w:t>CNPJ/CPF</w:t>
      </w:r>
      <w:r>
        <w:rPr>
          <w:spacing w:val="-7"/>
          <w:sz w:val="21"/>
        </w:rPr>
        <w:t> </w:t>
      </w:r>
      <w:r>
        <w:rPr>
          <w:sz w:val="21"/>
        </w:rPr>
        <w:t>diferentes,</w:t>
      </w:r>
      <w:r>
        <w:rPr>
          <w:spacing w:val="-8"/>
          <w:sz w:val="21"/>
        </w:rPr>
        <w:t> </w:t>
      </w:r>
      <w:r>
        <w:rPr>
          <w:sz w:val="21"/>
        </w:rPr>
        <w:t>salvo</w:t>
      </w:r>
      <w:r>
        <w:rPr>
          <w:spacing w:val="-7"/>
          <w:sz w:val="21"/>
        </w:rPr>
        <w:t> </w:t>
      </w:r>
      <w:r>
        <w:rPr>
          <w:sz w:val="21"/>
        </w:rPr>
        <w:t>aqueles</w:t>
      </w:r>
      <w:r>
        <w:rPr>
          <w:spacing w:val="-7"/>
          <w:sz w:val="21"/>
        </w:rPr>
        <w:t> </w:t>
      </w:r>
      <w:r>
        <w:rPr>
          <w:sz w:val="21"/>
        </w:rPr>
        <w:t>legalmente</w:t>
      </w:r>
      <w:r>
        <w:rPr>
          <w:spacing w:val="-7"/>
          <w:sz w:val="21"/>
        </w:rPr>
        <w:t> </w:t>
      </w:r>
      <w:r>
        <w:rPr>
          <w:spacing w:val="-2"/>
          <w:sz w:val="21"/>
        </w:rPr>
        <w:t>permitidos.</w:t>
      </w:r>
    </w:p>
    <w:p>
      <w:pPr>
        <w:pStyle w:val="ListParagraph"/>
        <w:numPr>
          <w:ilvl w:val="2"/>
          <w:numId w:val="9"/>
        </w:numPr>
        <w:tabs>
          <w:tab w:pos="1005" w:val="left" w:leader="none"/>
        </w:tabs>
        <w:spacing w:line="232" w:lineRule="auto" w:before="102" w:after="0"/>
        <w:ind w:left="418" w:right="408" w:firstLine="0"/>
        <w:jc w:val="both"/>
        <w:rPr>
          <w:sz w:val="21"/>
        </w:rPr>
      </w:pPr>
      <w:r>
        <w:rPr>
          <w:sz w:val="21"/>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w:t>
      </w:r>
      <w:r>
        <w:rPr>
          <w:spacing w:val="-2"/>
          <w:sz w:val="21"/>
        </w:rPr>
        <w:t>matriz.</w:t>
      </w:r>
    </w:p>
    <w:p>
      <w:pPr>
        <w:pStyle w:val="ListParagraph"/>
        <w:numPr>
          <w:ilvl w:val="2"/>
          <w:numId w:val="9"/>
        </w:numPr>
        <w:tabs>
          <w:tab w:pos="993" w:val="left" w:leader="none"/>
        </w:tabs>
        <w:spacing w:line="232" w:lineRule="auto" w:before="105" w:after="0"/>
        <w:ind w:left="418" w:right="408" w:firstLine="0"/>
        <w:jc w:val="both"/>
        <w:rPr>
          <w:sz w:val="21"/>
        </w:rPr>
      </w:pPr>
      <w:r>
        <w:rPr>
          <w:sz w:val="21"/>
        </w:rPr>
        <w:t>Serão</w:t>
      </w:r>
      <w:r>
        <w:rPr>
          <w:spacing w:val="-4"/>
          <w:sz w:val="21"/>
        </w:rPr>
        <w:t> </w:t>
      </w:r>
      <w:r>
        <w:rPr>
          <w:sz w:val="21"/>
        </w:rPr>
        <w:t>aceitos</w:t>
      </w:r>
      <w:r>
        <w:rPr>
          <w:spacing w:val="-4"/>
          <w:sz w:val="21"/>
        </w:rPr>
        <w:t> </w:t>
      </w:r>
      <w:r>
        <w:rPr>
          <w:sz w:val="21"/>
        </w:rPr>
        <w:t>registros</w:t>
      </w:r>
      <w:r>
        <w:rPr>
          <w:spacing w:val="-4"/>
          <w:sz w:val="21"/>
        </w:rPr>
        <w:t> </w:t>
      </w:r>
      <w:r>
        <w:rPr>
          <w:sz w:val="21"/>
        </w:rPr>
        <w:t>de</w:t>
      </w:r>
      <w:r>
        <w:rPr>
          <w:spacing w:val="-4"/>
          <w:sz w:val="21"/>
        </w:rPr>
        <w:t> </w:t>
      </w:r>
      <w:r>
        <w:rPr>
          <w:sz w:val="21"/>
        </w:rPr>
        <w:t>CNPJ</w:t>
      </w:r>
      <w:r>
        <w:rPr>
          <w:spacing w:val="-4"/>
          <w:sz w:val="21"/>
        </w:rPr>
        <w:t> </w:t>
      </w:r>
      <w:r>
        <w:rPr>
          <w:sz w:val="21"/>
        </w:rPr>
        <w:t>de</w:t>
      </w:r>
      <w:r>
        <w:rPr>
          <w:spacing w:val="-4"/>
          <w:sz w:val="21"/>
        </w:rPr>
        <w:t> </w:t>
      </w:r>
      <w:r>
        <w:rPr>
          <w:sz w:val="21"/>
        </w:rPr>
        <w:t>licitante</w:t>
      </w:r>
      <w:r>
        <w:rPr>
          <w:spacing w:val="-4"/>
          <w:sz w:val="21"/>
        </w:rPr>
        <w:t> </w:t>
      </w:r>
      <w:r>
        <w:rPr>
          <w:sz w:val="21"/>
        </w:rPr>
        <w:t>matriz</w:t>
      </w:r>
      <w:r>
        <w:rPr>
          <w:spacing w:val="-4"/>
          <w:sz w:val="21"/>
        </w:rPr>
        <w:t> </w:t>
      </w:r>
      <w:r>
        <w:rPr>
          <w:sz w:val="21"/>
        </w:rPr>
        <w:t>e</w:t>
      </w:r>
      <w:r>
        <w:rPr>
          <w:spacing w:val="-4"/>
          <w:sz w:val="21"/>
        </w:rPr>
        <w:t> </w:t>
      </w:r>
      <w:r>
        <w:rPr>
          <w:sz w:val="21"/>
        </w:rPr>
        <w:t>filial</w:t>
      </w:r>
      <w:r>
        <w:rPr>
          <w:spacing w:val="-4"/>
          <w:sz w:val="21"/>
        </w:rPr>
        <w:t> </w:t>
      </w:r>
      <w:r>
        <w:rPr>
          <w:sz w:val="21"/>
        </w:rPr>
        <w:t>com</w:t>
      </w:r>
      <w:r>
        <w:rPr>
          <w:spacing w:val="-4"/>
          <w:sz w:val="21"/>
        </w:rPr>
        <w:t> </w:t>
      </w:r>
      <w:r>
        <w:rPr>
          <w:sz w:val="21"/>
        </w:rPr>
        <w:t>diferenças</w:t>
      </w:r>
      <w:r>
        <w:rPr>
          <w:spacing w:val="-4"/>
          <w:sz w:val="21"/>
        </w:rPr>
        <w:t> </w:t>
      </w:r>
      <w:r>
        <w:rPr>
          <w:sz w:val="21"/>
        </w:rPr>
        <w:t>de</w:t>
      </w:r>
      <w:r>
        <w:rPr>
          <w:spacing w:val="-4"/>
          <w:sz w:val="21"/>
        </w:rPr>
        <w:t> </w:t>
      </w:r>
      <w:r>
        <w:rPr>
          <w:sz w:val="21"/>
        </w:rPr>
        <w:t>números</w:t>
      </w:r>
      <w:r>
        <w:rPr>
          <w:spacing w:val="-4"/>
          <w:sz w:val="21"/>
        </w:rPr>
        <w:t> </w:t>
      </w:r>
      <w:r>
        <w:rPr>
          <w:sz w:val="21"/>
        </w:rPr>
        <w:t>de</w:t>
      </w:r>
      <w:r>
        <w:rPr>
          <w:spacing w:val="-4"/>
          <w:sz w:val="21"/>
        </w:rPr>
        <w:t> </w:t>
      </w:r>
      <w:r>
        <w:rPr>
          <w:sz w:val="21"/>
        </w:rPr>
        <w:t>documentos</w:t>
      </w:r>
      <w:r>
        <w:rPr>
          <w:spacing w:val="-4"/>
          <w:sz w:val="21"/>
        </w:rPr>
        <w:t> </w:t>
      </w:r>
      <w:r>
        <w:rPr>
          <w:sz w:val="21"/>
        </w:rPr>
        <w:t>pertinentes</w:t>
      </w:r>
      <w:r>
        <w:rPr>
          <w:spacing w:val="-4"/>
          <w:sz w:val="21"/>
        </w:rPr>
        <w:t> </w:t>
      </w:r>
      <w:r>
        <w:rPr>
          <w:sz w:val="21"/>
        </w:rPr>
        <w:t>ao</w:t>
      </w:r>
      <w:r>
        <w:rPr>
          <w:spacing w:val="-4"/>
          <w:sz w:val="21"/>
        </w:rPr>
        <w:t> </w:t>
      </w:r>
      <w:r>
        <w:rPr>
          <w:sz w:val="21"/>
        </w:rPr>
        <w:t>CND</w:t>
      </w:r>
      <w:r>
        <w:rPr>
          <w:spacing w:val="-4"/>
          <w:sz w:val="21"/>
        </w:rPr>
        <w:t> </w:t>
      </w:r>
      <w:r>
        <w:rPr>
          <w:sz w:val="21"/>
        </w:rPr>
        <w:t>e</w:t>
      </w:r>
      <w:r>
        <w:rPr>
          <w:spacing w:val="-4"/>
          <w:sz w:val="21"/>
        </w:rPr>
        <w:t> </w:t>
      </w:r>
      <w:r>
        <w:rPr>
          <w:sz w:val="21"/>
        </w:rPr>
        <w:t>ao</w:t>
      </w:r>
      <w:r>
        <w:rPr>
          <w:spacing w:val="-4"/>
          <w:sz w:val="21"/>
        </w:rPr>
        <w:t> </w:t>
      </w:r>
      <w:r>
        <w:rPr>
          <w:sz w:val="21"/>
        </w:rPr>
        <w:t>CRF/FGTS,</w:t>
      </w:r>
      <w:r>
        <w:rPr>
          <w:spacing w:val="-4"/>
          <w:sz w:val="21"/>
        </w:rPr>
        <w:t> </w:t>
      </w:r>
      <w:r>
        <w:rPr>
          <w:sz w:val="21"/>
        </w:rPr>
        <w:t>quando</w:t>
      </w:r>
      <w:r>
        <w:rPr>
          <w:spacing w:val="-4"/>
          <w:sz w:val="21"/>
        </w:rPr>
        <w:t> </w:t>
      </w:r>
      <w:r>
        <w:rPr>
          <w:sz w:val="21"/>
        </w:rPr>
        <w:t>for</w:t>
      </w:r>
      <w:r>
        <w:rPr>
          <w:spacing w:val="-4"/>
          <w:sz w:val="21"/>
        </w:rPr>
        <w:t> </w:t>
      </w:r>
      <w:r>
        <w:rPr>
          <w:sz w:val="21"/>
        </w:rPr>
        <w:t>comprovada a centralização do recolhimento dessas contribuições.</w:t>
      </w:r>
    </w:p>
    <w:p>
      <w:pPr>
        <w:pStyle w:val="ListParagraph"/>
        <w:numPr>
          <w:ilvl w:val="1"/>
          <w:numId w:val="9"/>
        </w:numPr>
        <w:tabs>
          <w:tab w:pos="830" w:val="left" w:leader="none"/>
        </w:tabs>
        <w:spacing w:line="232" w:lineRule="auto" w:before="104" w:after="0"/>
        <w:ind w:left="418" w:right="408" w:firstLine="0"/>
        <w:jc w:val="both"/>
        <w:rPr>
          <w:sz w:val="21"/>
        </w:rPr>
      </w:pPr>
      <w:r>
        <w:rPr>
          <w:sz w:val="21"/>
        </w:rPr>
        <w:t>A</w:t>
      </w:r>
      <w:r>
        <w:rPr>
          <w:spacing w:val="-8"/>
          <w:sz w:val="21"/>
        </w:rPr>
        <w:t> </w:t>
      </w:r>
      <w:r>
        <w:rPr>
          <w:sz w:val="21"/>
        </w:rPr>
        <w:t>comprovação de regularidade fiscal e trabalhista das microempresas e das empresas de pequeno porte será exigida nos termos do disposto no art. 4º do Decreto nº </w:t>
      </w:r>
      <w:r>
        <w:rPr>
          <w:spacing w:val="-2"/>
          <w:sz w:val="21"/>
        </w:rPr>
        <w:t>42.063/2009.</w:t>
      </w:r>
    </w:p>
    <w:p>
      <w:pPr>
        <w:pStyle w:val="ListParagraph"/>
        <w:numPr>
          <w:ilvl w:val="1"/>
          <w:numId w:val="9"/>
        </w:numPr>
        <w:tabs>
          <w:tab w:pos="888" w:val="left" w:leader="none"/>
        </w:tabs>
        <w:spacing w:line="232" w:lineRule="auto" w:before="104" w:after="0"/>
        <w:ind w:left="418" w:right="408" w:firstLine="0"/>
        <w:jc w:val="both"/>
        <w:rPr>
          <w:sz w:val="21"/>
        </w:rPr>
      </w:pPr>
      <w:r>
        <w:rPr>
          <w:sz w:val="21"/>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9"/>
        </w:numPr>
        <w:tabs>
          <w:tab w:pos="993" w:val="left" w:leader="none"/>
        </w:tabs>
        <w:spacing w:line="232" w:lineRule="auto" w:before="104" w:after="0"/>
        <w:ind w:left="418" w:right="408" w:firstLine="0"/>
        <w:jc w:val="both"/>
        <w:rPr>
          <w:sz w:val="21"/>
        </w:rPr>
      </w:pPr>
      <w:r>
        <w:rPr>
          <w:sz w:val="21"/>
        </w:rPr>
        <w:t>O</w:t>
      </w:r>
      <w:r>
        <w:rPr>
          <w:spacing w:val="-5"/>
          <w:sz w:val="21"/>
        </w:rPr>
        <w:t> </w:t>
      </w:r>
      <w:r>
        <w:rPr>
          <w:sz w:val="21"/>
        </w:rPr>
        <w:t>licitante</w:t>
      </w:r>
      <w:r>
        <w:rPr>
          <w:spacing w:val="-5"/>
          <w:sz w:val="21"/>
        </w:rPr>
        <w:t> </w:t>
      </w:r>
      <w:r>
        <w:rPr>
          <w:sz w:val="21"/>
        </w:rPr>
        <w:t>deverá</w:t>
      </w:r>
      <w:r>
        <w:rPr>
          <w:spacing w:val="-5"/>
          <w:sz w:val="21"/>
        </w:rPr>
        <w:t> </w:t>
      </w:r>
      <w:r>
        <w:rPr>
          <w:sz w:val="21"/>
        </w:rPr>
        <w:t>ter</w:t>
      </w:r>
      <w:r>
        <w:rPr>
          <w:spacing w:val="-5"/>
          <w:sz w:val="21"/>
        </w:rPr>
        <w:t> </w:t>
      </w:r>
      <w:r>
        <w:rPr>
          <w:sz w:val="21"/>
        </w:rPr>
        <w:t>procurador</w:t>
      </w:r>
      <w:r>
        <w:rPr>
          <w:spacing w:val="-5"/>
          <w:sz w:val="21"/>
        </w:rPr>
        <w:t> </w:t>
      </w:r>
      <w:r>
        <w:rPr>
          <w:sz w:val="21"/>
        </w:rPr>
        <w:t>residente</w:t>
      </w:r>
      <w:r>
        <w:rPr>
          <w:spacing w:val="-5"/>
          <w:sz w:val="21"/>
        </w:rPr>
        <w:t> </w:t>
      </w:r>
      <w:r>
        <w:rPr>
          <w:sz w:val="21"/>
        </w:rPr>
        <w:t>e</w:t>
      </w:r>
      <w:r>
        <w:rPr>
          <w:spacing w:val="-5"/>
          <w:sz w:val="21"/>
        </w:rPr>
        <w:t> </w:t>
      </w:r>
      <w:r>
        <w:rPr>
          <w:sz w:val="21"/>
        </w:rPr>
        <w:t>domiciliado</w:t>
      </w:r>
      <w:r>
        <w:rPr>
          <w:spacing w:val="-5"/>
          <w:sz w:val="21"/>
        </w:rPr>
        <w:t> </w:t>
      </w:r>
      <w:r>
        <w:rPr>
          <w:sz w:val="21"/>
        </w:rPr>
        <w:t>no</w:t>
      </w:r>
      <w:r>
        <w:rPr>
          <w:spacing w:val="-5"/>
          <w:sz w:val="21"/>
        </w:rPr>
        <w:t> </w:t>
      </w:r>
      <w:r>
        <w:rPr>
          <w:sz w:val="21"/>
        </w:rPr>
        <w:t>Brasil,</w:t>
      </w:r>
      <w:r>
        <w:rPr>
          <w:spacing w:val="-5"/>
          <w:sz w:val="21"/>
        </w:rPr>
        <w:t> </w:t>
      </w:r>
      <w:r>
        <w:rPr>
          <w:sz w:val="21"/>
        </w:rPr>
        <w:t>com</w:t>
      </w:r>
      <w:r>
        <w:rPr>
          <w:spacing w:val="-5"/>
          <w:sz w:val="21"/>
        </w:rPr>
        <w:t> </w:t>
      </w:r>
      <w:r>
        <w:rPr>
          <w:sz w:val="21"/>
        </w:rPr>
        <w:t>poderes</w:t>
      </w:r>
      <w:r>
        <w:rPr>
          <w:spacing w:val="-5"/>
          <w:sz w:val="21"/>
        </w:rPr>
        <w:t> </w:t>
      </w:r>
      <w:r>
        <w:rPr>
          <w:sz w:val="21"/>
        </w:rPr>
        <w:t>para</w:t>
      </w:r>
      <w:r>
        <w:rPr>
          <w:spacing w:val="-5"/>
          <w:sz w:val="21"/>
        </w:rPr>
        <w:t> </w:t>
      </w:r>
      <w:r>
        <w:rPr>
          <w:sz w:val="21"/>
        </w:rPr>
        <w:t>receber</w:t>
      </w:r>
      <w:r>
        <w:rPr>
          <w:spacing w:val="-5"/>
          <w:sz w:val="21"/>
        </w:rPr>
        <w:t> </w:t>
      </w:r>
      <w:r>
        <w:rPr>
          <w:sz w:val="21"/>
        </w:rPr>
        <w:t>citação,</w:t>
      </w:r>
      <w:r>
        <w:rPr>
          <w:spacing w:val="-5"/>
          <w:sz w:val="21"/>
        </w:rPr>
        <w:t> </w:t>
      </w:r>
      <w:r>
        <w:rPr>
          <w:sz w:val="21"/>
        </w:rPr>
        <w:t>intimação</w:t>
      </w:r>
      <w:r>
        <w:rPr>
          <w:spacing w:val="-5"/>
          <w:sz w:val="21"/>
        </w:rPr>
        <w:t> </w:t>
      </w:r>
      <w:r>
        <w:rPr>
          <w:sz w:val="21"/>
        </w:rPr>
        <w:t>e</w:t>
      </w:r>
      <w:r>
        <w:rPr>
          <w:spacing w:val="-5"/>
          <w:sz w:val="21"/>
        </w:rPr>
        <w:t> </w:t>
      </w:r>
      <w:r>
        <w:rPr>
          <w:sz w:val="21"/>
        </w:rPr>
        <w:t>responder</w:t>
      </w:r>
      <w:r>
        <w:rPr>
          <w:spacing w:val="-5"/>
          <w:sz w:val="21"/>
        </w:rPr>
        <w:t> </w:t>
      </w:r>
      <w:r>
        <w:rPr>
          <w:sz w:val="21"/>
        </w:rPr>
        <w:t>administrativa</w:t>
      </w:r>
      <w:r>
        <w:rPr>
          <w:spacing w:val="-5"/>
          <w:sz w:val="21"/>
        </w:rPr>
        <w:t> </w:t>
      </w:r>
      <w:r>
        <w:rPr>
          <w:sz w:val="21"/>
        </w:rPr>
        <w:t>e</w:t>
      </w:r>
      <w:r>
        <w:rPr>
          <w:spacing w:val="-5"/>
          <w:sz w:val="21"/>
        </w:rPr>
        <w:t> </w:t>
      </w:r>
      <w:r>
        <w:rPr>
          <w:sz w:val="21"/>
        </w:rPr>
        <w:t>judicialmente</w:t>
      </w:r>
      <w:r>
        <w:rPr>
          <w:spacing w:val="-5"/>
          <w:sz w:val="21"/>
        </w:rPr>
        <w:t> </w:t>
      </w:r>
      <w:r>
        <w:rPr>
          <w:sz w:val="21"/>
        </w:rPr>
        <w:t>por</w:t>
      </w:r>
      <w:r>
        <w:rPr>
          <w:spacing w:val="-5"/>
          <w:sz w:val="21"/>
        </w:rPr>
        <w:t> </w:t>
      </w:r>
      <w:r>
        <w:rPr>
          <w:sz w:val="21"/>
        </w:rPr>
        <w:t>seus atos, juntando o instrumento de mandato com os documentos de habilitação.</w:t>
      </w:r>
    </w:p>
    <w:p>
      <w:pPr>
        <w:pStyle w:val="ListParagraph"/>
        <w:numPr>
          <w:ilvl w:val="2"/>
          <w:numId w:val="9"/>
        </w:numPr>
        <w:tabs>
          <w:tab w:pos="992" w:val="left" w:leader="none"/>
        </w:tabs>
        <w:spacing w:line="232" w:lineRule="auto" w:before="105" w:after="0"/>
        <w:ind w:left="418" w:right="408" w:firstLine="0"/>
        <w:jc w:val="both"/>
        <w:rPr>
          <w:sz w:val="21"/>
        </w:rPr>
      </w:pPr>
      <w:r>
        <w:rPr>
          <w:sz w:val="21"/>
        </w:rPr>
        <w:t>Na</w:t>
      </w:r>
      <w:r>
        <w:rPr>
          <w:spacing w:val="-4"/>
          <w:sz w:val="21"/>
        </w:rPr>
        <w:t> </w:t>
      </w:r>
      <w:r>
        <w:rPr>
          <w:sz w:val="21"/>
        </w:rPr>
        <w:t>hipótese</w:t>
      </w:r>
      <w:r>
        <w:rPr>
          <w:spacing w:val="-4"/>
          <w:sz w:val="21"/>
        </w:rPr>
        <w:t> </w:t>
      </w:r>
      <w:r>
        <w:rPr>
          <w:sz w:val="21"/>
        </w:rPr>
        <w:t>de</w:t>
      </w:r>
      <w:r>
        <w:rPr>
          <w:spacing w:val="-4"/>
          <w:sz w:val="21"/>
        </w:rPr>
        <w:t> </w:t>
      </w:r>
      <w:r>
        <w:rPr>
          <w:sz w:val="21"/>
        </w:rPr>
        <w:t>o</w:t>
      </w:r>
      <w:r>
        <w:rPr>
          <w:spacing w:val="-4"/>
          <w:sz w:val="21"/>
        </w:rPr>
        <w:t> </w:t>
      </w:r>
      <w:r>
        <w:rPr>
          <w:sz w:val="21"/>
        </w:rPr>
        <w:t>licitante</w:t>
      </w:r>
      <w:r>
        <w:rPr>
          <w:spacing w:val="-4"/>
          <w:sz w:val="21"/>
        </w:rPr>
        <w:t> </w:t>
      </w:r>
      <w:r>
        <w:rPr>
          <w:sz w:val="21"/>
        </w:rPr>
        <w:t>vencedor</w:t>
      </w:r>
      <w:r>
        <w:rPr>
          <w:spacing w:val="-4"/>
          <w:sz w:val="21"/>
        </w:rPr>
        <w:t> </w:t>
      </w:r>
      <w:r>
        <w:rPr>
          <w:sz w:val="21"/>
        </w:rPr>
        <w:t>ser</w:t>
      </w:r>
      <w:r>
        <w:rPr>
          <w:spacing w:val="-4"/>
          <w:sz w:val="21"/>
        </w:rPr>
        <w:t> </w:t>
      </w:r>
      <w:r>
        <w:rPr>
          <w:sz w:val="21"/>
        </w:rPr>
        <w:t>empresa</w:t>
      </w:r>
      <w:r>
        <w:rPr>
          <w:spacing w:val="-4"/>
          <w:sz w:val="21"/>
        </w:rPr>
        <w:t> </w:t>
      </w:r>
      <w:r>
        <w:rPr>
          <w:sz w:val="21"/>
        </w:rPr>
        <w:t>estrangeira</w:t>
      </w:r>
      <w:r>
        <w:rPr>
          <w:spacing w:val="-4"/>
          <w:sz w:val="21"/>
        </w:rPr>
        <w:t> </w:t>
      </w:r>
      <w:r>
        <w:rPr>
          <w:sz w:val="21"/>
        </w:rPr>
        <w:t>que</w:t>
      </w:r>
      <w:r>
        <w:rPr>
          <w:spacing w:val="-4"/>
          <w:sz w:val="21"/>
        </w:rPr>
        <w:t> </w:t>
      </w:r>
      <w:r>
        <w:rPr>
          <w:sz w:val="21"/>
        </w:rPr>
        <w:t>não</w:t>
      </w:r>
      <w:r>
        <w:rPr>
          <w:spacing w:val="-4"/>
          <w:sz w:val="21"/>
        </w:rPr>
        <w:t> </w:t>
      </w:r>
      <w:r>
        <w:rPr>
          <w:sz w:val="21"/>
        </w:rPr>
        <w:t>funcione</w:t>
      </w:r>
      <w:r>
        <w:rPr>
          <w:spacing w:val="-4"/>
          <w:sz w:val="21"/>
        </w:rPr>
        <w:t> </w:t>
      </w:r>
      <w:r>
        <w:rPr>
          <w:sz w:val="21"/>
        </w:rPr>
        <w:t>no</w:t>
      </w:r>
      <w:r>
        <w:rPr>
          <w:spacing w:val="-4"/>
          <w:sz w:val="21"/>
        </w:rPr>
        <w:t> </w:t>
      </w:r>
      <w:r>
        <w:rPr>
          <w:sz w:val="21"/>
        </w:rPr>
        <w:t>País,</w:t>
      </w:r>
      <w:r>
        <w:rPr>
          <w:spacing w:val="-4"/>
          <w:sz w:val="21"/>
        </w:rPr>
        <w:t> </w:t>
      </w:r>
      <w:r>
        <w:rPr>
          <w:sz w:val="21"/>
        </w:rPr>
        <w:t>para</w:t>
      </w:r>
      <w:r>
        <w:rPr>
          <w:spacing w:val="-4"/>
          <w:sz w:val="21"/>
        </w:rPr>
        <w:t> </w:t>
      </w:r>
      <w:r>
        <w:rPr>
          <w:sz w:val="21"/>
        </w:rPr>
        <w:t>fins</w:t>
      </w:r>
      <w:r>
        <w:rPr>
          <w:spacing w:val="-4"/>
          <w:sz w:val="21"/>
        </w:rPr>
        <w:t> </w:t>
      </w:r>
      <w:r>
        <w:rPr>
          <w:sz w:val="21"/>
        </w:rPr>
        <w:t>de</w:t>
      </w:r>
      <w:r>
        <w:rPr>
          <w:spacing w:val="-4"/>
          <w:sz w:val="21"/>
        </w:rPr>
        <w:t> </w:t>
      </w:r>
      <w:r>
        <w:rPr>
          <w:sz w:val="21"/>
        </w:rPr>
        <w:t>assinatura</w:t>
      </w:r>
      <w:r>
        <w:rPr>
          <w:spacing w:val="-4"/>
          <w:sz w:val="21"/>
        </w:rPr>
        <w:t> </w:t>
      </w:r>
      <w:r>
        <w:rPr>
          <w:sz w:val="21"/>
        </w:rPr>
        <w:t>do</w:t>
      </w:r>
      <w:r>
        <w:rPr>
          <w:spacing w:val="-4"/>
          <w:sz w:val="21"/>
        </w:rPr>
        <w:t> </w:t>
      </w:r>
      <w:r>
        <w:rPr>
          <w:sz w:val="21"/>
        </w:rPr>
        <w:t>contrato,</w:t>
      </w:r>
      <w:r>
        <w:rPr>
          <w:spacing w:val="-4"/>
          <w:sz w:val="21"/>
        </w:rPr>
        <w:t> </w:t>
      </w:r>
      <w:r>
        <w:rPr>
          <w:sz w:val="21"/>
        </w:rPr>
        <w:t>os</w:t>
      </w:r>
      <w:r>
        <w:rPr>
          <w:spacing w:val="-4"/>
          <w:sz w:val="21"/>
        </w:rPr>
        <w:t> </w:t>
      </w:r>
      <w:r>
        <w:rPr>
          <w:sz w:val="21"/>
        </w:rPr>
        <w:t>documentos</w:t>
      </w:r>
      <w:r>
        <w:rPr>
          <w:spacing w:val="-4"/>
          <w:sz w:val="21"/>
        </w:rPr>
        <w:t> </w:t>
      </w:r>
      <w:r>
        <w:rPr>
          <w:sz w:val="21"/>
        </w:rPr>
        <w:t>exigidos</w:t>
      </w:r>
      <w:r>
        <w:rPr>
          <w:spacing w:val="-4"/>
          <w:sz w:val="21"/>
        </w:rPr>
        <w:t> </w:t>
      </w:r>
      <w:r>
        <w:rPr>
          <w:sz w:val="21"/>
        </w:rPr>
        <w:t>para</w:t>
      </w:r>
      <w:r>
        <w:rPr>
          <w:spacing w:val="-4"/>
          <w:sz w:val="21"/>
        </w:rPr>
        <w:t> </w:t>
      </w:r>
      <w:r>
        <w:rPr>
          <w:sz w:val="21"/>
        </w:rPr>
        <w:t>a</w:t>
      </w:r>
      <w:r>
        <w:rPr>
          <w:spacing w:val="-4"/>
          <w:sz w:val="21"/>
        </w:rPr>
        <w:t> </w:t>
      </w:r>
      <w:r>
        <w:rPr>
          <w:sz w:val="21"/>
        </w:rPr>
        <w:t>habilitação serão traduzidos por tradutor juramentado no País e apostilados nos termos do disposto no Decreto nº 8.660/2016, ou de outro que venha a substituí-lo, ou </w:t>
      </w:r>
      <w:r>
        <w:rPr>
          <w:sz w:val="21"/>
        </w:rPr>
        <w:t>consularizados pelos respectivos consulados ou embaixadas.</w:t>
      </w:r>
    </w:p>
    <w:p>
      <w:pPr>
        <w:pStyle w:val="ListParagraph"/>
        <w:numPr>
          <w:ilvl w:val="1"/>
          <w:numId w:val="9"/>
        </w:numPr>
        <w:tabs>
          <w:tab w:pos="822" w:val="left" w:leader="none"/>
        </w:tabs>
        <w:spacing w:line="240" w:lineRule="auto" w:before="98" w:after="0"/>
        <w:ind w:left="822" w:right="0" w:hanging="404"/>
        <w:jc w:val="both"/>
        <w:rPr>
          <w:sz w:val="21"/>
        </w:rPr>
      </w:pPr>
      <w:r>
        <w:rPr>
          <w:sz w:val="21"/>
        </w:rPr>
        <w:t>As</w:t>
      </w:r>
      <w:r>
        <w:rPr>
          <w:spacing w:val="-7"/>
          <w:sz w:val="21"/>
        </w:rPr>
        <w:t> </w:t>
      </w:r>
      <w:r>
        <w:rPr>
          <w:sz w:val="21"/>
        </w:rPr>
        <w:t>certidões</w:t>
      </w:r>
      <w:r>
        <w:rPr>
          <w:spacing w:val="-6"/>
          <w:sz w:val="21"/>
        </w:rPr>
        <w:t> </w:t>
      </w:r>
      <w:r>
        <w:rPr>
          <w:sz w:val="21"/>
        </w:rPr>
        <w:t>valerão</w:t>
      </w:r>
      <w:r>
        <w:rPr>
          <w:spacing w:val="-6"/>
          <w:sz w:val="21"/>
        </w:rPr>
        <w:t> </w:t>
      </w:r>
      <w:r>
        <w:rPr>
          <w:sz w:val="21"/>
        </w:rPr>
        <w:t>nos</w:t>
      </w:r>
      <w:r>
        <w:rPr>
          <w:spacing w:val="-7"/>
          <w:sz w:val="21"/>
        </w:rPr>
        <w:t> </w:t>
      </w:r>
      <w:r>
        <w:rPr>
          <w:sz w:val="21"/>
        </w:rPr>
        <w:t>prazos</w:t>
      </w:r>
      <w:r>
        <w:rPr>
          <w:spacing w:val="-6"/>
          <w:sz w:val="21"/>
        </w:rPr>
        <w:t> </w:t>
      </w:r>
      <w:r>
        <w:rPr>
          <w:sz w:val="21"/>
        </w:rPr>
        <w:t>que</w:t>
      </w:r>
      <w:r>
        <w:rPr>
          <w:spacing w:val="-6"/>
          <w:sz w:val="21"/>
        </w:rPr>
        <w:t> </w:t>
      </w:r>
      <w:r>
        <w:rPr>
          <w:sz w:val="21"/>
        </w:rPr>
        <w:t>lhes</w:t>
      </w:r>
      <w:r>
        <w:rPr>
          <w:spacing w:val="-6"/>
          <w:sz w:val="21"/>
        </w:rPr>
        <w:t> </w:t>
      </w:r>
      <w:r>
        <w:rPr>
          <w:sz w:val="21"/>
        </w:rPr>
        <w:t>são</w:t>
      </w:r>
      <w:r>
        <w:rPr>
          <w:spacing w:val="-7"/>
          <w:sz w:val="21"/>
        </w:rPr>
        <w:t> </w:t>
      </w:r>
      <w:r>
        <w:rPr>
          <w:sz w:val="21"/>
        </w:rPr>
        <w:t>próprios.</w:t>
      </w:r>
      <w:r>
        <w:rPr>
          <w:spacing w:val="-6"/>
          <w:sz w:val="21"/>
        </w:rPr>
        <w:t> </w:t>
      </w:r>
      <w:r>
        <w:rPr>
          <w:sz w:val="21"/>
        </w:rPr>
        <w:t>Inexistindo</w:t>
      </w:r>
      <w:r>
        <w:rPr>
          <w:spacing w:val="-6"/>
          <w:sz w:val="21"/>
        </w:rPr>
        <w:t> </w:t>
      </w:r>
      <w:r>
        <w:rPr>
          <w:sz w:val="21"/>
        </w:rPr>
        <w:t>esse</w:t>
      </w:r>
      <w:r>
        <w:rPr>
          <w:spacing w:val="-6"/>
          <w:sz w:val="21"/>
        </w:rPr>
        <w:t> </w:t>
      </w:r>
      <w:r>
        <w:rPr>
          <w:sz w:val="21"/>
        </w:rPr>
        <w:t>prazo,</w:t>
      </w:r>
      <w:r>
        <w:rPr>
          <w:spacing w:val="-7"/>
          <w:sz w:val="21"/>
        </w:rPr>
        <w:t> </w:t>
      </w:r>
      <w:r>
        <w:rPr>
          <w:sz w:val="21"/>
        </w:rPr>
        <w:t>reputar-se-ão</w:t>
      </w:r>
      <w:r>
        <w:rPr>
          <w:spacing w:val="-6"/>
          <w:sz w:val="21"/>
        </w:rPr>
        <w:t> </w:t>
      </w:r>
      <w:r>
        <w:rPr>
          <w:sz w:val="21"/>
        </w:rPr>
        <w:t>válidas</w:t>
      </w:r>
      <w:r>
        <w:rPr>
          <w:spacing w:val="-6"/>
          <w:sz w:val="21"/>
        </w:rPr>
        <w:t> </w:t>
      </w:r>
      <w:r>
        <w:rPr>
          <w:sz w:val="21"/>
        </w:rPr>
        <w:t>por</w:t>
      </w:r>
      <w:r>
        <w:rPr>
          <w:spacing w:val="-6"/>
          <w:sz w:val="21"/>
        </w:rPr>
        <w:t> </w:t>
      </w:r>
      <w:r>
        <w:rPr>
          <w:sz w:val="21"/>
        </w:rPr>
        <w:t>90</w:t>
      </w:r>
      <w:r>
        <w:rPr>
          <w:spacing w:val="-7"/>
          <w:sz w:val="21"/>
        </w:rPr>
        <w:t> </w:t>
      </w:r>
      <w:r>
        <w:rPr>
          <w:sz w:val="21"/>
        </w:rPr>
        <w:t>(noventa)</w:t>
      </w:r>
      <w:r>
        <w:rPr>
          <w:spacing w:val="-6"/>
          <w:sz w:val="21"/>
        </w:rPr>
        <w:t> </w:t>
      </w:r>
      <w:r>
        <w:rPr>
          <w:sz w:val="21"/>
        </w:rPr>
        <w:t>dias,</w:t>
      </w:r>
      <w:r>
        <w:rPr>
          <w:spacing w:val="-6"/>
          <w:sz w:val="21"/>
        </w:rPr>
        <w:t> </w:t>
      </w:r>
      <w:r>
        <w:rPr>
          <w:sz w:val="21"/>
        </w:rPr>
        <w:t>contados</w:t>
      </w:r>
      <w:r>
        <w:rPr>
          <w:spacing w:val="-6"/>
          <w:sz w:val="21"/>
        </w:rPr>
        <w:t> </w:t>
      </w:r>
      <w:r>
        <w:rPr>
          <w:sz w:val="21"/>
        </w:rPr>
        <w:t>de</w:t>
      </w:r>
      <w:r>
        <w:rPr>
          <w:spacing w:val="-7"/>
          <w:sz w:val="21"/>
        </w:rPr>
        <w:t> </w:t>
      </w:r>
      <w:r>
        <w:rPr>
          <w:sz w:val="21"/>
        </w:rPr>
        <w:t>sua</w:t>
      </w:r>
      <w:r>
        <w:rPr>
          <w:spacing w:val="-6"/>
          <w:sz w:val="21"/>
        </w:rPr>
        <w:t> </w:t>
      </w:r>
      <w:r>
        <w:rPr>
          <w:spacing w:val="-2"/>
          <w:sz w:val="21"/>
        </w:rPr>
        <w:t>expedição.</w:t>
      </w:r>
    </w:p>
    <w:p>
      <w:pPr>
        <w:pStyle w:val="ListParagraph"/>
        <w:numPr>
          <w:ilvl w:val="2"/>
          <w:numId w:val="9"/>
        </w:numPr>
        <w:tabs>
          <w:tab w:pos="1006" w:val="left" w:leader="none"/>
        </w:tabs>
        <w:spacing w:line="232" w:lineRule="auto" w:before="103" w:after="0"/>
        <w:ind w:left="418" w:right="408" w:firstLine="0"/>
        <w:jc w:val="both"/>
        <w:rPr>
          <w:sz w:val="21"/>
        </w:rPr>
      </w:pPr>
      <w:r>
        <w:rPr>
          <w:sz w:val="21"/>
        </w:rPr>
        <w:t>Caso seja feita a opção pela opção da certidão referida no item 7.6.2, esta seguirá, como prazo de validade, a sistemática própria estabelecida em âmbito </w:t>
      </w:r>
      <w:r>
        <w:rPr>
          <w:sz w:val="21"/>
        </w:rPr>
        <w:t>federal constante do SICAF.</w:t>
      </w:r>
    </w:p>
    <w:p>
      <w:pPr>
        <w:pStyle w:val="BodyText"/>
        <w:spacing w:before="195"/>
        <w:ind w:left="0"/>
      </w:pPr>
    </w:p>
    <w:p>
      <w:pPr>
        <w:pStyle w:val="ListParagraph"/>
        <w:numPr>
          <w:ilvl w:val="0"/>
          <w:numId w:val="1"/>
        </w:numPr>
        <w:tabs>
          <w:tab w:pos="625" w:val="left" w:leader="none"/>
        </w:tabs>
        <w:spacing w:line="240" w:lineRule="auto" w:before="0" w:after="0"/>
        <w:ind w:left="625" w:right="0" w:hanging="207"/>
        <w:jc w:val="both"/>
        <w:rPr>
          <w:sz w:val="21"/>
        </w:rPr>
      </w:pPr>
      <w:r>
        <w:rPr>
          <w:sz w:val="21"/>
        </w:rPr>
        <w:t>DA</w:t>
      </w:r>
      <w:r>
        <w:rPr>
          <w:spacing w:val="-14"/>
          <w:sz w:val="21"/>
        </w:rPr>
        <w:t> </w:t>
      </w:r>
      <w:r>
        <w:rPr>
          <w:sz w:val="21"/>
        </w:rPr>
        <w:t>IMPUGNAÇÃO</w:t>
      </w:r>
      <w:r>
        <w:rPr>
          <w:spacing w:val="-13"/>
          <w:sz w:val="21"/>
        </w:rPr>
        <w:t> </w:t>
      </w:r>
      <w:r>
        <w:rPr>
          <w:sz w:val="21"/>
        </w:rPr>
        <w:t>AO</w:t>
      </w:r>
      <w:r>
        <w:rPr>
          <w:spacing w:val="-13"/>
          <w:sz w:val="21"/>
        </w:rPr>
        <w:t> </w:t>
      </w:r>
      <w:r>
        <w:rPr>
          <w:sz w:val="21"/>
        </w:rPr>
        <w:t>EDITAL,</w:t>
      </w:r>
      <w:r>
        <w:rPr>
          <w:spacing w:val="-13"/>
          <w:sz w:val="21"/>
        </w:rPr>
        <w:t> </w:t>
      </w:r>
      <w:r>
        <w:rPr>
          <w:sz w:val="21"/>
        </w:rPr>
        <w:t>DO</w:t>
      </w:r>
      <w:r>
        <w:rPr>
          <w:spacing w:val="-13"/>
          <w:sz w:val="21"/>
        </w:rPr>
        <w:t> </w:t>
      </w:r>
      <w:r>
        <w:rPr>
          <w:sz w:val="21"/>
        </w:rPr>
        <w:t>PEDIDO</w:t>
      </w:r>
      <w:r>
        <w:rPr>
          <w:spacing w:val="-13"/>
          <w:sz w:val="21"/>
        </w:rPr>
        <w:t> </w:t>
      </w:r>
      <w:r>
        <w:rPr>
          <w:sz w:val="21"/>
        </w:rPr>
        <w:t>DE</w:t>
      </w:r>
      <w:r>
        <w:rPr>
          <w:spacing w:val="-10"/>
          <w:sz w:val="21"/>
        </w:rPr>
        <w:t> </w:t>
      </w:r>
      <w:r>
        <w:rPr>
          <w:sz w:val="21"/>
        </w:rPr>
        <w:t>ESCLARECIMENTO</w:t>
      </w:r>
      <w:r>
        <w:rPr>
          <w:spacing w:val="-11"/>
          <w:sz w:val="21"/>
        </w:rPr>
        <w:t> </w:t>
      </w:r>
      <w:r>
        <w:rPr>
          <w:sz w:val="21"/>
        </w:rPr>
        <w:t>E</w:t>
      </w:r>
      <w:r>
        <w:rPr>
          <w:spacing w:val="-10"/>
          <w:sz w:val="21"/>
        </w:rPr>
        <w:t> </w:t>
      </w:r>
      <w:r>
        <w:rPr>
          <w:sz w:val="21"/>
        </w:rPr>
        <w:t>DOS</w:t>
      </w:r>
      <w:r>
        <w:rPr>
          <w:spacing w:val="-10"/>
          <w:sz w:val="21"/>
        </w:rPr>
        <w:t> </w:t>
      </w:r>
      <w:r>
        <w:rPr>
          <w:spacing w:val="-2"/>
          <w:sz w:val="21"/>
        </w:rPr>
        <w:t>RECURSOS</w:t>
      </w:r>
    </w:p>
    <w:p>
      <w:pPr>
        <w:pStyle w:val="BodyText"/>
        <w:spacing w:before="200"/>
        <w:ind w:left="0"/>
      </w:pPr>
    </w:p>
    <w:p>
      <w:pPr>
        <w:pStyle w:val="ListParagraph"/>
        <w:numPr>
          <w:ilvl w:val="1"/>
          <w:numId w:val="12"/>
        </w:numPr>
        <w:tabs>
          <w:tab w:pos="739" w:val="left" w:leader="none"/>
        </w:tabs>
        <w:spacing w:line="232" w:lineRule="auto" w:before="0" w:after="0"/>
        <w:ind w:left="418" w:right="408" w:firstLine="0"/>
        <w:jc w:val="left"/>
        <w:rPr>
          <w:sz w:val="21"/>
        </w:rPr>
      </w:pPr>
      <w:r>
        <w:rPr>
          <w:sz w:val="21"/>
        </w:rPr>
        <w:t>Qualquer pessoa é parte legítima para impugnar este Edital por irregularidade na aplicação da Lei nº 14.133/2021, devendo protocolar o pedido até 3 (três) dias úteis antes da data da abertura do certame.</w:t>
      </w:r>
    </w:p>
    <w:p>
      <w:pPr>
        <w:pStyle w:val="ListParagraph"/>
        <w:numPr>
          <w:ilvl w:val="2"/>
          <w:numId w:val="12"/>
        </w:numPr>
        <w:tabs>
          <w:tab w:pos="879" w:val="left" w:leader="none"/>
        </w:tabs>
        <w:spacing w:line="232" w:lineRule="auto" w:before="104" w:after="0"/>
        <w:ind w:left="418" w:right="408" w:firstLine="0"/>
        <w:jc w:val="left"/>
        <w:rPr>
          <w:sz w:val="21"/>
        </w:rPr>
      </w:pPr>
      <w:r>
        <w:rPr>
          <w:sz w:val="21"/>
        </w:rPr>
        <w:t>A</w:t>
      </w:r>
      <w:r>
        <w:rPr>
          <w:spacing w:val="-14"/>
          <w:sz w:val="21"/>
        </w:rPr>
        <w:t> </w:t>
      </w:r>
      <w:r>
        <w:rPr>
          <w:sz w:val="21"/>
        </w:rPr>
        <w:t>impugnação</w:t>
      </w:r>
      <w:r>
        <w:rPr>
          <w:spacing w:val="-4"/>
          <w:sz w:val="21"/>
        </w:rPr>
        <w:t> </w:t>
      </w:r>
      <w:r>
        <w:rPr>
          <w:sz w:val="21"/>
        </w:rPr>
        <w:t>e</w:t>
      </w:r>
      <w:r>
        <w:rPr>
          <w:spacing w:val="-4"/>
          <w:sz w:val="21"/>
        </w:rPr>
        <w:t> </w:t>
      </w:r>
      <w:r>
        <w:rPr>
          <w:sz w:val="21"/>
        </w:rPr>
        <w:t>o</w:t>
      </w:r>
      <w:r>
        <w:rPr>
          <w:spacing w:val="-4"/>
          <w:sz w:val="21"/>
        </w:rPr>
        <w:t> </w:t>
      </w:r>
      <w:r>
        <w:rPr>
          <w:sz w:val="21"/>
        </w:rPr>
        <w:t>pedido</w:t>
      </w:r>
      <w:r>
        <w:rPr>
          <w:spacing w:val="-4"/>
          <w:sz w:val="21"/>
        </w:rPr>
        <w:t> </w:t>
      </w:r>
      <w:r>
        <w:rPr>
          <w:sz w:val="21"/>
        </w:rPr>
        <w:t>de</w:t>
      </w:r>
      <w:r>
        <w:rPr>
          <w:spacing w:val="-4"/>
          <w:sz w:val="21"/>
        </w:rPr>
        <w:t> </w:t>
      </w:r>
      <w:r>
        <w:rPr>
          <w:sz w:val="21"/>
        </w:rPr>
        <w:t>esclarecimento</w:t>
      </w:r>
      <w:r>
        <w:rPr>
          <w:spacing w:val="-4"/>
          <w:sz w:val="21"/>
        </w:rPr>
        <w:t> </w:t>
      </w:r>
      <w:r>
        <w:rPr>
          <w:sz w:val="21"/>
        </w:rPr>
        <w:t>poderão</w:t>
      </w:r>
      <w:r>
        <w:rPr>
          <w:spacing w:val="-4"/>
          <w:sz w:val="21"/>
        </w:rPr>
        <w:t> </w:t>
      </w:r>
      <w:r>
        <w:rPr>
          <w:sz w:val="21"/>
        </w:rPr>
        <w:t>ser</w:t>
      </w:r>
      <w:r>
        <w:rPr>
          <w:spacing w:val="-4"/>
          <w:sz w:val="21"/>
        </w:rPr>
        <w:t> </w:t>
      </w:r>
      <w:r>
        <w:rPr>
          <w:sz w:val="21"/>
        </w:rPr>
        <w:t>realizados</w:t>
      </w:r>
      <w:r>
        <w:rPr>
          <w:spacing w:val="-4"/>
          <w:sz w:val="21"/>
        </w:rPr>
        <w:t> </w:t>
      </w:r>
      <w:r>
        <w:rPr>
          <w:sz w:val="21"/>
        </w:rPr>
        <w:t>por</w:t>
      </w:r>
      <w:r>
        <w:rPr>
          <w:spacing w:val="-4"/>
          <w:sz w:val="21"/>
        </w:rPr>
        <w:t> </w:t>
      </w:r>
      <w:r>
        <w:rPr>
          <w:sz w:val="21"/>
        </w:rPr>
        <w:t>forma</w:t>
      </w:r>
      <w:r>
        <w:rPr>
          <w:spacing w:val="-4"/>
          <w:sz w:val="21"/>
        </w:rPr>
        <w:t> </w:t>
      </w:r>
      <w:r>
        <w:rPr>
          <w:sz w:val="21"/>
        </w:rPr>
        <w:t>eletrônica,</w:t>
      </w:r>
      <w:r>
        <w:rPr>
          <w:spacing w:val="-4"/>
          <w:sz w:val="21"/>
        </w:rPr>
        <w:t> </w:t>
      </w:r>
      <w:r>
        <w:rPr>
          <w:sz w:val="21"/>
        </w:rPr>
        <w:t>através</w:t>
      </w:r>
      <w:r>
        <w:rPr>
          <w:spacing w:val="-4"/>
          <w:sz w:val="21"/>
        </w:rPr>
        <w:t> </w:t>
      </w:r>
      <w:r>
        <w:rPr>
          <w:sz w:val="21"/>
        </w:rPr>
        <w:t>do</w:t>
      </w:r>
      <w:r>
        <w:rPr>
          <w:spacing w:val="-4"/>
          <w:sz w:val="21"/>
        </w:rPr>
        <w:t> </w:t>
      </w:r>
      <w:r>
        <w:rPr>
          <w:sz w:val="21"/>
        </w:rPr>
        <w:t>e-mail</w:t>
      </w:r>
      <w:r>
        <w:rPr>
          <w:spacing w:val="-4"/>
          <w:sz w:val="21"/>
        </w:rPr>
        <w:t> </w:t>
      </w:r>
      <w:r>
        <w:rPr>
          <w:sz w:val="21"/>
        </w:rPr>
        <w:t>funcional</w:t>
      </w:r>
      <w:r>
        <w:rPr>
          <w:spacing w:val="-4"/>
          <w:sz w:val="21"/>
        </w:rPr>
        <w:t> </w:t>
      </w:r>
      <w:hyperlink r:id="rId18">
        <w:r>
          <w:rPr>
            <w:color w:val="0000ED"/>
            <w:sz w:val="21"/>
            <w:u w:val="single" w:color="0000ED"/>
          </w:rPr>
          <w:t>licitacao@daf.uer</w:t>
        </w:r>
        <w:r>
          <w:rPr>
            <w:color w:val="0000ED"/>
            <w:sz w:val="21"/>
          </w:rPr>
          <w:t>j</w:t>
        </w:r>
        <w:r>
          <w:rPr>
            <w:color w:val="0000ED"/>
            <w:sz w:val="21"/>
            <w:u w:val="single" w:color="0000ED"/>
          </w:rPr>
          <w:t>.br</w:t>
        </w:r>
      </w:hyperlink>
      <w:r>
        <w:rPr>
          <w:sz w:val="21"/>
        </w:rPr>
        <w:t>,</w:t>
      </w:r>
      <w:r>
        <w:rPr>
          <w:spacing w:val="-4"/>
          <w:sz w:val="21"/>
        </w:rPr>
        <w:t> </w:t>
      </w:r>
      <w:r>
        <w:rPr>
          <w:sz w:val="21"/>
        </w:rPr>
        <w:t>mediante</w:t>
      </w:r>
      <w:r>
        <w:rPr>
          <w:spacing w:val="-4"/>
          <w:sz w:val="21"/>
        </w:rPr>
        <w:t> </w:t>
      </w:r>
      <w:r>
        <w:rPr>
          <w:sz w:val="21"/>
        </w:rPr>
        <w:t>confirmação</w:t>
      </w:r>
      <w:r>
        <w:rPr>
          <w:spacing w:val="-4"/>
          <w:sz w:val="21"/>
        </w:rPr>
        <w:t> </w:t>
      </w:r>
      <w:r>
        <w:rPr>
          <w:sz w:val="21"/>
        </w:rPr>
        <w:t>de </w:t>
      </w:r>
      <w:r>
        <w:rPr>
          <w:spacing w:val="-2"/>
          <w:sz w:val="21"/>
        </w:rPr>
        <w:t>recebimento.</w:t>
      </w:r>
    </w:p>
    <w:p>
      <w:pPr>
        <w:pStyle w:val="ListParagraph"/>
        <w:numPr>
          <w:ilvl w:val="2"/>
          <w:numId w:val="12"/>
        </w:numPr>
        <w:tabs>
          <w:tab w:pos="894" w:val="left" w:leader="none"/>
        </w:tabs>
        <w:spacing w:line="232" w:lineRule="auto" w:before="104" w:after="0"/>
        <w:ind w:left="418" w:right="408" w:firstLine="0"/>
        <w:jc w:val="left"/>
        <w:rPr>
          <w:sz w:val="21"/>
        </w:rPr>
      </w:pPr>
      <w:r>
        <w:rPr>
          <w:sz w:val="21"/>
        </w:rPr>
        <w:t>A resposta</w:t>
      </w:r>
      <w:r>
        <w:rPr>
          <w:spacing w:val="13"/>
          <w:sz w:val="21"/>
        </w:rPr>
        <w:t> </w:t>
      </w:r>
      <w:r>
        <w:rPr>
          <w:sz w:val="21"/>
        </w:rPr>
        <w:t>à</w:t>
      </w:r>
      <w:r>
        <w:rPr>
          <w:spacing w:val="13"/>
          <w:sz w:val="21"/>
        </w:rPr>
        <w:t> </w:t>
      </w:r>
      <w:r>
        <w:rPr>
          <w:sz w:val="21"/>
        </w:rPr>
        <w:t>impugnação</w:t>
      </w:r>
      <w:r>
        <w:rPr>
          <w:spacing w:val="13"/>
          <w:sz w:val="21"/>
        </w:rPr>
        <w:t> </w:t>
      </w:r>
      <w:r>
        <w:rPr>
          <w:sz w:val="21"/>
        </w:rPr>
        <w:t>ou</w:t>
      </w:r>
      <w:r>
        <w:rPr>
          <w:spacing w:val="13"/>
          <w:sz w:val="21"/>
        </w:rPr>
        <w:t> </w:t>
      </w:r>
      <w:r>
        <w:rPr>
          <w:sz w:val="21"/>
        </w:rPr>
        <w:t>ao</w:t>
      </w:r>
      <w:r>
        <w:rPr>
          <w:spacing w:val="13"/>
          <w:sz w:val="21"/>
        </w:rPr>
        <w:t> </w:t>
      </w:r>
      <w:r>
        <w:rPr>
          <w:sz w:val="21"/>
        </w:rPr>
        <w:t>pedido</w:t>
      </w:r>
      <w:r>
        <w:rPr>
          <w:spacing w:val="13"/>
          <w:sz w:val="21"/>
        </w:rPr>
        <w:t> </w:t>
      </w:r>
      <w:r>
        <w:rPr>
          <w:sz w:val="21"/>
        </w:rPr>
        <w:t>de</w:t>
      </w:r>
      <w:r>
        <w:rPr>
          <w:spacing w:val="13"/>
          <w:sz w:val="21"/>
        </w:rPr>
        <w:t> </w:t>
      </w:r>
      <w:r>
        <w:rPr>
          <w:sz w:val="21"/>
        </w:rPr>
        <w:t>esclarecimento</w:t>
      </w:r>
      <w:r>
        <w:rPr>
          <w:spacing w:val="13"/>
          <w:sz w:val="21"/>
        </w:rPr>
        <w:t> </w:t>
      </w:r>
      <w:r>
        <w:rPr>
          <w:sz w:val="21"/>
        </w:rPr>
        <w:t>será</w:t>
      </w:r>
      <w:r>
        <w:rPr>
          <w:spacing w:val="13"/>
          <w:sz w:val="21"/>
        </w:rPr>
        <w:t> </w:t>
      </w:r>
      <w:r>
        <w:rPr>
          <w:sz w:val="21"/>
        </w:rPr>
        <w:t>divulgado</w:t>
      </w:r>
      <w:r>
        <w:rPr>
          <w:spacing w:val="13"/>
          <w:sz w:val="21"/>
        </w:rPr>
        <w:t> </w:t>
      </w:r>
      <w:r>
        <w:rPr>
          <w:sz w:val="21"/>
        </w:rPr>
        <w:t>em</w:t>
      </w:r>
      <w:r>
        <w:rPr>
          <w:spacing w:val="13"/>
          <w:sz w:val="21"/>
        </w:rPr>
        <w:t> </w:t>
      </w:r>
      <w:r>
        <w:rPr>
          <w:sz w:val="21"/>
        </w:rPr>
        <w:t>sítio</w:t>
      </w:r>
      <w:r>
        <w:rPr>
          <w:spacing w:val="13"/>
          <w:sz w:val="21"/>
        </w:rPr>
        <w:t> </w:t>
      </w:r>
      <w:r>
        <w:rPr>
          <w:sz w:val="21"/>
        </w:rPr>
        <w:t>eletrônico</w:t>
      </w:r>
      <w:r>
        <w:rPr>
          <w:spacing w:val="13"/>
          <w:sz w:val="21"/>
        </w:rPr>
        <w:t> </w:t>
      </w:r>
      <w:r>
        <w:rPr>
          <w:sz w:val="21"/>
        </w:rPr>
        <w:t>oficial</w:t>
      </w:r>
      <w:r>
        <w:rPr>
          <w:spacing w:val="13"/>
          <w:sz w:val="21"/>
        </w:rPr>
        <w:t> </w:t>
      </w:r>
      <w:r>
        <w:rPr>
          <w:sz w:val="21"/>
        </w:rPr>
        <w:t>no</w:t>
      </w:r>
      <w:r>
        <w:rPr>
          <w:spacing w:val="13"/>
          <w:sz w:val="21"/>
        </w:rPr>
        <w:t> </w:t>
      </w:r>
      <w:r>
        <w:rPr>
          <w:sz w:val="21"/>
        </w:rPr>
        <w:t>prazo</w:t>
      </w:r>
      <w:r>
        <w:rPr>
          <w:spacing w:val="13"/>
          <w:sz w:val="21"/>
        </w:rPr>
        <w:t> </w:t>
      </w:r>
      <w:r>
        <w:rPr>
          <w:sz w:val="21"/>
        </w:rPr>
        <w:t>de</w:t>
      </w:r>
      <w:r>
        <w:rPr>
          <w:spacing w:val="13"/>
          <w:sz w:val="21"/>
        </w:rPr>
        <w:t> </w:t>
      </w:r>
      <w:r>
        <w:rPr>
          <w:sz w:val="21"/>
        </w:rPr>
        <w:t>até</w:t>
      </w:r>
      <w:r>
        <w:rPr>
          <w:spacing w:val="13"/>
          <w:sz w:val="21"/>
        </w:rPr>
        <w:t> </w:t>
      </w:r>
      <w:r>
        <w:rPr>
          <w:sz w:val="21"/>
        </w:rPr>
        <w:t>3</w:t>
      </w:r>
      <w:r>
        <w:rPr>
          <w:spacing w:val="13"/>
          <w:sz w:val="21"/>
        </w:rPr>
        <w:t> </w:t>
      </w:r>
      <w:r>
        <w:rPr>
          <w:sz w:val="21"/>
        </w:rPr>
        <w:t>(três)</w:t>
      </w:r>
      <w:r>
        <w:rPr>
          <w:spacing w:val="13"/>
          <w:sz w:val="21"/>
        </w:rPr>
        <w:t> </w:t>
      </w:r>
      <w:r>
        <w:rPr>
          <w:sz w:val="21"/>
        </w:rPr>
        <w:t>dias</w:t>
      </w:r>
      <w:r>
        <w:rPr>
          <w:spacing w:val="13"/>
          <w:sz w:val="21"/>
        </w:rPr>
        <w:t> </w:t>
      </w:r>
      <w:r>
        <w:rPr>
          <w:sz w:val="21"/>
        </w:rPr>
        <w:t>úteis,</w:t>
      </w:r>
      <w:r>
        <w:rPr>
          <w:spacing w:val="13"/>
          <w:sz w:val="21"/>
        </w:rPr>
        <w:t> </w:t>
      </w:r>
      <w:r>
        <w:rPr>
          <w:sz w:val="21"/>
        </w:rPr>
        <w:t>limitado</w:t>
      </w:r>
      <w:r>
        <w:rPr>
          <w:spacing w:val="13"/>
          <w:sz w:val="21"/>
        </w:rPr>
        <w:t> </w:t>
      </w:r>
      <w:r>
        <w:rPr>
          <w:sz w:val="21"/>
        </w:rPr>
        <w:t>ao</w:t>
      </w:r>
      <w:r>
        <w:rPr>
          <w:spacing w:val="13"/>
          <w:sz w:val="21"/>
        </w:rPr>
        <w:t> </w:t>
      </w:r>
      <w:r>
        <w:rPr>
          <w:sz w:val="21"/>
        </w:rPr>
        <w:t>último</w:t>
      </w:r>
      <w:r>
        <w:rPr>
          <w:spacing w:val="13"/>
          <w:sz w:val="21"/>
        </w:rPr>
        <w:t> </w:t>
      </w:r>
      <w:r>
        <w:rPr>
          <w:sz w:val="21"/>
        </w:rPr>
        <w:t>dia</w:t>
      </w:r>
      <w:r>
        <w:rPr>
          <w:spacing w:val="13"/>
          <w:sz w:val="21"/>
        </w:rPr>
        <w:t> </w:t>
      </w:r>
      <w:r>
        <w:rPr>
          <w:sz w:val="21"/>
        </w:rPr>
        <w:t>útil anterior à data da abertura do certame.</w:t>
      </w:r>
    </w:p>
    <w:p>
      <w:pPr>
        <w:pStyle w:val="ListParagraph"/>
        <w:numPr>
          <w:ilvl w:val="2"/>
          <w:numId w:val="12"/>
        </w:numPr>
        <w:tabs>
          <w:tab w:pos="875" w:val="left" w:leader="none"/>
        </w:tabs>
        <w:spacing w:line="240" w:lineRule="auto" w:before="99" w:after="0"/>
        <w:ind w:left="875" w:right="0" w:hanging="457"/>
        <w:jc w:val="left"/>
        <w:rPr>
          <w:sz w:val="21"/>
        </w:rPr>
      </w:pPr>
      <w:r>
        <w:rPr>
          <w:sz w:val="21"/>
        </w:rPr>
        <w:t>As</w:t>
      </w:r>
      <w:r>
        <w:rPr>
          <w:spacing w:val="-7"/>
          <w:sz w:val="21"/>
        </w:rPr>
        <w:t> </w:t>
      </w:r>
      <w:r>
        <w:rPr>
          <w:sz w:val="21"/>
        </w:rPr>
        <w:t>impugnações</w:t>
      </w:r>
      <w:r>
        <w:rPr>
          <w:spacing w:val="-6"/>
          <w:sz w:val="21"/>
        </w:rPr>
        <w:t> </w:t>
      </w:r>
      <w:r>
        <w:rPr>
          <w:sz w:val="21"/>
        </w:rPr>
        <w:t>e</w:t>
      </w:r>
      <w:r>
        <w:rPr>
          <w:spacing w:val="-7"/>
          <w:sz w:val="21"/>
        </w:rPr>
        <w:t> </w:t>
      </w:r>
      <w:r>
        <w:rPr>
          <w:sz w:val="21"/>
        </w:rPr>
        <w:t>pedidos</w:t>
      </w:r>
      <w:r>
        <w:rPr>
          <w:spacing w:val="-6"/>
          <w:sz w:val="21"/>
        </w:rPr>
        <w:t> </w:t>
      </w:r>
      <w:r>
        <w:rPr>
          <w:sz w:val="21"/>
        </w:rPr>
        <w:t>de</w:t>
      </w:r>
      <w:r>
        <w:rPr>
          <w:spacing w:val="-7"/>
          <w:sz w:val="21"/>
        </w:rPr>
        <w:t> </w:t>
      </w:r>
      <w:r>
        <w:rPr>
          <w:sz w:val="21"/>
        </w:rPr>
        <w:t>esclarecimentos</w:t>
      </w:r>
      <w:r>
        <w:rPr>
          <w:spacing w:val="-6"/>
          <w:sz w:val="21"/>
        </w:rPr>
        <w:t> </w:t>
      </w:r>
      <w:r>
        <w:rPr>
          <w:sz w:val="21"/>
        </w:rPr>
        <w:t>não</w:t>
      </w:r>
      <w:r>
        <w:rPr>
          <w:spacing w:val="-7"/>
          <w:sz w:val="21"/>
        </w:rPr>
        <w:t> </w:t>
      </w:r>
      <w:r>
        <w:rPr>
          <w:sz w:val="21"/>
        </w:rPr>
        <w:t>suspendem</w:t>
      </w:r>
      <w:r>
        <w:rPr>
          <w:spacing w:val="-6"/>
          <w:sz w:val="21"/>
        </w:rPr>
        <w:t> </w:t>
      </w:r>
      <w:r>
        <w:rPr>
          <w:sz w:val="21"/>
        </w:rPr>
        <w:t>os</w:t>
      </w:r>
      <w:r>
        <w:rPr>
          <w:spacing w:val="-7"/>
          <w:sz w:val="21"/>
        </w:rPr>
        <w:t> </w:t>
      </w:r>
      <w:r>
        <w:rPr>
          <w:sz w:val="21"/>
        </w:rPr>
        <w:t>prazos</w:t>
      </w:r>
      <w:r>
        <w:rPr>
          <w:spacing w:val="-6"/>
          <w:sz w:val="21"/>
        </w:rPr>
        <w:t> </w:t>
      </w:r>
      <w:r>
        <w:rPr>
          <w:sz w:val="21"/>
        </w:rPr>
        <w:t>previstos</w:t>
      </w:r>
      <w:r>
        <w:rPr>
          <w:spacing w:val="-7"/>
          <w:sz w:val="21"/>
        </w:rPr>
        <w:t> </w:t>
      </w:r>
      <w:r>
        <w:rPr>
          <w:sz w:val="21"/>
        </w:rPr>
        <w:t>no</w:t>
      </w:r>
      <w:r>
        <w:rPr>
          <w:spacing w:val="-6"/>
          <w:sz w:val="21"/>
        </w:rPr>
        <w:t> </w:t>
      </w:r>
      <w:r>
        <w:rPr>
          <w:spacing w:val="-2"/>
          <w:sz w:val="21"/>
        </w:rPr>
        <w:t>certame.</w:t>
      </w:r>
    </w:p>
    <w:p>
      <w:pPr>
        <w:pStyle w:val="ListParagraph"/>
        <w:numPr>
          <w:ilvl w:val="2"/>
          <w:numId w:val="12"/>
        </w:numPr>
        <w:tabs>
          <w:tab w:pos="901" w:val="left" w:leader="none"/>
        </w:tabs>
        <w:spacing w:line="232" w:lineRule="auto" w:before="103" w:after="0"/>
        <w:ind w:left="418" w:right="408" w:firstLine="0"/>
        <w:jc w:val="left"/>
        <w:rPr>
          <w:sz w:val="21"/>
        </w:rPr>
      </w:pPr>
      <w:r>
        <w:rPr>
          <w:sz w:val="21"/>
        </w:rPr>
        <w:t>A concessão</w:t>
      </w:r>
      <w:r>
        <w:rPr>
          <w:spacing w:val="19"/>
          <w:sz w:val="21"/>
        </w:rPr>
        <w:t> </w:t>
      </w:r>
      <w:r>
        <w:rPr>
          <w:sz w:val="21"/>
        </w:rPr>
        <w:t>de</w:t>
      </w:r>
      <w:r>
        <w:rPr>
          <w:spacing w:val="19"/>
          <w:sz w:val="21"/>
        </w:rPr>
        <w:t> </w:t>
      </w:r>
      <w:r>
        <w:rPr>
          <w:sz w:val="21"/>
        </w:rPr>
        <w:t>efeito</w:t>
      </w:r>
      <w:r>
        <w:rPr>
          <w:spacing w:val="19"/>
          <w:sz w:val="21"/>
        </w:rPr>
        <w:t> </w:t>
      </w:r>
      <w:r>
        <w:rPr>
          <w:sz w:val="21"/>
        </w:rPr>
        <w:t>suspensivo</w:t>
      </w:r>
      <w:r>
        <w:rPr>
          <w:spacing w:val="19"/>
          <w:sz w:val="21"/>
        </w:rPr>
        <w:t> </w:t>
      </w:r>
      <w:r>
        <w:rPr>
          <w:sz w:val="21"/>
        </w:rPr>
        <w:t>à</w:t>
      </w:r>
      <w:r>
        <w:rPr>
          <w:spacing w:val="19"/>
          <w:sz w:val="21"/>
        </w:rPr>
        <w:t> </w:t>
      </w:r>
      <w:r>
        <w:rPr>
          <w:sz w:val="21"/>
        </w:rPr>
        <w:t>impugnação</w:t>
      </w:r>
      <w:r>
        <w:rPr>
          <w:spacing w:val="19"/>
          <w:sz w:val="21"/>
        </w:rPr>
        <w:t> </w:t>
      </w:r>
      <w:r>
        <w:rPr>
          <w:sz w:val="21"/>
        </w:rPr>
        <w:t>é</w:t>
      </w:r>
      <w:r>
        <w:rPr>
          <w:spacing w:val="19"/>
          <w:sz w:val="21"/>
        </w:rPr>
        <w:t> </w:t>
      </w:r>
      <w:r>
        <w:rPr>
          <w:sz w:val="21"/>
        </w:rPr>
        <w:t>medida</w:t>
      </w:r>
      <w:r>
        <w:rPr>
          <w:spacing w:val="19"/>
          <w:sz w:val="21"/>
        </w:rPr>
        <w:t> </w:t>
      </w:r>
      <w:r>
        <w:rPr>
          <w:sz w:val="21"/>
        </w:rPr>
        <w:t>excepcional</w:t>
      </w:r>
      <w:r>
        <w:rPr>
          <w:spacing w:val="19"/>
          <w:sz w:val="21"/>
        </w:rPr>
        <w:t> </w:t>
      </w:r>
      <w:r>
        <w:rPr>
          <w:sz w:val="21"/>
        </w:rPr>
        <w:t>e</w:t>
      </w:r>
      <w:r>
        <w:rPr>
          <w:spacing w:val="19"/>
          <w:sz w:val="21"/>
        </w:rPr>
        <w:t> </w:t>
      </w:r>
      <w:r>
        <w:rPr>
          <w:sz w:val="21"/>
        </w:rPr>
        <w:t>deverá</w:t>
      </w:r>
      <w:r>
        <w:rPr>
          <w:spacing w:val="19"/>
          <w:sz w:val="21"/>
        </w:rPr>
        <w:t> </w:t>
      </w:r>
      <w:r>
        <w:rPr>
          <w:sz w:val="21"/>
        </w:rPr>
        <w:t>ser</w:t>
      </w:r>
      <w:r>
        <w:rPr>
          <w:spacing w:val="19"/>
          <w:sz w:val="21"/>
        </w:rPr>
        <w:t> </w:t>
      </w:r>
      <w:r>
        <w:rPr>
          <w:sz w:val="21"/>
        </w:rPr>
        <w:t>motivada</w:t>
      </w:r>
      <w:r>
        <w:rPr>
          <w:spacing w:val="19"/>
          <w:sz w:val="21"/>
        </w:rPr>
        <w:t> </w:t>
      </w:r>
      <w:r>
        <w:rPr>
          <w:sz w:val="21"/>
        </w:rPr>
        <w:t>pela</w:t>
      </w:r>
      <w:r>
        <w:rPr>
          <w:spacing w:val="19"/>
          <w:sz w:val="21"/>
        </w:rPr>
        <w:t> </w:t>
      </w:r>
      <w:r>
        <w:rPr>
          <w:sz w:val="21"/>
        </w:rPr>
        <w:t>autoridade</w:t>
      </w:r>
      <w:r>
        <w:rPr>
          <w:spacing w:val="19"/>
          <w:sz w:val="21"/>
        </w:rPr>
        <w:t> </w:t>
      </w:r>
      <w:r>
        <w:rPr>
          <w:sz w:val="21"/>
        </w:rPr>
        <w:t>competente</w:t>
      </w:r>
      <w:r>
        <w:rPr>
          <w:spacing w:val="19"/>
          <w:sz w:val="21"/>
        </w:rPr>
        <w:t> </w:t>
      </w:r>
      <w:r>
        <w:rPr>
          <w:sz w:val="21"/>
        </w:rPr>
        <w:t>conforme</w:t>
      </w:r>
      <w:r>
        <w:rPr>
          <w:spacing w:val="19"/>
          <w:sz w:val="21"/>
        </w:rPr>
        <w:t> </w:t>
      </w:r>
      <w:r>
        <w:rPr>
          <w:sz w:val="21"/>
        </w:rPr>
        <w:t>art.</w:t>
      </w:r>
      <w:r>
        <w:rPr>
          <w:spacing w:val="19"/>
          <w:sz w:val="21"/>
        </w:rPr>
        <w:t> </w:t>
      </w:r>
      <w:r>
        <w:rPr>
          <w:sz w:val="21"/>
        </w:rPr>
        <w:t>17,</w:t>
      </w:r>
      <w:r>
        <w:rPr>
          <w:spacing w:val="19"/>
          <w:sz w:val="21"/>
        </w:rPr>
        <w:t> </w:t>
      </w:r>
      <w:r>
        <w:rPr>
          <w:sz w:val="21"/>
        </w:rPr>
        <w:t>parágrafo</w:t>
      </w:r>
      <w:r>
        <w:rPr>
          <w:spacing w:val="19"/>
          <w:sz w:val="21"/>
        </w:rPr>
        <w:t> </w:t>
      </w:r>
      <w:r>
        <w:rPr>
          <w:sz w:val="21"/>
        </w:rPr>
        <w:t>único,</w:t>
      </w:r>
      <w:r>
        <w:rPr>
          <w:spacing w:val="19"/>
          <w:sz w:val="21"/>
        </w:rPr>
        <w:t> </w:t>
      </w:r>
      <w:r>
        <w:rPr>
          <w:sz w:val="21"/>
        </w:rPr>
        <w:t>do Decreto nº 48.778/2023, nos autos do processo de licitação.</w:t>
      </w:r>
    </w:p>
    <w:p>
      <w:pPr>
        <w:pStyle w:val="ListParagraph"/>
        <w:numPr>
          <w:ilvl w:val="2"/>
          <w:numId w:val="12"/>
        </w:numPr>
        <w:tabs>
          <w:tab w:pos="923" w:val="left" w:leader="none"/>
        </w:tabs>
        <w:spacing w:line="232" w:lineRule="auto" w:before="104" w:after="0"/>
        <w:ind w:left="418" w:right="408" w:firstLine="0"/>
        <w:jc w:val="left"/>
        <w:rPr>
          <w:sz w:val="21"/>
        </w:rPr>
      </w:pPr>
      <w:r>
        <w:rPr>
          <w:sz w:val="21"/>
        </w:rPr>
        <w:t>Modificado</w:t>
      </w:r>
      <w:r>
        <w:rPr>
          <w:spacing w:val="30"/>
          <w:sz w:val="21"/>
        </w:rPr>
        <w:t> </w:t>
      </w:r>
      <w:r>
        <w:rPr>
          <w:sz w:val="21"/>
        </w:rPr>
        <w:t>substancialmente</w:t>
      </w:r>
      <w:r>
        <w:rPr>
          <w:spacing w:val="30"/>
          <w:sz w:val="21"/>
        </w:rPr>
        <w:t> </w:t>
      </w:r>
      <w:r>
        <w:rPr>
          <w:sz w:val="21"/>
        </w:rPr>
        <w:t>o</w:t>
      </w:r>
      <w:r>
        <w:rPr>
          <w:spacing w:val="30"/>
          <w:sz w:val="21"/>
        </w:rPr>
        <w:t> </w:t>
      </w:r>
      <w:r>
        <w:rPr>
          <w:sz w:val="21"/>
        </w:rPr>
        <w:t>Edital</w:t>
      </w:r>
      <w:r>
        <w:rPr>
          <w:spacing w:val="30"/>
          <w:sz w:val="21"/>
        </w:rPr>
        <w:t> </w:t>
      </w:r>
      <w:r>
        <w:rPr>
          <w:sz w:val="21"/>
        </w:rPr>
        <w:t>como</w:t>
      </w:r>
      <w:r>
        <w:rPr>
          <w:spacing w:val="30"/>
          <w:sz w:val="21"/>
        </w:rPr>
        <w:t> </w:t>
      </w:r>
      <w:r>
        <w:rPr>
          <w:sz w:val="21"/>
        </w:rPr>
        <w:t>resultado</w:t>
      </w:r>
      <w:r>
        <w:rPr>
          <w:spacing w:val="30"/>
          <w:sz w:val="21"/>
        </w:rPr>
        <w:t> </w:t>
      </w:r>
      <w:r>
        <w:rPr>
          <w:sz w:val="21"/>
        </w:rPr>
        <w:t>da</w:t>
      </w:r>
      <w:r>
        <w:rPr>
          <w:spacing w:val="30"/>
          <w:sz w:val="21"/>
        </w:rPr>
        <w:t> </w:t>
      </w:r>
      <w:r>
        <w:rPr>
          <w:sz w:val="21"/>
        </w:rPr>
        <w:t>resposta</w:t>
      </w:r>
      <w:r>
        <w:rPr>
          <w:spacing w:val="30"/>
          <w:sz w:val="21"/>
        </w:rPr>
        <w:t> </w:t>
      </w:r>
      <w:r>
        <w:rPr>
          <w:sz w:val="21"/>
        </w:rPr>
        <w:t>à</w:t>
      </w:r>
      <w:r>
        <w:rPr>
          <w:spacing w:val="30"/>
          <w:sz w:val="21"/>
        </w:rPr>
        <w:t> </w:t>
      </w:r>
      <w:r>
        <w:rPr>
          <w:sz w:val="21"/>
        </w:rPr>
        <w:t>impugnação</w:t>
      </w:r>
      <w:r>
        <w:rPr>
          <w:spacing w:val="30"/>
          <w:sz w:val="21"/>
        </w:rPr>
        <w:t> </w:t>
      </w:r>
      <w:r>
        <w:rPr>
          <w:sz w:val="21"/>
        </w:rPr>
        <w:t>ou</w:t>
      </w:r>
      <w:r>
        <w:rPr>
          <w:spacing w:val="30"/>
          <w:sz w:val="21"/>
        </w:rPr>
        <w:t> </w:t>
      </w:r>
      <w:r>
        <w:rPr>
          <w:sz w:val="21"/>
        </w:rPr>
        <w:t>ao</w:t>
      </w:r>
      <w:r>
        <w:rPr>
          <w:spacing w:val="30"/>
          <w:sz w:val="21"/>
        </w:rPr>
        <w:t> </w:t>
      </w:r>
      <w:r>
        <w:rPr>
          <w:sz w:val="21"/>
        </w:rPr>
        <w:t>pedido</w:t>
      </w:r>
      <w:r>
        <w:rPr>
          <w:spacing w:val="30"/>
          <w:sz w:val="21"/>
        </w:rPr>
        <w:t> </w:t>
      </w:r>
      <w:r>
        <w:rPr>
          <w:sz w:val="21"/>
        </w:rPr>
        <w:t>de</w:t>
      </w:r>
      <w:r>
        <w:rPr>
          <w:spacing w:val="30"/>
          <w:sz w:val="21"/>
        </w:rPr>
        <w:t> </w:t>
      </w:r>
      <w:r>
        <w:rPr>
          <w:sz w:val="21"/>
        </w:rPr>
        <w:t>esclarecimento,</w:t>
      </w:r>
      <w:r>
        <w:rPr>
          <w:spacing w:val="30"/>
          <w:sz w:val="21"/>
        </w:rPr>
        <w:t> </w:t>
      </w:r>
      <w:r>
        <w:rPr>
          <w:sz w:val="21"/>
        </w:rPr>
        <w:t>será</w:t>
      </w:r>
      <w:r>
        <w:rPr>
          <w:spacing w:val="30"/>
          <w:sz w:val="21"/>
        </w:rPr>
        <w:t> </w:t>
      </w:r>
      <w:r>
        <w:rPr>
          <w:sz w:val="21"/>
        </w:rPr>
        <w:t>definida</w:t>
      </w:r>
      <w:r>
        <w:rPr>
          <w:spacing w:val="30"/>
          <w:sz w:val="21"/>
        </w:rPr>
        <w:t> </w:t>
      </w:r>
      <w:r>
        <w:rPr>
          <w:sz w:val="21"/>
        </w:rPr>
        <w:t>e</w:t>
      </w:r>
      <w:r>
        <w:rPr>
          <w:spacing w:val="30"/>
          <w:sz w:val="21"/>
        </w:rPr>
        <w:t> </w:t>
      </w:r>
      <w:r>
        <w:rPr>
          <w:sz w:val="21"/>
        </w:rPr>
        <w:t>publicada</w:t>
      </w:r>
      <w:r>
        <w:rPr>
          <w:spacing w:val="30"/>
          <w:sz w:val="21"/>
        </w:rPr>
        <w:t> </w:t>
      </w:r>
      <w:r>
        <w:rPr>
          <w:sz w:val="21"/>
        </w:rPr>
        <w:t>nova</w:t>
      </w:r>
      <w:r>
        <w:rPr>
          <w:spacing w:val="30"/>
          <w:sz w:val="21"/>
        </w:rPr>
        <w:t> </w:t>
      </w:r>
      <w:r>
        <w:rPr>
          <w:sz w:val="21"/>
        </w:rPr>
        <w:t>data</w:t>
      </w:r>
      <w:r>
        <w:rPr>
          <w:spacing w:val="30"/>
          <w:sz w:val="21"/>
        </w:rPr>
        <w:t> </w:t>
      </w:r>
      <w:r>
        <w:rPr>
          <w:sz w:val="21"/>
        </w:rPr>
        <w:t>para</w:t>
      </w:r>
      <w:r>
        <w:rPr>
          <w:spacing w:val="30"/>
          <w:sz w:val="21"/>
        </w:rPr>
        <w:t> </w:t>
      </w:r>
      <w:r>
        <w:rPr>
          <w:sz w:val="21"/>
        </w:rPr>
        <w:t>a realização do certame.</w:t>
      </w:r>
    </w:p>
    <w:p>
      <w:pPr>
        <w:pStyle w:val="ListParagraph"/>
        <w:numPr>
          <w:ilvl w:val="1"/>
          <w:numId w:val="12"/>
        </w:numPr>
        <w:tabs>
          <w:tab w:pos="744" w:val="left" w:leader="none"/>
        </w:tabs>
        <w:spacing w:line="232" w:lineRule="auto" w:before="104" w:after="0"/>
        <w:ind w:left="418" w:right="408" w:firstLine="0"/>
        <w:jc w:val="left"/>
        <w:rPr>
          <w:sz w:val="21"/>
        </w:rPr>
      </w:pPr>
      <w:r>
        <w:rPr>
          <w:sz w:val="21"/>
        </w:rPr>
        <w:t>Qualquer licitante poderá, durante o prazo de 15 minutos após o término do julgamento das propostas e do ato de habilitação ou inabilitação, em campo próprio do</w:t>
      </w:r>
      <w:r>
        <w:rPr>
          <w:spacing w:val="80"/>
          <w:sz w:val="21"/>
        </w:rPr>
        <w:t> </w:t>
      </w:r>
      <w:r>
        <w:rPr>
          <w:sz w:val="21"/>
        </w:rPr>
        <w:t>sistema, manifestar sua intenção de recorrer, sob pena de preclusão, ficando a autoridade superior autorizada a adjudicar o objeto ao licitante declarado vencedor.</w:t>
      </w:r>
    </w:p>
    <w:p>
      <w:pPr>
        <w:pStyle w:val="ListParagraph"/>
        <w:numPr>
          <w:ilvl w:val="2"/>
          <w:numId w:val="12"/>
        </w:numPr>
        <w:tabs>
          <w:tab w:pos="886" w:val="left" w:leader="none"/>
        </w:tabs>
        <w:spacing w:line="232" w:lineRule="auto" w:before="104" w:after="0"/>
        <w:ind w:left="418" w:right="408" w:firstLine="0"/>
        <w:jc w:val="left"/>
        <w:rPr>
          <w:sz w:val="21"/>
        </w:rPr>
      </w:pPr>
      <w:r>
        <w:rPr>
          <w:sz w:val="21"/>
        </w:rPr>
        <w:t>As razões do recurso deverão ser apresentadas em momento único, no prazo de três dias úteis, em campo próprio do sistema eletrônico de contratações ou, em sua indisponibilidade, para o e-mail funcional </w:t>
      </w:r>
      <w:hyperlink r:id="rId18">
        <w:r>
          <w:rPr>
            <w:color w:val="0000ED"/>
            <w:sz w:val="21"/>
            <w:u w:val="single" w:color="0000ED"/>
          </w:rPr>
          <w:t>licitacao@daf.uer</w:t>
        </w:r>
        <w:r>
          <w:rPr>
            <w:color w:val="0000ED"/>
            <w:sz w:val="21"/>
          </w:rPr>
          <w:t>j</w:t>
        </w:r>
        <w:r>
          <w:rPr>
            <w:color w:val="0000ED"/>
            <w:sz w:val="21"/>
            <w:u w:val="single" w:color="0000ED"/>
          </w:rPr>
          <w:t>.br</w:t>
        </w:r>
      </w:hyperlink>
      <w:r>
        <w:rPr>
          <w:color w:val="FF0000"/>
          <w:sz w:val="21"/>
        </w:rPr>
        <w:t>, </w:t>
      </w:r>
      <w:r>
        <w:rPr>
          <w:sz w:val="21"/>
        </w:rPr>
        <w:t>mediante confirmação de recebimento, contados:</w:t>
      </w:r>
    </w:p>
    <w:p>
      <w:pPr>
        <w:pStyle w:val="ListParagraph"/>
        <w:numPr>
          <w:ilvl w:val="0"/>
          <w:numId w:val="13"/>
        </w:numPr>
        <w:tabs>
          <w:tab w:pos="631" w:val="left" w:leader="none"/>
        </w:tabs>
        <w:spacing w:line="240" w:lineRule="auto" w:before="99" w:after="0"/>
        <w:ind w:left="631" w:right="0" w:hanging="213"/>
        <w:jc w:val="left"/>
        <w:rPr>
          <w:sz w:val="21"/>
        </w:rPr>
      </w:pPr>
      <w:r>
        <w:rPr>
          <w:sz w:val="21"/>
        </w:rPr>
        <w:t>a</w:t>
      </w:r>
      <w:r>
        <w:rPr>
          <w:spacing w:val="-5"/>
          <w:sz w:val="21"/>
        </w:rPr>
        <w:t> </w:t>
      </w:r>
      <w:r>
        <w:rPr>
          <w:sz w:val="21"/>
        </w:rPr>
        <w:t>partir</w:t>
      </w:r>
      <w:r>
        <w:rPr>
          <w:spacing w:val="-5"/>
          <w:sz w:val="21"/>
        </w:rPr>
        <w:t> </w:t>
      </w:r>
      <w:r>
        <w:rPr>
          <w:sz w:val="21"/>
        </w:rPr>
        <w:t>da</w:t>
      </w:r>
      <w:r>
        <w:rPr>
          <w:spacing w:val="-4"/>
          <w:sz w:val="21"/>
        </w:rPr>
        <w:t> </w:t>
      </w:r>
      <w:r>
        <w:rPr>
          <w:sz w:val="21"/>
        </w:rPr>
        <w:t>data</w:t>
      </w:r>
      <w:r>
        <w:rPr>
          <w:spacing w:val="-5"/>
          <w:sz w:val="21"/>
        </w:rPr>
        <w:t> </w:t>
      </w:r>
      <w:r>
        <w:rPr>
          <w:sz w:val="21"/>
        </w:rPr>
        <w:t>de</w:t>
      </w:r>
      <w:r>
        <w:rPr>
          <w:spacing w:val="-5"/>
          <w:sz w:val="21"/>
        </w:rPr>
        <w:t> </w:t>
      </w:r>
      <w:r>
        <w:rPr>
          <w:sz w:val="21"/>
        </w:rPr>
        <w:t>intimação</w:t>
      </w:r>
      <w:r>
        <w:rPr>
          <w:spacing w:val="-4"/>
          <w:sz w:val="21"/>
        </w:rPr>
        <w:t> </w:t>
      </w:r>
      <w:r>
        <w:rPr>
          <w:sz w:val="21"/>
        </w:rPr>
        <w:t>ou</w:t>
      </w:r>
      <w:r>
        <w:rPr>
          <w:spacing w:val="-5"/>
          <w:sz w:val="21"/>
        </w:rPr>
        <w:t> </w:t>
      </w:r>
      <w:r>
        <w:rPr>
          <w:sz w:val="21"/>
        </w:rPr>
        <w:t>de</w:t>
      </w:r>
      <w:r>
        <w:rPr>
          <w:spacing w:val="-4"/>
          <w:sz w:val="21"/>
        </w:rPr>
        <w:t> </w:t>
      </w:r>
      <w:r>
        <w:rPr>
          <w:sz w:val="21"/>
        </w:rPr>
        <w:t>lavratura</w:t>
      </w:r>
      <w:r>
        <w:rPr>
          <w:spacing w:val="-5"/>
          <w:sz w:val="21"/>
        </w:rPr>
        <w:t> </w:t>
      </w:r>
      <w:r>
        <w:rPr>
          <w:sz w:val="21"/>
        </w:rPr>
        <w:t>da</w:t>
      </w:r>
      <w:r>
        <w:rPr>
          <w:spacing w:val="-5"/>
          <w:sz w:val="21"/>
        </w:rPr>
        <w:t> </w:t>
      </w:r>
      <w:r>
        <w:rPr>
          <w:sz w:val="21"/>
        </w:rPr>
        <w:t>ata</w:t>
      </w:r>
      <w:r>
        <w:rPr>
          <w:spacing w:val="-4"/>
          <w:sz w:val="21"/>
        </w:rPr>
        <w:t> </w:t>
      </w:r>
      <w:r>
        <w:rPr>
          <w:sz w:val="21"/>
        </w:rPr>
        <w:t>de</w:t>
      </w:r>
      <w:r>
        <w:rPr>
          <w:spacing w:val="-5"/>
          <w:sz w:val="21"/>
        </w:rPr>
        <w:t> </w:t>
      </w:r>
      <w:r>
        <w:rPr>
          <w:sz w:val="21"/>
        </w:rPr>
        <w:t>habilitação</w:t>
      </w:r>
      <w:r>
        <w:rPr>
          <w:spacing w:val="-4"/>
          <w:sz w:val="21"/>
        </w:rPr>
        <w:t> </w:t>
      </w:r>
      <w:r>
        <w:rPr>
          <w:sz w:val="21"/>
        </w:rPr>
        <w:t>ou</w:t>
      </w:r>
      <w:r>
        <w:rPr>
          <w:spacing w:val="-5"/>
          <w:sz w:val="21"/>
        </w:rPr>
        <w:t> </w:t>
      </w:r>
      <w:r>
        <w:rPr>
          <w:spacing w:val="-2"/>
          <w:sz w:val="21"/>
        </w:rPr>
        <w:t>inabilitação;</w:t>
      </w:r>
    </w:p>
    <w:p>
      <w:pPr>
        <w:pStyle w:val="ListParagraph"/>
        <w:numPr>
          <w:ilvl w:val="0"/>
          <w:numId w:val="13"/>
        </w:numPr>
        <w:tabs>
          <w:tab w:pos="642" w:val="left" w:leader="none"/>
        </w:tabs>
        <w:spacing w:line="240" w:lineRule="auto" w:before="96" w:after="0"/>
        <w:ind w:left="642" w:right="0" w:hanging="224"/>
        <w:jc w:val="left"/>
        <w:rPr>
          <w:sz w:val="21"/>
        </w:rPr>
      </w:pPr>
      <w:r>
        <w:rPr>
          <w:sz w:val="21"/>
        </w:rPr>
        <w:t>a</w:t>
      </w:r>
      <w:r>
        <w:rPr>
          <w:spacing w:val="-6"/>
          <w:sz w:val="21"/>
        </w:rPr>
        <w:t> </w:t>
      </w:r>
      <w:r>
        <w:rPr>
          <w:sz w:val="21"/>
        </w:rPr>
        <w:t>partir</w:t>
      </w:r>
      <w:r>
        <w:rPr>
          <w:spacing w:val="-5"/>
          <w:sz w:val="21"/>
        </w:rPr>
        <w:t> </w:t>
      </w:r>
      <w:r>
        <w:rPr>
          <w:sz w:val="21"/>
        </w:rPr>
        <w:t>da</w:t>
      </w:r>
      <w:r>
        <w:rPr>
          <w:spacing w:val="-5"/>
          <w:sz w:val="21"/>
        </w:rPr>
        <w:t> </w:t>
      </w:r>
      <w:r>
        <w:rPr>
          <w:sz w:val="21"/>
        </w:rPr>
        <w:t>ata</w:t>
      </w:r>
      <w:r>
        <w:rPr>
          <w:spacing w:val="-5"/>
          <w:sz w:val="21"/>
        </w:rPr>
        <w:t> </w:t>
      </w:r>
      <w:r>
        <w:rPr>
          <w:sz w:val="21"/>
        </w:rPr>
        <w:t>de</w:t>
      </w:r>
      <w:r>
        <w:rPr>
          <w:spacing w:val="-5"/>
          <w:sz w:val="21"/>
        </w:rPr>
        <w:t> </w:t>
      </w:r>
      <w:r>
        <w:rPr>
          <w:sz w:val="21"/>
        </w:rPr>
        <w:t>julgamento,</w:t>
      </w:r>
      <w:r>
        <w:rPr>
          <w:spacing w:val="-5"/>
          <w:sz w:val="21"/>
        </w:rPr>
        <w:t> </w:t>
      </w:r>
      <w:r>
        <w:rPr>
          <w:sz w:val="21"/>
        </w:rPr>
        <w:t>nas</w:t>
      </w:r>
      <w:r>
        <w:rPr>
          <w:spacing w:val="-5"/>
          <w:sz w:val="21"/>
        </w:rPr>
        <w:t> </w:t>
      </w:r>
      <w:r>
        <w:rPr>
          <w:sz w:val="21"/>
        </w:rPr>
        <w:t>licitações</w:t>
      </w:r>
      <w:r>
        <w:rPr>
          <w:spacing w:val="-5"/>
          <w:sz w:val="21"/>
        </w:rPr>
        <w:t> </w:t>
      </w:r>
      <w:r>
        <w:rPr>
          <w:sz w:val="21"/>
        </w:rPr>
        <w:t>com</w:t>
      </w:r>
      <w:r>
        <w:rPr>
          <w:spacing w:val="-6"/>
          <w:sz w:val="21"/>
        </w:rPr>
        <w:t> </w:t>
      </w:r>
      <w:r>
        <w:rPr>
          <w:sz w:val="21"/>
        </w:rPr>
        <w:t>inversão</w:t>
      </w:r>
      <w:r>
        <w:rPr>
          <w:spacing w:val="-5"/>
          <w:sz w:val="21"/>
        </w:rPr>
        <w:t> </w:t>
      </w:r>
      <w:r>
        <w:rPr>
          <w:sz w:val="21"/>
        </w:rPr>
        <w:t>de</w:t>
      </w:r>
      <w:r>
        <w:rPr>
          <w:spacing w:val="-5"/>
          <w:sz w:val="21"/>
        </w:rPr>
        <w:t> </w:t>
      </w:r>
      <w:r>
        <w:rPr>
          <w:spacing w:val="-2"/>
          <w:sz w:val="21"/>
        </w:rPr>
        <w:t>fases.</w:t>
      </w:r>
    </w:p>
    <w:p>
      <w:pPr>
        <w:pStyle w:val="BodyText"/>
        <w:spacing w:before="200"/>
        <w:ind w:left="0"/>
      </w:pPr>
    </w:p>
    <w:p>
      <w:pPr>
        <w:pStyle w:val="ListParagraph"/>
        <w:numPr>
          <w:ilvl w:val="2"/>
          <w:numId w:val="12"/>
        </w:numPr>
        <w:tabs>
          <w:tab w:pos="910" w:val="left" w:leader="none"/>
        </w:tabs>
        <w:spacing w:line="232" w:lineRule="auto" w:before="0" w:after="0"/>
        <w:ind w:left="418" w:right="408" w:firstLine="0"/>
        <w:jc w:val="both"/>
        <w:rPr>
          <w:sz w:val="21"/>
        </w:rPr>
      </w:pPr>
      <w:r>
        <w:rPr>
          <w:sz w:val="21"/>
        </w:rPr>
        <w:t>Os demais licitantes ficarão intimados para se desejarem, apresentar suas contrarrazões, no prazo de três dias úteis, contado da data de intimação pessoal ou de divulgação da interposição do recurso.</w:t>
      </w:r>
    </w:p>
    <w:p>
      <w:pPr>
        <w:pStyle w:val="ListParagraph"/>
        <w:spacing w:after="0" w:line="232" w:lineRule="auto"/>
        <w:jc w:val="both"/>
        <w:rPr>
          <w:sz w:val="21"/>
        </w:rPr>
        <w:sectPr>
          <w:pgSz w:w="15840" w:h="24480"/>
          <w:pgMar w:top="480" w:bottom="280" w:left="360" w:right="360"/>
        </w:sectPr>
      </w:pPr>
    </w:p>
    <w:p>
      <w:pPr>
        <w:pStyle w:val="ListParagraph"/>
        <w:numPr>
          <w:ilvl w:val="2"/>
          <w:numId w:val="12"/>
        </w:numPr>
        <w:tabs>
          <w:tab w:pos="886" w:val="left" w:leader="none"/>
        </w:tabs>
        <w:spacing w:line="240" w:lineRule="auto" w:before="76" w:after="0"/>
        <w:ind w:left="886" w:right="0" w:hanging="468"/>
        <w:jc w:val="left"/>
        <w:rPr>
          <w:sz w:val="21"/>
        </w:rPr>
      </w:pPr>
      <w:r>
        <w:rPr>
          <w:sz w:val="21"/>
        </w:rPr>
        <w:t>Os</w:t>
      </w:r>
      <w:r>
        <w:rPr>
          <w:spacing w:val="-6"/>
          <w:sz w:val="21"/>
        </w:rPr>
        <w:t> </w:t>
      </w:r>
      <w:r>
        <w:rPr>
          <w:sz w:val="21"/>
        </w:rPr>
        <w:t>recursos</w:t>
      </w:r>
      <w:r>
        <w:rPr>
          <w:spacing w:val="-6"/>
          <w:sz w:val="21"/>
        </w:rPr>
        <w:t> </w:t>
      </w:r>
      <w:r>
        <w:rPr>
          <w:sz w:val="21"/>
        </w:rPr>
        <w:t>interpostos</w:t>
      </w:r>
      <w:r>
        <w:rPr>
          <w:spacing w:val="-5"/>
          <w:sz w:val="21"/>
        </w:rPr>
        <w:t> </w:t>
      </w:r>
      <w:r>
        <w:rPr>
          <w:sz w:val="21"/>
        </w:rPr>
        <w:t>fora</w:t>
      </w:r>
      <w:r>
        <w:rPr>
          <w:spacing w:val="-6"/>
          <w:sz w:val="21"/>
        </w:rPr>
        <w:t> </w:t>
      </w:r>
      <w:r>
        <w:rPr>
          <w:sz w:val="21"/>
        </w:rPr>
        <w:t>do</w:t>
      </w:r>
      <w:r>
        <w:rPr>
          <w:spacing w:val="-5"/>
          <w:sz w:val="21"/>
        </w:rPr>
        <w:t> </w:t>
      </w:r>
      <w:r>
        <w:rPr>
          <w:sz w:val="21"/>
        </w:rPr>
        <w:t>prazo</w:t>
      </w:r>
      <w:r>
        <w:rPr>
          <w:spacing w:val="-6"/>
          <w:sz w:val="21"/>
        </w:rPr>
        <w:t> </w:t>
      </w:r>
      <w:r>
        <w:rPr>
          <w:sz w:val="21"/>
        </w:rPr>
        <w:t>não</w:t>
      </w:r>
      <w:r>
        <w:rPr>
          <w:spacing w:val="-5"/>
          <w:sz w:val="21"/>
        </w:rPr>
        <w:t> </w:t>
      </w:r>
      <w:r>
        <w:rPr>
          <w:sz w:val="21"/>
        </w:rPr>
        <w:t>serão</w:t>
      </w:r>
      <w:r>
        <w:rPr>
          <w:spacing w:val="-6"/>
          <w:sz w:val="21"/>
        </w:rPr>
        <w:t> </w:t>
      </w:r>
      <w:r>
        <w:rPr>
          <w:spacing w:val="-2"/>
          <w:sz w:val="21"/>
        </w:rPr>
        <w:t>conhecidos.</w:t>
      </w:r>
    </w:p>
    <w:p>
      <w:pPr>
        <w:pStyle w:val="ListParagraph"/>
        <w:numPr>
          <w:ilvl w:val="2"/>
          <w:numId w:val="12"/>
        </w:numPr>
        <w:tabs>
          <w:tab w:pos="899" w:val="left" w:leader="none"/>
        </w:tabs>
        <w:spacing w:line="232" w:lineRule="auto" w:before="103" w:after="0"/>
        <w:ind w:left="418" w:right="408" w:firstLine="0"/>
        <w:jc w:val="left"/>
        <w:rPr>
          <w:sz w:val="21"/>
        </w:rPr>
      </w:pPr>
      <w:r>
        <w:rPr>
          <w:sz w:val="21"/>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886" w:val="left" w:leader="none"/>
        </w:tabs>
        <w:spacing w:line="240" w:lineRule="auto" w:before="98" w:after="0"/>
        <w:ind w:left="886" w:right="0" w:hanging="468"/>
        <w:jc w:val="left"/>
        <w:rPr>
          <w:sz w:val="21"/>
        </w:rPr>
      </w:pPr>
      <w:r>
        <w:rPr>
          <w:sz w:val="21"/>
        </w:rPr>
        <w:t>Será</w:t>
      </w:r>
      <w:r>
        <w:rPr>
          <w:spacing w:val="-7"/>
          <w:sz w:val="21"/>
        </w:rPr>
        <w:t> </w:t>
      </w:r>
      <w:r>
        <w:rPr>
          <w:sz w:val="21"/>
        </w:rPr>
        <w:t>assegurado</w:t>
      </w:r>
      <w:r>
        <w:rPr>
          <w:spacing w:val="-6"/>
          <w:sz w:val="21"/>
        </w:rPr>
        <w:t> </w:t>
      </w:r>
      <w:r>
        <w:rPr>
          <w:sz w:val="21"/>
        </w:rPr>
        <w:t>ao</w:t>
      </w:r>
      <w:r>
        <w:rPr>
          <w:spacing w:val="-6"/>
          <w:sz w:val="21"/>
        </w:rPr>
        <w:t> </w:t>
      </w:r>
      <w:r>
        <w:rPr>
          <w:sz w:val="21"/>
        </w:rPr>
        <w:t>licitante</w:t>
      </w:r>
      <w:r>
        <w:rPr>
          <w:spacing w:val="-6"/>
          <w:sz w:val="21"/>
        </w:rPr>
        <w:t> </w:t>
      </w:r>
      <w:r>
        <w:rPr>
          <w:sz w:val="21"/>
        </w:rPr>
        <w:t>vista</w:t>
      </w:r>
      <w:r>
        <w:rPr>
          <w:spacing w:val="-6"/>
          <w:sz w:val="21"/>
        </w:rPr>
        <w:t> </w:t>
      </w:r>
      <w:r>
        <w:rPr>
          <w:sz w:val="21"/>
        </w:rPr>
        <w:t>dos</w:t>
      </w:r>
      <w:r>
        <w:rPr>
          <w:spacing w:val="-6"/>
          <w:sz w:val="21"/>
        </w:rPr>
        <w:t> </w:t>
      </w:r>
      <w:r>
        <w:rPr>
          <w:sz w:val="21"/>
        </w:rPr>
        <w:t>elementos</w:t>
      </w:r>
      <w:r>
        <w:rPr>
          <w:spacing w:val="-6"/>
          <w:sz w:val="21"/>
        </w:rPr>
        <w:t> </w:t>
      </w:r>
      <w:r>
        <w:rPr>
          <w:sz w:val="21"/>
        </w:rPr>
        <w:t>indispensáveis</w:t>
      </w:r>
      <w:r>
        <w:rPr>
          <w:spacing w:val="-6"/>
          <w:sz w:val="21"/>
        </w:rPr>
        <w:t> </w:t>
      </w:r>
      <w:r>
        <w:rPr>
          <w:sz w:val="21"/>
        </w:rPr>
        <w:t>à</w:t>
      </w:r>
      <w:r>
        <w:rPr>
          <w:spacing w:val="-6"/>
          <w:sz w:val="21"/>
        </w:rPr>
        <w:t> </w:t>
      </w:r>
      <w:r>
        <w:rPr>
          <w:sz w:val="21"/>
        </w:rPr>
        <w:t>defesa</w:t>
      </w:r>
      <w:r>
        <w:rPr>
          <w:spacing w:val="-7"/>
          <w:sz w:val="21"/>
        </w:rPr>
        <w:t> </w:t>
      </w:r>
      <w:r>
        <w:rPr>
          <w:sz w:val="21"/>
        </w:rPr>
        <w:t>de</w:t>
      </w:r>
      <w:r>
        <w:rPr>
          <w:spacing w:val="-6"/>
          <w:sz w:val="21"/>
        </w:rPr>
        <w:t> </w:t>
      </w:r>
      <w:r>
        <w:rPr>
          <w:sz w:val="21"/>
        </w:rPr>
        <w:t>seus</w:t>
      </w:r>
      <w:r>
        <w:rPr>
          <w:spacing w:val="-6"/>
          <w:sz w:val="21"/>
        </w:rPr>
        <w:t> </w:t>
      </w:r>
      <w:r>
        <w:rPr>
          <w:spacing w:val="-2"/>
          <w:sz w:val="21"/>
        </w:rPr>
        <w:t>interesses.</w:t>
      </w:r>
    </w:p>
    <w:p>
      <w:pPr>
        <w:pStyle w:val="ListParagraph"/>
        <w:numPr>
          <w:ilvl w:val="2"/>
          <w:numId w:val="12"/>
        </w:numPr>
        <w:tabs>
          <w:tab w:pos="886" w:val="left" w:leader="none"/>
        </w:tabs>
        <w:spacing w:line="240" w:lineRule="auto" w:before="97" w:after="0"/>
        <w:ind w:left="886" w:right="0" w:hanging="468"/>
        <w:jc w:val="left"/>
        <w:rPr>
          <w:sz w:val="21"/>
        </w:rPr>
      </w:pPr>
      <w:r>
        <w:rPr>
          <w:sz w:val="21"/>
        </w:rPr>
        <w:t>O</w:t>
      </w:r>
      <w:r>
        <w:rPr>
          <w:spacing w:val="-6"/>
          <w:sz w:val="21"/>
        </w:rPr>
        <w:t> </w:t>
      </w:r>
      <w:r>
        <w:rPr>
          <w:sz w:val="21"/>
        </w:rPr>
        <w:t>recurso</w:t>
      </w:r>
      <w:r>
        <w:rPr>
          <w:spacing w:val="-6"/>
          <w:sz w:val="21"/>
        </w:rPr>
        <w:t> </w:t>
      </w:r>
      <w:r>
        <w:rPr>
          <w:sz w:val="21"/>
        </w:rPr>
        <w:t>e</w:t>
      </w:r>
      <w:r>
        <w:rPr>
          <w:spacing w:val="-5"/>
          <w:sz w:val="21"/>
        </w:rPr>
        <w:t> </w:t>
      </w:r>
      <w:r>
        <w:rPr>
          <w:sz w:val="21"/>
        </w:rPr>
        <w:t>o</w:t>
      </w:r>
      <w:r>
        <w:rPr>
          <w:spacing w:val="-6"/>
          <w:sz w:val="21"/>
        </w:rPr>
        <w:t> </w:t>
      </w:r>
      <w:r>
        <w:rPr>
          <w:sz w:val="21"/>
        </w:rPr>
        <w:t>pedido</w:t>
      </w:r>
      <w:r>
        <w:rPr>
          <w:spacing w:val="-6"/>
          <w:sz w:val="21"/>
        </w:rPr>
        <w:t> </w:t>
      </w:r>
      <w:r>
        <w:rPr>
          <w:sz w:val="21"/>
        </w:rPr>
        <w:t>de</w:t>
      </w:r>
      <w:r>
        <w:rPr>
          <w:spacing w:val="-5"/>
          <w:sz w:val="21"/>
        </w:rPr>
        <w:t> </w:t>
      </w:r>
      <w:r>
        <w:rPr>
          <w:sz w:val="21"/>
        </w:rPr>
        <w:t>reconsideração</w:t>
      </w:r>
      <w:r>
        <w:rPr>
          <w:spacing w:val="-6"/>
          <w:sz w:val="21"/>
        </w:rPr>
        <w:t> </w:t>
      </w:r>
      <w:r>
        <w:rPr>
          <w:sz w:val="21"/>
        </w:rPr>
        <w:t>terão</w:t>
      </w:r>
      <w:r>
        <w:rPr>
          <w:spacing w:val="-6"/>
          <w:sz w:val="21"/>
        </w:rPr>
        <w:t> </w:t>
      </w:r>
      <w:r>
        <w:rPr>
          <w:sz w:val="21"/>
        </w:rPr>
        <w:t>efeito</w:t>
      </w:r>
      <w:r>
        <w:rPr>
          <w:spacing w:val="-5"/>
          <w:sz w:val="21"/>
        </w:rPr>
        <w:t> </w:t>
      </w:r>
      <w:r>
        <w:rPr>
          <w:sz w:val="21"/>
        </w:rPr>
        <w:t>suspensivo</w:t>
      </w:r>
      <w:r>
        <w:rPr>
          <w:spacing w:val="-6"/>
          <w:sz w:val="21"/>
        </w:rPr>
        <w:t> </w:t>
      </w:r>
      <w:r>
        <w:rPr>
          <w:sz w:val="21"/>
        </w:rPr>
        <w:t>do</w:t>
      </w:r>
      <w:r>
        <w:rPr>
          <w:spacing w:val="-6"/>
          <w:sz w:val="21"/>
        </w:rPr>
        <w:t> </w:t>
      </w:r>
      <w:r>
        <w:rPr>
          <w:sz w:val="21"/>
        </w:rPr>
        <w:t>ato</w:t>
      </w:r>
      <w:r>
        <w:rPr>
          <w:spacing w:val="-5"/>
          <w:sz w:val="21"/>
        </w:rPr>
        <w:t> </w:t>
      </w:r>
      <w:r>
        <w:rPr>
          <w:sz w:val="21"/>
        </w:rPr>
        <w:t>ou</w:t>
      </w:r>
      <w:r>
        <w:rPr>
          <w:spacing w:val="-6"/>
          <w:sz w:val="21"/>
        </w:rPr>
        <w:t> </w:t>
      </w:r>
      <w:r>
        <w:rPr>
          <w:sz w:val="21"/>
        </w:rPr>
        <w:t>da</w:t>
      </w:r>
      <w:r>
        <w:rPr>
          <w:spacing w:val="-6"/>
          <w:sz w:val="21"/>
        </w:rPr>
        <w:t> </w:t>
      </w:r>
      <w:r>
        <w:rPr>
          <w:sz w:val="21"/>
        </w:rPr>
        <w:t>decisão</w:t>
      </w:r>
      <w:r>
        <w:rPr>
          <w:spacing w:val="-5"/>
          <w:sz w:val="21"/>
        </w:rPr>
        <w:t> </w:t>
      </w:r>
      <w:r>
        <w:rPr>
          <w:sz w:val="21"/>
        </w:rPr>
        <w:t>recorrida</w:t>
      </w:r>
      <w:r>
        <w:rPr>
          <w:spacing w:val="-6"/>
          <w:sz w:val="21"/>
        </w:rPr>
        <w:t> </w:t>
      </w:r>
      <w:r>
        <w:rPr>
          <w:sz w:val="21"/>
        </w:rPr>
        <w:t>até</w:t>
      </w:r>
      <w:r>
        <w:rPr>
          <w:spacing w:val="-5"/>
          <w:sz w:val="21"/>
        </w:rPr>
        <w:t> </w:t>
      </w:r>
      <w:r>
        <w:rPr>
          <w:sz w:val="21"/>
        </w:rPr>
        <w:t>que</w:t>
      </w:r>
      <w:r>
        <w:rPr>
          <w:spacing w:val="-6"/>
          <w:sz w:val="21"/>
        </w:rPr>
        <w:t> </w:t>
      </w:r>
      <w:r>
        <w:rPr>
          <w:sz w:val="21"/>
        </w:rPr>
        <w:t>sobrevenha</w:t>
      </w:r>
      <w:r>
        <w:rPr>
          <w:spacing w:val="-6"/>
          <w:sz w:val="21"/>
        </w:rPr>
        <w:t> </w:t>
      </w:r>
      <w:r>
        <w:rPr>
          <w:sz w:val="21"/>
        </w:rPr>
        <w:t>decisão</w:t>
      </w:r>
      <w:r>
        <w:rPr>
          <w:spacing w:val="-5"/>
          <w:sz w:val="21"/>
        </w:rPr>
        <w:t> </w:t>
      </w:r>
      <w:r>
        <w:rPr>
          <w:sz w:val="21"/>
        </w:rPr>
        <w:t>final</w:t>
      </w:r>
      <w:r>
        <w:rPr>
          <w:spacing w:val="-6"/>
          <w:sz w:val="21"/>
        </w:rPr>
        <w:t> </w:t>
      </w:r>
      <w:r>
        <w:rPr>
          <w:sz w:val="21"/>
        </w:rPr>
        <w:t>da</w:t>
      </w:r>
      <w:r>
        <w:rPr>
          <w:spacing w:val="-6"/>
          <w:sz w:val="21"/>
        </w:rPr>
        <w:t> </w:t>
      </w:r>
      <w:r>
        <w:rPr>
          <w:sz w:val="21"/>
        </w:rPr>
        <w:t>autoridade</w:t>
      </w:r>
      <w:r>
        <w:rPr>
          <w:spacing w:val="-5"/>
          <w:sz w:val="21"/>
        </w:rPr>
        <w:t> </w:t>
      </w:r>
      <w:r>
        <w:rPr>
          <w:spacing w:val="-2"/>
          <w:sz w:val="21"/>
        </w:rPr>
        <w:t>competente.</w:t>
      </w:r>
    </w:p>
    <w:p>
      <w:pPr>
        <w:pStyle w:val="ListParagraph"/>
        <w:numPr>
          <w:ilvl w:val="2"/>
          <w:numId w:val="12"/>
        </w:numPr>
        <w:tabs>
          <w:tab w:pos="886" w:val="left" w:leader="none"/>
        </w:tabs>
        <w:spacing w:line="240" w:lineRule="auto" w:before="97" w:after="0"/>
        <w:ind w:left="886" w:right="0" w:hanging="468"/>
        <w:jc w:val="left"/>
        <w:rPr>
          <w:sz w:val="21"/>
        </w:rPr>
      </w:pPr>
      <w:r>
        <w:rPr>
          <w:sz w:val="21"/>
        </w:rPr>
        <w:t>O</w:t>
      </w:r>
      <w:r>
        <w:rPr>
          <w:spacing w:val="-6"/>
          <w:sz w:val="21"/>
        </w:rPr>
        <w:t> </w:t>
      </w:r>
      <w:r>
        <w:rPr>
          <w:sz w:val="21"/>
        </w:rPr>
        <w:t>acolhimento</w:t>
      </w:r>
      <w:r>
        <w:rPr>
          <w:spacing w:val="-6"/>
          <w:sz w:val="21"/>
        </w:rPr>
        <w:t> </w:t>
      </w:r>
      <w:r>
        <w:rPr>
          <w:sz w:val="21"/>
        </w:rPr>
        <w:t>do</w:t>
      </w:r>
      <w:r>
        <w:rPr>
          <w:spacing w:val="-6"/>
          <w:sz w:val="21"/>
        </w:rPr>
        <w:t> </w:t>
      </w:r>
      <w:r>
        <w:rPr>
          <w:sz w:val="21"/>
        </w:rPr>
        <w:t>recurso</w:t>
      </w:r>
      <w:r>
        <w:rPr>
          <w:spacing w:val="-6"/>
          <w:sz w:val="21"/>
        </w:rPr>
        <w:t> </w:t>
      </w:r>
      <w:r>
        <w:rPr>
          <w:sz w:val="21"/>
        </w:rPr>
        <w:t>invalida</w:t>
      </w:r>
      <w:r>
        <w:rPr>
          <w:spacing w:val="-6"/>
          <w:sz w:val="21"/>
        </w:rPr>
        <w:t> </w:t>
      </w:r>
      <w:r>
        <w:rPr>
          <w:sz w:val="21"/>
        </w:rPr>
        <w:t>tão</w:t>
      </w:r>
      <w:r>
        <w:rPr>
          <w:spacing w:val="-6"/>
          <w:sz w:val="21"/>
        </w:rPr>
        <w:t> </w:t>
      </w:r>
      <w:r>
        <w:rPr>
          <w:sz w:val="21"/>
        </w:rPr>
        <w:t>somente</w:t>
      </w:r>
      <w:r>
        <w:rPr>
          <w:spacing w:val="-6"/>
          <w:sz w:val="21"/>
        </w:rPr>
        <w:t> </w:t>
      </w:r>
      <w:r>
        <w:rPr>
          <w:sz w:val="21"/>
        </w:rPr>
        <w:t>os</w:t>
      </w:r>
      <w:r>
        <w:rPr>
          <w:spacing w:val="-6"/>
          <w:sz w:val="21"/>
        </w:rPr>
        <w:t> </w:t>
      </w:r>
      <w:r>
        <w:rPr>
          <w:sz w:val="21"/>
        </w:rPr>
        <w:t>atos</w:t>
      </w:r>
      <w:r>
        <w:rPr>
          <w:spacing w:val="-6"/>
          <w:sz w:val="21"/>
        </w:rPr>
        <w:t> </w:t>
      </w:r>
      <w:r>
        <w:rPr>
          <w:sz w:val="21"/>
        </w:rPr>
        <w:t>insuscetíveis</w:t>
      </w:r>
      <w:r>
        <w:rPr>
          <w:spacing w:val="-6"/>
          <w:sz w:val="21"/>
        </w:rPr>
        <w:t> </w:t>
      </w:r>
      <w:r>
        <w:rPr>
          <w:sz w:val="21"/>
        </w:rPr>
        <w:t>de</w:t>
      </w:r>
      <w:r>
        <w:rPr>
          <w:spacing w:val="-6"/>
          <w:sz w:val="21"/>
        </w:rPr>
        <w:t> </w:t>
      </w:r>
      <w:r>
        <w:rPr>
          <w:spacing w:val="-2"/>
          <w:sz w:val="21"/>
        </w:rPr>
        <w:t>aproveitamento.</w:t>
      </w:r>
    </w:p>
    <w:p>
      <w:pPr>
        <w:pStyle w:val="BodyText"/>
        <w:spacing w:before="194"/>
        <w:ind w:left="0"/>
      </w:pPr>
    </w:p>
    <w:p>
      <w:pPr>
        <w:pStyle w:val="Heading1"/>
        <w:numPr>
          <w:ilvl w:val="0"/>
          <w:numId w:val="1"/>
        </w:numPr>
        <w:tabs>
          <w:tab w:pos="625" w:val="left" w:leader="none"/>
        </w:tabs>
        <w:spacing w:line="240" w:lineRule="auto" w:before="0" w:after="0"/>
        <w:ind w:left="625" w:right="0" w:hanging="207"/>
        <w:jc w:val="left"/>
      </w:pPr>
      <w:r>
        <w:rPr>
          <w:spacing w:val="-2"/>
        </w:rPr>
        <w:t>DO</w:t>
      </w:r>
      <w:r>
        <w:rPr/>
        <w:t> </w:t>
      </w:r>
      <w:r>
        <w:rPr>
          <w:spacing w:val="-2"/>
        </w:rPr>
        <w:t>ENCERRAMENTO</w:t>
      </w:r>
      <w:r>
        <w:rPr/>
        <w:t> </w:t>
      </w:r>
      <w:r>
        <w:rPr>
          <w:spacing w:val="-2"/>
        </w:rPr>
        <w:t>DA</w:t>
      </w:r>
      <w:r>
        <w:rPr>
          <w:spacing w:val="-11"/>
        </w:rPr>
        <w:t> </w:t>
      </w:r>
      <w:r>
        <w:rPr>
          <w:spacing w:val="-2"/>
        </w:rPr>
        <w:t>LICITAÇÃO</w:t>
      </w:r>
    </w:p>
    <w:p>
      <w:pPr>
        <w:pStyle w:val="BodyText"/>
        <w:spacing w:before="199"/>
        <w:ind w:left="0"/>
        <w:rPr>
          <w:b/>
        </w:rPr>
      </w:pPr>
    </w:p>
    <w:p>
      <w:pPr>
        <w:pStyle w:val="BodyText"/>
        <w:spacing w:line="232" w:lineRule="auto" w:before="1"/>
      </w:pPr>
      <w:r>
        <w:rPr/>
        <w:t>9.1 Encerradas as fases de julgamento e habilitação, e exauridos os recursos administrativos, o processo licitatório será encaminhado à autoridade superior, que </w:t>
      </w:r>
      <w:r>
        <w:rPr/>
        <w:t>poderá</w:t>
      </w:r>
      <w:r>
        <w:rPr>
          <w:spacing w:val="80"/>
        </w:rPr>
        <w:t> </w:t>
      </w:r>
      <w:r>
        <w:rPr/>
        <w:t>proceder na forma dos incisos I a III do art. 71 da Lei nº 14.133/2021, ou adjudicar o objeto e homologar a licitação, quando verificada a regularidade do procedimento.</w:t>
      </w:r>
    </w:p>
    <w:p>
      <w:pPr>
        <w:pStyle w:val="BodyText"/>
        <w:spacing w:before="195"/>
        <w:ind w:left="0"/>
      </w:pPr>
    </w:p>
    <w:p>
      <w:pPr>
        <w:pStyle w:val="Heading1"/>
        <w:numPr>
          <w:ilvl w:val="0"/>
          <w:numId w:val="1"/>
        </w:numPr>
        <w:tabs>
          <w:tab w:pos="729" w:val="left" w:leader="none"/>
        </w:tabs>
        <w:spacing w:line="240" w:lineRule="auto" w:before="0" w:after="0"/>
        <w:ind w:left="729" w:right="0" w:hanging="311"/>
        <w:jc w:val="left"/>
      </w:pPr>
      <w:r>
        <w:rPr/>
        <w:t>DA</w:t>
      </w:r>
      <w:r>
        <w:rPr>
          <w:spacing w:val="-14"/>
        </w:rPr>
        <w:t> </w:t>
      </w:r>
      <w:r>
        <w:rPr/>
        <w:t>CONVOCAÇÃO</w:t>
      </w:r>
      <w:r>
        <w:rPr>
          <w:spacing w:val="-13"/>
        </w:rPr>
        <w:t> </w:t>
      </w:r>
      <w:r>
        <w:rPr/>
        <w:t>E</w:t>
      </w:r>
      <w:r>
        <w:rPr>
          <w:spacing w:val="-13"/>
        </w:rPr>
        <w:t> </w:t>
      </w:r>
      <w:r>
        <w:rPr/>
        <w:t>DA</w:t>
      </w:r>
      <w:r>
        <w:rPr>
          <w:spacing w:val="-13"/>
        </w:rPr>
        <w:t> </w:t>
      </w:r>
      <w:r>
        <w:rPr/>
        <w:t>FORMALIZAÇÃO</w:t>
      </w:r>
      <w:r>
        <w:rPr>
          <w:spacing w:val="-13"/>
        </w:rPr>
        <w:t> </w:t>
      </w:r>
      <w:r>
        <w:rPr/>
        <w:t>DOS</w:t>
      </w:r>
      <w:r>
        <w:rPr>
          <w:spacing w:val="-13"/>
        </w:rPr>
        <w:t> </w:t>
      </w:r>
      <w:r>
        <w:rPr>
          <w:spacing w:val="-2"/>
        </w:rPr>
        <w:t>CONTRATOS</w:t>
      </w:r>
    </w:p>
    <w:p>
      <w:pPr>
        <w:pStyle w:val="BodyText"/>
        <w:spacing w:before="199"/>
        <w:ind w:left="0"/>
        <w:rPr>
          <w:b/>
        </w:rPr>
      </w:pPr>
    </w:p>
    <w:p>
      <w:pPr>
        <w:pStyle w:val="ListParagraph"/>
        <w:numPr>
          <w:ilvl w:val="1"/>
          <w:numId w:val="14"/>
        </w:numPr>
        <w:tabs>
          <w:tab w:pos="874" w:val="left" w:leader="none"/>
        </w:tabs>
        <w:spacing w:line="232" w:lineRule="auto" w:before="1" w:after="0"/>
        <w:ind w:left="418" w:right="408" w:firstLine="0"/>
        <w:jc w:val="both"/>
        <w:rPr>
          <w:sz w:val="21"/>
        </w:rPr>
      </w:pPr>
      <w:r>
        <w:rPr>
          <w:sz w:val="21"/>
        </w:rPr>
        <w:t>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870" w:val="left" w:leader="none"/>
        </w:tabs>
        <w:spacing w:line="232" w:lineRule="auto" w:before="104" w:after="0"/>
        <w:ind w:left="418" w:right="408" w:firstLine="0"/>
        <w:jc w:val="both"/>
        <w:rPr>
          <w:sz w:val="21"/>
        </w:rPr>
      </w:pPr>
      <w:r>
        <w:rPr>
          <w:sz w:val="21"/>
        </w:rPr>
        <w:t>O prazo de convocação poderá ser prorrogado, 1 (uma) vez, por igual período, mediante solicitação da parte interessada durante seu transcurso, devidamente justificada, e desde que o motivo apresentado seja aceito pela</w:t>
      </w:r>
      <w:r>
        <w:rPr>
          <w:spacing w:val="-4"/>
          <w:sz w:val="21"/>
        </w:rPr>
        <w:t> </w:t>
      </w:r>
      <w:r>
        <w:rPr>
          <w:sz w:val="21"/>
        </w:rPr>
        <w:t>Administração.</w:t>
      </w:r>
    </w:p>
    <w:p>
      <w:pPr>
        <w:pStyle w:val="ListParagraph"/>
        <w:numPr>
          <w:ilvl w:val="1"/>
          <w:numId w:val="14"/>
        </w:numPr>
        <w:tabs>
          <w:tab w:pos="844" w:val="left" w:leader="none"/>
        </w:tabs>
        <w:spacing w:line="232" w:lineRule="auto" w:before="104" w:after="0"/>
        <w:ind w:left="418" w:right="408" w:firstLine="0"/>
        <w:jc w:val="both"/>
        <w:rPr>
          <w:sz w:val="21"/>
        </w:rPr>
      </w:pPr>
      <w:r>
        <w:rPr>
          <w:sz w:val="21"/>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865" w:val="left" w:leader="none"/>
        </w:tabs>
        <w:spacing w:line="232" w:lineRule="auto" w:before="104" w:after="0"/>
        <w:ind w:left="418" w:right="408" w:firstLine="0"/>
        <w:jc w:val="both"/>
        <w:rPr>
          <w:sz w:val="21"/>
        </w:rPr>
      </w:pPr>
      <w:r>
        <w:rPr>
          <w:sz w:val="21"/>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822" w:val="left" w:leader="none"/>
        </w:tabs>
        <w:spacing w:line="232" w:lineRule="auto" w:before="105" w:after="0"/>
        <w:ind w:left="418" w:right="408" w:firstLine="0"/>
        <w:jc w:val="both"/>
        <w:rPr>
          <w:sz w:val="21"/>
        </w:rPr>
      </w:pPr>
      <w:r>
        <w:rPr>
          <w:sz w:val="21"/>
        </w:rPr>
        <w:t>A</w:t>
      </w:r>
      <w:r>
        <w:rPr>
          <w:spacing w:val="-14"/>
          <w:sz w:val="21"/>
        </w:rPr>
        <w:t> </w:t>
      </w:r>
      <w:r>
        <w:rPr>
          <w:sz w:val="21"/>
        </w:rPr>
        <w:t>recusa</w:t>
      </w:r>
      <w:r>
        <w:rPr>
          <w:spacing w:val="-13"/>
          <w:sz w:val="21"/>
        </w:rPr>
        <w:t> </w:t>
      </w:r>
      <w:r>
        <w:rPr>
          <w:sz w:val="21"/>
        </w:rPr>
        <w:t>injustificada</w:t>
      </w:r>
      <w:r>
        <w:rPr>
          <w:spacing w:val="-7"/>
          <w:sz w:val="21"/>
        </w:rPr>
        <w:t> </w:t>
      </w:r>
      <w:r>
        <w:rPr>
          <w:sz w:val="21"/>
        </w:rPr>
        <w:t>do</w:t>
      </w:r>
      <w:r>
        <w:rPr>
          <w:spacing w:val="-7"/>
          <w:sz w:val="21"/>
        </w:rPr>
        <w:t> </w:t>
      </w:r>
      <w:r>
        <w:rPr>
          <w:sz w:val="21"/>
        </w:rPr>
        <w:t>adjudicatário</w:t>
      </w:r>
      <w:r>
        <w:rPr>
          <w:spacing w:val="-7"/>
          <w:sz w:val="21"/>
        </w:rPr>
        <w:t> </w:t>
      </w:r>
      <w:r>
        <w:rPr>
          <w:sz w:val="21"/>
        </w:rPr>
        <w:t>em</w:t>
      </w:r>
      <w:r>
        <w:rPr>
          <w:spacing w:val="-7"/>
          <w:sz w:val="21"/>
        </w:rPr>
        <w:t> </w:t>
      </w:r>
      <w:r>
        <w:rPr>
          <w:sz w:val="21"/>
        </w:rPr>
        <w:t>assinar</w:t>
      </w:r>
      <w:r>
        <w:rPr>
          <w:spacing w:val="-7"/>
          <w:sz w:val="21"/>
        </w:rPr>
        <w:t> </w:t>
      </w:r>
      <w:r>
        <w:rPr>
          <w:sz w:val="21"/>
        </w:rPr>
        <w:t>o</w:t>
      </w:r>
      <w:r>
        <w:rPr>
          <w:spacing w:val="-7"/>
          <w:sz w:val="21"/>
        </w:rPr>
        <w:t> </w:t>
      </w:r>
      <w:r>
        <w:rPr>
          <w:sz w:val="21"/>
        </w:rPr>
        <w:t>contrato</w:t>
      </w:r>
      <w:r>
        <w:rPr>
          <w:spacing w:val="-7"/>
          <w:sz w:val="21"/>
        </w:rPr>
        <w:t> </w:t>
      </w:r>
      <w:r>
        <w:rPr>
          <w:sz w:val="21"/>
        </w:rPr>
        <w:t>ou</w:t>
      </w:r>
      <w:r>
        <w:rPr>
          <w:spacing w:val="-7"/>
          <w:sz w:val="21"/>
        </w:rPr>
        <w:t> </w:t>
      </w:r>
      <w:r>
        <w:rPr>
          <w:sz w:val="21"/>
        </w:rPr>
        <w:t>em</w:t>
      </w:r>
      <w:r>
        <w:rPr>
          <w:spacing w:val="-7"/>
          <w:sz w:val="21"/>
        </w:rPr>
        <w:t> </w:t>
      </w:r>
      <w:r>
        <w:rPr>
          <w:sz w:val="21"/>
        </w:rPr>
        <w:t>aceitar</w:t>
      </w:r>
      <w:r>
        <w:rPr>
          <w:spacing w:val="-7"/>
          <w:sz w:val="21"/>
        </w:rPr>
        <w:t> </w:t>
      </w:r>
      <w:r>
        <w:rPr>
          <w:sz w:val="21"/>
        </w:rPr>
        <w:t>ou</w:t>
      </w:r>
      <w:r>
        <w:rPr>
          <w:spacing w:val="-7"/>
          <w:sz w:val="21"/>
        </w:rPr>
        <w:t> </w:t>
      </w:r>
      <w:r>
        <w:rPr>
          <w:sz w:val="21"/>
        </w:rPr>
        <w:t>retirar</w:t>
      </w:r>
      <w:r>
        <w:rPr>
          <w:spacing w:val="-7"/>
          <w:sz w:val="21"/>
        </w:rPr>
        <w:t> </w:t>
      </w:r>
      <w:r>
        <w:rPr>
          <w:sz w:val="21"/>
        </w:rPr>
        <w:t>o</w:t>
      </w:r>
      <w:r>
        <w:rPr>
          <w:spacing w:val="-7"/>
          <w:sz w:val="21"/>
        </w:rPr>
        <w:t> </w:t>
      </w:r>
      <w:r>
        <w:rPr>
          <w:sz w:val="21"/>
        </w:rPr>
        <w:t>instrumento</w:t>
      </w:r>
      <w:r>
        <w:rPr>
          <w:spacing w:val="-7"/>
          <w:sz w:val="21"/>
        </w:rPr>
        <w:t> </w:t>
      </w:r>
      <w:r>
        <w:rPr>
          <w:sz w:val="21"/>
        </w:rPr>
        <w:t>equivalente</w:t>
      </w:r>
      <w:r>
        <w:rPr>
          <w:spacing w:val="-7"/>
          <w:sz w:val="21"/>
        </w:rPr>
        <w:t> </w:t>
      </w:r>
      <w:r>
        <w:rPr>
          <w:sz w:val="21"/>
        </w:rPr>
        <w:t>no</w:t>
      </w:r>
      <w:r>
        <w:rPr>
          <w:spacing w:val="-7"/>
          <w:sz w:val="21"/>
        </w:rPr>
        <w:t> </w:t>
      </w:r>
      <w:r>
        <w:rPr>
          <w:sz w:val="21"/>
        </w:rPr>
        <w:t>prazo</w:t>
      </w:r>
      <w:r>
        <w:rPr>
          <w:spacing w:val="-7"/>
          <w:sz w:val="21"/>
        </w:rPr>
        <w:t> </w:t>
      </w:r>
      <w:r>
        <w:rPr>
          <w:sz w:val="21"/>
        </w:rPr>
        <w:t>estabelecido</w:t>
      </w:r>
      <w:r>
        <w:rPr>
          <w:spacing w:val="-7"/>
          <w:sz w:val="21"/>
        </w:rPr>
        <w:t> </w:t>
      </w:r>
      <w:r>
        <w:rPr>
          <w:sz w:val="21"/>
        </w:rPr>
        <w:t>pela</w:t>
      </w:r>
      <w:r>
        <w:rPr>
          <w:spacing w:val="-14"/>
          <w:sz w:val="21"/>
        </w:rPr>
        <w:t> </w:t>
      </w:r>
      <w:r>
        <w:rPr>
          <w:sz w:val="21"/>
        </w:rPr>
        <w:t>Administração</w:t>
      </w:r>
      <w:r>
        <w:rPr>
          <w:spacing w:val="-6"/>
          <w:sz w:val="21"/>
        </w:rPr>
        <w:t> </w:t>
      </w:r>
      <w:r>
        <w:rPr>
          <w:sz w:val="21"/>
        </w:rPr>
        <w:t>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979" w:val="left" w:leader="none"/>
        </w:tabs>
        <w:spacing w:line="240" w:lineRule="auto" w:before="98" w:after="0"/>
        <w:ind w:left="979" w:right="0" w:hanging="561"/>
        <w:jc w:val="both"/>
        <w:rPr>
          <w:sz w:val="21"/>
        </w:rPr>
      </w:pPr>
      <w:r>
        <w:rPr>
          <w:sz w:val="21"/>
        </w:rPr>
        <w:t>A</w:t>
      </w:r>
      <w:r>
        <w:rPr>
          <w:spacing w:val="-14"/>
          <w:sz w:val="21"/>
        </w:rPr>
        <w:t> </w:t>
      </w:r>
      <w:r>
        <w:rPr>
          <w:sz w:val="21"/>
        </w:rPr>
        <w:t>regra</w:t>
      </w:r>
      <w:r>
        <w:rPr>
          <w:spacing w:val="-8"/>
          <w:sz w:val="21"/>
        </w:rPr>
        <w:t> </w:t>
      </w:r>
      <w:r>
        <w:rPr>
          <w:sz w:val="21"/>
        </w:rPr>
        <w:t>do</w:t>
      </w:r>
      <w:r>
        <w:rPr>
          <w:spacing w:val="-6"/>
          <w:sz w:val="21"/>
        </w:rPr>
        <w:t> </w:t>
      </w:r>
      <w:r>
        <w:rPr>
          <w:sz w:val="21"/>
        </w:rPr>
        <w:t>item</w:t>
      </w:r>
      <w:r>
        <w:rPr>
          <w:spacing w:val="-5"/>
          <w:sz w:val="21"/>
        </w:rPr>
        <w:t> </w:t>
      </w:r>
      <w:r>
        <w:rPr>
          <w:sz w:val="21"/>
        </w:rPr>
        <w:t>anterior</w:t>
      </w:r>
      <w:r>
        <w:rPr>
          <w:spacing w:val="-6"/>
          <w:sz w:val="21"/>
        </w:rPr>
        <w:t> </w:t>
      </w:r>
      <w:r>
        <w:rPr>
          <w:sz w:val="21"/>
        </w:rPr>
        <w:t>não</w:t>
      </w:r>
      <w:r>
        <w:rPr>
          <w:spacing w:val="-6"/>
          <w:sz w:val="21"/>
        </w:rPr>
        <w:t> </w:t>
      </w:r>
      <w:r>
        <w:rPr>
          <w:sz w:val="21"/>
        </w:rPr>
        <w:t>se</w:t>
      </w:r>
      <w:r>
        <w:rPr>
          <w:spacing w:val="-6"/>
          <w:sz w:val="21"/>
        </w:rPr>
        <w:t> </w:t>
      </w:r>
      <w:r>
        <w:rPr>
          <w:sz w:val="21"/>
        </w:rPr>
        <w:t>aplicará</w:t>
      </w:r>
      <w:r>
        <w:rPr>
          <w:spacing w:val="-5"/>
          <w:sz w:val="21"/>
        </w:rPr>
        <w:t> </w:t>
      </w:r>
      <w:r>
        <w:rPr>
          <w:sz w:val="21"/>
        </w:rPr>
        <w:t>aos</w:t>
      </w:r>
      <w:r>
        <w:rPr>
          <w:spacing w:val="-6"/>
          <w:sz w:val="21"/>
        </w:rPr>
        <w:t> </w:t>
      </w:r>
      <w:r>
        <w:rPr>
          <w:sz w:val="21"/>
        </w:rPr>
        <w:t>licitantes</w:t>
      </w:r>
      <w:r>
        <w:rPr>
          <w:spacing w:val="-6"/>
          <w:sz w:val="21"/>
        </w:rPr>
        <w:t> </w:t>
      </w:r>
      <w:r>
        <w:rPr>
          <w:sz w:val="21"/>
        </w:rPr>
        <w:t>remanescentes</w:t>
      </w:r>
      <w:r>
        <w:rPr>
          <w:spacing w:val="-6"/>
          <w:sz w:val="21"/>
        </w:rPr>
        <w:t> </w:t>
      </w:r>
      <w:r>
        <w:rPr>
          <w:sz w:val="21"/>
        </w:rPr>
        <w:t>convocados</w:t>
      </w:r>
      <w:r>
        <w:rPr>
          <w:spacing w:val="-5"/>
          <w:sz w:val="21"/>
        </w:rPr>
        <w:t> </w:t>
      </w:r>
      <w:r>
        <w:rPr>
          <w:sz w:val="21"/>
        </w:rPr>
        <w:t>na</w:t>
      </w:r>
      <w:r>
        <w:rPr>
          <w:spacing w:val="-6"/>
          <w:sz w:val="21"/>
        </w:rPr>
        <w:t> </w:t>
      </w:r>
      <w:r>
        <w:rPr>
          <w:sz w:val="21"/>
        </w:rPr>
        <w:t>forma</w:t>
      </w:r>
      <w:r>
        <w:rPr>
          <w:spacing w:val="-6"/>
          <w:sz w:val="21"/>
        </w:rPr>
        <w:t> </w:t>
      </w:r>
      <w:r>
        <w:rPr>
          <w:sz w:val="21"/>
        </w:rPr>
        <w:t>do</w:t>
      </w:r>
      <w:r>
        <w:rPr>
          <w:spacing w:val="-6"/>
          <w:sz w:val="21"/>
        </w:rPr>
        <w:t> </w:t>
      </w:r>
      <w:r>
        <w:rPr>
          <w:sz w:val="21"/>
        </w:rPr>
        <w:t>item</w:t>
      </w:r>
      <w:r>
        <w:rPr>
          <w:spacing w:val="-5"/>
          <w:sz w:val="21"/>
        </w:rPr>
        <w:t> </w:t>
      </w:r>
      <w:r>
        <w:rPr>
          <w:spacing w:val="-2"/>
          <w:sz w:val="21"/>
        </w:rPr>
        <w:t>10.4.</w:t>
      </w:r>
    </w:p>
    <w:p>
      <w:pPr>
        <w:pStyle w:val="ListParagraph"/>
        <w:numPr>
          <w:ilvl w:val="1"/>
          <w:numId w:val="14"/>
        </w:numPr>
        <w:tabs>
          <w:tab w:pos="1395" w:val="left" w:leader="none"/>
        </w:tabs>
        <w:spacing w:line="232" w:lineRule="auto" w:before="103" w:after="0"/>
        <w:ind w:left="418" w:right="408" w:firstLine="0"/>
        <w:jc w:val="both"/>
        <w:rPr>
          <w:sz w:val="21"/>
        </w:rPr>
      </w:pPr>
      <w:r>
        <w:rPr>
          <w:sz w:val="21"/>
        </w:rPr>
        <w:t>No momento da assinatura do Contrato, o adjudicatário apresentará certidão de cumprimento de cota de aprendiz, expedida pelo Ministério do Trabalho </w:t>
      </w:r>
      <w:r>
        <w:rPr>
          <w:sz w:val="21"/>
        </w:rPr>
        <w:t>e Emprego, para fins de atendimento aos arts. 429 e seguintes da Consolidação das Leis do Trabalho.</w:t>
      </w:r>
    </w:p>
    <w:p>
      <w:pPr>
        <w:pStyle w:val="ListParagraph"/>
        <w:numPr>
          <w:ilvl w:val="1"/>
          <w:numId w:val="14"/>
        </w:numPr>
        <w:tabs>
          <w:tab w:pos="1296" w:val="left" w:leader="none"/>
        </w:tabs>
        <w:spacing w:line="232" w:lineRule="auto" w:before="104" w:after="0"/>
        <w:ind w:left="418" w:right="408" w:firstLine="0"/>
        <w:jc w:val="both"/>
        <w:rPr>
          <w:sz w:val="21"/>
        </w:rPr>
      </w:pPr>
      <w:r>
        <w:rPr>
          <w:sz w:val="21"/>
        </w:rPr>
        <w:t>Caso o valor da contratação se enquadre nas hipóteses previstas no art. 1º, § 1º, I e II, do Decreto nº 50.128/2026,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4"/>
        </w:numPr>
        <w:tabs>
          <w:tab w:pos="990" w:val="left" w:leader="none"/>
        </w:tabs>
        <w:spacing w:line="240" w:lineRule="auto" w:before="99" w:after="0"/>
        <w:ind w:left="990" w:right="0" w:hanging="572"/>
        <w:jc w:val="both"/>
        <w:rPr>
          <w:sz w:val="21"/>
        </w:rPr>
      </w:pPr>
      <w:r>
        <w:rPr>
          <w:sz w:val="21"/>
        </w:rPr>
        <w:t>Caso</w:t>
      </w:r>
      <w:r>
        <w:rPr>
          <w:spacing w:val="-6"/>
          <w:sz w:val="21"/>
        </w:rPr>
        <w:t> </w:t>
      </w:r>
      <w:r>
        <w:rPr>
          <w:sz w:val="21"/>
        </w:rPr>
        <w:t>se</w:t>
      </w:r>
      <w:r>
        <w:rPr>
          <w:spacing w:val="-5"/>
          <w:sz w:val="21"/>
        </w:rPr>
        <w:t> </w:t>
      </w:r>
      <w:r>
        <w:rPr>
          <w:sz w:val="21"/>
        </w:rPr>
        <w:t>trate</w:t>
      </w:r>
      <w:r>
        <w:rPr>
          <w:spacing w:val="-5"/>
          <w:sz w:val="21"/>
        </w:rPr>
        <w:t> </w:t>
      </w:r>
      <w:r>
        <w:rPr>
          <w:sz w:val="21"/>
        </w:rPr>
        <w:t>de</w:t>
      </w:r>
      <w:r>
        <w:rPr>
          <w:spacing w:val="-5"/>
          <w:sz w:val="21"/>
        </w:rPr>
        <w:t> </w:t>
      </w:r>
      <w:r>
        <w:rPr>
          <w:sz w:val="21"/>
        </w:rPr>
        <w:t>consórcio,</w:t>
      </w:r>
      <w:r>
        <w:rPr>
          <w:spacing w:val="-6"/>
          <w:sz w:val="21"/>
        </w:rPr>
        <w:t> </w:t>
      </w:r>
      <w:r>
        <w:rPr>
          <w:sz w:val="21"/>
        </w:rPr>
        <w:t>o</w:t>
      </w:r>
      <w:r>
        <w:rPr>
          <w:spacing w:val="-5"/>
          <w:sz w:val="21"/>
        </w:rPr>
        <w:t> </w:t>
      </w:r>
      <w:r>
        <w:rPr>
          <w:sz w:val="21"/>
        </w:rPr>
        <w:t>Programa</w:t>
      </w:r>
      <w:r>
        <w:rPr>
          <w:spacing w:val="-5"/>
          <w:sz w:val="21"/>
        </w:rPr>
        <w:t> </w:t>
      </w:r>
      <w:r>
        <w:rPr>
          <w:sz w:val="21"/>
        </w:rPr>
        <w:t>de</w:t>
      </w:r>
      <w:r>
        <w:rPr>
          <w:spacing w:val="-5"/>
          <w:sz w:val="21"/>
        </w:rPr>
        <w:t> </w:t>
      </w:r>
      <w:r>
        <w:rPr>
          <w:sz w:val="21"/>
        </w:rPr>
        <w:t>Integridade</w:t>
      </w:r>
      <w:r>
        <w:rPr>
          <w:spacing w:val="-6"/>
          <w:sz w:val="21"/>
        </w:rPr>
        <w:t> </w:t>
      </w:r>
      <w:r>
        <w:rPr>
          <w:sz w:val="21"/>
        </w:rPr>
        <w:t>deverá</w:t>
      </w:r>
      <w:r>
        <w:rPr>
          <w:spacing w:val="-5"/>
          <w:sz w:val="21"/>
        </w:rPr>
        <w:t> </w:t>
      </w:r>
      <w:r>
        <w:rPr>
          <w:sz w:val="21"/>
        </w:rPr>
        <w:t>ser</w:t>
      </w:r>
      <w:r>
        <w:rPr>
          <w:spacing w:val="-5"/>
          <w:sz w:val="21"/>
        </w:rPr>
        <w:t> </w:t>
      </w:r>
      <w:r>
        <w:rPr>
          <w:sz w:val="21"/>
        </w:rPr>
        <w:t>exigido</w:t>
      </w:r>
      <w:r>
        <w:rPr>
          <w:spacing w:val="-5"/>
          <w:sz w:val="21"/>
        </w:rPr>
        <w:t> </w:t>
      </w:r>
      <w:r>
        <w:rPr>
          <w:sz w:val="21"/>
        </w:rPr>
        <w:t>de</w:t>
      </w:r>
      <w:r>
        <w:rPr>
          <w:spacing w:val="-6"/>
          <w:sz w:val="21"/>
        </w:rPr>
        <w:t> </w:t>
      </w:r>
      <w:r>
        <w:rPr>
          <w:sz w:val="21"/>
        </w:rPr>
        <w:t>todas</w:t>
      </w:r>
      <w:r>
        <w:rPr>
          <w:spacing w:val="-5"/>
          <w:sz w:val="21"/>
        </w:rPr>
        <w:t> </w:t>
      </w:r>
      <w:r>
        <w:rPr>
          <w:sz w:val="21"/>
        </w:rPr>
        <w:t>as</w:t>
      </w:r>
      <w:r>
        <w:rPr>
          <w:spacing w:val="-5"/>
          <w:sz w:val="21"/>
        </w:rPr>
        <w:t> </w:t>
      </w:r>
      <w:r>
        <w:rPr>
          <w:spacing w:val="-2"/>
          <w:sz w:val="21"/>
        </w:rPr>
        <w:t>consorciadas.</w:t>
      </w:r>
    </w:p>
    <w:p>
      <w:pPr>
        <w:pStyle w:val="ListParagraph"/>
        <w:numPr>
          <w:ilvl w:val="2"/>
          <w:numId w:val="14"/>
        </w:numPr>
        <w:tabs>
          <w:tab w:pos="938" w:val="left" w:leader="none"/>
        </w:tabs>
        <w:spacing w:line="232" w:lineRule="auto" w:before="102" w:after="0"/>
        <w:ind w:left="418" w:right="408" w:firstLine="0"/>
        <w:jc w:val="both"/>
        <w:rPr>
          <w:sz w:val="21"/>
        </w:rPr>
      </w:pPr>
      <w:r>
        <w:rPr>
          <w:sz w:val="21"/>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190" w:val="left" w:leader="none"/>
        </w:tabs>
        <w:spacing w:line="232" w:lineRule="auto" w:before="105" w:after="0"/>
        <w:ind w:left="418" w:right="408" w:firstLine="0"/>
        <w:jc w:val="both"/>
        <w:rPr>
          <w:sz w:val="21"/>
        </w:rPr>
      </w:pPr>
      <w:r>
        <w:rPr>
          <w:sz w:val="21"/>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195"/>
        <w:ind w:left="0"/>
      </w:pPr>
    </w:p>
    <w:p>
      <w:pPr>
        <w:pStyle w:val="Heading1"/>
        <w:numPr>
          <w:ilvl w:val="0"/>
          <w:numId w:val="1"/>
        </w:numPr>
        <w:tabs>
          <w:tab w:pos="717" w:val="left" w:leader="none"/>
        </w:tabs>
        <w:spacing w:line="240" w:lineRule="auto" w:before="0" w:after="0"/>
        <w:ind w:left="717" w:right="0" w:hanging="299"/>
        <w:jc w:val="left"/>
      </w:pPr>
      <w:r>
        <w:rPr>
          <w:spacing w:val="-2"/>
        </w:rPr>
        <w:t>DA</w:t>
      </w:r>
      <w:r>
        <w:rPr>
          <w:spacing w:val="-12"/>
        </w:rPr>
        <w:t> </w:t>
      </w:r>
      <w:r>
        <w:rPr>
          <w:spacing w:val="-2"/>
        </w:rPr>
        <w:t>SUBCONTRATAÇÃO</w:t>
      </w:r>
    </w:p>
    <w:p>
      <w:pPr>
        <w:pStyle w:val="BodyText"/>
        <w:spacing w:before="194"/>
        <w:ind w:left="0"/>
        <w:rPr>
          <w:b/>
        </w:rPr>
      </w:pPr>
    </w:p>
    <w:p>
      <w:pPr>
        <w:pStyle w:val="BodyText"/>
        <w:jc w:val="both"/>
      </w:pPr>
      <w:r>
        <w:rPr/>
        <w:t>11.1</w:t>
      </w:r>
      <w:r>
        <w:rPr>
          <w:spacing w:val="-7"/>
        </w:rPr>
        <w:t> </w:t>
      </w:r>
      <w:r>
        <w:rPr/>
        <w:t>Não</w:t>
      </w:r>
      <w:r>
        <w:rPr>
          <w:spacing w:val="-7"/>
        </w:rPr>
        <w:t> </w:t>
      </w:r>
      <w:r>
        <w:rPr/>
        <w:t>será</w:t>
      </w:r>
      <w:r>
        <w:rPr>
          <w:spacing w:val="-7"/>
        </w:rPr>
        <w:t> </w:t>
      </w:r>
      <w:r>
        <w:rPr/>
        <w:t>admitida</w:t>
      </w:r>
      <w:r>
        <w:rPr>
          <w:spacing w:val="-7"/>
        </w:rPr>
        <w:t> </w:t>
      </w:r>
      <w:r>
        <w:rPr/>
        <w:t>a</w:t>
      </w:r>
      <w:r>
        <w:rPr>
          <w:spacing w:val="-7"/>
        </w:rPr>
        <w:t> </w:t>
      </w:r>
      <w:r>
        <w:rPr/>
        <w:t>subcontratação</w:t>
      </w:r>
      <w:r>
        <w:rPr>
          <w:spacing w:val="-7"/>
        </w:rPr>
        <w:t> </w:t>
      </w:r>
      <w:r>
        <w:rPr/>
        <w:t>do</w:t>
      </w:r>
      <w:r>
        <w:rPr>
          <w:spacing w:val="-6"/>
        </w:rPr>
        <w:t> </w:t>
      </w:r>
      <w:r>
        <w:rPr/>
        <w:t>objeto</w:t>
      </w:r>
      <w:r>
        <w:rPr>
          <w:spacing w:val="-7"/>
        </w:rPr>
        <w:t> </w:t>
      </w:r>
      <w:r>
        <w:rPr>
          <w:spacing w:val="-2"/>
        </w:rPr>
        <w:t>contratual.</w:t>
      </w:r>
    </w:p>
    <w:p>
      <w:pPr>
        <w:pStyle w:val="BodyText"/>
        <w:spacing w:before="194"/>
        <w:ind w:left="0"/>
      </w:pPr>
    </w:p>
    <w:p>
      <w:pPr>
        <w:pStyle w:val="Heading1"/>
        <w:numPr>
          <w:ilvl w:val="0"/>
          <w:numId w:val="1"/>
        </w:numPr>
        <w:tabs>
          <w:tab w:pos="729" w:val="left" w:leader="none"/>
        </w:tabs>
        <w:spacing w:line="240" w:lineRule="auto" w:before="0" w:after="0"/>
        <w:ind w:left="729" w:right="0" w:hanging="311"/>
        <w:jc w:val="left"/>
      </w:pPr>
      <w:r>
        <w:rPr>
          <w:spacing w:val="-2"/>
        </w:rPr>
        <w:t>DA</w:t>
      </w:r>
      <w:r>
        <w:rPr>
          <w:spacing w:val="-12"/>
        </w:rPr>
        <w:t> </w:t>
      </w:r>
      <w:r>
        <w:rPr>
          <w:spacing w:val="-2"/>
        </w:rPr>
        <w:t>GARANTIA</w:t>
      </w:r>
    </w:p>
    <w:p>
      <w:pPr>
        <w:pStyle w:val="BodyText"/>
        <w:spacing w:before="193"/>
        <w:ind w:left="0"/>
        <w:rPr>
          <w:b/>
        </w:rPr>
      </w:pPr>
    </w:p>
    <w:p>
      <w:pPr>
        <w:pStyle w:val="BodyText"/>
        <w:spacing w:before="1"/>
        <w:jc w:val="both"/>
      </w:pPr>
      <w:r>
        <w:rPr/>
        <w:t>12.1</w:t>
      </w:r>
      <w:r>
        <w:rPr>
          <w:spacing w:val="-6"/>
        </w:rPr>
        <w:t> </w:t>
      </w:r>
      <w:r>
        <w:rPr/>
        <w:t>Não</w:t>
      </w:r>
      <w:r>
        <w:rPr>
          <w:spacing w:val="-6"/>
        </w:rPr>
        <w:t> </w:t>
      </w:r>
      <w:r>
        <w:rPr/>
        <w:t>haverá</w:t>
      </w:r>
      <w:r>
        <w:rPr>
          <w:spacing w:val="-6"/>
        </w:rPr>
        <w:t> </w:t>
      </w:r>
      <w:r>
        <w:rPr/>
        <w:t>exigência</w:t>
      </w:r>
      <w:r>
        <w:rPr>
          <w:spacing w:val="-6"/>
        </w:rPr>
        <w:t> </w:t>
      </w:r>
      <w:r>
        <w:rPr/>
        <w:t>de</w:t>
      </w:r>
      <w:r>
        <w:rPr>
          <w:spacing w:val="-6"/>
        </w:rPr>
        <w:t> </w:t>
      </w:r>
      <w:r>
        <w:rPr/>
        <w:t>garantia</w:t>
      </w:r>
      <w:r>
        <w:rPr>
          <w:spacing w:val="-6"/>
        </w:rPr>
        <w:t> </w:t>
      </w:r>
      <w:r>
        <w:rPr/>
        <w:t>contratual</w:t>
      </w:r>
      <w:r>
        <w:rPr>
          <w:spacing w:val="-6"/>
        </w:rPr>
        <w:t> </w:t>
      </w:r>
      <w:r>
        <w:rPr/>
        <w:t>da</w:t>
      </w:r>
      <w:r>
        <w:rPr>
          <w:spacing w:val="-6"/>
        </w:rPr>
        <w:t> </w:t>
      </w:r>
      <w:r>
        <w:rPr>
          <w:spacing w:val="-2"/>
        </w:rPr>
        <w:t>execução.</w:t>
      </w:r>
    </w:p>
    <w:p>
      <w:pPr>
        <w:pStyle w:val="BodyText"/>
        <w:spacing w:before="193"/>
        <w:ind w:left="0"/>
      </w:pPr>
    </w:p>
    <w:p>
      <w:pPr>
        <w:pStyle w:val="Heading1"/>
        <w:numPr>
          <w:ilvl w:val="0"/>
          <w:numId w:val="1"/>
        </w:numPr>
        <w:tabs>
          <w:tab w:pos="729" w:val="left" w:leader="none"/>
        </w:tabs>
        <w:spacing w:line="240" w:lineRule="auto" w:before="0" w:after="0"/>
        <w:ind w:left="729" w:right="0" w:hanging="311"/>
        <w:jc w:val="left"/>
      </w:pPr>
      <w:r>
        <w:rPr>
          <w:spacing w:val="-2"/>
        </w:rPr>
        <w:t>PAGAMENTO</w:t>
      </w:r>
    </w:p>
    <w:p>
      <w:pPr>
        <w:pStyle w:val="BodyText"/>
        <w:spacing w:before="200"/>
        <w:ind w:left="0"/>
        <w:rPr>
          <w:b/>
        </w:rPr>
      </w:pPr>
    </w:p>
    <w:p>
      <w:pPr>
        <w:pStyle w:val="ListParagraph"/>
        <w:numPr>
          <w:ilvl w:val="1"/>
          <w:numId w:val="15"/>
        </w:numPr>
        <w:tabs>
          <w:tab w:pos="842" w:val="left" w:leader="none"/>
        </w:tabs>
        <w:spacing w:line="232" w:lineRule="auto" w:before="0" w:after="0"/>
        <w:ind w:left="418" w:right="408" w:firstLine="0"/>
        <w:jc w:val="both"/>
        <w:rPr>
          <w:sz w:val="21"/>
        </w:rPr>
      </w:pPr>
      <w:r>
        <w:rPr>
          <w:sz w:val="21"/>
        </w:rPr>
        <w:t>O contratante deverá pagar o preço ao contratado de acordo com o Cronograma Físico-Financeiro, diretamente, na conta corrente de titularidade do contratado a ser indicada, junto à instituição financeira contratada pelo Estado do Rio de Janeiro.</w:t>
      </w:r>
    </w:p>
    <w:p>
      <w:pPr>
        <w:pStyle w:val="ListParagraph"/>
        <w:numPr>
          <w:ilvl w:val="1"/>
          <w:numId w:val="15"/>
        </w:numPr>
        <w:tabs>
          <w:tab w:pos="868" w:val="left" w:leader="none"/>
        </w:tabs>
        <w:spacing w:line="232" w:lineRule="auto" w:before="104" w:after="0"/>
        <w:ind w:left="418" w:right="408" w:firstLine="0"/>
        <w:jc w:val="both"/>
        <w:rPr>
          <w:sz w:val="21"/>
        </w:rPr>
      </w:pPr>
      <w:r>
        <w:rPr>
          <w:sz w:val="21"/>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w:t>
      </w:r>
      <w:r>
        <w:rPr>
          <w:spacing w:val="-7"/>
          <w:sz w:val="21"/>
        </w:rPr>
        <w:t> </w:t>
      </w:r>
      <w:r>
        <w:rPr>
          <w:sz w:val="21"/>
        </w:rPr>
        <w:t>conta</w:t>
      </w:r>
      <w:r>
        <w:rPr>
          <w:spacing w:val="-7"/>
          <w:sz w:val="21"/>
        </w:rPr>
        <w:t> </w:t>
      </w:r>
      <w:r>
        <w:rPr>
          <w:sz w:val="21"/>
        </w:rPr>
        <w:t>corrente</w:t>
      </w:r>
      <w:r>
        <w:rPr>
          <w:spacing w:val="-7"/>
          <w:sz w:val="21"/>
        </w:rPr>
        <w:t> </w:t>
      </w:r>
      <w:r>
        <w:rPr>
          <w:sz w:val="21"/>
        </w:rPr>
        <w:t>naquela</w:t>
      </w:r>
      <w:r>
        <w:rPr>
          <w:spacing w:val="-7"/>
          <w:sz w:val="21"/>
        </w:rPr>
        <w:t> </w:t>
      </w:r>
      <w:r>
        <w:rPr>
          <w:sz w:val="21"/>
        </w:rPr>
        <w:t>instituição</w:t>
      </w:r>
      <w:r>
        <w:rPr>
          <w:spacing w:val="-7"/>
          <w:sz w:val="21"/>
        </w:rPr>
        <w:t> </w:t>
      </w:r>
      <w:r>
        <w:rPr>
          <w:sz w:val="21"/>
        </w:rPr>
        <w:t>financeira,</w:t>
      </w:r>
      <w:r>
        <w:rPr>
          <w:spacing w:val="-7"/>
          <w:sz w:val="21"/>
        </w:rPr>
        <w:t> </w:t>
      </w:r>
      <w:r>
        <w:rPr>
          <w:sz w:val="21"/>
        </w:rPr>
        <w:t>o</w:t>
      </w:r>
      <w:r>
        <w:rPr>
          <w:spacing w:val="-7"/>
          <w:sz w:val="21"/>
        </w:rPr>
        <w:t> </w:t>
      </w:r>
      <w:r>
        <w:rPr>
          <w:sz w:val="21"/>
        </w:rPr>
        <w:t>pagamento</w:t>
      </w:r>
      <w:r>
        <w:rPr>
          <w:spacing w:val="-7"/>
          <w:sz w:val="21"/>
        </w:rPr>
        <w:t> </w:t>
      </w:r>
      <w:r>
        <w:rPr>
          <w:sz w:val="21"/>
        </w:rPr>
        <w:t>poderá</w:t>
      </w:r>
      <w:r>
        <w:rPr>
          <w:spacing w:val="-7"/>
          <w:sz w:val="21"/>
        </w:rPr>
        <w:t> </w:t>
      </w:r>
      <w:r>
        <w:rPr>
          <w:sz w:val="21"/>
        </w:rPr>
        <w:t>ser</w:t>
      </w:r>
      <w:r>
        <w:rPr>
          <w:spacing w:val="-7"/>
          <w:sz w:val="21"/>
        </w:rPr>
        <w:t> </w:t>
      </w:r>
      <w:r>
        <w:rPr>
          <w:sz w:val="21"/>
        </w:rPr>
        <w:t>feito</w:t>
      </w:r>
      <w:r>
        <w:rPr>
          <w:spacing w:val="-7"/>
          <w:sz w:val="21"/>
        </w:rPr>
        <w:t> </w:t>
      </w:r>
      <w:r>
        <w:rPr>
          <w:sz w:val="21"/>
        </w:rPr>
        <w:t>mediante</w:t>
      </w:r>
      <w:r>
        <w:rPr>
          <w:spacing w:val="-7"/>
          <w:sz w:val="21"/>
        </w:rPr>
        <w:t> </w:t>
      </w:r>
      <w:r>
        <w:rPr>
          <w:sz w:val="21"/>
        </w:rPr>
        <w:t>crédito</w:t>
      </w:r>
      <w:r>
        <w:rPr>
          <w:spacing w:val="-7"/>
          <w:sz w:val="21"/>
        </w:rPr>
        <w:t> </w:t>
      </w:r>
      <w:r>
        <w:rPr>
          <w:sz w:val="21"/>
        </w:rPr>
        <w:t>em</w:t>
      </w:r>
      <w:r>
        <w:rPr>
          <w:spacing w:val="-7"/>
          <w:sz w:val="21"/>
        </w:rPr>
        <w:t> </w:t>
      </w:r>
      <w:r>
        <w:rPr>
          <w:sz w:val="21"/>
        </w:rPr>
        <w:t>conta</w:t>
      </w:r>
      <w:r>
        <w:rPr>
          <w:spacing w:val="-7"/>
          <w:sz w:val="21"/>
        </w:rPr>
        <w:t> </w:t>
      </w:r>
      <w:r>
        <w:rPr>
          <w:sz w:val="21"/>
        </w:rPr>
        <w:t>corrente</w:t>
      </w:r>
      <w:r>
        <w:rPr>
          <w:spacing w:val="-7"/>
          <w:sz w:val="21"/>
        </w:rPr>
        <w:t> </w:t>
      </w:r>
      <w:r>
        <w:rPr>
          <w:sz w:val="21"/>
        </w:rPr>
        <w:t>de</w:t>
      </w:r>
      <w:r>
        <w:rPr>
          <w:spacing w:val="-7"/>
          <w:sz w:val="21"/>
        </w:rPr>
        <w:t> </w:t>
      </w:r>
      <w:r>
        <w:rPr>
          <w:sz w:val="21"/>
        </w:rPr>
        <w:t>outra</w:t>
      </w:r>
      <w:r>
        <w:rPr>
          <w:spacing w:val="-7"/>
          <w:sz w:val="21"/>
        </w:rPr>
        <w:t> </w:t>
      </w:r>
      <w:r>
        <w:rPr>
          <w:sz w:val="21"/>
        </w:rPr>
        <w:t>instituição</w:t>
      </w:r>
      <w:r>
        <w:rPr>
          <w:spacing w:val="-7"/>
          <w:sz w:val="21"/>
        </w:rPr>
        <w:t> </w:t>
      </w:r>
      <w:r>
        <w:rPr>
          <w:sz w:val="21"/>
        </w:rPr>
        <w:t>financeira.</w:t>
      </w:r>
      <w:r>
        <w:rPr>
          <w:spacing w:val="-7"/>
          <w:sz w:val="21"/>
        </w:rPr>
        <w:t> </w:t>
      </w:r>
      <w:r>
        <w:rPr>
          <w:sz w:val="21"/>
        </w:rPr>
        <w:t>Nesse</w:t>
      </w:r>
      <w:r>
        <w:rPr>
          <w:spacing w:val="-7"/>
          <w:sz w:val="21"/>
        </w:rPr>
        <w:t> </w:t>
      </w:r>
      <w:r>
        <w:rPr>
          <w:sz w:val="21"/>
        </w:rPr>
        <w:t>caso,</w:t>
      </w:r>
      <w:r>
        <w:rPr>
          <w:spacing w:val="-7"/>
          <w:sz w:val="21"/>
        </w:rPr>
        <w:t> </w:t>
      </w:r>
      <w:r>
        <w:rPr>
          <w:sz w:val="21"/>
        </w:rPr>
        <w:t>eventuais ônus financeiros e/ou contratuais adicionais serão suportados exclusivamente pelo contratado.</w:t>
      </w:r>
    </w:p>
    <w:p>
      <w:pPr>
        <w:pStyle w:val="ListParagraph"/>
        <w:numPr>
          <w:ilvl w:val="1"/>
          <w:numId w:val="15"/>
        </w:numPr>
        <w:tabs>
          <w:tab w:pos="840" w:val="left" w:leader="none"/>
        </w:tabs>
        <w:spacing w:line="232" w:lineRule="auto" w:before="105" w:after="0"/>
        <w:ind w:left="418" w:right="408" w:firstLine="0"/>
        <w:jc w:val="both"/>
        <w:rPr>
          <w:sz w:val="21"/>
        </w:rPr>
      </w:pPr>
      <w:r>
        <w:rPr>
          <w:sz w:val="21"/>
        </w:rPr>
        <w:t>A emissão da Nota Fiscal ou Fatura será precedida do recebimento definitivo do objeto ou de cada parcela, mediante atestação, que não poderá ser realizada pelo ordenador</w:t>
      </w:r>
      <w:r>
        <w:rPr>
          <w:spacing w:val="-5"/>
          <w:sz w:val="21"/>
        </w:rPr>
        <w:t> </w:t>
      </w:r>
      <w:r>
        <w:rPr>
          <w:sz w:val="21"/>
        </w:rPr>
        <w:t>de</w:t>
      </w:r>
      <w:r>
        <w:rPr>
          <w:spacing w:val="-5"/>
          <w:sz w:val="21"/>
        </w:rPr>
        <w:t> </w:t>
      </w:r>
      <w:r>
        <w:rPr>
          <w:sz w:val="21"/>
        </w:rPr>
        <w:t>despesas,</w:t>
      </w:r>
      <w:r>
        <w:rPr>
          <w:spacing w:val="-5"/>
          <w:sz w:val="21"/>
        </w:rPr>
        <w:t> </w:t>
      </w:r>
      <w:r>
        <w:rPr>
          <w:sz w:val="21"/>
        </w:rPr>
        <w:t>conforme</w:t>
      </w:r>
      <w:r>
        <w:rPr>
          <w:spacing w:val="-5"/>
          <w:sz w:val="21"/>
        </w:rPr>
        <w:t> </w:t>
      </w:r>
      <w:r>
        <w:rPr>
          <w:sz w:val="21"/>
        </w:rPr>
        <w:t>disposto</w:t>
      </w:r>
      <w:r>
        <w:rPr>
          <w:spacing w:val="-5"/>
          <w:sz w:val="21"/>
        </w:rPr>
        <w:t> </w:t>
      </w:r>
      <w:r>
        <w:rPr>
          <w:sz w:val="21"/>
        </w:rPr>
        <w:t>neste</w:t>
      </w:r>
      <w:r>
        <w:rPr>
          <w:spacing w:val="-5"/>
          <w:sz w:val="21"/>
        </w:rPr>
        <w:t> </w:t>
      </w:r>
      <w:r>
        <w:rPr>
          <w:sz w:val="21"/>
        </w:rPr>
        <w:t>instrumento</w:t>
      </w:r>
      <w:r>
        <w:rPr>
          <w:spacing w:val="-5"/>
          <w:sz w:val="21"/>
        </w:rPr>
        <w:t> </w:t>
      </w:r>
      <w:r>
        <w:rPr>
          <w:sz w:val="21"/>
        </w:rPr>
        <w:t>e/ou</w:t>
      </w:r>
      <w:r>
        <w:rPr>
          <w:spacing w:val="-5"/>
          <w:sz w:val="21"/>
        </w:rPr>
        <w:t> </w:t>
      </w:r>
      <w:r>
        <w:rPr>
          <w:sz w:val="21"/>
        </w:rPr>
        <w:t>no</w:t>
      </w:r>
      <w:r>
        <w:rPr>
          <w:spacing w:val="-8"/>
          <w:sz w:val="21"/>
        </w:rPr>
        <w:t> </w:t>
      </w:r>
      <w:r>
        <w:rPr>
          <w:sz w:val="21"/>
        </w:rPr>
        <w:t>Termo</w:t>
      </w:r>
      <w:r>
        <w:rPr>
          <w:spacing w:val="-5"/>
          <w:sz w:val="21"/>
        </w:rPr>
        <w:t> </w:t>
      </w:r>
      <w:r>
        <w:rPr>
          <w:sz w:val="21"/>
        </w:rPr>
        <w:t>de</w:t>
      </w:r>
      <w:r>
        <w:rPr>
          <w:spacing w:val="-5"/>
          <w:sz w:val="21"/>
        </w:rPr>
        <w:t> </w:t>
      </w:r>
      <w:r>
        <w:rPr>
          <w:sz w:val="21"/>
        </w:rPr>
        <w:t>Referência,</w:t>
      </w:r>
      <w:r>
        <w:rPr>
          <w:spacing w:val="-5"/>
          <w:sz w:val="21"/>
        </w:rPr>
        <w:t> </w:t>
      </w:r>
      <w:r>
        <w:rPr>
          <w:sz w:val="21"/>
        </w:rPr>
        <w:t>bem</w:t>
      </w:r>
      <w:r>
        <w:rPr>
          <w:spacing w:val="-5"/>
          <w:sz w:val="21"/>
        </w:rPr>
        <w:t> </w:t>
      </w:r>
      <w:r>
        <w:rPr>
          <w:sz w:val="21"/>
        </w:rPr>
        <w:t>ainda</w:t>
      </w:r>
      <w:r>
        <w:rPr>
          <w:spacing w:val="-5"/>
          <w:sz w:val="21"/>
        </w:rPr>
        <w:t> </w:t>
      </w:r>
      <w:r>
        <w:rPr>
          <w:sz w:val="21"/>
        </w:rPr>
        <w:t>no</w:t>
      </w:r>
      <w:r>
        <w:rPr>
          <w:spacing w:val="-5"/>
          <w:sz w:val="21"/>
        </w:rPr>
        <w:t> </w:t>
      </w:r>
      <w:r>
        <w:rPr>
          <w:sz w:val="21"/>
        </w:rPr>
        <w:t>art.</w:t>
      </w:r>
      <w:r>
        <w:rPr>
          <w:spacing w:val="-5"/>
          <w:sz w:val="21"/>
        </w:rPr>
        <w:t> </w:t>
      </w:r>
      <w:r>
        <w:rPr>
          <w:sz w:val="21"/>
        </w:rPr>
        <w:t>140,</w:t>
      </w:r>
      <w:r>
        <w:rPr>
          <w:spacing w:val="-5"/>
          <w:sz w:val="21"/>
        </w:rPr>
        <w:t> </w:t>
      </w:r>
      <w:r>
        <w:rPr>
          <w:sz w:val="21"/>
        </w:rPr>
        <w:t>II,</w:t>
      </w:r>
      <w:r>
        <w:rPr>
          <w:spacing w:val="-5"/>
          <w:sz w:val="21"/>
        </w:rPr>
        <w:t> </w:t>
      </w:r>
      <w:r>
        <w:rPr>
          <w:sz w:val="21"/>
        </w:rPr>
        <w:t>alínea</w:t>
      </w:r>
      <w:r>
        <w:rPr>
          <w:spacing w:val="-5"/>
          <w:sz w:val="21"/>
        </w:rPr>
        <w:t> </w:t>
      </w:r>
      <w:r>
        <w:rPr>
          <w:sz w:val="21"/>
        </w:rPr>
        <w:t>b,</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z w:val="21"/>
        </w:rPr>
        <w:t>14.133/2021</w:t>
      </w:r>
      <w:r>
        <w:rPr>
          <w:spacing w:val="-5"/>
          <w:sz w:val="21"/>
        </w:rPr>
        <w:t> </w:t>
      </w:r>
      <w:r>
        <w:rPr>
          <w:sz w:val="21"/>
        </w:rPr>
        <w:t>e</w:t>
      </w:r>
      <w:r>
        <w:rPr>
          <w:spacing w:val="-5"/>
          <w:sz w:val="21"/>
        </w:rPr>
        <w:t> </w:t>
      </w:r>
      <w:r>
        <w:rPr>
          <w:sz w:val="21"/>
        </w:rPr>
        <w:t>arts.</w:t>
      </w:r>
      <w:r>
        <w:rPr>
          <w:spacing w:val="-5"/>
          <w:sz w:val="21"/>
        </w:rPr>
        <w:t> </w:t>
      </w:r>
      <w:r>
        <w:rPr>
          <w:sz w:val="21"/>
        </w:rPr>
        <w:t>20</w:t>
      </w:r>
      <w:r>
        <w:rPr>
          <w:spacing w:val="-5"/>
          <w:sz w:val="21"/>
        </w:rPr>
        <w:t> </w:t>
      </w:r>
      <w:r>
        <w:rPr>
          <w:sz w:val="21"/>
        </w:rPr>
        <w:t>e</w:t>
      </w:r>
      <w:r>
        <w:rPr>
          <w:spacing w:val="-5"/>
          <w:sz w:val="21"/>
        </w:rPr>
        <w:t> </w:t>
      </w:r>
      <w:r>
        <w:rPr>
          <w:sz w:val="21"/>
        </w:rPr>
        <w:t>22,</w:t>
      </w:r>
      <w:r>
        <w:rPr>
          <w:spacing w:val="-5"/>
          <w:sz w:val="21"/>
        </w:rPr>
        <w:t> </w:t>
      </w:r>
      <w:r>
        <w:rPr>
          <w:sz w:val="21"/>
        </w:rPr>
        <w:t>XXIII, do Decreto nº 48.817/2023.</w:t>
      </w:r>
    </w:p>
    <w:p>
      <w:pPr>
        <w:pStyle w:val="ListParagraph"/>
        <w:numPr>
          <w:ilvl w:val="2"/>
          <w:numId w:val="15"/>
        </w:numPr>
        <w:tabs>
          <w:tab w:pos="990" w:val="left" w:leader="none"/>
        </w:tabs>
        <w:spacing w:line="240" w:lineRule="auto" w:before="98" w:after="0"/>
        <w:ind w:left="990" w:right="0" w:hanging="572"/>
        <w:jc w:val="both"/>
        <w:rPr>
          <w:sz w:val="21"/>
        </w:rPr>
      </w:pPr>
      <w:r>
        <w:rPr>
          <w:sz w:val="21"/>
        </w:rPr>
        <w:t>Quando</w:t>
      </w:r>
      <w:r>
        <w:rPr>
          <w:spacing w:val="-6"/>
          <w:sz w:val="21"/>
        </w:rPr>
        <w:t> </w:t>
      </w:r>
      <w:r>
        <w:rPr>
          <w:sz w:val="21"/>
        </w:rPr>
        <w:t>houver</w:t>
      </w:r>
      <w:r>
        <w:rPr>
          <w:spacing w:val="-6"/>
          <w:sz w:val="21"/>
        </w:rPr>
        <w:t> </w:t>
      </w:r>
      <w:r>
        <w:rPr>
          <w:sz w:val="21"/>
        </w:rPr>
        <w:t>glosa</w:t>
      </w:r>
      <w:r>
        <w:rPr>
          <w:spacing w:val="-6"/>
          <w:sz w:val="21"/>
        </w:rPr>
        <w:t> </w:t>
      </w:r>
      <w:r>
        <w:rPr>
          <w:sz w:val="21"/>
        </w:rPr>
        <w:t>parcial</w:t>
      </w:r>
      <w:r>
        <w:rPr>
          <w:spacing w:val="-5"/>
          <w:sz w:val="21"/>
        </w:rPr>
        <w:t> </w:t>
      </w:r>
      <w:r>
        <w:rPr>
          <w:sz w:val="21"/>
        </w:rPr>
        <w:t>do</w:t>
      </w:r>
      <w:r>
        <w:rPr>
          <w:spacing w:val="-6"/>
          <w:sz w:val="21"/>
        </w:rPr>
        <w:t> </w:t>
      </w:r>
      <w:r>
        <w:rPr>
          <w:sz w:val="21"/>
        </w:rPr>
        <w:t>objeto,</w:t>
      </w:r>
      <w:r>
        <w:rPr>
          <w:spacing w:val="-6"/>
          <w:sz w:val="21"/>
        </w:rPr>
        <w:t> </w:t>
      </w:r>
      <w:r>
        <w:rPr>
          <w:sz w:val="21"/>
        </w:rPr>
        <w:t>o</w:t>
      </w:r>
      <w:r>
        <w:rPr>
          <w:spacing w:val="-5"/>
          <w:sz w:val="21"/>
        </w:rPr>
        <w:t> </w:t>
      </w:r>
      <w:r>
        <w:rPr>
          <w:sz w:val="21"/>
        </w:rPr>
        <w:t>contratante</w:t>
      </w:r>
      <w:r>
        <w:rPr>
          <w:spacing w:val="-6"/>
          <w:sz w:val="21"/>
        </w:rPr>
        <w:t> </w:t>
      </w:r>
      <w:r>
        <w:rPr>
          <w:sz w:val="21"/>
        </w:rPr>
        <w:t>deverá</w:t>
      </w:r>
      <w:r>
        <w:rPr>
          <w:spacing w:val="-6"/>
          <w:sz w:val="21"/>
        </w:rPr>
        <w:t> </w:t>
      </w:r>
      <w:r>
        <w:rPr>
          <w:sz w:val="21"/>
        </w:rPr>
        <w:t>comunicar</w:t>
      </w:r>
      <w:r>
        <w:rPr>
          <w:spacing w:val="-5"/>
          <w:sz w:val="21"/>
        </w:rPr>
        <w:t> </w:t>
      </w:r>
      <w:r>
        <w:rPr>
          <w:sz w:val="21"/>
        </w:rPr>
        <w:t>ao</w:t>
      </w:r>
      <w:r>
        <w:rPr>
          <w:spacing w:val="-6"/>
          <w:sz w:val="21"/>
        </w:rPr>
        <w:t> </w:t>
      </w:r>
      <w:r>
        <w:rPr>
          <w:sz w:val="21"/>
        </w:rPr>
        <w:t>contratado</w:t>
      </w:r>
      <w:r>
        <w:rPr>
          <w:spacing w:val="-6"/>
          <w:sz w:val="21"/>
        </w:rPr>
        <w:t> </w:t>
      </w:r>
      <w:r>
        <w:rPr>
          <w:sz w:val="21"/>
        </w:rPr>
        <w:t>para</w:t>
      </w:r>
      <w:r>
        <w:rPr>
          <w:spacing w:val="-5"/>
          <w:sz w:val="21"/>
        </w:rPr>
        <w:t> </w:t>
      </w:r>
      <w:r>
        <w:rPr>
          <w:sz w:val="21"/>
        </w:rPr>
        <w:t>que</w:t>
      </w:r>
      <w:r>
        <w:rPr>
          <w:spacing w:val="-6"/>
          <w:sz w:val="21"/>
        </w:rPr>
        <w:t> </w:t>
      </w:r>
      <w:r>
        <w:rPr>
          <w:sz w:val="21"/>
        </w:rPr>
        <w:t>emita</w:t>
      </w:r>
      <w:r>
        <w:rPr>
          <w:spacing w:val="-6"/>
          <w:sz w:val="21"/>
        </w:rPr>
        <w:t> </w:t>
      </w:r>
      <w:r>
        <w:rPr>
          <w:sz w:val="21"/>
        </w:rPr>
        <w:t>Nota</w:t>
      </w:r>
      <w:r>
        <w:rPr>
          <w:spacing w:val="-5"/>
          <w:sz w:val="21"/>
        </w:rPr>
        <w:t> </w:t>
      </w:r>
      <w:r>
        <w:rPr>
          <w:sz w:val="21"/>
        </w:rPr>
        <w:t>Fiscal</w:t>
      </w:r>
      <w:r>
        <w:rPr>
          <w:spacing w:val="-6"/>
          <w:sz w:val="21"/>
        </w:rPr>
        <w:t> </w:t>
      </w:r>
      <w:r>
        <w:rPr>
          <w:sz w:val="21"/>
        </w:rPr>
        <w:t>ou</w:t>
      </w:r>
      <w:r>
        <w:rPr>
          <w:spacing w:val="-6"/>
          <w:sz w:val="21"/>
        </w:rPr>
        <w:t> </w:t>
      </w:r>
      <w:r>
        <w:rPr>
          <w:sz w:val="21"/>
        </w:rPr>
        <w:t>Fatura</w:t>
      </w:r>
      <w:r>
        <w:rPr>
          <w:spacing w:val="-5"/>
          <w:sz w:val="21"/>
        </w:rPr>
        <w:t> </w:t>
      </w:r>
      <w:r>
        <w:rPr>
          <w:sz w:val="21"/>
        </w:rPr>
        <w:t>com</w:t>
      </w:r>
      <w:r>
        <w:rPr>
          <w:spacing w:val="-6"/>
          <w:sz w:val="21"/>
        </w:rPr>
        <w:t> </w:t>
      </w:r>
      <w:r>
        <w:rPr>
          <w:sz w:val="21"/>
        </w:rPr>
        <w:t>o</w:t>
      </w:r>
      <w:r>
        <w:rPr>
          <w:spacing w:val="-6"/>
          <w:sz w:val="21"/>
        </w:rPr>
        <w:t> </w:t>
      </w:r>
      <w:r>
        <w:rPr>
          <w:sz w:val="21"/>
        </w:rPr>
        <w:t>valor</w:t>
      </w:r>
      <w:r>
        <w:rPr>
          <w:spacing w:val="-5"/>
          <w:sz w:val="21"/>
        </w:rPr>
        <w:t> </w:t>
      </w:r>
      <w:r>
        <w:rPr>
          <w:sz w:val="21"/>
        </w:rPr>
        <w:t>exato</w:t>
      </w:r>
      <w:r>
        <w:rPr>
          <w:spacing w:val="-6"/>
          <w:sz w:val="21"/>
        </w:rPr>
        <w:t> </w:t>
      </w:r>
      <w:r>
        <w:rPr>
          <w:spacing w:val="-2"/>
          <w:sz w:val="21"/>
        </w:rPr>
        <w:t>dimensionado.</w:t>
      </w:r>
    </w:p>
    <w:p>
      <w:pPr>
        <w:pStyle w:val="ListParagraph"/>
        <w:numPr>
          <w:ilvl w:val="1"/>
          <w:numId w:val="15"/>
        </w:numPr>
        <w:tabs>
          <w:tab w:pos="841" w:val="left" w:leader="none"/>
        </w:tabs>
        <w:spacing w:line="232" w:lineRule="auto" w:before="103" w:after="0"/>
        <w:ind w:left="418" w:right="408" w:firstLine="0"/>
        <w:jc w:val="both"/>
        <w:rPr>
          <w:sz w:val="21"/>
        </w:rPr>
      </w:pPr>
      <w:r>
        <w:rPr>
          <w:sz w:val="21"/>
        </w:rPr>
        <w:t>O contratado deverá encaminhar a Nota Fiscal ou Fatura para pagamento à DHH, situada na Boulevard</w:t>
      </w:r>
      <w:r>
        <w:rPr>
          <w:spacing w:val="-3"/>
          <w:sz w:val="21"/>
        </w:rPr>
        <w:t> </w:t>
      </w:r>
      <w:r>
        <w:rPr>
          <w:sz w:val="21"/>
        </w:rPr>
        <w:t>Vinte e Oito de Setembro, 77 –</w:t>
      </w:r>
      <w:r>
        <w:rPr>
          <w:spacing w:val="-3"/>
          <w:sz w:val="21"/>
        </w:rPr>
        <w:t> </w:t>
      </w:r>
      <w:r>
        <w:rPr>
          <w:sz w:val="21"/>
        </w:rPr>
        <w:t>Vila Isabel - Rio de janeiro - RJ - CEP: 20551-900.</w:t>
      </w:r>
    </w:p>
    <w:p>
      <w:pPr>
        <w:pStyle w:val="ListParagraph"/>
        <w:numPr>
          <w:ilvl w:val="1"/>
          <w:numId w:val="15"/>
        </w:numPr>
        <w:tabs>
          <w:tab w:pos="833" w:val="left" w:leader="none"/>
        </w:tabs>
        <w:spacing w:line="240" w:lineRule="auto" w:before="98" w:after="0"/>
        <w:ind w:left="833" w:right="0" w:hanging="415"/>
        <w:jc w:val="both"/>
        <w:rPr>
          <w:sz w:val="21"/>
        </w:rPr>
      </w:pPr>
      <w:r>
        <w:rPr>
          <w:sz w:val="21"/>
        </w:rPr>
        <w:t>Recebida</w:t>
      </w:r>
      <w:r>
        <w:rPr>
          <w:spacing w:val="-7"/>
          <w:sz w:val="21"/>
        </w:rPr>
        <w:t> </w:t>
      </w:r>
      <w:r>
        <w:rPr>
          <w:sz w:val="21"/>
        </w:rPr>
        <w:t>a</w:t>
      </w:r>
      <w:r>
        <w:rPr>
          <w:spacing w:val="-6"/>
          <w:sz w:val="21"/>
        </w:rPr>
        <w:t> </w:t>
      </w:r>
      <w:r>
        <w:rPr>
          <w:sz w:val="21"/>
        </w:rPr>
        <w:t>Nota</w:t>
      </w:r>
      <w:r>
        <w:rPr>
          <w:spacing w:val="-6"/>
          <w:sz w:val="21"/>
        </w:rPr>
        <w:t> </w:t>
      </w:r>
      <w:r>
        <w:rPr>
          <w:sz w:val="21"/>
        </w:rPr>
        <w:t>Fiscal</w:t>
      </w:r>
      <w:r>
        <w:rPr>
          <w:spacing w:val="-6"/>
          <w:sz w:val="21"/>
        </w:rPr>
        <w:t> </w:t>
      </w:r>
      <w:r>
        <w:rPr>
          <w:sz w:val="21"/>
        </w:rPr>
        <w:t>ou</w:t>
      </w:r>
      <w:r>
        <w:rPr>
          <w:spacing w:val="-6"/>
          <w:sz w:val="21"/>
        </w:rPr>
        <w:t> </w:t>
      </w:r>
      <w:r>
        <w:rPr>
          <w:sz w:val="21"/>
        </w:rPr>
        <w:t>Fatura,</w:t>
      </w:r>
      <w:r>
        <w:rPr>
          <w:spacing w:val="-6"/>
          <w:sz w:val="21"/>
        </w:rPr>
        <w:t> </w:t>
      </w:r>
      <w:r>
        <w:rPr>
          <w:sz w:val="21"/>
        </w:rPr>
        <w:t>o</w:t>
      </w:r>
      <w:r>
        <w:rPr>
          <w:spacing w:val="-6"/>
          <w:sz w:val="21"/>
        </w:rPr>
        <w:t> </w:t>
      </w:r>
      <w:r>
        <w:rPr>
          <w:sz w:val="21"/>
        </w:rPr>
        <w:t>órgão</w:t>
      </w:r>
      <w:r>
        <w:rPr>
          <w:spacing w:val="-6"/>
          <w:sz w:val="21"/>
        </w:rPr>
        <w:t> </w:t>
      </w:r>
      <w:r>
        <w:rPr>
          <w:sz w:val="21"/>
        </w:rPr>
        <w:t>competente</w:t>
      </w:r>
      <w:r>
        <w:rPr>
          <w:spacing w:val="-6"/>
          <w:sz w:val="21"/>
        </w:rPr>
        <w:t> </w:t>
      </w:r>
      <w:r>
        <w:rPr>
          <w:sz w:val="21"/>
        </w:rPr>
        <w:t>deverá</w:t>
      </w:r>
      <w:r>
        <w:rPr>
          <w:spacing w:val="-6"/>
          <w:sz w:val="21"/>
        </w:rPr>
        <w:t> </w:t>
      </w:r>
      <w:r>
        <w:rPr>
          <w:spacing w:val="-2"/>
          <w:sz w:val="21"/>
        </w:rPr>
        <w:t>verificar:</w:t>
      </w:r>
    </w:p>
    <w:p>
      <w:pPr>
        <w:pStyle w:val="ListParagraph"/>
        <w:numPr>
          <w:ilvl w:val="0"/>
          <w:numId w:val="16"/>
        </w:numPr>
        <w:tabs>
          <w:tab w:pos="631" w:val="left" w:leader="none"/>
        </w:tabs>
        <w:spacing w:line="240" w:lineRule="auto" w:before="97" w:after="0"/>
        <w:ind w:left="631" w:right="0" w:hanging="213"/>
        <w:jc w:val="both"/>
        <w:rPr>
          <w:sz w:val="21"/>
        </w:rPr>
      </w:pPr>
      <w:r>
        <w:rPr>
          <w:sz w:val="21"/>
        </w:rPr>
        <w:t>a</w:t>
      </w:r>
      <w:r>
        <w:rPr>
          <w:spacing w:val="-8"/>
          <w:sz w:val="21"/>
        </w:rPr>
        <w:t> </w:t>
      </w:r>
      <w:r>
        <w:rPr>
          <w:sz w:val="21"/>
        </w:rPr>
        <w:t>manutenção</w:t>
      </w:r>
      <w:r>
        <w:rPr>
          <w:spacing w:val="-7"/>
          <w:sz w:val="21"/>
        </w:rPr>
        <w:t> </w:t>
      </w:r>
      <w:r>
        <w:rPr>
          <w:sz w:val="21"/>
        </w:rPr>
        <w:t>das</w:t>
      </w:r>
      <w:r>
        <w:rPr>
          <w:spacing w:val="-7"/>
          <w:sz w:val="21"/>
        </w:rPr>
        <w:t> </w:t>
      </w:r>
      <w:r>
        <w:rPr>
          <w:sz w:val="21"/>
        </w:rPr>
        <w:t>condições</w:t>
      </w:r>
      <w:r>
        <w:rPr>
          <w:spacing w:val="-7"/>
          <w:sz w:val="21"/>
        </w:rPr>
        <w:t> </w:t>
      </w:r>
      <w:r>
        <w:rPr>
          <w:sz w:val="21"/>
        </w:rPr>
        <w:t>de</w:t>
      </w:r>
      <w:r>
        <w:rPr>
          <w:spacing w:val="-7"/>
          <w:sz w:val="21"/>
        </w:rPr>
        <w:t> </w:t>
      </w:r>
      <w:r>
        <w:rPr>
          <w:sz w:val="21"/>
        </w:rPr>
        <w:t>habilitação</w:t>
      </w:r>
      <w:r>
        <w:rPr>
          <w:spacing w:val="-7"/>
          <w:sz w:val="21"/>
        </w:rPr>
        <w:t> </w:t>
      </w:r>
      <w:r>
        <w:rPr>
          <w:sz w:val="21"/>
        </w:rPr>
        <w:t>exigidas</w:t>
      </w:r>
      <w:r>
        <w:rPr>
          <w:spacing w:val="-7"/>
          <w:sz w:val="21"/>
        </w:rPr>
        <w:t> </w:t>
      </w:r>
      <w:r>
        <w:rPr>
          <w:sz w:val="21"/>
        </w:rPr>
        <w:t>pelo</w:t>
      </w:r>
      <w:r>
        <w:rPr>
          <w:spacing w:val="-7"/>
          <w:sz w:val="21"/>
        </w:rPr>
        <w:t> </w:t>
      </w:r>
      <w:r>
        <w:rPr>
          <w:sz w:val="21"/>
        </w:rPr>
        <w:t>instrumento</w:t>
      </w:r>
      <w:r>
        <w:rPr>
          <w:spacing w:val="-7"/>
          <w:sz w:val="21"/>
        </w:rPr>
        <w:t> </w:t>
      </w:r>
      <w:r>
        <w:rPr>
          <w:spacing w:val="-2"/>
          <w:sz w:val="21"/>
        </w:rPr>
        <w:t>convocatório;</w:t>
      </w:r>
    </w:p>
    <w:p>
      <w:pPr>
        <w:pStyle w:val="ListParagraph"/>
        <w:numPr>
          <w:ilvl w:val="0"/>
          <w:numId w:val="16"/>
        </w:numPr>
        <w:tabs>
          <w:tab w:pos="646" w:val="left" w:leader="none"/>
        </w:tabs>
        <w:spacing w:line="232" w:lineRule="auto" w:before="103" w:after="0"/>
        <w:ind w:left="418" w:right="408" w:firstLine="0"/>
        <w:jc w:val="both"/>
        <w:rPr>
          <w:sz w:val="21"/>
        </w:rPr>
      </w:pPr>
      <w:r>
        <w:rPr>
          <w:sz w:val="21"/>
        </w:rPr>
        <w:t>por</w:t>
      </w:r>
      <w:r>
        <w:rPr>
          <w:spacing w:val="-3"/>
          <w:sz w:val="21"/>
        </w:rPr>
        <w:t> </w:t>
      </w:r>
      <w:r>
        <w:rPr>
          <w:sz w:val="21"/>
        </w:rPr>
        <w:t>consulta</w:t>
      </w:r>
      <w:r>
        <w:rPr>
          <w:spacing w:val="-3"/>
          <w:sz w:val="21"/>
        </w:rPr>
        <w:t> </w:t>
      </w:r>
      <w:r>
        <w:rPr>
          <w:sz w:val="21"/>
        </w:rPr>
        <w:t>aos</w:t>
      </w:r>
      <w:r>
        <w:rPr>
          <w:spacing w:val="-3"/>
          <w:sz w:val="21"/>
        </w:rPr>
        <w:t> </w:t>
      </w:r>
      <w:r>
        <w:rPr>
          <w:sz w:val="21"/>
        </w:rPr>
        <w:t>cadastros</w:t>
      </w:r>
      <w:r>
        <w:rPr>
          <w:spacing w:val="-3"/>
          <w:sz w:val="21"/>
        </w:rPr>
        <w:t> </w:t>
      </w:r>
      <w:r>
        <w:rPr>
          <w:sz w:val="21"/>
        </w:rPr>
        <w:t>mencionados</w:t>
      </w:r>
      <w:r>
        <w:rPr>
          <w:spacing w:val="-3"/>
          <w:sz w:val="21"/>
        </w:rPr>
        <w:t> </w:t>
      </w:r>
      <w:r>
        <w:rPr>
          <w:sz w:val="21"/>
        </w:rPr>
        <w:t>no</w:t>
      </w:r>
      <w:r>
        <w:rPr>
          <w:spacing w:val="-3"/>
          <w:sz w:val="21"/>
        </w:rPr>
        <w:t> </w:t>
      </w:r>
      <w:r>
        <w:rPr>
          <w:sz w:val="21"/>
        </w:rPr>
        <w:t>item</w:t>
      </w:r>
      <w:r>
        <w:rPr>
          <w:spacing w:val="-3"/>
          <w:sz w:val="21"/>
        </w:rPr>
        <w:t> </w:t>
      </w:r>
      <w:r>
        <w:rPr>
          <w:sz w:val="21"/>
        </w:rPr>
        <w:t>7.1,</w:t>
      </w:r>
      <w:r>
        <w:rPr>
          <w:spacing w:val="-3"/>
          <w:sz w:val="21"/>
        </w:rPr>
        <w:t> </w:t>
      </w:r>
      <w:r>
        <w:rPr>
          <w:sz w:val="21"/>
        </w:rPr>
        <w:t>se</w:t>
      </w:r>
      <w:r>
        <w:rPr>
          <w:spacing w:val="-3"/>
          <w:sz w:val="21"/>
        </w:rPr>
        <w:t> </w:t>
      </w:r>
      <w:r>
        <w:rPr>
          <w:sz w:val="21"/>
        </w:rPr>
        <w:t>o</w:t>
      </w:r>
      <w:r>
        <w:rPr>
          <w:spacing w:val="-3"/>
          <w:sz w:val="21"/>
        </w:rPr>
        <w:t> </w:t>
      </w:r>
      <w:r>
        <w:rPr>
          <w:sz w:val="21"/>
        </w:rPr>
        <w:t>contratado</w:t>
      </w:r>
      <w:r>
        <w:rPr>
          <w:spacing w:val="-3"/>
          <w:sz w:val="21"/>
        </w:rPr>
        <w:t> </w:t>
      </w:r>
      <w:r>
        <w:rPr>
          <w:sz w:val="21"/>
        </w:rPr>
        <w:t>foi</w:t>
      </w:r>
      <w:r>
        <w:rPr>
          <w:spacing w:val="-3"/>
          <w:sz w:val="21"/>
        </w:rPr>
        <w:t> </w:t>
      </w:r>
      <w:r>
        <w:rPr>
          <w:sz w:val="21"/>
        </w:rPr>
        <w:t>penalizado</w:t>
      </w:r>
      <w:r>
        <w:rPr>
          <w:spacing w:val="-3"/>
          <w:sz w:val="21"/>
        </w:rPr>
        <w:t> </w:t>
      </w:r>
      <w:r>
        <w:rPr>
          <w:sz w:val="21"/>
        </w:rPr>
        <w:t>com</w:t>
      </w:r>
      <w:r>
        <w:rPr>
          <w:spacing w:val="-3"/>
          <w:sz w:val="21"/>
        </w:rPr>
        <w:t> </w:t>
      </w:r>
      <w:r>
        <w:rPr>
          <w:sz w:val="21"/>
        </w:rPr>
        <w:t>as</w:t>
      </w:r>
      <w:r>
        <w:rPr>
          <w:spacing w:val="-3"/>
          <w:sz w:val="21"/>
        </w:rPr>
        <w:t> </w:t>
      </w:r>
      <w:r>
        <w:rPr>
          <w:sz w:val="21"/>
        </w:rPr>
        <w:t>sanções</w:t>
      </w:r>
      <w:r>
        <w:rPr>
          <w:spacing w:val="-3"/>
          <w:sz w:val="21"/>
        </w:rPr>
        <w:t> </w:t>
      </w:r>
      <w:r>
        <w:rPr>
          <w:sz w:val="21"/>
        </w:rPr>
        <w:t>de</w:t>
      </w:r>
      <w:r>
        <w:rPr>
          <w:spacing w:val="-3"/>
          <w:sz w:val="21"/>
        </w:rPr>
        <w:t> </w:t>
      </w:r>
      <w:r>
        <w:rPr>
          <w:sz w:val="21"/>
        </w:rPr>
        <w:t>declaração</w:t>
      </w:r>
      <w:r>
        <w:rPr>
          <w:spacing w:val="-3"/>
          <w:sz w:val="21"/>
        </w:rPr>
        <w:t> </w:t>
      </w:r>
      <w:r>
        <w:rPr>
          <w:sz w:val="21"/>
        </w:rPr>
        <w:t>de</w:t>
      </w:r>
      <w:r>
        <w:rPr>
          <w:spacing w:val="-3"/>
          <w:sz w:val="21"/>
        </w:rPr>
        <w:t> </w:t>
      </w:r>
      <w:r>
        <w:rPr>
          <w:sz w:val="21"/>
        </w:rPr>
        <w:t>inidoneidade</w:t>
      </w:r>
      <w:r>
        <w:rPr>
          <w:spacing w:val="-3"/>
          <w:sz w:val="21"/>
        </w:rPr>
        <w:t> </w:t>
      </w:r>
      <w:r>
        <w:rPr>
          <w:sz w:val="21"/>
        </w:rPr>
        <w:t>ou</w:t>
      </w:r>
      <w:r>
        <w:rPr>
          <w:spacing w:val="-3"/>
          <w:sz w:val="21"/>
        </w:rPr>
        <w:t> </w:t>
      </w:r>
      <w:r>
        <w:rPr>
          <w:sz w:val="21"/>
        </w:rPr>
        <w:t>impedimento</w:t>
      </w:r>
      <w:r>
        <w:rPr>
          <w:spacing w:val="-3"/>
          <w:sz w:val="21"/>
        </w:rPr>
        <w:t> </w:t>
      </w:r>
      <w:r>
        <w:rPr>
          <w:sz w:val="21"/>
        </w:rPr>
        <w:t>de</w:t>
      </w:r>
      <w:r>
        <w:rPr>
          <w:spacing w:val="-3"/>
          <w:sz w:val="21"/>
        </w:rPr>
        <w:t> </w:t>
      </w:r>
      <w:r>
        <w:rPr>
          <w:sz w:val="21"/>
        </w:rPr>
        <w:t>licitar</w:t>
      </w:r>
      <w:r>
        <w:rPr>
          <w:spacing w:val="-3"/>
          <w:sz w:val="21"/>
        </w:rPr>
        <w:t> </w:t>
      </w:r>
      <w:r>
        <w:rPr>
          <w:sz w:val="21"/>
        </w:rPr>
        <w:t>e</w:t>
      </w:r>
      <w:r>
        <w:rPr>
          <w:spacing w:val="-3"/>
          <w:sz w:val="21"/>
        </w:rPr>
        <w:t> </w:t>
      </w:r>
      <w:r>
        <w:rPr>
          <w:sz w:val="21"/>
        </w:rPr>
        <w:t>contratar com o poder público, observadas as abrangências de aplicação; e</w:t>
      </w:r>
    </w:p>
    <w:p>
      <w:pPr>
        <w:pStyle w:val="ListParagraph"/>
        <w:numPr>
          <w:ilvl w:val="0"/>
          <w:numId w:val="16"/>
        </w:numPr>
        <w:tabs>
          <w:tab w:pos="651" w:val="left" w:leader="none"/>
        </w:tabs>
        <w:spacing w:line="232" w:lineRule="auto" w:before="104" w:after="0"/>
        <w:ind w:left="418" w:right="408" w:firstLine="0"/>
        <w:jc w:val="both"/>
        <w:rPr>
          <w:sz w:val="21"/>
        </w:rPr>
      </w:pPr>
      <w:r>
        <w:rPr>
          <w:sz w:val="21"/>
        </w:rPr>
        <w:t>por consulta ao SICAF, eventuais ocorrências impeditivas indiretas, hipótese na qual o gestor deverá verificar se houve fraude por parte das empresas apontadas no Relatório de Ocorrências Impeditivas Indiretas.</w:t>
      </w:r>
    </w:p>
    <w:p>
      <w:pPr>
        <w:pStyle w:val="BodyText"/>
        <w:spacing w:before="201"/>
        <w:ind w:left="0"/>
      </w:pPr>
    </w:p>
    <w:p>
      <w:pPr>
        <w:pStyle w:val="ListParagraph"/>
        <w:numPr>
          <w:ilvl w:val="2"/>
          <w:numId w:val="15"/>
        </w:numPr>
        <w:tabs>
          <w:tab w:pos="1002" w:val="left" w:leader="none"/>
        </w:tabs>
        <w:spacing w:line="232" w:lineRule="auto" w:before="1" w:after="0"/>
        <w:ind w:left="418" w:right="408" w:firstLine="0"/>
        <w:jc w:val="both"/>
        <w:rPr>
          <w:sz w:val="21"/>
        </w:rPr>
      </w:pPr>
      <w:r>
        <w:rPr>
          <w:sz w:val="21"/>
        </w:rPr>
        <w:t>Constatando-se a situação de irregularidade do contratado, será providenciada sua notificação, por escrito, para que, no prazo de 15 (quinze) dias úteis, </w:t>
      </w:r>
      <w:r>
        <w:rPr>
          <w:sz w:val="21"/>
        </w:rPr>
        <w:t>regularize sua</w:t>
      </w:r>
      <w:r>
        <w:rPr>
          <w:spacing w:val="-5"/>
          <w:sz w:val="21"/>
        </w:rPr>
        <w:t> </w:t>
      </w:r>
      <w:r>
        <w:rPr>
          <w:sz w:val="21"/>
        </w:rPr>
        <w:t>situação</w:t>
      </w:r>
      <w:r>
        <w:rPr>
          <w:spacing w:val="-5"/>
          <w:sz w:val="21"/>
        </w:rPr>
        <w:t> </w:t>
      </w:r>
      <w:r>
        <w:rPr>
          <w:sz w:val="21"/>
        </w:rPr>
        <w:t>ou,</w:t>
      </w:r>
      <w:r>
        <w:rPr>
          <w:spacing w:val="-5"/>
          <w:sz w:val="21"/>
        </w:rPr>
        <w:t> </w:t>
      </w:r>
      <w:r>
        <w:rPr>
          <w:sz w:val="21"/>
        </w:rPr>
        <w:t>no</w:t>
      </w:r>
      <w:r>
        <w:rPr>
          <w:spacing w:val="-5"/>
          <w:sz w:val="21"/>
        </w:rPr>
        <w:t> </w:t>
      </w:r>
      <w:r>
        <w:rPr>
          <w:sz w:val="21"/>
        </w:rPr>
        <w:t>mesmo</w:t>
      </w:r>
      <w:r>
        <w:rPr>
          <w:spacing w:val="-5"/>
          <w:sz w:val="21"/>
        </w:rPr>
        <w:t> </w:t>
      </w:r>
      <w:r>
        <w:rPr>
          <w:sz w:val="21"/>
        </w:rPr>
        <w:t>prazo,</w:t>
      </w:r>
      <w:r>
        <w:rPr>
          <w:spacing w:val="-5"/>
          <w:sz w:val="21"/>
        </w:rPr>
        <w:t> </w:t>
      </w:r>
      <w:r>
        <w:rPr>
          <w:sz w:val="21"/>
        </w:rPr>
        <w:t>apresente</w:t>
      </w:r>
      <w:r>
        <w:rPr>
          <w:spacing w:val="-5"/>
          <w:sz w:val="21"/>
        </w:rPr>
        <w:t> </w:t>
      </w:r>
      <w:r>
        <w:rPr>
          <w:sz w:val="21"/>
        </w:rPr>
        <w:t>sua</w:t>
      </w:r>
      <w:r>
        <w:rPr>
          <w:spacing w:val="-5"/>
          <w:sz w:val="21"/>
        </w:rPr>
        <w:t> </w:t>
      </w:r>
      <w:r>
        <w:rPr>
          <w:sz w:val="21"/>
        </w:rPr>
        <w:t>defesa</w:t>
      </w:r>
      <w:r>
        <w:rPr>
          <w:spacing w:val="-5"/>
          <w:sz w:val="21"/>
        </w:rPr>
        <w:t> </w:t>
      </w:r>
      <w:r>
        <w:rPr>
          <w:sz w:val="21"/>
        </w:rPr>
        <w:t>e</w:t>
      </w:r>
      <w:r>
        <w:rPr>
          <w:spacing w:val="-5"/>
          <w:sz w:val="21"/>
        </w:rPr>
        <w:t> </w:t>
      </w:r>
      <w:r>
        <w:rPr>
          <w:sz w:val="21"/>
        </w:rPr>
        <w:t>especifique</w:t>
      </w:r>
      <w:r>
        <w:rPr>
          <w:spacing w:val="-5"/>
          <w:sz w:val="21"/>
        </w:rPr>
        <w:t> </w:t>
      </w:r>
      <w:r>
        <w:rPr>
          <w:sz w:val="21"/>
        </w:rPr>
        <w:t>provas</w:t>
      </w:r>
      <w:r>
        <w:rPr>
          <w:spacing w:val="-5"/>
          <w:sz w:val="21"/>
        </w:rPr>
        <w:t> </w:t>
      </w:r>
      <w:r>
        <w:rPr>
          <w:sz w:val="21"/>
        </w:rPr>
        <w:t>que</w:t>
      </w:r>
      <w:r>
        <w:rPr>
          <w:spacing w:val="-5"/>
          <w:sz w:val="21"/>
        </w:rPr>
        <w:t> </w:t>
      </w:r>
      <w:r>
        <w:rPr>
          <w:sz w:val="21"/>
        </w:rPr>
        <w:t>pretende</w:t>
      </w:r>
      <w:r>
        <w:rPr>
          <w:spacing w:val="-5"/>
          <w:sz w:val="21"/>
        </w:rPr>
        <w:t> </w:t>
      </w:r>
      <w:r>
        <w:rPr>
          <w:sz w:val="21"/>
        </w:rPr>
        <w:t>produzir.</w:t>
      </w:r>
      <w:r>
        <w:rPr>
          <w:spacing w:val="-5"/>
          <w:sz w:val="21"/>
        </w:rPr>
        <w:t> </w:t>
      </w:r>
      <w:r>
        <w:rPr>
          <w:sz w:val="21"/>
        </w:rPr>
        <w:t>O</w:t>
      </w:r>
      <w:r>
        <w:rPr>
          <w:spacing w:val="-5"/>
          <w:sz w:val="21"/>
        </w:rPr>
        <w:t> </w:t>
      </w:r>
      <w:r>
        <w:rPr>
          <w:sz w:val="21"/>
        </w:rPr>
        <w:t>prazo</w:t>
      </w:r>
      <w:r>
        <w:rPr>
          <w:spacing w:val="-5"/>
          <w:sz w:val="21"/>
        </w:rPr>
        <w:t> </w:t>
      </w:r>
      <w:r>
        <w:rPr>
          <w:sz w:val="21"/>
        </w:rPr>
        <w:t>poderá</w:t>
      </w:r>
      <w:r>
        <w:rPr>
          <w:spacing w:val="-5"/>
          <w:sz w:val="21"/>
        </w:rPr>
        <w:t> </w:t>
      </w:r>
      <w:r>
        <w:rPr>
          <w:sz w:val="21"/>
        </w:rPr>
        <w:t>ser</w:t>
      </w:r>
      <w:r>
        <w:rPr>
          <w:spacing w:val="-5"/>
          <w:sz w:val="21"/>
        </w:rPr>
        <w:t> </w:t>
      </w:r>
      <w:r>
        <w:rPr>
          <w:sz w:val="21"/>
        </w:rPr>
        <w:t>prorrogado</w:t>
      </w:r>
      <w:r>
        <w:rPr>
          <w:spacing w:val="-5"/>
          <w:sz w:val="21"/>
        </w:rPr>
        <w:t> </w:t>
      </w:r>
      <w:r>
        <w:rPr>
          <w:sz w:val="21"/>
        </w:rPr>
        <w:t>uma</w:t>
      </w:r>
      <w:r>
        <w:rPr>
          <w:spacing w:val="-5"/>
          <w:sz w:val="21"/>
        </w:rPr>
        <w:t> </w:t>
      </w:r>
      <w:r>
        <w:rPr>
          <w:sz w:val="21"/>
        </w:rPr>
        <w:t>vez,</w:t>
      </w:r>
      <w:r>
        <w:rPr>
          <w:spacing w:val="-5"/>
          <w:sz w:val="21"/>
        </w:rPr>
        <w:t> </w:t>
      </w:r>
      <w:r>
        <w:rPr>
          <w:sz w:val="21"/>
        </w:rPr>
        <w:t>por</w:t>
      </w:r>
      <w:r>
        <w:rPr>
          <w:spacing w:val="-5"/>
          <w:sz w:val="21"/>
        </w:rPr>
        <w:t> </w:t>
      </w:r>
      <w:r>
        <w:rPr>
          <w:sz w:val="21"/>
        </w:rPr>
        <w:t>igual</w:t>
      </w:r>
      <w:r>
        <w:rPr>
          <w:spacing w:val="-5"/>
          <w:sz w:val="21"/>
        </w:rPr>
        <w:t> </w:t>
      </w:r>
      <w:r>
        <w:rPr>
          <w:sz w:val="21"/>
        </w:rPr>
        <w:t>período,</w:t>
      </w:r>
      <w:r>
        <w:rPr>
          <w:spacing w:val="-5"/>
          <w:sz w:val="21"/>
        </w:rPr>
        <w:t> </w:t>
      </w:r>
      <w:r>
        <w:rPr>
          <w:sz w:val="21"/>
        </w:rPr>
        <w:t>a</w:t>
      </w:r>
      <w:r>
        <w:rPr>
          <w:spacing w:val="-5"/>
          <w:sz w:val="21"/>
        </w:rPr>
        <w:t> </w:t>
      </w:r>
      <w:r>
        <w:rPr>
          <w:sz w:val="21"/>
        </w:rPr>
        <w:t>critério</w:t>
      </w:r>
      <w:r>
        <w:rPr>
          <w:spacing w:val="-5"/>
          <w:sz w:val="21"/>
        </w:rPr>
        <w:t> </w:t>
      </w:r>
      <w:r>
        <w:rPr>
          <w:sz w:val="21"/>
        </w:rPr>
        <w:t>do </w:t>
      </w:r>
      <w:r>
        <w:rPr>
          <w:spacing w:val="-2"/>
          <w:sz w:val="21"/>
        </w:rPr>
        <w:t>contratante.</w:t>
      </w:r>
    </w:p>
    <w:p>
      <w:pPr>
        <w:pStyle w:val="ListParagraph"/>
        <w:numPr>
          <w:ilvl w:val="2"/>
          <w:numId w:val="15"/>
        </w:numPr>
        <w:tabs>
          <w:tab w:pos="997" w:val="left" w:leader="none"/>
        </w:tabs>
        <w:spacing w:line="232" w:lineRule="auto" w:before="104" w:after="0"/>
        <w:ind w:left="418" w:right="408" w:firstLine="0"/>
        <w:jc w:val="both"/>
        <w:rPr>
          <w:sz w:val="21"/>
        </w:rPr>
      </w:pPr>
      <w:r>
        <w:rPr>
          <w:sz w:val="21"/>
        </w:rPr>
        <w:t>Não</w:t>
      </w:r>
      <w:r>
        <w:rPr>
          <w:spacing w:val="-2"/>
          <w:sz w:val="21"/>
        </w:rPr>
        <w:t> </w:t>
      </w:r>
      <w:r>
        <w:rPr>
          <w:sz w:val="21"/>
        </w:rPr>
        <w:t>havendo</w:t>
      </w:r>
      <w:r>
        <w:rPr>
          <w:spacing w:val="-2"/>
          <w:sz w:val="21"/>
        </w:rPr>
        <w:t> </w:t>
      </w:r>
      <w:r>
        <w:rPr>
          <w:sz w:val="21"/>
        </w:rPr>
        <w:t>regularização</w:t>
      </w:r>
      <w:r>
        <w:rPr>
          <w:spacing w:val="-2"/>
          <w:sz w:val="21"/>
        </w:rPr>
        <w:t> </w:t>
      </w:r>
      <w:r>
        <w:rPr>
          <w:sz w:val="21"/>
        </w:rPr>
        <w:t>ou</w:t>
      </w:r>
      <w:r>
        <w:rPr>
          <w:spacing w:val="-2"/>
          <w:sz w:val="21"/>
        </w:rPr>
        <w:t> </w:t>
      </w:r>
      <w:r>
        <w:rPr>
          <w:sz w:val="21"/>
        </w:rPr>
        <w:t>sendo</w:t>
      </w:r>
      <w:r>
        <w:rPr>
          <w:spacing w:val="-2"/>
          <w:sz w:val="21"/>
        </w:rPr>
        <w:t> </w:t>
      </w:r>
      <w:r>
        <w:rPr>
          <w:sz w:val="21"/>
        </w:rPr>
        <w:t>a</w:t>
      </w:r>
      <w:r>
        <w:rPr>
          <w:spacing w:val="-2"/>
          <w:sz w:val="21"/>
        </w:rPr>
        <w:t> </w:t>
      </w:r>
      <w:r>
        <w:rPr>
          <w:sz w:val="21"/>
        </w:rPr>
        <w:t>defesa</w:t>
      </w:r>
      <w:r>
        <w:rPr>
          <w:spacing w:val="-2"/>
          <w:sz w:val="21"/>
        </w:rPr>
        <w:t> </w:t>
      </w:r>
      <w:r>
        <w:rPr>
          <w:sz w:val="21"/>
        </w:rPr>
        <w:t>considerada</w:t>
      </w:r>
      <w:r>
        <w:rPr>
          <w:spacing w:val="-2"/>
          <w:sz w:val="21"/>
        </w:rPr>
        <w:t> </w:t>
      </w:r>
      <w:r>
        <w:rPr>
          <w:sz w:val="21"/>
        </w:rPr>
        <w:t>improcedente,</w:t>
      </w:r>
      <w:r>
        <w:rPr>
          <w:spacing w:val="-2"/>
          <w:sz w:val="21"/>
        </w:rPr>
        <w:t> </w:t>
      </w:r>
      <w:r>
        <w:rPr>
          <w:sz w:val="21"/>
        </w:rPr>
        <w:t>o</w:t>
      </w:r>
      <w:r>
        <w:rPr>
          <w:spacing w:val="-2"/>
          <w:sz w:val="21"/>
        </w:rPr>
        <w:t> </w:t>
      </w:r>
      <w:r>
        <w:rPr>
          <w:sz w:val="21"/>
        </w:rPr>
        <w:t>contratante</w:t>
      </w:r>
      <w:r>
        <w:rPr>
          <w:spacing w:val="-2"/>
          <w:sz w:val="21"/>
        </w:rPr>
        <w:t> </w:t>
      </w:r>
      <w:r>
        <w:rPr>
          <w:sz w:val="21"/>
        </w:rPr>
        <w:t>deverá</w:t>
      </w:r>
      <w:r>
        <w:rPr>
          <w:spacing w:val="-2"/>
          <w:sz w:val="21"/>
        </w:rPr>
        <w:t> </w:t>
      </w:r>
      <w:r>
        <w:rPr>
          <w:sz w:val="21"/>
        </w:rPr>
        <w:t>comunicar</w:t>
      </w:r>
      <w:r>
        <w:rPr>
          <w:spacing w:val="-2"/>
          <w:sz w:val="21"/>
        </w:rPr>
        <w:t> </w:t>
      </w:r>
      <w:r>
        <w:rPr>
          <w:sz w:val="21"/>
        </w:rPr>
        <w:t>aos</w:t>
      </w:r>
      <w:r>
        <w:rPr>
          <w:spacing w:val="-2"/>
          <w:sz w:val="21"/>
        </w:rPr>
        <w:t> </w:t>
      </w:r>
      <w:r>
        <w:rPr>
          <w:sz w:val="21"/>
        </w:rPr>
        <w:t>órgãos</w:t>
      </w:r>
      <w:r>
        <w:rPr>
          <w:spacing w:val="-2"/>
          <w:sz w:val="21"/>
        </w:rPr>
        <w:t> </w:t>
      </w:r>
      <w:r>
        <w:rPr>
          <w:sz w:val="21"/>
        </w:rPr>
        <w:t>responsáveis</w:t>
      </w:r>
      <w:r>
        <w:rPr>
          <w:spacing w:val="-2"/>
          <w:sz w:val="21"/>
        </w:rPr>
        <w:t> </w:t>
      </w:r>
      <w:r>
        <w:rPr>
          <w:sz w:val="21"/>
        </w:rPr>
        <w:t>pela</w:t>
      </w:r>
      <w:r>
        <w:rPr>
          <w:spacing w:val="-2"/>
          <w:sz w:val="21"/>
        </w:rPr>
        <w:t> </w:t>
      </w:r>
      <w:r>
        <w:rPr>
          <w:sz w:val="21"/>
        </w:rPr>
        <w:t>fiscalização</w:t>
      </w:r>
      <w:r>
        <w:rPr>
          <w:spacing w:val="-2"/>
          <w:sz w:val="21"/>
        </w:rPr>
        <w:t> </w:t>
      </w:r>
      <w:r>
        <w:rPr>
          <w:sz w:val="21"/>
        </w:rPr>
        <w:t>da</w:t>
      </w:r>
      <w:r>
        <w:rPr>
          <w:spacing w:val="-2"/>
          <w:sz w:val="21"/>
        </w:rPr>
        <w:t> </w:t>
      </w:r>
      <w:r>
        <w:rPr>
          <w:sz w:val="21"/>
        </w:rPr>
        <w:t>regularidade fiscal</w:t>
      </w:r>
      <w:r>
        <w:rPr>
          <w:spacing w:val="-4"/>
          <w:sz w:val="21"/>
        </w:rPr>
        <w:t> </w:t>
      </w:r>
      <w:r>
        <w:rPr>
          <w:sz w:val="21"/>
        </w:rPr>
        <w:t>quanto</w:t>
      </w:r>
      <w:r>
        <w:rPr>
          <w:spacing w:val="-4"/>
          <w:sz w:val="21"/>
        </w:rPr>
        <w:t> </w:t>
      </w:r>
      <w:r>
        <w:rPr>
          <w:sz w:val="21"/>
        </w:rPr>
        <w:t>à</w:t>
      </w:r>
      <w:r>
        <w:rPr>
          <w:spacing w:val="-4"/>
          <w:sz w:val="21"/>
        </w:rPr>
        <w:t> </w:t>
      </w:r>
      <w:r>
        <w:rPr>
          <w:sz w:val="21"/>
        </w:rPr>
        <w:t>inadimplência</w:t>
      </w:r>
      <w:r>
        <w:rPr>
          <w:spacing w:val="-4"/>
          <w:sz w:val="21"/>
        </w:rPr>
        <w:t> </w:t>
      </w:r>
      <w:r>
        <w:rPr>
          <w:sz w:val="21"/>
        </w:rPr>
        <w:t>do</w:t>
      </w:r>
      <w:r>
        <w:rPr>
          <w:spacing w:val="-4"/>
          <w:sz w:val="21"/>
        </w:rPr>
        <w:t> </w:t>
      </w:r>
      <w:r>
        <w:rPr>
          <w:sz w:val="21"/>
        </w:rPr>
        <w:t>contratado,</w:t>
      </w:r>
      <w:r>
        <w:rPr>
          <w:spacing w:val="-4"/>
          <w:sz w:val="21"/>
        </w:rPr>
        <w:t> </w:t>
      </w:r>
      <w:r>
        <w:rPr>
          <w:sz w:val="21"/>
        </w:rPr>
        <w:t>bem</w:t>
      </w:r>
      <w:r>
        <w:rPr>
          <w:spacing w:val="-4"/>
          <w:sz w:val="21"/>
        </w:rPr>
        <w:t> </w:t>
      </w:r>
      <w:r>
        <w:rPr>
          <w:sz w:val="21"/>
        </w:rPr>
        <w:t>como</w:t>
      </w:r>
      <w:r>
        <w:rPr>
          <w:spacing w:val="-4"/>
          <w:sz w:val="21"/>
        </w:rPr>
        <w:t> </w:t>
      </w:r>
      <w:r>
        <w:rPr>
          <w:sz w:val="21"/>
        </w:rPr>
        <w:t>quanto</w:t>
      </w:r>
      <w:r>
        <w:rPr>
          <w:spacing w:val="-4"/>
          <w:sz w:val="21"/>
        </w:rPr>
        <w:t> </w:t>
      </w:r>
      <w:r>
        <w:rPr>
          <w:sz w:val="21"/>
        </w:rPr>
        <w:t>à</w:t>
      </w:r>
      <w:r>
        <w:rPr>
          <w:spacing w:val="-4"/>
          <w:sz w:val="21"/>
        </w:rPr>
        <w:t> </w:t>
      </w:r>
      <w:r>
        <w:rPr>
          <w:sz w:val="21"/>
        </w:rPr>
        <w:t>existência</w:t>
      </w:r>
      <w:r>
        <w:rPr>
          <w:spacing w:val="-4"/>
          <w:sz w:val="21"/>
        </w:rPr>
        <w:t> </w:t>
      </w:r>
      <w:r>
        <w:rPr>
          <w:sz w:val="21"/>
        </w:rPr>
        <w:t>de</w:t>
      </w:r>
      <w:r>
        <w:rPr>
          <w:spacing w:val="-4"/>
          <w:sz w:val="21"/>
        </w:rPr>
        <w:t> </w:t>
      </w:r>
      <w:r>
        <w:rPr>
          <w:sz w:val="21"/>
        </w:rPr>
        <w:t>pagamento</w:t>
      </w:r>
      <w:r>
        <w:rPr>
          <w:spacing w:val="-4"/>
          <w:sz w:val="21"/>
        </w:rPr>
        <w:t> </w:t>
      </w:r>
      <w:r>
        <w:rPr>
          <w:sz w:val="21"/>
        </w:rPr>
        <w:t>a</w:t>
      </w:r>
      <w:r>
        <w:rPr>
          <w:spacing w:val="-4"/>
          <w:sz w:val="21"/>
        </w:rPr>
        <w:t> </w:t>
      </w:r>
      <w:r>
        <w:rPr>
          <w:sz w:val="21"/>
        </w:rPr>
        <w:t>ser</w:t>
      </w:r>
      <w:r>
        <w:rPr>
          <w:spacing w:val="-4"/>
          <w:sz w:val="21"/>
        </w:rPr>
        <w:t> </w:t>
      </w:r>
      <w:r>
        <w:rPr>
          <w:sz w:val="21"/>
        </w:rPr>
        <w:t>efetuado,</w:t>
      </w:r>
      <w:r>
        <w:rPr>
          <w:spacing w:val="-4"/>
          <w:sz w:val="21"/>
        </w:rPr>
        <w:t> </w:t>
      </w:r>
      <w:r>
        <w:rPr>
          <w:sz w:val="21"/>
        </w:rPr>
        <w:t>para</w:t>
      </w:r>
      <w:r>
        <w:rPr>
          <w:spacing w:val="-4"/>
          <w:sz w:val="21"/>
        </w:rPr>
        <w:t> </w:t>
      </w:r>
      <w:r>
        <w:rPr>
          <w:sz w:val="21"/>
        </w:rPr>
        <w:t>que</w:t>
      </w:r>
      <w:r>
        <w:rPr>
          <w:spacing w:val="-4"/>
          <w:sz w:val="21"/>
        </w:rPr>
        <w:t> </w:t>
      </w:r>
      <w:r>
        <w:rPr>
          <w:sz w:val="21"/>
        </w:rPr>
        <w:t>sejam</w:t>
      </w:r>
      <w:r>
        <w:rPr>
          <w:spacing w:val="-4"/>
          <w:sz w:val="21"/>
        </w:rPr>
        <w:t> </w:t>
      </w:r>
      <w:r>
        <w:rPr>
          <w:sz w:val="21"/>
        </w:rPr>
        <w:t>acionados</w:t>
      </w:r>
      <w:r>
        <w:rPr>
          <w:spacing w:val="-4"/>
          <w:sz w:val="21"/>
        </w:rPr>
        <w:t> </w:t>
      </w:r>
      <w:r>
        <w:rPr>
          <w:sz w:val="21"/>
        </w:rPr>
        <w:t>os</w:t>
      </w:r>
      <w:r>
        <w:rPr>
          <w:spacing w:val="-4"/>
          <w:sz w:val="21"/>
        </w:rPr>
        <w:t> </w:t>
      </w:r>
      <w:r>
        <w:rPr>
          <w:sz w:val="21"/>
        </w:rPr>
        <w:t>meios</w:t>
      </w:r>
      <w:r>
        <w:rPr>
          <w:spacing w:val="-4"/>
          <w:sz w:val="21"/>
        </w:rPr>
        <w:t> </w:t>
      </w:r>
      <w:r>
        <w:rPr>
          <w:sz w:val="21"/>
        </w:rPr>
        <w:t>pertinentes</w:t>
      </w:r>
      <w:r>
        <w:rPr>
          <w:spacing w:val="-4"/>
          <w:sz w:val="21"/>
        </w:rPr>
        <w:t> </w:t>
      </w:r>
      <w:r>
        <w:rPr>
          <w:sz w:val="21"/>
        </w:rPr>
        <w:t>e</w:t>
      </w:r>
      <w:r>
        <w:rPr>
          <w:spacing w:val="-4"/>
          <w:sz w:val="21"/>
        </w:rPr>
        <w:t> </w:t>
      </w:r>
      <w:r>
        <w:rPr>
          <w:sz w:val="21"/>
        </w:rPr>
        <w:t>necessários</w:t>
      </w:r>
      <w:r>
        <w:rPr>
          <w:spacing w:val="-4"/>
          <w:sz w:val="21"/>
        </w:rPr>
        <w:t> </w:t>
      </w:r>
      <w:r>
        <w:rPr>
          <w:sz w:val="21"/>
        </w:rPr>
        <w:t>para garantir o recebimento de seus créditos.</w:t>
      </w:r>
    </w:p>
    <w:p>
      <w:pPr>
        <w:pStyle w:val="ListParagraph"/>
        <w:numPr>
          <w:ilvl w:val="2"/>
          <w:numId w:val="15"/>
        </w:numPr>
        <w:tabs>
          <w:tab w:pos="1024" w:val="left" w:leader="none"/>
        </w:tabs>
        <w:spacing w:line="232" w:lineRule="auto" w:before="104" w:after="0"/>
        <w:ind w:left="418" w:right="408" w:firstLine="0"/>
        <w:jc w:val="both"/>
        <w:rPr>
          <w:sz w:val="21"/>
        </w:rPr>
      </w:pPr>
      <w:r>
        <w:rPr>
          <w:sz w:val="21"/>
        </w:rPr>
        <w:t>Persistindo a irregularidade, o contratante deverá adotar as medidas necessárias à rescisão do Contrato nos autos do processo administrativo correspondente, assegurada ao contratado a ampla defesa.</w:t>
      </w:r>
    </w:p>
    <w:p>
      <w:pPr>
        <w:pStyle w:val="ListParagraph"/>
        <w:spacing w:after="0" w:line="232" w:lineRule="auto"/>
        <w:jc w:val="both"/>
        <w:rPr>
          <w:sz w:val="21"/>
        </w:rPr>
        <w:sectPr>
          <w:pgSz w:w="15840" w:h="24480"/>
          <w:pgMar w:top="480" w:bottom="280" w:left="360" w:right="360"/>
        </w:sectPr>
      </w:pPr>
    </w:p>
    <w:p>
      <w:pPr>
        <w:pStyle w:val="ListParagraph"/>
        <w:numPr>
          <w:ilvl w:val="2"/>
          <w:numId w:val="15"/>
        </w:numPr>
        <w:tabs>
          <w:tab w:pos="998" w:val="left" w:leader="none"/>
        </w:tabs>
        <w:spacing w:line="232" w:lineRule="auto" w:before="82" w:after="0"/>
        <w:ind w:left="418" w:right="408" w:firstLine="0"/>
        <w:jc w:val="both"/>
        <w:rPr>
          <w:sz w:val="21"/>
        </w:rPr>
      </w:pPr>
      <w:r>
        <w:rPr>
          <w:sz w:val="21"/>
        </w:rPr>
        <w:t>Havendo a efetiva execução do objeto, os pagamentos serão realizados normalmente, até que se decida pela rescisão do Contrato, caso o contratado não regularize sua situação, ressalvado o disposto no art. 121, § 3º, da Lei nº 14.133/2021, no art. 29 do Decreto nº 48.817/2023 e no</w:t>
      </w:r>
      <w:r>
        <w:rPr>
          <w:spacing w:val="-3"/>
          <w:sz w:val="21"/>
        </w:rPr>
        <w:t> </w:t>
      </w:r>
      <w:r>
        <w:rPr>
          <w:sz w:val="21"/>
        </w:rPr>
        <w:t>Termo de Referência.</w:t>
      </w:r>
    </w:p>
    <w:p>
      <w:pPr>
        <w:pStyle w:val="ListParagraph"/>
        <w:numPr>
          <w:ilvl w:val="1"/>
          <w:numId w:val="15"/>
        </w:numPr>
        <w:tabs>
          <w:tab w:pos="833" w:val="left" w:leader="none"/>
        </w:tabs>
        <w:spacing w:line="240" w:lineRule="auto" w:before="98" w:after="0"/>
        <w:ind w:left="833" w:right="0" w:hanging="415"/>
        <w:jc w:val="both"/>
        <w:rPr>
          <w:sz w:val="21"/>
        </w:rPr>
      </w:pPr>
      <w:r>
        <w:rPr>
          <w:sz w:val="21"/>
        </w:rPr>
        <w:t>O</w:t>
      </w:r>
      <w:r>
        <w:rPr>
          <w:spacing w:val="-6"/>
          <w:sz w:val="21"/>
        </w:rPr>
        <w:t> </w:t>
      </w:r>
      <w:r>
        <w:rPr>
          <w:sz w:val="21"/>
        </w:rPr>
        <w:t>pagamento</w:t>
      </w:r>
      <w:r>
        <w:rPr>
          <w:spacing w:val="-5"/>
          <w:sz w:val="21"/>
        </w:rPr>
        <w:t> </w:t>
      </w:r>
      <w:r>
        <w:rPr>
          <w:sz w:val="21"/>
        </w:rPr>
        <w:t>será</w:t>
      </w:r>
      <w:r>
        <w:rPr>
          <w:spacing w:val="-6"/>
          <w:sz w:val="21"/>
        </w:rPr>
        <w:t> </w:t>
      </w:r>
      <w:r>
        <w:rPr>
          <w:sz w:val="21"/>
        </w:rPr>
        <w:t>efetuado</w:t>
      </w:r>
      <w:r>
        <w:rPr>
          <w:spacing w:val="-5"/>
          <w:sz w:val="21"/>
        </w:rPr>
        <w:t> </w:t>
      </w:r>
      <w:r>
        <w:rPr>
          <w:sz w:val="21"/>
        </w:rPr>
        <w:t>no</w:t>
      </w:r>
      <w:r>
        <w:rPr>
          <w:spacing w:val="-6"/>
          <w:sz w:val="21"/>
        </w:rPr>
        <w:t> </w:t>
      </w:r>
      <w:r>
        <w:rPr>
          <w:sz w:val="21"/>
        </w:rPr>
        <w:t>prazo</w:t>
      </w:r>
      <w:r>
        <w:rPr>
          <w:spacing w:val="-5"/>
          <w:sz w:val="21"/>
        </w:rPr>
        <w:t> </w:t>
      </w:r>
      <w:r>
        <w:rPr>
          <w:sz w:val="21"/>
        </w:rPr>
        <w:t>máximo</w:t>
      </w:r>
      <w:r>
        <w:rPr>
          <w:spacing w:val="-6"/>
          <w:sz w:val="21"/>
        </w:rPr>
        <w:t> </w:t>
      </w:r>
      <w:r>
        <w:rPr>
          <w:sz w:val="21"/>
        </w:rPr>
        <w:t>de</w:t>
      </w:r>
      <w:r>
        <w:rPr>
          <w:spacing w:val="-5"/>
          <w:sz w:val="21"/>
        </w:rPr>
        <w:t> </w:t>
      </w:r>
      <w:r>
        <w:rPr>
          <w:sz w:val="21"/>
        </w:rPr>
        <w:t>até</w:t>
      </w:r>
      <w:r>
        <w:rPr>
          <w:spacing w:val="-5"/>
          <w:sz w:val="21"/>
        </w:rPr>
        <w:t> </w:t>
      </w:r>
      <w:r>
        <w:rPr>
          <w:sz w:val="21"/>
        </w:rPr>
        <w:t>30</w:t>
      </w:r>
      <w:r>
        <w:rPr>
          <w:spacing w:val="-6"/>
          <w:sz w:val="21"/>
        </w:rPr>
        <w:t> </w:t>
      </w:r>
      <w:r>
        <w:rPr>
          <w:sz w:val="21"/>
        </w:rPr>
        <w:t>(trinta)</w:t>
      </w:r>
      <w:r>
        <w:rPr>
          <w:spacing w:val="-5"/>
          <w:sz w:val="21"/>
        </w:rPr>
        <w:t> </w:t>
      </w:r>
      <w:r>
        <w:rPr>
          <w:sz w:val="21"/>
        </w:rPr>
        <w:t>dias,</w:t>
      </w:r>
      <w:r>
        <w:rPr>
          <w:spacing w:val="-6"/>
          <w:sz w:val="21"/>
        </w:rPr>
        <w:t> </w:t>
      </w:r>
      <w:r>
        <w:rPr>
          <w:sz w:val="21"/>
        </w:rPr>
        <w:t>contados</w:t>
      </w:r>
      <w:r>
        <w:rPr>
          <w:spacing w:val="-5"/>
          <w:sz w:val="21"/>
        </w:rPr>
        <w:t> </w:t>
      </w:r>
      <w:r>
        <w:rPr>
          <w:sz w:val="21"/>
        </w:rPr>
        <w:t>do</w:t>
      </w:r>
      <w:r>
        <w:rPr>
          <w:spacing w:val="-6"/>
          <w:sz w:val="21"/>
        </w:rPr>
        <w:t> </w:t>
      </w:r>
      <w:r>
        <w:rPr>
          <w:sz w:val="21"/>
        </w:rPr>
        <w:t>recebimento</w:t>
      </w:r>
      <w:r>
        <w:rPr>
          <w:spacing w:val="-5"/>
          <w:sz w:val="21"/>
        </w:rPr>
        <w:t> </w:t>
      </w:r>
      <w:r>
        <w:rPr>
          <w:sz w:val="21"/>
        </w:rPr>
        <w:t>da</w:t>
      </w:r>
      <w:r>
        <w:rPr>
          <w:spacing w:val="-6"/>
          <w:sz w:val="21"/>
        </w:rPr>
        <w:t> </w:t>
      </w:r>
      <w:r>
        <w:rPr>
          <w:sz w:val="21"/>
        </w:rPr>
        <w:t>Nota</w:t>
      </w:r>
      <w:r>
        <w:rPr>
          <w:spacing w:val="-5"/>
          <w:sz w:val="21"/>
        </w:rPr>
        <w:t> </w:t>
      </w:r>
      <w:r>
        <w:rPr>
          <w:sz w:val="21"/>
        </w:rPr>
        <w:t>Fiscal</w:t>
      </w:r>
      <w:r>
        <w:rPr>
          <w:spacing w:val="-5"/>
          <w:sz w:val="21"/>
        </w:rPr>
        <w:t> </w:t>
      </w:r>
      <w:r>
        <w:rPr>
          <w:sz w:val="21"/>
        </w:rPr>
        <w:t>ou</w:t>
      </w:r>
      <w:r>
        <w:rPr>
          <w:spacing w:val="-6"/>
          <w:sz w:val="21"/>
        </w:rPr>
        <w:t> </w:t>
      </w:r>
      <w:r>
        <w:rPr>
          <w:spacing w:val="-2"/>
          <w:sz w:val="21"/>
        </w:rPr>
        <w:t>Fatura.</w:t>
      </w:r>
    </w:p>
    <w:p>
      <w:pPr>
        <w:pStyle w:val="ListParagraph"/>
        <w:numPr>
          <w:ilvl w:val="2"/>
          <w:numId w:val="15"/>
        </w:numPr>
        <w:tabs>
          <w:tab w:pos="1000" w:val="left" w:leader="none"/>
        </w:tabs>
        <w:spacing w:line="232" w:lineRule="auto" w:before="103" w:after="0"/>
        <w:ind w:left="418" w:right="408" w:firstLine="0"/>
        <w:jc w:val="both"/>
        <w:rPr>
          <w:sz w:val="21"/>
        </w:rPr>
      </w:pPr>
      <w:r>
        <w:rPr>
          <w:sz w:val="21"/>
        </w:rPr>
        <w:t>Havendo erro na apresentação da Nota Fiscal ou Fatura, ou circunstância que impeça a liquidação da despesa, o pagamento ficará sobrestado até que o contratado providencie</w:t>
      </w:r>
      <w:r>
        <w:rPr>
          <w:spacing w:val="-2"/>
          <w:sz w:val="21"/>
        </w:rPr>
        <w:t> </w:t>
      </w:r>
      <w:r>
        <w:rPr>
          <w:sz w:val="21"/>
        </w:rPr>
        <w:t>as</w:t>
      </w:r>
      <w:r>
        <w:rPr>
          <w:spacing w:val="-2"/>
          <w:sz w:val="21"/>
        </w:rPr>
        <w:t> </w:t>
      </w:r>
      <w:r>
        <w:rPr>
          <w:sz w:val="21"/>
        </w:rPr>
        <w:t>medidas</w:t>
      </w:r>
      <w:r>
        <w:rPr>
          <w:spacing w:val="-2"/>
          <w:sz w:val="21"/>
        </w:rPr>
        <w:t> </w:t>
      </w:r>
      <w:r>
        <w:rPr>
          <w:sz w:val="21"/>
        </w:rPr>
        <w:t>saneadoras.</w:t>
      </w:r>
      <w:r>
        <w:rPr>
          <w:spacing w:val="-2"/>
          <w:sz w:val="21"/>
        </w:rPr>
        <w:t> </w:t>
      </w:r>
      <w:r>
        <w:rPr>
          <w:sz w:val="21"/>
        </w:rPr>
        <w:t>Nessa</w:t>
      </w:r>
      <w:r>
        <w:rPr>
          <w:spacing w:val="-2"/>
          <w:sz w:val="21"/>
        </w:rPr>
        <w:t> </w:t>
      </w:r>
      <w:r>
        <w:rPr>
          <w:sz w:val="21"/>
        </w:rPr>
        <w:t>hipótese,</w:t>
      </w:r>
      <w:r>
        <w:rPr>
          <w:spacing w:val="-2"/>
          <w:sz w:val="21"/>
        </w:rPr>
        <w:t> </w:t>
      </w:r>
      <w:r>
        <w:rPr>
          <w:sz w:val="21"/>
        </w:rPr>
        <w:t>o</w:t>
      </w:r>
      <w:r>
        <w:rPr>
          <w:spacing w:val="-2"/>
          <w:sz w:val="21"/>
        </w:rPr>
        <w:t> </w:t>
      </w:r>
      <w:r>
        <w:rPr>
          <w:sz w:val="21"/>
        </w:rPr>
        <w:t>prazo</w:t>
      </w:r>
      <w:r>
        <w:rPr>
          <w:spacing w:val="-2"/>
          <w:sz w:val="21"/>
        </w:rPr>
        <w:t> </w:t>
      </w:r>
      <w:r>
        <w:rPr>
          <w:sz w:val="21"/>
        </w:rPr>
        <w:t>para</w:t>
      </w:r>
      <w:r>
        <w:rPr>
          <w:spacing w:val="-2"/>
          <w:sz w:val="21"/>
        </w:rPr>
        <w:t> </w:t>
      </w:r>
      <w:r>
        <w:rPr>
          <w:sz w:val="21"/>
        </w:rPr>
        <w:t>pagamento</w:t>
      </w:r>
      <w:r>
        <w:rPr>
          <w:spacing w:val="-2"/>
          <w:sz w:val="21"/>
        </w:rPr>
        <w:t> </w:t>
      </w:r>
      <w:r>
        <w:rPr>
          <w:sz w:val="21"/>
        </w:rPr>
        <w:t>iniciar-se-á</w:t>
      </w:r>
      <w:r>
        <w:rPr>
          <w:spacing w:val="-2"/>
          <w:sz w:val="21"/>
        </w:rPr>
        <w:t> </w:t>
      </w:r>
      <w:r>
        <w:rPr>
          <w:sz w:val="21"/>
        </w:rPr>
        <w:t>após</w:t>
      </w:r>
      <w:r>
        <w:rPr>
          <w:spacing w:val="-2"/>
          <w:sz w:val="21"/>
        </w:rPr>
        <w:t> </w:t>
      </w:r>
      <w:r>
        <w:rPr>
          <w:sz w:val="21"/>
        </w:rPr>
        <w:t>a</w:t>
      </w:r>
      <w:r>
        <w:rPr>
          <w:spacing w:val="-2"/>
          <w:sz w:val="21"/>
        </w:rPr>
        <w:t> </w:t>
      </w:r>
      <w:r>
        <w:rPr>
          <w:sz w:val="21"/>
        </w:rPr>
        <w:t>comprovação</w:t>
      </w:r>
      <w:r>
        <w:rPr>
          <w:spacing w:val="-2"/>
          <w:sz w:val="21"/>
        </w:rPr>
        <w:t> </w:t>
      </w:r>
      <w:r>
        <w:rPr>
          <w:sz w:val="21"/>
        </w:rPr>
        <w:t>da</w:t>
      </w:r>
      <w:r>
        <w:rPr>
          <w:spacing w:val="-2"/>
          <w:sz w:val="21"/>
        </w:rPr>
        <w:t> </w:t>
      </w:r>
      <w:r>
        <w:rPr>
          <w:sz w:val="21"/>
        </w:rPr>
        <w:t>regularização</w:t>
      </w:r>
      <w:r>
        <w:rPr>
          <w:spacing w:val="-2"/>
          <w:sz w:val="21"/>
        </w:rPr>
        <w:t> </w:t>
      </w:r>
      <w:r>
        <w:rPr>
          <w:sz w:val="21"/>
        </w:rPr>
        <w:t>da</w:t>
      </w:r>
      <w:r>
        <w:rPr>
          <w:spacing w:val="-2"/>
          <w:sz w:val="21"/>
        </w:rPr>
        <w:t> </w:t>
      </w:r>
      <w:r>
        <w:rPr>
          <w:sz w:val="21"/>
        </w:rPr>
        <w:t>situação,</w:t>
      </w:r>
      <w:r>
        <w:rPr>
          <w:spacing w:val="-2"/>
          <w:sz w:val="21"/>
        </w:rPr>
        <w:t> </w:t>
      </w:r>
      <w:r>
        <w:rPr>
          <w:sz w:val="21"/>
        </w:rPr>
        <w:t>não</w:t>
      </w:r>
      <w:r>
        <w:rPr>
          <w:spacing w:val="-2"/>
          <w:sz w:val="21"/>
        </w:rPr>
        <w:t> </w:t>
      </w:r>
      <w:r>
        <w:rPr>
          <w:sz w:val="21"/>
        </w:rPr>
        <w:t>acarretando</w:t>
      </w:r>
      <w:r>
        <w:rPr>
          <w:spacing w:val="-2"/>
          <w:sz w:val="21"/>
        </w:rPr>
        <w:t> </w:t>
      </w:r>
      <w:r>
        <w:rPr>
          <w:sz w:val="21"/>
        </w:rPr>
        <w:t>qualquer</w:t>
      </w:r>
      <w:r>
        <w:rPr>
          <w:spacing w:val="-2"/>
          <w:sz w:val="21"/>
        </w:rPr>
        <w:t> </w:t>
      </w:r>
      <w:r>
        <w:rPr>
          <w:sz w:val="21"/>
        </w:rPr>
        <w:t>ônus para o contratante.</w:t>
      </w:r>
    </w:p>
    <w:p>
      <w:pPr>
        <w:pStyle w:val="ListParagraph"/>
        <w:numPr>
          <w:ilvl w:val="1"/>
          <w:numId w:val="15"/>
        </w:numPr>
        <w:tabs>
          <w:tab w:pos="833" w:val="left" w:leader="none"/>
        </w:tabs>
        <w:spacing w:line="240" w:lineRule="auto" w:before="98" w:after="0"/>
        <w:ind w:left="833" w:right="0" w:hanging="415"/>
        <w:jc w:val="both"/>
        <w:rPr>
          <w:sz w:val="21"/>
        </w:rPr>
      </w:pPr>
      <w:r>
        <w:rPr>
          <w:sz w:val="21"/>
        </w:rPr>
        <w:t>Quando</w:t>
      </w:r>
      <w:r>
        <w:rPr>
          <w:spacing w:val="-7"/>
          <w:sz w:val="21"/>
        </w:rPr>
        <w:t> </w:t>
      </w:r>
      <w:r>
        <w:rPr>
          <w:sz w:val="21"/>
        </w:rPr>
        <w:t>do</w:t>
      </w:r>
      <w:r>
        <w:rPr>
          <w:spacing w:val="-7"/>
          <w:sz w:val="21"/>
        </w:rPr>
        <w:t> </w:t>
      </w:r>
      <w:r>
        <w:rPr>
          <w:sz w:val="21"/>
        </w:rPr>
        <w:t>pagamento,</w:t>
      </w:r>
      <w:r>
        <w:rPr>
          <w:spacing w:val="-6"/>
          <w:sz w:val="21"/>
        </w:rPr>
        <w:t> </w:t>
      </w:r>
      <w:r>
        <w:rPr>
          <w:sz w:val="21"/>
        </w:rPr>
        <w:t>será</w:t>
      </w:r>
      <w:r>
        <w:rPr>
          <w:spacing w:val="-7"/>
          <w:sz w:val="21"/>
        </w:rPr>
        <w:t> </w:t>
      </w:r>
      <w:r>
        <w:rPr>
          <w:sz w:val="21"/>
        </w:rPr>
        <w:t>efetuada</w:t>
      </w:r>
      <w:r>
        <w:rPr>
          <w:spacing w:val="-7"/>
          <w:sz w:val="21"/>
        </w:rPr>
        <w:t> </w:t>
      </w:r>
      <w:r>
        <w:rPr>
          <w:sz w:val="21"/>
        </w:rPr>
        <w:t>a</w:t>
      </w:r>
      <w:r>
        <w:rPr>
          <w:spacing w:val="-6"/>
          <w:sz w:val="21"/>
        </w:rPr>
        <w:t> </w:t>
      </w:r>
      <w:r>
        <w:rPr>
          <w:sz w:val="21"/>
        </w:rPr>
        <w:t>retenção</w:t>
      </w:r>
      <w:r>
        <w:rPr>
          <w:spacing w:val="-7"/>
          <w:sz w:val="21"/>
        </w:rPr>
        <w:t> </w:t>
      </w:r>
      <w:r>
        <w:rPr>
          <w:sz w:val="21"/>
        </w:rPr>
        <w:t>tributária</w:t>
      </w:r>
      <w:r>
        <w:rPr>
          <w:spacing w:val="-6"/>
          <w:sz w:val="21"/>
        </w:rPr>
        <w:t> </w:t>
      </w:r>
      <w:r>
        <w:rPr>
          <w:sz w:val="21"/>
        </w:rPr>
        <w:t>prevista</w:t>
      </w:r>
      <w:r>
        <w:rPr>
          <w:spacing w:val="-7"/>
          <w:sz w:val="21"/>
        </w:rPr>
        <w:t> </w:t>
      </w:r>
      <w:r>
        <w:rPr>
          <w:sz w:val="21"/>
        </w:rPr>
        <w:t>na</w:t>
      </w:r>
      <w:r>
        <w:rPr>
          <w:spacing w:val="-7"/>
          <w:sz w:val="21"/>
        </w:rPr>
        <w:t> </w:t>
      </w:r>
      <w:r>
        <w:rPr>
          <w:sz w:val="21"/>
        </w:rPr>
        <w:t>legislação</w:t>
      </w:r>
      <w:r>
        <w:rPr>
          <w:spacing w:val="-6"/>
          <w:sz w:val="21"/>
        </w:rPr>
        <w:t> </w:t>
      </w:r>
      <w:r>
        <w:rPr>
          <w:spacing w:val="-2"/>
          <w:sz w:val="21"/>
        </w:rPr>
        <w:t>aplicável.</w:t>
      </w:r>
    </w:p>
    <w:p>
      <w:pPr>
        <w:pStyle w:val="ListParagraph"/>
        <w:numPr>
          <w:ilvl w:val="2"/>
          <w:numId w:val="15"/>
        </w:numPr>
        <w:tabs>
          <w:tab w:pos="990" w:val="left" w:leader="none"/>
        </w:tabs>
        <w:spacing w:line="240" w:lineRule="auto" w:before="97" w:after="0"/>
        <w:ind w:left="990" w:right="0" w:hanging="572"/>
        <w:jc w:val="both"/>
        <w:rPr>
          <w:sz w:val="21"/>
        </w:rPr>
      </w:pPr>
      <w:r>
        <w:rPr>
          <w:sz w:val="21"/>
        </w:rPr>
        <w:t>Independentemente</w:t>
      </w:r>
      <w:r>
        <w:rPr>
          <w:spacing w:val="-7"/>
          <w:sz w:val="21"/>
        </w:rPr>
        <w:t> </w:t>
      </w:r>
      <w:r>
        <w:rPr>
          <w:sz w:val="21"/>
        </w:rPr>
        <w:t>do</w:t>
      </w:r>
      <w:r>
        <w:rPr>
          <w:spacing w:val="-7"/>
          <w:sz w:val="21"/>
        </w:rPr>
        <w:t> </w:t>
      </w:r>
      <w:r>
        <w:rPr>
          <w:sz w:val="21"/>
        </w:rPr>
        <w:t>percentual</w:t>
      </w:r>
      <w:r>
        <w:rPr>
          <w:spacing w:val="-7"/>
          <w:sz w:val="21"/>
        </w:rPr>
        <w:t> </w:t>
      </w:r>
      <w:r>
        <w:rPr>
          <w:sz w:val="21"/>
        </w:rPr>
        <w:t>de</w:t>
      </w:r>
      <w:r>
        <w:rPr>
          <w:spacing w:val="-7"/>
          <w:sz w:val="21"/>
        </w:rPr>
        <w:t> </w:t>
      </w:r>
      <w:r>
        <w:rPr>
          <w:sz w:val="21"/>
        </w:rPr>
        <w:t>tributo</w:t>
      </w:r>
      <w:r>
        <w:rPr>
          <w:spacing w:val="-7"/>
          <w:sz w:val="21"/>
        </w:rPr>
        <w:t> </w:t>
      </w:r>
      <w:r>
        <w:rPr>
          <w:sz w:val="21"/>
        </w:rPr>
        <w:t>inserido</w:t>
      </w:r>
      <w:r>
        <w:rPr>
          <w:spacing w:val="-7"/>
          <w:sz w:val="21"/>
        </w:rPr>
        <w:t> </w:t>
      </w:r>
      <w:r>
        <w:rPr>
          <w:sz w:val="21"/>
        </w:rPr>
        <w:t>na</w:t>
      </w:r>
      <w:r>
        <w:rPr>
          <w:spacing w:val="-7"/>
          <w:sz w:val="21"/>
        </w:rPr>
        <w:t> </w:t>
      </w:r>
      <w:r>
        <w:rPr>
          <w:sz w:val="21"/>
        </w:rPr>
        <w:t>planilha,</w:t>
      </w:r>
      <w:r>
        <w:rPr>
          <w:spacing w:val="-7"/>
          <w:sz w:val="21"/>
        </w:rPr>
        <w:t> </w:t>
      </w:r>
      <w:r>
        <w:rPr>
          <w:sz w:val="21"/>
        </w:rPr>
        <w:t>no</w:t>
      </w:r>
      <w:r>
        <w:rPr>
          <w:spacing w:val="-6"/>
          <w:sz w:val="21"/>
        </w:rPr>
        <w:t> </w:t>
      </w:r>
      <w:r>
        <w:rPr>
          <w:sz w:val="21"/>
        </w:rPr>
        <w:t>pagamento</w:t>
      </w:r>
      <w:r>
        <w:rPr>
          <w:spacing w:val="-7"/>
          <w:sz w:val="21"/>
        </w:rPr>
        <w:t> </w:t>
      </w:r>
      <w:r>
        <w:rPr>
          <w:sz w:val="21"/>
        </w:rPr>
        <w:t>serão</w:t>
      </w:r>
      <w:r>
        <w:rPr>
          <w:spacing w:val="-7"/>
          <w:sz w:val="21"/>
        </w:rPr>
        <w:t> </w:t>
      </w:r>
      <w:r>
        <w:rPr>
          <w:sz w:val="21"/>
        </w:rPr>
        <w:t>retidos</w:t>
      </w:r>
      <w:r>
        <w:rPr>
          <w:spacing w:val="-7"/>
          <w:sz w:val="21"/>
        </w:rPr>
        <w:t> </w:t>
      </w:r>
      <w:r>
        <w:rPr>
          <w:sz w:val="21"/>
        </w:rPr>
        <w:t>na</w:t>
      </w:r>
      <w:r>
        <w:rPr>
          <w:spacing w:val="-7"/>
          <w:sz w:val="21"/>
        </w:rPr>
        <w:t> </w:t>
      </w:r>
      <w:r>
        <w:rPr>
          <w:sz w:val="21"/>
        </w:rPr>
        <w:t>fonte</w:t>
      </w:r>
      <w:r>
        <w:rPr>
          <w:spacing w:val="-7"/>
          <w:sz w:val="21"/>
        </w:rPr>
        <w:t> </w:t>
      </w:r>
      <w:r>
        <w:rPr>
          <w:sz w:val="21"/>
        </w:rPr>
        <w:t>os</w:t>
      </w:r>
      <w:r>
        <w:rPr>
          <w:spacing w:val="-7"/>
          <w:sz w:val="21"/>
        </w:rPr>
        <w:t> </w:t>
      </w:r>
      <w:r>
        <w:rPr>
          <w:sz w:val="21"/>
        </w:rPr>
        <w:t>percentuais</w:t>
      </w:r>
      <w:r>
        <w:rPr>
          <w:spacing w:val="-7"/>
          <w:sz w:val="21"/>
        </w:rPr>
        <w:t> </w:t>
      </w:r>
      <w:r>
        <w:rPr>
          <w:sz w:val="21"/>
        </w:rPr>
        <w:t>estabelecidos</w:t>
      </w:r>
      <w:r>
        <w:rPr>
          <w:spacing w:val="-6"/>
          <w:sz w:val="21"/>
        </w:rPr>
        <w:t> </w:t>
      </w:r>
      <w:r>
        <w:rPr>
          <w:sz w:val="21"/>
        </w:rPr>
        <w:t>na</w:t>
      </w:r>
      <w:r>
        <w:rPr>
          <w:spacing w:val="-7"/>
          <w:sz w:val="21"/>
        </w:rPr>
        <w:t> </w:t>
      </w:r>
      <w:r>
        <w:rPr>
          <w:sz w:val="21"/>
        </w:rPr>
        <w:t>legislação</w:t>
      </w:r>
      <w:r>
        <w:rPr>
          <w:spacing w:val="-7"/>
          <w:sz w:val="21"/>
        </w:rPr>
        <w:t> </w:t>
      </w:r>
      <w:r>
        <w:rPr>
          <w:spacing w:val="-2"/>
          <w:sz w:val="21"/>
        </w:rPr>
        <w:t>vigente.</w:t>
      </w:r>
    </w:p>
    <w:p>
      <w:pPr>
        <w:pStyle w:val="ListParagraph"/>
        <w:numPr>
          <w:ilvl w:val="2"/>
          <w:numId w:val="15"/>
        </w:numPr>
        <w:tabs>
          <w:tab w:pos="1003" w:val="left" w:leader="none"/>
        </w:tabs>
        <w:spacing w:line="232" w:lineRule="auto" w:before="103" w:after="0"/>
        <w:ind w:left="418" w:right="408" w:firstLine="0"/>
        <w:jc w:val="both"/>
        <w:rPr>
          <w:sz w:val="21"/>
        </w:rPr>
      </w:pPr>
      <w:r>
        <w:rPr>
          <w:sz w:val="21"/>
        </w:rPr>
        <w:t>O contratado regularmente optante pelo Simples Nacional, nos termos da Lei Complementar nº 123/2006, não sofrerá a retenção tributária quanto aos impostos e contribuições</w:t>
      </w:r>
      <w:r>
        <w:rPr>
          <w:spacing w:val="-4"/>
          <w:sz w:val="21"/>
        </w:rPr>
        <w:t> </w:t>
      </w:r>
      <w:r>
        <w:rPr>
          <w:sz w:val="21"/>
        </w:rPr>
        <w:t>abrangidos</w:t>
      </w:r>
      <w:r>
        <w:rPr>
          <w:spacing w:val="-4"/>
          <w:sz w:val="21"/>
        </w:rPr>
        <w:t> </w:t>
      </w:r>
      <w:r>
        <w:rPr>
          <w:sz w:val="21"/>
        </w:rPr>
        <w:t>por</w:t>
      </w:r>
      <w:r>
        <w:rPr>
          <w:spacing w:val="-4"/>
          <w:sz w:val="21"/>
        </w:rPr>
        <w:t> </w:t>
      </w:r>
      <w:r>
        <w:rPr>
          <w:sz w:val="21"/>
        </w:rPr>
        <w:t>aquele</w:t>
      </w:r>
      <w:r>
        <w:rPr>
          <w:spacing w:val="-4"/>
          <w:sz w:val="21"/>
        </w:rPr>
        <w:t> </w:t>
      </w:r>
      <w:r>
        <w:rPr>
          <w:sz w:val="21"/>
        </w:rPr>
        <w:t>Regime.</w:t>
      </w:r>
      <w:r>
        <w:rPr>
          <w:spacing w:val="-4"/>
          <w:sz w:val="21"/>
        </w:rPr>
        <w:t> </w:t>
      </w:r>
      <w:r>
        <w:rPr>
          <w:sz w:val="21"/>
        </w:rPr>
        <w:t>No</w:t>
      </w:r>
      <w:r>
        <w:rPr>
          <w:spacing w:val="-4"/>
          <w:sz w:val="21"/>
        </w:rPr>
        <w:t> </w:t>
      </w:r>
      <w:r>
        <w:rPr>
          <w:sz w:val="21"/>
        </w:rPr>
        <w:t>entanto,</w:t>
      </w:r>
      <w:r>
        <w:rPr>
          <w:spacing w:val="-4"/>
          <w:sz w:val="21"/>
        </w:rPr>
        <w:t> </w:t>
      </w:r>
      <w:r>
        <w:rPr>
          <w:sz w:val="21"/>
        </w:rPr>
        <w:t>o</w:t>
      </w:r>
      <w:r>
        <w:rPr>
          <w:spacing w:val="-4"/>
          <w:sz w:val="21"/>
        </w:rPr>
        <w:t> </w:t>
      </w:r>
      <w:r>
        <w:rPr>
          <w:sz w:val="21"/>
        </w:rPr>
        <w:t>pagamento</w:t>
      </w:r>
      <w:r>
        <w:rPr>
          <w:spacing w:val="-4"/>
          <w:sz w:val="21"/>
        </w:rPr>
        <w:t> </w:t>
      </w:r>
      <w:r>
        <w:rPr>
          <w:sz w:val="21"/>
        </w:rPr>
        <w:t>ficará</w:t>
      </w:r>
      <w:r>
        <w:rPr>
          <w:spacing w:val="-4"/>
          <w:sz w:val="21"/>
        </w:rPr>
        <w:t> </w:t>
      </w:r>
      <w:r>
        <w:rPr>
          <w:sz w:val="21"/>
        </w:rPr>
        <w:t>condicionado</w:t>
      </w:r>
      <w:r>
        <w:rPr>
          <w:spacing w:val="-4"/>
          <w:sz w:val="21"/>
        </w:rPr>
        <w:t> </w:t>
      </w:r>
      <w:r>
        <w:rPr>
          <w:sz w:val="21"/>
        </w:rPr>
        <w:t>à</w:t>
      </w:r>
      <w:r>
        <w:rPr>
          <w:spacing w:val="-4"/>
          <w:sz w:val="21"/>
        </w:rPr>
        <w:t> </w:t>
      </w:r>
      <w:r>
        <w:rPr>
          <w:sz w:val="21"/>
        </w:rPr>
        <w:t>apresentação</w:t>
      </w:r>
      <w:r>
        <w:rPr>
          <w:spacing w:val="-4"/>
          <w:sz w:val="21"/>
        </w:rPr>
        <w:t> </w:t>
      </w:r>
      <w:r>
        <w:rPr>
          <w:sz w:val="21"/>
        </w:rPr>
        <w:t>de</w:t>
      </w:r>
      <w:r>
        <w:rPr>
          <w:spacing w:val="-4"/>
          <w:sz w:val="21"/>
        </w:rPr>
        <w:t> </w:t>
      </w:r>
      <w:r>
        <w:rPr>
          <w:sz w:val="21"/>
        </w:rPr>
        <w:t>comprovação,</w:t>
      </w:r>
      <w:r>
        <w:rPr>
          <w:spacing w:val="-4"/>
          <w:sz w:val="21"/>
        </w:rPr>
        <w:t> </w:t>
      </w:r>
      <w:r>
        <w:rPr>
          <w:sz w:val="21"/>
        </w:rPr>
        <w:t>por</w:t>
      </w:r>
      <w:r>
        <w:rPr>
          <w:spacing w:val="-4"/>
          <w:sz w:val="21"/>
        </w:rPr>
        <w:t> </w:t>
      </w:r>
      <w:r>
        <w:rPr>
          <w:sz w:val="21"/>
        </w:rPr>
        <w:t>meio</w:t>
      </w:r>
      <w:r>
        <w:rPr>
          <w:spacing w:val="-4"/>
          <w:sz w:val="21"/>
        </w:rPr>
        <w:t> </w:t>
      </w:r>
      <w:r>
        <w:rPr>
          <w:sz w:val="21"/>
        </w:rPr>
        <w:t>de</w:t>
      </w:r>
      <w:r>
        <w:rPr>
          <w:spacing w:val="-4"/>
          <w:sz w:val="21"/>
        </w:rPr>
        <w:t> </w:t>
      </w:r>
      <w:r>
        <w:rPr>
          <w:sz w:val="21"/>
        </w:rPr>
        <w:t>documento</w:t>
      </w:r>
      <w:r>
        <w:rPr>
          <w:spacing w:val="-4"/>
          <w:sz w:val="21"/>
        </w:rPr>
        <w:t> </w:t>
      </w:r>
      <w:r>
        <w:rPr>
          <w:sz w:val="21"/>
        </w:rPr>
        <w:t>oficial,</w:t>
      </w:r>
      <w:r>
        <w:rPr>
          <w:spacing w:val="-4"/>
          <w:sz w:val="21"/>
        </w:rPr>
        <w:t> </w:t>
      </w:r>
      <w:r>
        <w:rPr>
          <w:sz w:val="21"/>
        </w:rPr>
        <w:t>de</w:t>
      </w:r>
      <w:r>
        <w:rPr>
          <w:spacing w:val="-4"/>
          <w:sz w:val="21"/>
        </w:rPr>
        <w:t> </w:t>
      </w:r>
      <w:r>
        <w:rPr>
          <w:sz w:val="21"/>
        </w:rPr>
        <w:t>que</w:t>
      </w:r>
      <w:r>
        <w:rPr>
          <w:spacing w:val="-4"/>
          <w:sz w:val="21"/>
        </w:rPr>
        <w:t> </w:t>
      </w:r>
      <w:r>
        <w:rPr>
          <w:sz w:val="21"/>
        </w:rPr>
        <w:t>faz</w:t>
      </w:r>
      <w:r>
        <w:rPr>
          <w:spacing w:val="-4"/>
          <w:sz w:val="21"/>
        </w:rPr>
        <w:t> </w:t>
      </w:r>
      <w:r>
        <w:rPr>
          <w:sz w:val="21"/>
        </w:rPr>
        <w:t>jus ao tratamento tributário favorecido previsto na referida Lei Complementar nº 123/2006.</w:t>
      </w:r>
    </w:p>
    <w:p>
      <w:pPr>
        <w:pStyle w:val="ListParagraph"/>
        <w:numPr>
          <w:ilvl w:val="1"/>
          <w:numId w:val="15"/>
        </w:numPr>
        <w:tabs>
          <w:tab w:pos="834" w:val="left" w:leader="none"/>
        </w:tabs>
        <w:spacing w:line="232" w:lineRule="auto" w:before="104" w:after="0"/>
        <w:ind w:left="418" w:right="408" w:firstLine="0"/>
        <w:jc w:val="both"/>
        <w:rPr>
          <w:i/>
          <w:sz w:val="21"/>
        </w:rPr>
      </w:pPr>
      <w:r>
        <w:rPr>
          <w:sz w:val="21"/>
        </w:rPr>
        <w:t>Os</w:t>
      </w:r>
      <w:r>
        <w:rPr>
          <w:spacing w:val="-6"/>
          <w:sz w:val="21"/>
        </w:rPr>
        <w:t> </w:t>
      </w:r>
      <w:r>
        <w:rPr>
          <w:sz w:val="21"/>
        </w:rPr>
        <w:t>pagamentos</w:t>
      </w:r>
      <w:r>
        <w:rPr>
          <w:spacing w:val="-6"/>
          <w:sz w:val="21"/>
        </w:rPr>
        <w:t> </w:t>
      </w:r>
      <w:r>
        <w:rPr>
          <w:sz w:val="21"/>
        </w:rPr>
        <w:t>eventualmente</w:t>
      </w:r>
      <w:r>
        <w:rPr>
          <w:spacing w:val="-6"/>
          <w:sz w:val="21"/>
        </w:rPr>
        <w:t> </w:t>
      </w:r>
      <w:r>
        <w:rPr>
          <w:sz w:val="21"/>
        </w:rPr>
        <w:t>realizados</w:t>
      </w:r>
      <w:r>
        <w:rPr>
          <w:spacing w:val="-6"/>
          <w:sz w:val="21"/>
        </w:rPr>
        <w:t> </w:t>
      </w:r>
      <w:r>
        <w:rPr>
          <w:sz w:val="21"/>
        </w:rPr>
        <w:t>com</w:t>
      </w:r>
      <w:r>
        <w:rPr>
          <w:spacing w:val="-6"/>
          <w:sz w:val="21"/>
        </w:rPr>
        <w:t> </w:t>
      </w:r>
      <w:r>
        <w:rPr>
          <w:sz w:val="21"/>
        </w:rPr>
        <w:t>atraso,</w:t>
      </w:r>
      <w:r>
        <w:rPr>
          <w:spacing w:val="-6"/>
          <w:sz w:val="21"/>
        </w:rPr>
        <w:t> </w:t>
      </w:r>
      <w:r>
        <w:rPr>
          <w:sz w:val="21"/>
        </w:rPr>
        <w:t>desde</w:t>
      </w:r>
      <w:r>
        <w:rPr>
          <w:spacing w:val="-6"/>
          <w:sz w:val="21"/>
        </w:rPr>
        <w:t> </w:t>
      </w:r>
      <w:r>
        <w:rPr>
          <w:sz w:val="21"/>
        </w:rPr>
        <w:t>que</w:t>
      </w:r>
      <w:r>
        <w:rPr>
          <w:spacing w:val="-6"/>
          <w:sz w:val="21"/>
        </w:rPr>
        <w:t> </w:t>
      </w:r>
      <w:r>
        <w:rPr>
          <w:sz w:val="21"/>
        </w:rPr>
        <w:t>não</w:t>
      </w:r>
      <w:r>
        <w:rPr>
          <w:spacing w:val="-6"/>
          <w:sz w:val="21"/>
        </w:rPr>
        <w:t> </w:t>
      </w:r>
      <w:r>
        <w:rPr>
          <w:sz w:val="21"/>
        </w:rPr>
        <w:t>decorram</w:t>
      </w:r>
      <w:r>
        <w:rPr>
          <w:spacing w:val="-6"/>
          <w:sz w:val="21"/>
        </w:rPr>
        <w:t> </w:t>
      </w:r>
      <w:r>
        <w:rPr>
          <w:sz w:val="21"/>
        </w:rPr>
        <w:t>de</w:t>
      </w:r>
      <w:r>
        <w:rPr>
          <w:spacing w:val="-6"/>
          <w:sz w:val="21"/>
        </w:rPr>
        <w:t> </w:t>
      </w:r>
      <w:r>
        <w:rPr>
          <w:sz w:val="21"/>
        </w:rPr>
        <w:t>ato</w:t>
      </w:r>
      <w:r>
        <w:rPr>
          <w:spacing w:val="-6"/>
          <w:sz w:val="21"/>
        </w:rPr>
        <w:t> </w:t>
      </w:r>
      <w:r>
        <w:rPr>
          <w:sz w:val="21"/>
        </w:rPr>
        <w:t>ou</w:t>
      </w:r>
      <w:r>
        <w:rPr>
          <w:spacing w:val="-6"/>
          <w:sz w:val="21"/>
        </w:rPr>
        <w:t> </w:t>
      </w:r>
      <w:r>
        <w:rPr>
          <w:sz w:val="21"/>
        </w:rPr>
        <w:t>fato</w:t>
      </w:r>
      <w:r>
        <w:rPr>
          <w:spacing w:val="-6"/>
          <w:sz w:val="21"/>
        </w:rPr>
        <w:t> </w:t>
      </w:r>
      <w:r>
        <w:rPr>
          <w:sz w:val="21"/>
        </w:rPr>
        <w:t>atribuível</w:t>
      </w:r>
      <w:r>
        <w:rPr>
          <w:spacing w:val="-6"/>
          <w:sz w:val="21"/>
        </w:rPr>
        <w:t> </w:t>
      </w:r>
      <w:r>
        <w:rPr>
          <w:sz w:val="21"/>
        </w:rPr>
        <w:t>ao</w:t>
      </w:r>
      <w:r>
        <w:rPr>
          <w:spacing w:val="-6"/>
          <w:sz w:val="21"/>
        </w:rPr>
        <w:t> </w:t>
      </w:r>
      <w:r>
        <w:rPr>
          <w:sz w:val="21"/>
        </w:rPr>
        <w:t>contratado,</w:t>
      </w:r>
      <w:r>
        <w:rPr>
          <w:spacing w:val="-6"/>
          <w:sz w:val="21"/>
        </w:rPr>
        <w:t> </w:t>
      </w:r>
      <w:r>
        <w:rPr>
          <w:sz w:val="21"/>
        </w:rPr>
        <w:t>sofrerão</w:t>
      </w:r>
      <w:r>
        <w:rPr>
          <w:spacing w:val="-6"/>
          <w:sz w:val="21"/>
        </w:rPr>
        <w:t> </w:t>
      </w:r>
      <w:r>
        <w:rPr>
          <w:sz w:val="21"/>
        </w:rPr>
        <w:t>a</w:t>
      </w:r>
      <w:r>
        <w:rPr>
          <w:spacing w:val="-6"/>
          <w:sz w:val="21"/>
        </w:rPr>
        <w:t> </w:t>
      </w:r>
      <w:r>
        <w:rPr>
          <w:sz w:val="21"/>
        </w:rPr>
        <w:t>incidência</w:t>
      </w:r>
      <w:r>
        <w:rPr>
          <w:spacing w:val="-6"/>
          <w:sz w:val="21"/>
        </w:rPr>
        <w:t> </w:t>
      </w:r>
      <w:r>
        <w:rPr>
          <w:sz w:val="21"/>
        </w:rPr>
        <w:t>de</w:t>
      </w:r>
      <w:r>
        <w:rPr>
          <w:spacing w:val="-6"/>
          <w:sz w:val="21"/>
        </w:rPr>
        <w:t> </w:t>
      </w:r>
      <w:r>
        <w:rPr>
          <w:sz w:val="21"/>
        </w:rPr>
        <w:t>atualização</w:t>
      </w:r>
      <w:r>
        <w:rPr>
          <w:spacing w:val="-6"/>
          <w:sz w:val="21"/>
        </w:rPr>
        <w:t> </w:t>
      </w:r>
      <w:r>
        <w:rPr>
          <w:sz w:val="21"/>
        </w:rPr>
        <w:t>monetária</w:t>
      </w:r>
      <w:r>
        <w:rPr>
          <w:spacing w:val="-6"/>
          <w:sz w:val="21"/>
        </w:rPr>
        <w:t> </w:t>
      </w:r>
      <w:r>
        <w:rPr>
          <w:sz w:val="21"/>
        </w:rPr>
        <w:t>e juros de mora pelo </w:t>
      </w:r>
      <w:r>
        <w:rPr>
          <w:b/>
          <w:sz w:val="21"/>
        </w:rPr>
        <w:t>IPCA-E</w:t>
      </w:r>
      <w:r>
        <w:rPr>
          <w:sz w:val="21"/>
        </w:rPr>
        <w:t>, calculado </w:t>
      </w:r>
      <w:r>
        <w:rPr>
          <w:i/>
          <w:sz w:val="21"/>
        </w:rPr>
        <w:t>pro rata die</w:t>
      </w:r>
      <w:r>
        <w:rPr>
          <w:sz w:val="21"/>
        </w:rPr>
        <w:t>, e aqueles pagos em prazo inferior ao estabelecido no instrumento convocatório serão feitos mediante desconto de 0,5% (um meio por cento) ao mês, calculado </w:t>
      </w:r>
      <w:r>
        <w:rPr>
          <w:i/>
          <w:sz w:val="21"/>
        </w:rPr>
        <w:t>pro rata die.</w:t>
      </w:r>
    </w:p>
    <w:p>
      <w:pPr>
        <w:pStyle w:val="ListParagraph"/>
        <w:numPr>
          <w:ilvl w:val="1"/>
          <w:numId w:val="15"/>
        </w:numPr>
        <w:tabs>
          <w:tab w:pos="846" w:val="left" w:leader="none"/>
        </w:tabs>
        <w:spacing w:line="232" w:lineRule="auto" w:before="105" w:after="0"/>
        <w:ind w:left="418" w:right="408" w:firstLine="0"/>
        <w:jc w:val="both"/>
        <w:rPr>
          <w:sz w:val="21"/>
        </w:rPr>
      </w:pPr>
      <w:r>
        <w:rPr>
          <w:sz w:val="21"/>
        </w:rPr>
        <w:t>O contratado deverá emitir a Nota Fiscal Eletrônica – NF-e, consoante o Protocolo ICMS nº 42/2009, com a redação conferida pelo Protocolo ICMS nº 85/2010, e caso</w:t>
      </w:r>
      <w:r>
        <w:rPr>
          <w:spacing w:val="-2"/>
          <w:sz w:val="21"/>
        </w:rPr>
        <w:t> </w:t>
      </w:r>
      <w:r>
        <w:rPr>
          <w:sz w:val="21"/>
        </w:rPr>
        <w:t>seu</w:t>
      </w:r>
      <w:r>
        <w:rPr>
          <w:spacing w:val="-2"/>
          <w:sz w:val="21"/>
        </w:rPr>
        <w:t> </w:t>
      </w:r>
      <w:r>
        <w:rPr>
          <w:sz w:val="21"/>
        </w:rPr>
        <w:t>estabelecimento</w:t>
      </w:r>
      <w:r>
        <w:rPr>
          <w:spacing w:val="-2"/>
          <w:sz w:val="21"/>
        </w:rPr>
        <w:t> </w:t>
      </w:r>
      <w:r>
        <w:rPr>
          <w:sz w:val="21"/>
        </w:rPr>
        <w:t>esteja</w:t>
      </w:r>
      <w:r>
        <w:rPr>
          <w:spacing w:val="-2"/>
          <w:sz w:val="21"/>
        </w:rPr>
        <w:t> </w:t>
      </w:r>
      <w:r>
        <w:rPr>
          <w:sz w:val="21"/>
        </w:rPr>
        <w:t>localizado</w:t>
      </w:r>
      <w:r>
        <w:rPr>
          <w:spacing w:val="-2"/>
          <w:sz w:val="21"/>
        </w:rPr>
        <w:t> </w:t>
      </w:r>
      <w:r>
        <w:rPr>
          <w:sz w:val="21"/>
        </w:rPr>
        <w:t>no</w:t>
      </w:r>
      <w:r>
        <w:rPr>
          <w:spacing w:val="-2"/>
          <w:sz w:val="21"/>
        </w:rPr>
        <w:t> </w:t>
      </w:r>
      <w:r>
        <w:rPr>
          <w:sz w:val="21"/>
        </w:rPr>
        <w:t>Estado</w:t>
      </w:r>
      <w:r>
        <w:rPr>
          <w:spacing w:val="-2"/>
          <w:sz w:val="21"/>
        </w:rPr>
        <w:t> </w:t>
      </w:r>
      <w:r>
        <w:rPr>
          <w:sz w:val="21"/>
        </w:rPr>
        <w:t>do</w:t>
      </w:r>
      <w:r>
        <w:rPr>
          <w:spacing w:val="-2"/>
          <w:sz w:val="21"/>
        </w:rPr>
        <w:t> </w:t>
      </w:r>
      <w:r>
        <w:rPr>
          <w:sz w:val="21"/>
        </w:rPr>
        <w:t>Rio</w:t>
      </w:r>
      <w:r>
        <w:rPr>
          <w:spacing w:val="-2"/>
          <w:sz w:val="21"/>
        </w:rPr>
        <w:t> </w:t>
      </w:r>
      <w:r>
        <w:rPr>
          <w:sz w:val="21"/>
        </w:rPr>
        <w:t>de</w:t>
      </w:r>
      <w:r>
        <w:rPr>
          <w:spacing w:val="-2"/>
          <w:sz w:val="21"/>
        </w:rPr>
        <w:t> </w:t>
      </w:r>
      <w:r>
        <w:rPr>
          <w:sz w:val="21"/>
        </w:rPr>
        <w:t>Janeiro,</w:t>
      </w:r>
      <w:r>
        <w:rPr>
          <w:spacing w:val="-2"/>
          <w:sz w:val="21"/>
        </w:rPr>
        <w:t> </w:t>
      </w:r>
      <w:r>
        <w:rPr>
          <w:sz w:val="21"/>
        </w:rPr>
        <w:t>deverá</w:t>
      </w:r>
      <w:r>
        <w:rPr>
          <w:spacing w:val="-2"/>
          <w:sz w:val="21"/>
        </w:rPr>
        <w:t> </w:t>
      </w:r>
      <w:r>
        <w:rPr>
          <w:sz w:val="21"/>
        </w:rPr>
        <w:t>observar</w:t>
      </w:r>
      <w:r>
        <w:rPr>
          <w:spacing w:val="-2"/>
          <w:sz w:val="21"/>
        </w:rPr>
        <w:t> </w:t>
      </w:r>
      <w:r>
        <w:rPr>
          <w:sz w:val="21"/>
        </w:rPr>
        <w:t>a</w:t>
      </w:r>
      <w:r>
        <w:rPr>
          <w:spacing w:val="-2"/>
          <w:sz w:val="21"/>
        </w:rPr>
        <w:t> </w:t>
      </w:r>
      <w:r>
        <w:rPr>
          <w:sz w:val="21"/>
        </w:rPr>
        <w:t>forma</w:t>
      </w:r>
      <w:r>
        <w:rPr>
          <w:spacing w:val="-2"/>
          <w:sz w:val="21"/>
        </w:rPr>
        <w:t> </w:t>
      </w:r>
      <w:r>
        <w:rPr>
          <w:sz w:val="21"/>
        </w:rPr>
        <w:t>prescrita</w:t>
      </w:r>
      <w:r>
        <w:rPr>
          <w:spacing w:val="-2"/>
          <w:sz w:val="21"/>
        </w:rPr>
        <w:t> </w:t>
      </w:r>
      <w:r>
        <w:rPr>
          <w:sz w:val="21"/>
        </w:rPr>
        <w:t>nas</w:t>
      </w:r>
      <w:r>
        <w:rPr>
          <w:spacing w:val="-2"/>
          <w:sz w:val="21"/>
        </w:rPr>
        <w:t> </w:t>
      </w:r>
      <w:r>
        <w:rPr>
          <w:sz w:val="21"/>
        </w:rPr>
        <w:t>alíneas</w:t>
      </w:r>
      <w:r>
        <w:rPr>
          <w:spacing w:val="-2"/>
          <w:sz w:val="21"/>
        </w:rPr>
        <w:t> </w:t>
      </w:r>
      <w:r>
        <w:rPr>
          <w:sz w:val="21"/>
        </w:rPr>
        <w:t>a,</w:t>
      </w:r>
      <w:r>
        <w:rPr>
          <w:spacing w:val="-2"/>
          <w:sz w:val="21"/>
        </w:rPr>
        <w:t> </w:t>
      </w:r>
      <w:r>
        <w:rPr>
          <w:sz w:val="21"/>
        </w:rPr>
        <w:t>b,</w:t>
      </w:r>
      <w:r>
        <w:rPr>
          <w:spacing w:val="-2"/>
          <w:sz w:val="21"/>
        </w:rPr>
        <w:t> </w:t>
      </w:r>
      <w:r>
        <w:rPr>
          <w:sz w:val="21"/>
        </w:rPr>
        <w:t>c,</w:t>
      </w:r>
      <w:r>
        <w:rPr>
          <w:spacing w:val="-2"/>
          <w:sz w:val="21"/>
        </w:rPr>
        <w:t> </w:t>
      </w:r>
      <w:r>
        <w:rPr>
          <w:sz w:val="21"/>
        </w:rPr>
        <w:t>d</w:t>
      </w:r>
      <w:r>
        <w:rPr>
          <w:spacing w:val="-2"/>
          <w:sz w:val="21"/>
        </w:rPr>
        <w:t> </w:t>
      </w:r>
      <w:r>
        <w:rPr>
          <w:sz w:val="21"/>
        </w:rPr>
        <w:t>e</w:t>
      </w:r>
      <w:r>
        <w:rPr>
          <w:spacing w:val="-2"/>
          <w:sz w:val="21"/>
        </w:rPr>
        <w:t> </w:t>
      </w:r>
      <w:r>
        <w:rPr>
          <w:sz w:val="21"/>
        </w:rPr>
        <w:t>e</w:t>
      </w:r>
      <w:r>
        <w:rPr>
          <w:i/>
          <w:sz w:val="21"/>
        </w:rPr>
        <w:t>,</w:t>
      </w:r>
      <w:r>
        <w:rPr>
          <w:i/>
          <w:spacing w:val="-1"/>
          <w:sz w:val="21"/>
        </w:rPr>
        <w:t> </w:t>
      </w:r>
      <w:r>
        <w:rPr>
          <w:sz w:val="21"/>
        </w:rPr>
        <w:t>do</w:t>
      </w:r>
      <w:r>
        <w:rPr>
          <w:spacing w:val="-2"/>
          <w:sz w:val="21"/>
        </w:rPr>
        <w:t> </w:t>
      </w:r>
      <w:r>
        <w:rPr>
          <w:sz w:val="21"/>
        </w:rPr>
        <w:t>§1º,</w:t>
      </w:r>
      <w:r>
        <w:rPr>
          <w:spacing w:val="-2"/>
          <w:sz w:val="21"/>
        </w:rPr>
        <w:t> </w:t>
      </w:r>
      <w:r>
        <w:rPr>
          <w:sz w:val="21"/>
        </w:rPr>
        <w:t>do</w:t>
      </w:r>
      <w:r>
        <w:rPr>
          <w:spacing w:val="-2"/>
          <w:sz w:val="21"/>
        </w:rPr>
        <w:t> </w:t>
      </w:r>
      <w:r>
        <w:rPr>
          <w:sz w:val="21"/>
        </w:rPr>
        <w:t>art.</w:t>
      </w:r>
      <w:r>
        <w:rPr>
          <w:spacing w:val="-2"/>
          <w:sz w:val="21"/>
        </w:rPr>
        <w:t> </w:t>
      </w:r>
      <w:r>
        <w:rPr>
          <w:sz w:val="21"/>
        </w:rPr>
        <w:t>2º</w:t>
      </w:r>
      <w:r>
        <w:rPr>
          <w:spacing w:val="-2"/>
          <w:sz w:val="21"/>
        </w:rPr>
        <w:t> </w:t>
      </w:r>
      <w:r>
        <w:rPr>
          <w:sz w:val="21"/>
        </w:rPr>
        <w:t>da</w:t>
      </w:r>
      <w:r>
        <w:rPr>
          <w:spacing w:val="-2"/>
          <w:sz w:val="21"/>
        </w:rPr>
        <w:t> </w:t>
      </w:r>
      <w:r>
        <w:rPr>
          <w:sz w:val="21"/>
        </w:rPr>
        <w:t>Resolução</w:t>
      </w:r>
      <w:r>
        <w:rPr>
          <w:spacing w:val="-2"/>
          <w:sz w:val="21"/>
        </w:rPr>
        <w:t> </w:t>
      </w:r>
      <w:r>
        <w:rPr>
          <w:sz w:val="21"/>
        </w:rPr>
        <w:t>SEFAZ nº 971/2016.</w:t>
      </w:r>
    </w:p>
    <w:p>
      <w:pPr>
        <w:pStyle w:val="ListParagraph"/>
        <w:numPr>
          <w:ilvl w:val="1"/>
          <w:numId w:val="15"/>
        </w:numPr>
        <w:tabs>
          <w:tab w:pos="951" w:val="left" w:leader="none"/>
        </w:tabs>
        <w:spacing w:line="232" w:lineRule="auto" w:before="104" w:after="0"/>
        <w:ind w:left="418" w:right="408" w:firstLine="0"/>
        <w:jc w:val="both"/>
        <w:rPr>
          <w:sz w:val="21"/>
        </w:rPr>
      </w:pPr>
      <w:r>
        <w:rPr>
          <w:sz w:val="21"/>
        </w:rPr>
        <w:t>Caso o Edital admita a subcontratação, os pagamentos aos subcontratados serão realizados diretamente pelo contratado, ficando vedada a emissão de empenho do contratante diretamente aos subcontratados.</w:t>
      </w:r>
    </w:p>
    <w:p>
      <w:pPr>
        <w:pStyle w:val="ListParagraph"/>
        <w:numPr>
          <w:ilvl w:val="2"/>
          <w:numId w:val="15"/>
        </w:numPr>
        <w:tabs>
          <w:tab w:pos="1083" w:val="left" w:leader="none"/>
        </w:tabs>
        <w:spacing w:line="240" w:lineRule="auto" w:before="98" w:after="0"/>
        <w:ind w:left="1083" w:right="0" w:hanging="665"/>
        <w:jc w:val="both"/>
        <w:rPr>
          <w:sz w:val="21"/>
        </w:rPr>
      </w:pPr>
      <w:r>
        <w:rPr>
          <w:sz w:val="21"/>
        </w:rPr>
        <w:t>A</w:t>
      </w:r>
      <w:r>
        <w:rPr>
          <w:spacing w:val="-14"/>
          <w:sz w:val="21"/>
        </w:rPr>
        <w:t> </w:t>
      </w:r>
      <w:r>
        <w:rPr>
          <w:sz w:val="21"/>
        </w:rPr>
        <w:t>subcontratação</w:t>
      </w:r>
      <w:r>
        <w:rPr>
          <w:spacing w:val="-12"/>
          <w:sz w:val="21"/>
        </w:rPr>
        <w:t> </w:t>
      </w:r>
      <w:r>
        <w:rPr>
          <w:sz w:val="21"/>
        </w:rPr>
        <w:t>porventura</w:t>
      </w:r>
      <w:r>
        <w:rPr>
          <w:spacing w:val="-9"/>
          <w:sz w:val="21"/>
        </w:rPr>
        <w:t> </w:t>
      </w:r>
      <w:r>
        <w:rPr>
          <w:sz w:val="21"/>
        </w:rPr>
        <w:t>realizada</w:t>
      </w:r>
      <w:r>
        <w:rPr>
          <w:spacing w:val="-8"/>
          <w:sz w:val="21"/>
        </w:rPr>
        <w:t> </w:t>
      </w:r>
      <w:r>
        <w:rPr>
          <w:sz w:val="21"/>
        </w:rPr>
        <w:t>será</w:t>
      </w:r>
      <w:r>
        <w:rPr>
          <w:spacing w:val="-8"/>
          <w:sz w:val="21"/>
        </w:rPr>
        <w:t> </w:t>
      </w:r>
      <w:r>
        <w:rPr>
          <w:sz w:val="21"/>
        </w:rPr>
        <w:t>integralmente</w:t>
      </w:r>
      <w:r>
        <w:rPr>
          <w:spacing w:val="-9"/>
          <w:sz w:val="21"/>
        </w:rPr>
        <w:t> </w:t>
      </w:r>
      <w:r>
        <w:rPr>
          <w:sz w:val="21"/>
        </w:rPr>
        <w:t>custeada</w:t>
      </w:r>
      <w:r>
        <w:rPr>
          <w:spacing w:val="-8"/>
          <w:sz w:val="21"/>
        </w:rPr>
        <w:t> </w:t>
      </w:r>
      <w:r>
        <w:rPr>
          <w:sz w:val="21"/>
        </w:rPr>
        <w:t>pelo</w:t>
      </w:r>
      <w:r>
        <w:rPr>
          <w:spacing w:val="-8"/>
          <w:sz w:val="21"/>
        </w:rPr>
        <w:t> </w:t>
      </w:r>
      <w:r>
        <w:rPr>
          <w:spacing w:val="-2"/>
          <w:sz w:val="21"/>
        </w:rPr>
        <w:t>contratado.</w:t>
      </w:r>
    </w:p>
    <w:p>
      <w:pPr>
        <w:pStyle w:val="BodyText"/>
        <w:spacing w:before="194"/>
        <w:ind w:left="0"/>
      </w:pPr>
    </w:p>
    <w:p>
      <w:pPr>
        <w:pStyle w:val="Heading1"/>
        <w:numPr>
          <w:ilvl w:val="0"/>
          <w:numId w:val="1"/>
        </w:numPr>
        <w:tabs>
          <w:tab w:pos="729" w:val="left" w:leader="none"/>
        </w:tabs>
        <w:spacing w:line="240" w:lineRule="auto" w:before="0" w:after="0"/>
        <w:ind w:left="729" w:right="0" w:hanging="311"/>
        <w:jc w:val="left"/>
      </w:pPr>
      <w:r>
        <w:rPr/>
        <w:t>PRAZO</w:t>
      </w:r>
      <w:r>
        <w:rPr>
          <w:spacing w:val="-9"/>
        </w:rPr>
        <w:t> </w:t>
      </w:r>
      <w:r>
        <w:rPr>
          <w:spacing w:val="-2"/>
        </w:rPr>
        <w:t>CONTRATUAL</w:t>
      </w:r>
    </w:p>
    <w:p>
      <w:pPr>
        <w:pStyle w:val="BodyText"/>
        <w:spacing w:before="194"/>
        <w:ind w:left="0"/>
        <w:rPr>
          <w:b/>
        </w:rPr>
      </w:pPr>
    </w:p>
    <w:p>
      <w:pPr>
        <w:pStyle w:val="ListParagraph"/>
        <w:numPr>
          <w:ilvl w:val="1"/>
          <w:numId w:val="17"/>
        </w:numPr>
        <w:tabs>
          <w:tab w:pos="833" w:val="left" w:leader="none"/>
        </w:tabs>
        <w:spacing w:line="240" w:lineRule="auto" w:before="0" w:after="0"/>
        <w:ind w:left="833" w:right="0" w:hanging="415"/>
        <w:jc w:val="both"/>
        <w:rPr>
          <w:sz w:val="21"/>
        </w:rPr>
      </w:pPr>
      <w:r>
        <w:rPr>
          <w:sz w:val="21"/>
        </w:rPr>
        <w:t>O</w:t>
      </w:r>
      <w:r>
        <w:rPr>
          <w:spacing w:val="-6"/>
          <w:sz w:val="21"/>
        </w:rPr>
        <w:t> </w:t>
      </w:r>
      <w:r>
        <w:rPr>
          <w:sz w:val="21"/>
        </w:rPr>
        <w:t>prazo</w:t>
      </w:r>
      <w:r>
        <w:rPr>
          <w:spacing w:val="-5"/>
          <w:sz w:val="21"/>
        </w:rPr>
        <w:t> </w:t>
      </w:r>
      <w:r>
        <w:rPr>
          <w:sz w:val="21"/>
        </w:rPr>
        <w:t>de</w:t>
      </w:r>
      <w:r>
        <w:rPr>
          <w:spacing w:val="-5"/>
          <w:sz w:val="21"/>
        </w:rPr>
        <w:t> </w:t>
      </w:r>
      <w:r>
        <w:rPr>
          <w:sz w:val="21"/>
        </w:rPr>
        <w:t>vigência</w:t>
      </w:r>
      <w:r>
        <w:rPr>
          <w:spacing w:val="-5"/>
          <w:sz w:val="21"/>
        </w:rPr>
        <w:t> </w:t>
      </w:r>
      <w:r>
        <w:rPr>
          <w:sz w:val="21"/>
        </w:rPr>
        <w:t>do</w:t>
      </w:r>
      <w:r>
        <w:rPr>
          <w:spacing w:val="-6"/>
          <w:sz w:val="21"/>
        </w:rPr>
        <w:t> </w:t>
      </w:r>
      <w:r>
        <w:rPr>
          <w:sz w:val="21"/>
        </w:rPr>
        <w:t>contrato</w:t>
      </w:r>
      <w:r>
        <w:rPr>
          <w:spacing w:val="-5"/>
          <w:sz w:val="21"/>
        </w:rPr>
        <w:t> </w:t>
      </w:r>
      <w:r>
        <w:rPr>
          <w:sz w:val="21"/>
        </w:rPr>
        <w:t>será</w:t>
      </w:r>
      <w:r>
        <w:rPr>
          <w:spacing w:val="-5"/>
          <w:sz w:val="21"/>
        </w:rPr>
        <w:t> </w:t>
      </w:r>
      <w:r>
        <w:rPr>
          <w:sz w:val="21"/>
        </w:rPr>
        <w:t>de</w:t>
      </w:r>
      <w:r>
        <w:rPr>
          <w:spacing w:val="-5"/>
          <w:sz w:val="21"/>
        </w:rPr>
        <w:t> </w:t>
      </w:r>
      <w:r>
        <w:rPr>
          <w:b/>
          <w:sz w:val="21"/>
        </w:rPr>
        <w:t>36</w:t>
      </w:r>
      <w:r>
        <w:rPr>
          <w:b/>
          <w:spacing w:val="-5"/>
          <w:sz w:val="21"/>
        </w:rPr>
        <w:t> </w:t>
      </w:r>
      <w:r>
        <w:rPr>
          <w:b/>
          <w:sz w:val="21"/>
        </w:rPr>
        <w:t>(trinta</w:t>
      </w:r>
      <w:r>
        <w:rPr>
          <w:b/>
          <w:spacing w:val="-6"/>
          <w:sz w:val="21"/>
        </w:rPr>
        <w:t> </w:t>
      </w:r>
      <w:r>
        <w:rPr>
          <w:b/>
          <w:sz w:val="21"/>
        </w:rPr>
        <w:t>e</w:t>
      </w:r>
      <w:r>
        <w:rPr>
          <w:b/>
          <w:spacing w:val="-5"/>
          <w:sz w:val="21"/>
        </w:rPr>
        <w:t> </w:t>
      </w:r>
      <w:r>
        <w:rPr>
          <w:b/>
          <w:sz w:val="21"/>
        </w:rPr>
        <w:t>seis)</w:t>
      </w:r>
      <w:r>
        <w:rPr>
          <w:b/>
          <w:spacing w:val="-5"/>
          <w:sz w:val="21"/>
        </w:rPr>
        <w:t> </w:t>
      </w:r>
      <w:r>
        <w:rPr>
          <w:b/>
          <w:sz w:val="21"/>
        </w:rPr>
        <w:t>meses</w:t>
      </w:r>
      <w:r>
        <w:rPr>
          <w:sz w:val="21"/>
        </w:rPr>
        <w:t>,</w:t>
      </w:r>
      <w:r>
        <w:rPr>
          <w:spacing w:val="-5"/>
          <w:sz w:val="21"/>
        </w:rPr>
        <w:t> </w:t>
      </w:r>
      <w:r>
        <w:rPr>
          <w:sz w:val="21"/>
        </w:rPr>
        <w:t>contados</w:t>
      </w:r>
      <w:r>
        <w:rPr>
          <w:spacing w:val="-5"/>
          <w:sz w:val="21"/>
        </w:rPr>
        <w:t> </w:t>
      </w:r>
      <w:r>
        <w:rPr>
          <w:sz w:val="21"/>
        </w:rPr>
        <w:t>a</w:t>
      </w:r>
      <w:r>
        <w:rPr>
          <w:spacing w:val="-6"/>
          <w:sz w:val="21"/>
        </w:rPr>
        <w:t> </w:t>
      </w:r>
      <w:r>
        <w:rPr>
          <w:sz w:val="21"/>
        </w:rPr>
        <w:t>partir</w:t>
      </w:r>
      <w:r>
        <w:rPr>
          <w:spacing w:val="-5"/>
          <w:sz w:val="21"/>
        </w:rPr>
        <w:t> </w:t>
      </w:r>
      <w:r>
        <w:rPr>
          <w:sz w:val="21"/>
        </w:rPr>
        <w:t>da</w:t>
      </w:r>
      <w:r>
        <w:rPr>
          <w:spacing w:val="-5"/>
          <w:sz w:val="21"/>
        </w:rPr>
        <w:t> </w:t>
      </w:r>
      <w:r>
        <w:rPr>
          <w:sz w:val="21"/>
        </w:rPr>
        <w:t>data</w:t>
      </w:r>
      <w:r>
        <w:rPr>
          <w:spacing w:val="-5"/>
          <w:sz w:val="21"/>
        </w:rPr>
        <w:t> </w:t>
      </w:r>
      <w:r>
        <w:rPr>
          <w:sz w:val="21"/>
        </w:rPr>
        <w:t>da</w:t>
      </w:r>
      <w:r>
        <w:rPr>
          <w:spacing w:val="-5"/>
          <w:sz w:val="21"/>
        </w:rPr>
        <w:t> </w:t>
      </w:r>
      <w:r>
        <w:rPr>
          <w:sz w:val="21"/>
        </w:rPr>
        <w:t>publicação</w:t>
      </w:r>
      <w:r>
        <w:rPr>
          <w:spacing w:val="-6"/>
          <w:sz w:val="21"/>
        </w:rPr>
        <w:t> </w:t>
      </w:r>
      <w:r>
        <w:rPr>
          <w:sz w:val="21"/>
        </w:rPr>
        <w:t>no</w:t>
      </w:r>
      <w:r>
        <w:rPr>
          <w:spacing w:val="-5"/>
          <w:sz w:val="21"/>
        </w:rPr>
        <w:t> </w:t>
      </w:r>
      <w:r>
        <w:rPr>
          <w:sz w:val="21"/>
        </w:rPr>
        <w:t>Portal</w:t>
      </w:r>
      <w:r>
        <w:rPr>
          <w:spacing w:val="-5"/>
          <w:sz w:val="21"/>
        </w:rPr>
        <w:t> </w:t>
      </w:r>
      <w:r>
        <w:rPr>
          <w:sz w:val="21"/>
        </w:rPr>
        <w:t>Nacional</w:t>
      </w:r>
      <w:r>
        <w:rPr>
          <w:spacing w:val="-5"/>
          <w:sz w:val="21"/>
        </w:rPr>
        <w:t> </w:t>
      </w:r>
      <w:r>
        <w:rPr>
          <w:sz w:val="21"/>
        </w:rPr>
        <w:t>de</w:t>
      </w:r>
      <w:r>
        <w:rPr>
          <w:spacing w:val="-6"/>
          <w:sz w:val="21"/>
        </w:rPr>
        <w:t> </w:t>
      </w:r>
      <w:r>
        <w:rPr>
          <w:sz w:val="21"/>
        </w:rPr>
        <w:t>Contratações</w:t>
      </w:r>
      <w:r>
        <w:rPr>
          <w:spacing w:val="-5"/>
          <w:sz w:val="21"/>
        </w:rPr>
        <w:t> </w:t>
      </w:r>
      <w:r>
        <w:rPr>
          <w:spacing w:val="-2"/>
          <w:sz w:val="21"/>
        </w:rPr>
        <w:t>Públicas.</w:t>
      </w:r>
    </w:p>
    <w:p>
      <w:pPr>
        <w:pStyle w:val="ListParagraph"/>
        <w:numPr>
          <w:ilvl w:val="1"/>
          <w:numId w:val="17"/>
        </w:numPr>
        <w:tabs>
          <w:tab w:pos="833" w:val="left" w:leader="none"/>
        </w:tabs>
        <w:spacing w:line="240" w:lineRule="auto" w:before="97" w:after="0"/>
        <w:ind w:left="833" w:right="0" w:hanging="415"/>
        <w:jc w:val="left"/>
        <w:rPr>
          <w:sz w:val="21"/>
        </w:rPr>
      </w:pPr>
      <w:r>
        <w:rPr>
          <w:sz w:val="21"/>
        </w:rPr>
        <w:t>O</w:t>
      </w:r>
      <w:r>
        <w:rPr>
          <w:spacing w:val="-5"/>
          <w:sz w:val="21"/>
        </w:rPr>
        <w:t> </w:t>
      </w:r>
      <w:r>
        <w:rPr>
          <w:sz w:val="21"/>
        </w:rPr>
        <w:t>prazo</w:t>
      </w:r>
      <w:r>
        <w:rPr>
          <w:spacing w:val="-5"/>
          <w:sz w:val="21"/>
        </w:rPr>
        <w:t> </w:t>
      </w:r>
      <w:r>
        <w:rPr>
          <w:sz w:val="21"/>
        </w:rPr>
        <w:t>de</w:t>
      </w:r>
      <w:r>
        <w:rPr>
          <w:spacing w:val="-5"/>
          <w:sz w:val="21"/>
        </w:rPr>
        <w:t> </w:t>
      </w:r>
      <w:r>
        <w:rPr>
          <w:sz w:val="21"/>
        </w:rPr>
        <w:t>vigência</w:t>
      </w:r>
      <w:r>
        <w:rPr>
          <w:spacing w:val="-5"/>
          <w:sz w:val="21"/>
        </w:rPr>
        <w:t> </w:t>
      </w:r>
      <w:r>
        <w:rPr>
          <w:sz w:val="21"/>
        </w:rPr>
        <w:t>do</w:t>
      </w:r>
      <w:r>
        <w:rPr>
          <w:spacing w:val="-5"/>
          <w:sz w:val="21"/>
        </w:rPr>
        <w:t> </w:t>
      </w:r>
      <w:r>
        <w:rPr>
          <w:sz w:val="21"/>
        </w:rPr>
        <w:t>Contrato</w:t>
      </w:r>
      <w:r>
        <w:rPr>
          <w:spacing w:val="-5"/>
          <w:sz w:val="21"/>
        </w:rPr>
        <w:t> </w:t>
      </w:r>
      <w:r>
        <w:rPr>
          <w:sz w:val="21"/>
        </w:rPr>
        <w:t>poderá</w:t>
      </w:r>
      <w:r>
        <w:rPr>
          <w:spacing w:val="-5"/>
          <w:sz w:val="21"/>
        </w:rPr>
        <w:t> </w:t>
      </w:r>
      <w:r>
        <w:rPr>
          <w:sz w:val="21"/>
        </w:rPr>
        <w:t>ser</w:t>
      </w:r>
      <w:r>
        <w:rPr>
          <w:spacing w:val="-5"/>
          <w:sz w:val="21"/>
        </w:rPr>
        <w:t> </w:t>
      </w:r>
      <w:r>
        <w:rPr>
          <w:sz w:val="21"/>
        </w:rPr>
        <w:t>prorrogado,</w:t>
      </w:r>
      <w:r>
        <w:rPr>
          <w:spacing w:val="-5"/>
          <w:sz w:val="21"/>
        </w:rPr>
        <w:t> </w:t>
      </w:r>
      <w:r>
        <w:rPr>
          <w:sz w:val="21"/>
        </w:rPr>
        <w:t>sucessivamente,</w:t>
      </w:r>
      <w:r>
        <w:rPr>
          <w:spacing w:val="-5"/>
          <w:sz w:val="21"/>
        </w:rPr>
        <w:t> </w:t>
      </w:r>
      <w:r>
        <w:rPr>
          <w:sz w:val="21"/>
        </w:rPr>
        <w:t>até</w:t>
      </w:r>
      <w:r>
        <w:rPr>
          <w:spacing w:val="-5"/>
          <w:sz w:val="21"/>
        </w:rPr>
        <w:t> </w:t>
      </w:r>
      <w:r>
        <w:rPr>
          <w:sz w:val="21"/>
        </w:rPr>
        <w:t>o</w:t>
      </w:r>
      <w:r>
        <w:rPr>
          <w:spacing w:val="-5"/>
          <w:sz w:val="21"/>
        </w:rPr>
        <w:t> </w:t>
      </w:r>
      <w:r>
        <w:rPr>
          <w:sz w:val="21"/>
        </w:rPr>
        <w:t>máximo</w:t>
      </w:r>
      <w:r>
        <w:rPr>
          <w:spacing w:val="-5"/>
          <w:sz w:val="21"/>
        </w:rPr>
        <w:t> </w:t>
      </w:r>
      <w:r>
        <w:rPr>
          <w:sz w:val="21"/>
        </w:rPr>
        <w:t>de</w:t>
      </w:r>
      <w:r>
        <w:rPr>
          <w:spacing w:val="-5"/>
          <w:sz w:val="21"/>
        </w:rPr>
        <w:t> </w:t>
      </w:r>
      <w:r>
        <w:rPr>
          <w:sz w:val="21"/>
        </w:rPr>
        <w:t>10</w:t>
      </w:r>
      <w:r>
        <w:rPr>
          <w:spacing w:val="-5"/>
          <w:sz w:val="21"/>
        </w:rPr>
        <w:t> </w:t>
      </w:r>
      <w:r>
        <w:rPr>
          <w:sz w:val="21"/>
        </w:rPr>
        <w:t>(dez)</w:t>
      </w:r>
      <w:r>
        <w:rPr>
          <w:spacing w:val="-5"/>
          <w:sz w:val="21"/>
        </w:rPr>
        <w:t> </w:t>
      </w:r>
      <w:r>
        <w:rPr>
          <w:sz w:val="21"/>
        </w:rPr>
        <w:t>anos,</w:t>
      </w:r>
      <w:r>
        <w:rPr>
          <w:spacing w:val="-5"/>
          <w:sz w:val="21"/>
        </w:rPr>
        <w:t> </w:t>
      </w:r>
      <w:r>
        <w:rPr>
          <w:sz w:val="21"/>
        </w:rPr>
        <w:t>na</w:t>
      </w:r>
      <w:r>
        <w:rPr>
          <w:spacing w:val="-5"/>
          <w:sz w:val="21"/>
        </w:rPr>
        <w:t> </w:t>
      </w:r>
      <w:r>
        <w:rPr>
          <w:sz w:val="21"/>
        </w:rPr>
        <w:t>forma</w:t>
      </w:r>
      <w:r>
        <w:rPr>
          <w:spacing w:val="-5"/>
          <w:sz w:val="21"/>
        </w:rPr>
        <w:t> </w:t>
      </w:r>
      <w:r>
        <w:rPr>
          <w:sz w:val="21"/>
        </w:rPr>
        <w:t>dos</w:t>
      </w:r>
      <w:r>
        <w:rPr>
          <w:spacing w:val="-5"/>
          <w:sz w:val="21"/>
        </w:rPr>
        <w:t> </w:t>
      </w:r>
      <w:r>
        <w:rPr>
          <w:sz w:val="21"/>
        </w:rPr>
        <w:t>arts.</w:t>
      </w:r>
      <w:r>
        <w:rPr>
          <w:spacing w:val="-5"/>
          <w:sz w:val="21"/>
        </w:rPr>
        <w:t> </w:t>
      </w:r>
      <w:r>
        <w:rPr>
          <w:sz w:val="21"/>
        </w:rPr>
        <w:t>106</w:t>
      </w:r>
      <w:r>
        <w:rPr>
          <w:spacing w:val="-5"/>
          <w:sz w:val="21"/>
        </w:rPr>
        <w:t> </w:t>
      </w:r>
      <w:r>
        <w:rPr>
          <w:sz w:val="21"/>
        </w:rPr>
        <w:t>e</w:t>
      </w:r>
      <w:r>
        <w:rPr>
          <w:spacing w:val="-5"/>
          <w:sz w:val="21"/>
        </w:rPr>
        <w:t> </w:t>
      </w:r>
      <w:r>
        <w:rPr>
          <w:sz w:val="21"/>
        </w:rPr>
        <w:t>107</w:t>
      </w:r>
      <w:r>
        <w:rPr>
          <w:spacing w:val="-4"/>
          <w:sz w:val="21"/>
        </w:rPr>
        <w:t> </w:t>
      </w:r>
      <w:r>
        <w:rPr>
          <w:sz w:val="21"/>
        </w:rPr>
        <w:t>da</w:t>
      </w:r>
      <w:r>
        <w:rPr>
          <w:spacing w:val="-5"/>
          <w:sz w:val="21"/>
        </w:rPr>
        <w:t> </w:t>
      </w:r>
      <w:r>
        <w:rPr>
          <w:sz w:val="21"/>
        </w:rPr>
        <w:t>Lei</w:t>
      </w:r>
      <w:r>
        <w:rPr>
          <w:spacing w:val="-5"/>
          <w:sz w:val="21"/>
        </w:rPr>
        <w:t> </w:t>
      </w:r>
      <w:r>
        <w:rPr>
          <w:sz w:val="21"/>
        </w:rPr>
        <w:t>n°</w:t>
      </w:r>
      <w:r>
        <w:rPr>
          <w:spacing w:val="-5"/>
          <w:sz w:val="21"/>
        </w:rPr>
        <w:t> </w:t>
      </w:r>
      <w:r>
        <w:rPr>
          <w:spacing w:val="-2"/>
          <w:sz w:val="21"/>
        </w:rPr>
        <w:t>14.133/2021.</w:t>
      </w:r>
    </w:p>
    <w:p>
      <w:pPr>
        <w:pStyle w:val="BodyText"/>
        <w:spacing w:before="194"/>
        <w:ind w:left="0"/>
      </w:pPr>
    </w:p>
    <w:p>
      <w:pPr>
        <w:pStyle w:val="Heading1"/>
        <w:numPr>
          <w:ilvl w:val="0"/>
          <w:numId w:val="1"/>
        </w:numPr>
        <w:tabs>
          <w:tab w:pos="729" w:val="left" w:leader="none"/>
        </w:tabs>
        <w:spacing w:line="240" w:lineRule="auto" w:before="0" w:after="0"/>
        <w:ind w:left="729" w:right="0" w:hanging="311"/>
        <w:jc w:val="left"/>
      </w:pPr>
      <w:r>
        <w:rPr>
          <w:spacing w:val="-2"/>
        </w:rPr>
        <w:t>REPACTUAÇÃO</w:t>
      </w:r>
    </w:p>
    <w:p>
      <w:pPr>
        <w:pStyle w:val="BodyText"/>
        <w:spacing w:before="194"/>
        <w:ind w:left="0"/>
        <w:rPr>
          <w:b/>
        </w:rPr>
      </w:pPr>
    </w:p>
    <w:p>
      <w:pPr>
        <w:pStyle w:val="ListParagraph"/>
        <w:numPr>
          <w:ilvl w:val="1"/>
          <w:numId w:val="18"/>
        </w:numPr>
        <w:tabs>
          <w:tab w:pos="833" w:val="left" w:leader="none"/>
        </w:tabs>
        <w:spacing w:line="240" w:lineRule="auto" w:before="0" w:after="0"/>
        <w:ind w:left="833" w:right="0" w:hanging="415"/>
        <w:jc w:val="left"/>
        <w:rPr>
          <w:sz w:val="21"/>
        </w:rPr>
      </w:pPr>
      <w:r>
        <w:rPr>
          <w:sz w:val="21"/>
        </w:rPr>
        <w:t>Os</w:t>
      </w:r>
      <w:r>
        <w:rPr>
          <w:spacing w:val="-7"/>
          <w:sz w:val="21"/>
        </w:rPr>
        <w:t> </w:t>
      </w:r>
      <w:r>
        <w:rPr>
          <w:sz w:val="21"/>
        </w:rPr>
        <w:t>preços</w:t>
      </w:r>
      <w:r>
        <w:rPr>
          <w:spacing w:val="-6"/>
          <w:sz w:val="21"/>
        </w:rPr>
        <w:t> </w:t>
      </w:r>
      <w:r>
        <w:rPr>
          <w:sz w:val="21"/>
        </w:rPr>
        <w:t>contratados</w:t>
      </w:r>
      <w:r>
        <w:rPr>
          <w:spacing w:val="-6"/>
          <w:sz w:val="21"/>
        </w:rPr>
        <w:t> </w:t>
      </w:r>
      <w:r>
        <w:rPr>
          <w:sz w:val="21"/>
        </w:rPr>
        <w:t>serão</w:t>
      </w:r>
      <w:r>
        <w:rPr>
          <w:spacing w:val="-6"/>
          <w:sz w:val="21"/>
        </w:rPr>
        <w:t> </w:t>
      </w:r>
      <w:r>
        <w:rPr>
          <w:sz w:val="21"/>
        </w:rPr>
        <w:t>repactuados,</w:t>
      </w:r>
      <w:r>
        <w:rPr>
          <w:spacing w:val="-6"/>
          <w:sz w:val="21"/>
        </w:rPr>
        <w:t> </w:t>
      </w:r>
      <w:r>
        <w:rPr>
          <w:sz w:val="21"/>
        </w:rPr>
        <w:t>após</w:t>
      </w:r>
      <w:r>
        <w:rPr>
          <w:spacing w:val="-6"/>
          <w:sz w:val="21"/>
        </w:rPr>
        <w:t> </w:t>
      </w:r>
      <w:r>
        <w:rPr>
          <w:sz w:val="21"/>
        </w:rPr>
        <w:t>o</w:t>
      </w:r>
      <w:r>
        <w:rPr>
          <w:spacing w:val="-6"/>
          <w:sz w:val="21"/>
        </w:rPr>
        <w:t> </w:t>
      </w:r>
      <w:r>
        <w:rPr>
          <w:sz w:val="21"/>
        </w:rPr>
        <w:t>interregno</w:t>
      </w:r>
      <w:r>
        <w:rPr>
          <w:spacing w:val="-6"/>
          <w:sz w:val="21"/>
        </w:rPr>
        <w:t> </w:t>
      </w:r>
      <w:r>
        <w:rPr>
          <w:sz w:val="21"/>
        </w:rPr>
        <w:t>de</w:t>
      </w:r>
      <w:r>
        <w:rPr>
          <w:spacing w:val="-6"/>
          <w:sz w:val="21"/>
        </w:rPr>
        <w:t> </w:t>
      </w:r>
      <w:r>
        <w:rPr>
          <w:sz w:val="21"/>
        </w:rPr>
        <w:t>1</w:t>
      </w:r>
      <w:r>
        <w:rPr>
          <w:spacing w:val="-6"/>
          <w:sz w:val="21"/>
        </w:rPr>
        <w:t> </w:t>
      </w:r>
      <w:r>
        <w:rPr>
          <w:sz w:val="21"/>
        </w:rPr>
        <w:t>(um)</w:t>
      </w:r>
      <w:r>
        <w:rPr>
          <w:spacing w:val="-6"/>
          <w:sz w:val="21"/>
        </w:rPr>
        <w:t> </w:t>
      </w:r>
      <w:r>
        <w:rPr>
          <w:sz w:val="21"/>
        </w:rPr>
        <w:t>ano,</w:t>
      </w:r>
      <w:r>
        <w:rPr>
          <w:spacing w:val="-6"/>
          <w:sz w:val="21"/>
        </w:rPr>
        <w:t> </w:t>
      </w:r>
      <w:r>
        <w:rPr>
          <w:sz w:val="21"/>
        </w:rPr>
        <w:t>mediante</w:t>
      </w:r>
      <w:r>
        <w:rPr>
          <w:spacing w:val="-6"/>
          <w:sz w:val="21"/>
        </w:rPr>
        <w:t> </w:t>
      </w:r>
      <w:r>
        <w:rPr>
          <w:sz w:val="21"/>
        </w:rPr>
        <w:t>solicitação</w:t>
      </w:r>
      <w:r>
        <w:rPr>
          <w:spacing w:val="-6"/>
          <w:sz w:val="21"/>
        </w:rPr>
        <w:t> </w:t>
      </w:r>
      <w:r>
        <w:rPr>
          <w:sz w:val="21"/>
        </w:rPr>
        <w:t>do</w:t>
      </w:r>
      <w:r>
        <w:rPr>
          <w:spacing w:val="-6"/>
          <w:sz w:val="21"/>
        </w:rPr>
        <w:t> </w:t>
      </w:r>
      <w:r>
        <w:rPr>
          <w:spacing w:val="-2"/>
          <w:sz w:val="21"/>
        </w:rPr>
        <w:t>contratado.</w:t>
      </w:r>
    </w:p>
    <w:p>
      <w:pPr>
        <w:pStyle w:val="ListParagraph"/>
        <w:numPr>
          <w:ilvl w:val="1"/>
          <w:numId w:val="18"/>
        </w:numPr>
        <w:tabs>
          <w:tab w:pos="833" w:val="left" w:leader="none"/>
        </w:tabs>
        <w:spacing w:line="240" w:lineRule="auto" w:before="97" w:after="0"/>
        <w:ind w:left="833" w:right="0" w:hanging="415"/>
        <w:jc w:val="left"/>
        <w:rPr>
          <w:sz w:val="21"/>
        </w:rPr>
      </w:pPr>
      <w:r>
        <w:rPr>
          <w:sz w:val="21"/>
        </w:rPr>
        <w:t>O</w:t>
      </w:r>
      <w:r>
        <w:rPr>
          <w:spacing w:val="-6"/>
          <w:sz w:val="21"/>
        </w:rPr>
        <w:t> </w:t>
      </w:r>
      <w:r>
        <w:rPr>
          <w:sz w:val="21"/>
        </w:rPr>
        <w:t>interregno</w:t>
      </w:r>
      <w:r>
        <w:rPr>
          <w:spacing w:val="-5"/>
          <w:sz w:val="21"/>
        </w:rPr>
        <w:t> </w:t>
      </w:r>
      <w:r>
        <w:rPr>
          <w:sz w:val="21"/>
        </w:rPr>
        <w:t>mínimo</w:t>
      </w:r>
      <w:r>
        <w:rPr>
          <w:spacing w:val="-5"/>
          <w:sz w:val="21"/>
        </w:rPr>
        <w:t> </w:t>
      </w:r>
      <w:r>
        <w:rPr>
          <w:sz w:val="21"/>
        </w:rPr>
        <w:t>de</w:t>
      </w:r>
      <w:r>
        <w:rPr>
          <w:spacing w:val="-5"/>
          <w:sz w:val="21"/>
        </w:rPr>
        <w:t> </w:t>
      </w:r>
      <w:r>
        <w:rPr>
          <w:sz w:val="21"/>
        </w:rPr>
        <w:t>1</w:t>
      </w:r>
      <w:r>
        <w:rPr>
          <w:spacing w:val="-6"/>
          <w:sz w:val="21"/>
        </w:rPr>
        <w:t> </w:t>
      </w:r>
      <w:r>
        <w:rPr>
          <w:sz w:val="21"/>
        </w:rPr>
        <w:t>(um)</w:t>
      </w:r>
      <w:r>
        <w:rPr>
          <w:spacing w:val="-5"/>
          <w:sz w:val="21"/>
        </w:rPr>
        <w:t> </w:t>
      </w:r>
      <w:r>
        <w:rPr>
          <w:sz w:val="21"/>
        </w:rPr>
        <w:t>ano</w:t>
      </w:r>
      <w:r>
        <w:rPr>
          <w:spacing w:val="-5"/>
          <w:sz w:val="21"/>
        </w:rPr>
        <w:t> </w:t>
      </w:r>
      <w:r>
        <w:rPr>
          <w:sz w:val="21"/>
        </w:rPr>
        <w:t>para</w:t>
      </w:r>
      <w:r>
        <w:rPr>
          <w:spacing w:val="-5"/>
          <w:sz w:val="21"/>
        </w:rPr>
        <w:t> </w:t>
      </w:r>
      <w:r>
        <w:rPr>
          <w:sz w:val="21"/>
        </w:rPr>
        <w:t>o</w:t>
      </w:r>
      <w:r>
        <w:rPr>
          <w:spacing w:val="-5"/>
          <w:sz w:val="21"/>
        </w:rPr>
        <w:t> </w:t>
      </w:r>
      <w:r>
        <w:rPr>
          <w:sz w:val="21"/>
        </w:rPr>
        <w:t>primeiro</w:t>
      </w:r>
      <w:r>
        <w:rPr>
          <w:spacing w:val="-6"/>
          <w:sz w:val="21"/>
        </w:rPr>
        <w:t> </w:t>
      </w:r>
      <w:r>
        <w:rPr>
          <w:sz w:val="21"/>
        </w:rPr>
        <w:t>reajuste</w:t>
      </w:r>
      <w:r>
        <w:rPr>
          <w:spacing w:val="-5"/>
          <w:sz w:val="21"/>
        </w:rPr>
        <w:t> </w:t>
      </w:r>
      <w:r>
        <w:rPr>
          <w:sz w:val="21"/>
        </w:rPr>
        <w:t>será</w:t>
      </w:r>
      <w:r>
        <w:rPr>
          <w:spacing w:val="-5"/>
          <w:sz w:val="21"/>
        </w:rPr>
        <w:t> </w:t>
      </w:r>
      <w:r>
        <w:rPr>
          <w:sz w:val="21"/>
        </w:rPr>
        <w:t>contado</w:t>
      </w:r>
      <w:r>
        <w:rPr>
          <w:spacing w:val="-5"/>
          <w:sz w:val="21"/>
        </w:rPr>
        <w:t> </w:t>
      </w:r>
      <w:r>
        <w:rPr>
          <w:sz w:val="21"/>
        </w:rPr>
        <w:t>da</w:t>
      </w:r>
      <w:r>
        <w:rPr>
          <w:spacing w:val="-6"/>
          <w:sz w:val="21"/>
        </w:rPr>
        <w:t> </w:t>
      </w:r>
      <w:r>
        <w:rPr>
          <w:sz w:val="21"/>
        </w:rPr>
        <w:t>data</w:t>
      </w:r>
      <w:r>
        <w:rPr>
          <w:spacing w:val="-5"/>
          <w:sz w:val="21"/>
        </w:rPr>
        <w:t> </w:t>
      </w:r>
      <w:r>
        <w:rPr>
          <w:sz w:val="21"/>
        </w:rPr>
        <w:t>do</w:t>
      </w:r>
      <w:r>
        <w:rPr>
          <w:spacing w:val="-5"/>
          <w:sz w:val="21"/>
        </w:rPr>
        <w:t> </w:t>
      </w:r>
      <w:r>
        <w:rPr>
          <w:sz w:val="21"/>
        </w:rPr>
        <w:t>orçamento</w:t>
      </w:r>
      <w:r>
        <w:rPr>
          <w:spacing w:val="-5"/>
          <w:sz w:val="21"/>
        </w:rPr>
        <w:t> </w:t>
      </w:r>
      <w:r>
        <w:rPr>
          <w:spacing w:val="-2"/>
          <w:sz w:val="21"/>
        </w:rPr>
        <w:t>estimado.</w:t>
      </w:r>
    </w:p>
    <w:p>
      <w:pPr>
        <w:pStyle w:val="ListParagraph"/>
        <w:numPr>
          <w:ilvl w:val="1"/>
          <w:numId w:val="18"/>
        </w:numPr>
        <w:tabs>
          <w:tab w:pos="833" w:val="left" w:leader="none"/>
        </w:tabs>
        <w:spacing w:line="240" w:lineRule="auto" w:before="97" w:after="0"/>
        <w:ind w:left="833" w:right="0" w:hanging="415"/>
        <w:jc w:val="left"/>
        <w:rPr>
          <w:sz w:val="21"/>
        </w:rPr>
      </w:pPr>
      <w:r>
        <w:rPr>
          <w:sz w:val="21"/>
        </w:rPr>
        <w:t>Nos</w:t>
      </w:r>
      <w:r>
        <w:rPr>
          <w:spacing w:val="-6"/>
          <w:sz w:val="21"/>
        </w:rPr>
        <w:t> </w:t>
      </w:r>
      <w:r>
        <w:rPr>
          <w:sz w:val="21"/>
        </w:rPr>
        <w:t>reajustes</w:t>
      </w:r>
      <w:r>
        <w:rPr>
          <w:spacing w:val="-5"/>
          <w:sz w:val="21"/>
        </w:rPr>
        <w:t> </w:t>
      </w:r>
      <w:r>
        <w:rPr>
          <w:sz w:val="21"/>
        </w:rPr>
        <w:t>subsequentes</w:t>
      </w:r>
      <w:r>
        <w:rPr>
          <w:spacing w:val="-6"/>
          <w:sz w:val="21"/>
        </w:rPr>
        <w:t> </w:t>
      </w:r>
      <w:r>
        <w:rPr>
          <w:sz w:val="21"/>
        </w:rPr>
        <w:t>ao</w:t>
      </w:r>
      <w:r>
        <w:rPr>
          <w:spacing w:val="-5"/>
          <w:sz w:val="21"/>
        </w:rPr>
        <w:t> </w:t>
      </w:r>
      <w:r>
        <w:rPr>
          <w:sz w:val="21"/>
        </w:rPr>
        <w:t>primeiro,</w:t>
      </w:r>
      <w:r>
        <w:rPr>
          <w:spacing w:val="-6"/>
          <w:sz w:val="21"/>
        </w:rPr>
        <w:t> </w:t>
      </w:r>
      <w:r>
        <w:rPr>
          <w:sz w:val="21"/>
        </w:rPr>
        <w:t>o</w:t>
      </w:r>
      <w:r>
        <w:rPr>
          <w:spacing w:val="-5"/>
          <w:sz w:val="21"/>
        </w:rPr>
        <w:t> </w:t>
      </w:r>
      <w:r>
        <w:rPr>
          <w:sz w:val="21"/>
        </w:rPr>
        <w:t>interregno</w:t>
      </w:r>
      <w:r>
        <w:rPr>
          <w:spacing w:val="-5"/>
          <w:sz w:val="21"/>
        </w:rPr>
        <w:t> </w:t>
      </w:r>
      <w:r>
        <w:rPr>
          <w:sz w:val="21"/>
        </w:rPr>
        <w:t>mínimo</w:t>
      </w:r>
      <w:r>
        <w:rPr>
          <w:spacing w:val="-6"/>
          <w:sz w:val="21"/>
        </w:rPr>
        <w:t> </w:t>
      </w:r>
      <w:r>
        <w:rPr>
          <w:sz w:val="21"/>
        </w:rPr>
        <w:t>de</w:t>
      </w:r>
      <w:r>
        <w:rPr>
          <w:spacing w:val="-5"/>
          <w:sz w:val="21"/>
        </w:rPr>
        <w:t> </w:t>
      </w:r>
      <w:r>
        <w:rPr>
          <w:sz w:val="21"/>
        </w:rPr>
        <w:t>um</w:t>
      </w:r>
      <w:r>
        <w:rPr>
          <w:spacing w:val="-6"/>
          <w:sz w:val="21"/>
        </w:rPr>
        <w:t> </w:t>
      </w:r>
      <w:r>
        <w:rPr>
          <w:sz w:val="21"/>
        </w:rPr>
        <w:t>ano</w:t>
      </w:r>
      <w:r>
        <w:rPr>
          <w:spacing w:val="-5"/>
          <w:sz w:val="21"/>
        </w:rPr>
        <w:t> </w:t>
      </w:r>
      <w:r>
        <w:rPr>
          <w:sz w:val="21"/>
        </w:rPr>
        <w:t>será</w:t>
      </w:r>
      <w:r>
        <w:rPr>
          <w:spacing w:val="-6"/>
          <w:sz w:val="21"/>
        </w:rPr>
        <w:t> </w:t>
      </w:r>
      <w:r>
        <w:rPr>
          <w:sz w:val="21"/>
        </w:rPr>
        <w:t>contado</w:t>
      </w:r>
      <w:r>
        <w:rPr>
          <w:spacing w:val="-5"/>
          <w:sz w:val="21"/>
        </w:rPr>
        <w:t> </w:t>
      </w:r>
      <w:r>
        <w:rPr>
          <w:sz w:val="21"/>
        </w:rPr>
        <w:t>a</w:t>
      </w:r>
      <w:r>
        <w:rPr>
          <w:spacing w:val="-5"/>
          <w:sz w:val="21"/>
        </w:rPr>
        <w:t> </w:t>
      </w:r>
      <w:r>
        <w:rPr>
          <w:sz w:val="21"/>
        </w:rPr>
        <w:t>partir</w:t>
      </w:r>
      <w:r>
        <w:rPr>
          <w:spacing w:val="-6"/>
          <w:sz w:val="21"/>
        </w:rPr>
        <w:t> </w:t>
      </w:r>
      <w:r>
        <w:rPr>
          <w:sz w:val="21"/>
        </w:rPr>
        <w:t>do</w:t>
      </w:r>
      <w:r>
        <w:rPr>
          <w:spacing w:val="-5"/>
          <w:sz w:val="21"/>
        </w:rPr>
        <w:t> </w:t>
      </w:r>
      <w:r>
        <w:rPr>
          <w:sz w:val="21"/>
        </w:rPr>
        <w:t>fato</w:t>
      </w:r>
      <w:r>
        <w:rPr>
          <w:spacing w:val="-6"/>
          <w:sz w:val="21"/>
        </w:rPr>
        <w:t> </w:t>
      </w:r>
      <w:r>
        <w:rPr>
          <w:sz w:val="21"/>
        </w:rPr>
        <w:t>gerador</w:t>
      </w:r>
      <w:r>
        <w:rPr>
          <w:spacing w:val="-5"/>
          <w:sz w:val="21"/>
        </w:rPr>
        <w:t> </w:t>
      </w:r>
      <w:r>
        <w:rPr>
          <w:sz w:val="21"/>
        </w:rPr>
        <w:t>que</w:t>
      </w:r>
      <w:r>
        <w:rPr>
          <w:spacing w:val="-5"/>
          <w:sz w:val="21"/>
        </w:rPr>
        <w:t> </w:t>
      </w:r>
      <w:r>
        <w:rPr>
          <w:sz w:val="21"/>
        </w:rPr>
        <w:t>deu</w:t>
      </w:r>
      <w:r>
        <w:rPr>
          <w:spacing w:val="-6"/>
          <w:sz w:val="21"/>
        </w:rPr>
        <w:t> </w:t>
      </w:r>
      <w:r>
        <w:rPr>
          <w:sz w:val="21"/>
        </w:rPr>
        <w:t>ensejo</w:t>
      </w:r>
      <w:r>
        <w:rPr>
          <w:spacing w:val="-5"/>
          <w:sz w:val="21"/>
        </w:rPr>
        <w:t> </w:t>
      </w:r>
      <w:r>
        <w:rPr>
          <w:sz w:val="21"/>
        </w:rPr>
        <w:t>ao</w:t>
      </w:r>
      <w:r>
        <w:rPr>
          <w:spacing w:val="-6"/>
          <w:sz w:val="21"/>
        </w:rPr>
        <w:t> </w:t>
      </w:r>
      <w:r>
        <w:rPr>
          <w:sz w:val="21"/>
        </w:rPr>
        <w:t>último</w:t>
      </w:r>
      <w:r>
        <w:rPr>
          <w:spacing w:val="-5"/>
          <w:sz w:val="21"/>
        </w:rPr>
        <w:t> </w:t>
      </w:r>
      <w:r>
        <w:rPr>
          <w:spacing w:val="-2"/>
          <w:sz w:val="21"/>
        </w:rPr>
        <w:t>reajuste.</w:t>
      </w:r>
    </w:p>
    <w:p>
      <w:pPr>
        <w:pStyle w:val="ListParagraph"/>
        <w:numPr>
          <w:ilvl w:val="1"/>
          <w:numId w:val="18"/>
        </w:numPr>
        <w:tabs>
          <w:tab w:pos="833" w:val="left" w:leader="none"/>
        </w:tabs>
        <w:spacing w:line="240" w:lineRule="auto" w:before="97" w:after="0"/>
        <w:ind w:left="833" w:right="0" w:hanging="415"/>
        <w:jc w:val="left"/>
        <w:rPr>
          <w:sz w:val="21"/>
        </w:rPr>
      </w:pPr>
      <w:r>
        <w:rPr>
          <w:sz w:val="21"/>
        </w:rPr>
        <w:t>Os</w:t>
      </w:r>
      <w:r>
        <w:rPr>
          <w:spacing w:val="-7"/>
          <w:sz w:val="21"/>
        </w:rPr>
        <w:t> </w:t>
      </w:r>
      <w:r>
        <w:rPr>
          <w:sz w:val="21"/>
        </w:rPr>
        <w:t>preços</w:t>
      </w:r>
      <w:r>
        <w:rPr>
          <w:spacing w:val="-6"/>
          <w:sz w:val="21"/>
        </w:rPr>
        <w:t> </w:t>
      </w:r>
      <w:r>
        <w:rPr>
          <w:sz w:val="21"/>
        </w:rPr>
        <w:t>iniciais</w:t>
      </w:r>
      <w:r>
        <w:rPr>
          <w:spacing w:val="-6"/>
          <w:sz w:val="21"/>
        </w:rPr>
        <w:t> </w:t>
      </w:r>
      <w:r>
        <w:rPr>
          <w:sz w:val="21"/>
        </w:rPr>
        <w:t>serão</w:t>
      </w:r>
      <w:r>
        <w:rPr>
          <w:spacing w:val="-6"/>
          <w:sz w:val="21"/>
        </w:rPr>
        <w:t> </w:t>
      </w:r>
      <w:r>
        <w:rPr>
          <w:sz w:val="21"/>
        </w:rPr>
        <w:t>reajustados,</w:t>
      </w:r>
      <w:r>
        <w:rPr>
          <w:spacing w:val="-7"/>
          <w:sz w:val="21"/>
        </w:rPr>
        <w:t> </w:t>
      </w:r>
      <w:r>
        <w:rPr>
          <w:sz w:val="21"/>
        </w:rPr>
        <w:t>mediante</w:t>
      </w:r>
      <w:r>
        <w:rPr>
          <w:spacing w:val="-6"/>
          <w:sz w:val="21"/>
        </w:rPr>
        <w:t> </w:t>
      </w:r>
      <w:r>
        <w:rPr>
          <w:sz w:val="21"/>
        </w:rPr>
        <w:t>a</w:t>
      </w:r>
      <w:r>
        <w:rPr>
          <w:spacing w:val="-6"/>
          <w:sz w:val="21"/>
        </w:rPr>
        <w:t> </w:t>
      </w:r>
      <w:r>
        <w:rPr>
          <w:sz w:val="21"/>
        </w:rPr>
        <w:t>aplicação,</w:t>
      </w:r>
      <w:r>
        <w:rPr>
          <w:spacing w:val="-6"/>
          <w:sz w:val="21"/>
        </w:rPr>
        <w:t> </w:t>
      </w:r>
      <w:r>
        <w:rPr>
          <w:sz w:val="21"/>
        </w:rPr>
        <w:t>pelo</w:t>
      </w:r>
      <w:r>
        <w:rPr>
          <w:spacing w:val="-7"/>
          <w:sz w:val="21"/>
        </w:rPr>
        <w:t> </w:t>
      </w:r>
      <w:r>
        <w:rPr>
          <w:sz w:val="21"/>
        </w:rPr>
        <w:t>contratante,</w:t>
      </w:r>
      <w:r>
        <w:rPr>
          <w:spacing w:val="-6"/>
          <w:sz w:val="21"/>
        </w:rPr>
        <w:t> </w:t>
      </w:r>
      <w:r>
        <w:rPr>
          <w:sz w:val="21"/>
        </w:rPr>
        <w:t>do</w:t>
      </w:r>
      <w:r>
        <w:rPr>
          <w:spacing w:val="-6"/>
          <w:sz w:val="21"/>
        </w:rPr>
        <w:t> </w:t>
      </w:r>
      <w:r>
        <w:rPr>
          <w:sz w:val="21"/>
        </w:rPr>
        <w:t>índice</w:t>
      </w:r>
      <w:r>
        <w:rPr>
          <w:spacing w:val="-6"/>
          <w:sz w:val="21"/>
        </w:rPr>
        <w:t> </w:t>
      </w:r>
      <w:r>
        <w:rPr>
          <w:b/>
          <w:sz w:val="21"/>
        </w:rPr>
        <w:t>IPCA</w:t>
      </w:r>
      <w:r>
        <w:rPr>
          <w:sz w:val="21"/>
        </w:rPr>
        <w:t>,</w:t>
      </w:r>
      <w:r>
        <w:rPr>
          <w:spacing w:val="-7"/>
          <w:sz w:val="21"/>
        </w:rPr>
        <w:t> </w:t>
      </w:r>
      <w:r>
        <w:rPr>
          <w:sz w:val="21"/>
        </w:rPr>
        <w:t>exclusivamente</w:t>
      </w:r>
      <w:r>
        <w:rPr>
          <w:spacing w:val="-6"/>
          <w:sz w:val="21"/>
        </w:rPr>
        <w:t> </w:t>
      </w:r>
      <w:r>
        <w:rPr>
          <w:sz w:val="21"/>
        </w:rPr>
        <w:t>para</w:t>
      </w:r>
      <w:r>
        <w:rPr>
          <w:spacing w:val="-6"/>
          <w:sz w:val="21"/>
        </w:rPr>
        <w:t> </w:t>
      </w:r>
      <w:r>
        <w:rPr>
          <w:sz w:val="21"/>
        </w:rPr>
        <w:t>as</w:t>
      </w:r>
      <w:r>
        <w:rPr>
          <w:spacing w:val="-6"/>
          <w:sz w:val="21"/>
        </w:rPr>
        <w:t> </w:t>
      </w:r>
      <w:r>
        <w:rPr>
          <w:sz w:val="21"/>
        </w:rPr>
        <w:t>obrigações</w:t>
      </w:r>
      <w:r>
        <w:rPr>
          <w:spacing w:val="-6"/>
          <w:sz w:val="21"/>
        </w:rPr>
        <w:t> </w:t>
      </w:r>
      <w:r>
        <w:rPr>
          <w:sz w:val="21"/>
        </w:rPr>
        <w:t>que</w:t>
      </w:r>
      <w:r>
        <w:rPr>
          <w:spacing w:val="-7"/>
          <w:sz w:val="21"/>
        </w:rPr>
        <w:t> </w:t>
      </w:r>
      <w:r>
        <w:rPr>
          <w:sz w:val="21"/>
        </w:rPr>
        <w:t>se</w:t>
      </w:r>
      <w:r>
        <w:rPr>
          <w:spacing w:val="-6"/>
          <w:sz w:val="21"/>
        </w:rPr>
        <w:t> </w:t>
      </w:r>
      <w:r>
        <w:rPr>
          <w:sz w:val="21"/>
        </w:rPr>
        <w:t>iniciem</w:t>
      </w:r>
      <w:r>
        <w:rPr>
          <w:spacing w:val="-6"/>
          <w:sz w:val="21"/>
        </w:rPr>
        <w:t> </w:t>
      </w:r>
      <w:r>
        <w:rPr>
          <w:sz w:val="21"/>
        </w:rPr>
        <w:t>após</w:t>
      </w:r>
      <w:r>
        <w:rPr>
          <w:spacing w:val="-6"/>
          <w:sz w:val="21"/>
        </w:rPr>
        <w:t> </w:t>
      </w:r>
      <w:r>
        <w:rPr>
          <w:sz w:val="21"/>
        </w:rPr>
        <w:t>a</w:t>
      </w:r>
      <w:r>
        <w:rPr>
          <w:spacing w:val="-7"/>
          <w:sz w:val="21"/>
        </w:rPr>
        <w:t> </w:t>
      </w:r>
      <w:r>
        <w:rPr>
          <w:spacing w:val="-2"/>
          <w:sz w:val="21"/>
        </w:rPr>
        <w:t>anualidade.</w:t>
      </w:r>
    </w:p>
    <w:p>
      <w:pPr>
        <w:pStyle w:val="ListParagraph"/>
        <w:numPr>
          <w:ilvl w:val="1"/>
          <w:numId w:val="18"/>
        </w:numPr>
        <w:tabs>
          <w:tab w:pos="851" w:val="left" w:leader="none"/>
        </w:tabs>
        <w:spacing w:line="232" w:lineRule="auto" w:before="102" w:after="0"/>
        <w:ind w:left="418" w:right="408" w:firstLine="0"/>
        <w:jc w:val="left"/>
        <w:rPr>
          <w:sz w:val="21"/>
        </w:rPr>
      </w:pPr>
      <w:r>
        <w:rPr>
          <w:sz w:val="21"/>
        </w:rPr>
        <w:t>No caso de atraso ou não divulgação do(s) índice(s) de reajustamento, o contratante pagará ao contratado a importância calculada pela última variação </w:t>
      </w:r>
      <w:r>
        <w:rPr>
          <w:sz w:val="21"/>
        </w:rPr>
        <w:t>conhecida,</w:t>
      </w:r>
      <w:r>
        <w:rPr>
          <w:spacing w:val="80"/>
          <w:sz w:val="21"/>
        </w:rPr>
        <w:t> </w:t>
      </w:r>
      <w:r>
        <w:rPr>
          <w:sz w:val="21"/>
        </w:rPr>
        <w:t>liquidando a diferença correspondente tão-logo seja(m) divulgado(s) o(s) índice(s) definitivo(s).</w:t>
      </w:r>
    </w:p>
    <w:p>
      <w:pPr>
        <w:pStyle w:val="ListParagraph"/>
        <w:numPr>
          <w:ilvl w:val="2"/>
          <w:numId w:val="18"/>
        </w:numPr>
        <w:tabs>
          <w:tab w:pos="993" w:val="left" w:leader="none"/>
        </w:tabs>
        <w:spacing w:line="232" w:lineRule="auto" w:before="105" w:after="0"/>
        <w:ind w:left="418" w:right="408" w:firstLine="0"/>
        <w:jc w:val="left"/>
        <w:rPr>
          <w:sz w:val="21"/>
        </w:rPr>
      </w:pPr>
      <w:r>
        <w:rPr>
          <w:sz w:val="21"/>
        </w:rPr>
        <w:t>Fica</w:t>
      </w:r>
      <w:r>
        <w:rPr>
          <w:spacing w:val="-4"/>
          <w:sz w:val="21"/>
        </w:rPr>
        <w:t> </w:t>
      </w:r>
      <w:r>
        <w:rPr>
          <w:sz w:val="21"/>
        </w:rPr>
        <w:t>o</w:t>
      </w:r>
      <w:r>
        <w:rPr>
          <w:spacing w:val="-4"/>
          <w:sz w:val="21"/>
        </w:rPr>
        <w:t> </w:t>
      </w:r>
      <w:r>
        <w:rPr>
          <w:sz w:val="21"/>
        </w:rPr>
        <w:t>contratado</w:t>
      </w:r>
      <w:r>
        <w:rPr>
          <w:spacing w:val="-4"/>
          <w:sz w:val="21"/>
        </w:rPr>
        <w:t> </w:t>
      </w:r>
      <w:r>
        <w:rPr>
          <w:sz w:val="21"/>
        </w:rPr>
        <w:t>obrigado</w:t>
      </w:r>
      <w:r>
        <w:rPr>
          <w:spacing w:val="-4"/>
          <w:sz w:val="21"/>
        </w:rPr>
        <w:t> </w:t>
      </w:r>
      <w:r>
        <w:rPr>
          <w:sz w:val="21"/>
        </w:rPr>
        <w:t>a</w:t>
      </w:r>
      <w:r>
        <w:rPr>
          <w:spacing w:val="-4"/>
          <w:sz w:val="21"/>
        </w:rPr>
        <w:t> </w:t>
      </w:r>
      <w:r>
        <w:rPr>
          <w:sz w:val="21"/>
        </w:rPr>
        <w:t>apresentar</w:t>
      </w:r>
      <w:r>
        <w:rPr>
          <w:spacing w:val="-4"/>
          <w:sz w:val="21"/>
        </w:rPr>
        <w:t> </w:t>
      </w:r>
      <w:r>
        <w:rPr>
          <w:sz w:val="21"/>
        </w:rPr>
        <w:t>memória</w:t>
      </w:r>
      <w:r>
        <w:rPr>
          <w:spacing w:val="-4"/>
          <w:sz w:val="21"/>
        </w:rPr>
        <w:t> </w:t>
      </w:r>
      <w:r>
        <w:rPr>
          <w:sz w:val="21"/>
        </w:rPr>
        <w:t>de</w:t>
      </w:r>
      <w:r>
        <w:rPr>
          <w:spacing w:val="-4"/>
          <w:sz w:val="21"/>
        </w:rPr>
        <w:t> </w:t>
      </w:r>
      <w:r>
        <w:rPr>
          <w:sz w:val="21"/>
        </w:rPr>
        <w:t>cálculo</w:t>
      </w:r>
      <w:r>
        <w:rPr>
          <w:spacing w:val="-4"/>
          <w:sz w:val="21"/>
        </w:rPr>
        <w:t> </w:t>
      </w:r>
      <w:r>
        <w:rPr>
          <w:sz w:val="21"/>
        </w:rPr>
        <w:t>referente</w:t>
      </w:r>
      <w:r>
        <w:rPr>
          <w:spacing w:val="-4"/>
          <w:sz w:val="21"/>
        </w:rPr>
        <w:t> </w:t>
      </w:r>
      <w:r>
        <w:rPr>
          <w:sz w:val="21"/>
        </w:rPr>
        <w:t>ao</w:t>
      </w:r>
      <w:r>
        <w:rPr>
          <w:spacing w:val="-4"/>
          <w:sz w:val="21"/>
        </w:rPr>
        <w:t> </w:t>
      </w:r>
      <w:r>
        <w:rPr>
          <w:sz w:val="21"/>
        </w:rPr>
        <w:t>reajustamento</w:t>
      </w:r>
      <w:r>
        <w:rPr>
          <w:spacing w:val="-4"/>
          <w:sz w:val="21"/>
        </w:rPr>
        <w:t> </w:t>
      </w:r>
      <w:r>
        <w:rPr>
          <w:sz w:val="21"/>
        </w:rPr>
        <w:t>de</w:t>
      </w:r>
      <w:r>
        <w:rPr>
          <w:spacing w:val="-4"/>
          <w:sz w:val="21"/>
        </w:rPr>
        <w:t> </w:t>
      </w:r>
      <w:r>
        <w:rPr>
          <w:sz w:val="21"/>
        </w:rPr>
        <w:t>preços</w:t>
      </w:r>
      <w:r>
        <w:rPr>
          <w:spacing w:val="-4"/>
          <w:sz w:val="21"/>
        </w:rPr>
        <w:t> </w:t>
      </w:r>
      <w:r>
        <w:rPr>
          <w:sz w:val="21"/>
        </w:rPr>
        <w:t>do</w:t>
      </w:r>
      <w:r>
        <w:rPr>
          <w:spacing w:val="-4"/>
          <w:sz w:val="21"/>
        </w:rPr>
        <w:t> </w:t>
      </w:r>
      <w:r>
        <w:rPr>
          <w:sz w:val="21"/>
        </w:rPr>
        <w:t>valor</w:t>
      </w:r>
      <w:r>
        <w:rPr>
          <w:spacing w:val="-4"/>
          <w:sz w:val="21"/>
        </w:rPr>
        <w:t> </w:t>
      </w:r>
      <w:r>
        <w:rPr>
          <w:sz w:val="21"/>
        </w:rPr>
        <w:t>remanescente,</w:t>
      </w:r>
      <w:r>
        <w:rPr>
          <w:spacing w:val="-4"/>
          <w:sz w:val="21"/>
        </w:rPr>
        <w:t> </w:t>
      </w:r>
      <w:r>
        <w:rPr>
          <w:sz w:val="21"/>
        </w:rPr>
        <w:t>sempre</w:t>
      </w:r>
      <w:r>
        <w:rPr>
          <w:spacing w:val="-4"/>
          <w:sz w:val="21"/>
        </w:rPr>
        <w:t> </w:t>
      </w:r>
      <w:r>
        <w:rPr>
          <w:sz w:val="21"/>
        </w:rPr>
        <w:t>que</w:t>
      </w:r>
      <w:r>
        <w:rPr>
          <w:spacing w:val="-4"/>
          <w:sz w:val="21"/>
        </w:rPr>
        <w:t> </w:t>
      </w:r>
      <w:r>
        <w:rPr>
          <w:sz w:val="21"/>
        </w:rPr>
        <w:t>este</w:t>
      </w:r>
      <w:r>
        <w:rPr>
          <w:spacing w:val="-4"/>
          <w:sz w:val="21"/>
        </w:rPr>
        <w:t> </w:t>
      </w:r>
      <w:r>
        <w:rPr>
          <w:sz w:val="21"/>
        </w:rPr>
        <w:t>ocorrer,</w:t>
      </w:r>
      <w:r>
        <w:rPr>
          <w:spacing w:val="-4"/>
          <w:sz w:val="21"/>
        </w:rPr>
        <w:t> </w:t>
      </w:r>
      <w:r>
        <w:rPr>
          <w:sz w:val="21"/>
        </w:rPr>
        <w:t>sendo</w:t>
      </w:r>
      <w:r>
        <w:rPr>
          <w:spacing w:val="-4"/>
          <w:sz w:val="21"/>
        </w:rPr>
        <w:t> </w:t>
      </w:r>
      <w:r>
        <w:rPr>
          <w:sz w:val="21"/>
        </w:rPr>
        <w:t>adotado</w:t>
      </w:r>
      <w:r>
        <w:rPr>
          <w:spacing w:val="-4"/>
          <w:sz w:val="21"/>
        </w:rPr>
        <w:t> </w:t>
      </w:r>
      <w:r>
        <w:rPr>
          <w:sz w:val="21"/>
        </w:rPr>
        <w:t>na aferição final o índice definitivo.</w:t>
      </w:r>
    </w:p>
    <w:p>
      <w:pPr>
        <w:pStyle w:val="ListParagraph"/>
        <w:numPr>
          <w:ilvl w:val="1"/>
          <w:numId w:val="18"/>
        </w:numPr>
        <w:tabs>
          <w:tab w:pos="852" w:val="left" w:leader="none"/>
        </w:tabs>
        <w:spacing w:line="232" w:lineRule="auto" w:before="104" w:after="0"/>
        <w:ind w:left="418" w:right="408" w:firstLine="0"/>
        <w:jc w:val="left"/>
        <w:rPr>
          <w:sz w:val="21"/>
        </w:rPr>
      </w:pPr>
      <w:r>
        <w:rPr>
          <w:sz w:val="21"/>
        </w:rPr>
        <w:t>Caso o(s) índice(s) estabelecido(s) para reajustamento venha(m) a ser extinto(s) ou de qualquer forma não possa(m) mais ser utilizado(s), será(ão) adotado(s), em</w:t>
      </w:r>
      <w:r>
        <w:rPr>
          <w:spacing w:val="80"/>
          <w:sz w:val="21"/>
        </w:rPr>
        <w:t> </w:t>
      </w:r>
      <w:r>
        <w:rPr>
          <w:sz w:val="21"/>
        </w:rPr>
        <w:t>substituição, o(s) que vier(em) a ser determinado(s) pela legislação então em vigor.</w:t>
      </w:r>
    </w:p>
    <w:p>
      <w:pPr>
        <w:pStyle w:val="ListParagraph"/>
        <w:numPr>
          <w:ilvl w:val="1"/>
          <w:numId w:val="18"/>
        </w:numPr>
        <w:tabs>
          <w:tab w:pos="850" w:val="left" w:leader="none"/>
        </w:tabs>
        <w:spacing w:line="232" w:lineRule="auto" w:before="104" w:after="0"/>
        <w:ind w:left="418" w:right="408" w:firstLine="0"/>
        <w:jc w:val="left"/>
        <w:rPr>
          <w:sz w:val="21"/>
        </w:rPr>
      </w:pPr>
      <w:r>
        <w:rPr>
          <w:sz w:val="21"/>
        </w:rPr>
        <w:t>Na ausência de previsão legal quanto ao índice substituto, as partes elegerão novo índice oficial, para reajustamento do preço do valor remanescente, por meio de</w:t>
      </w:r>
      <w:r>
        <w:rPr>
          <w:spacing w:val="80"/>
          <w:sz w:val="21"/>
        </w:rPr>
        <w:t> </w:t>
      </w:r>
      <w:r>
        <w:rPr>
          <w:sz w:val="21"/>
        </w:rPr>
        <w:t>termo aditivo.</w:t>
      </w:r>
    </w:p>
    <w:p>
      <w:pPr>
        <w:pStyle w:val="ListParagraph"/>
        <w:numPr>
          <w:ilvl w:val="1"/>
          <w:numId w:val="18"/>
        </w:numPr>
        <w:tabs>
          <w:tab w:pos="833" w:val="left" w:leader="none"/>
        </w:tabs>
        <w:spacing w:line="240" w:lineRule="auto" w:before="98" w:after="0"/>
        <w:ind w:left="833" w:right="0" w:hanging="415"/>
        <w:jc w:val="left"/>
        <w:rPr>
          <w:sz w:val="21"/>
        </w:rPr>
      </w:pPr>
      <w:r>
        <w:rPr>
          <w:sz w:val="21"/>
        </w:rPr>
        <w:t>O</w:t>
      </w:r>
      <w:r>
        <w:rPr>
          <w:spacing w:val="-6"/>
          <w:sz w:val="21"/>
        </w:rPr>
        <w:t> </w:t>
      </w:r>
      <w:r>
        <w:rPr>
          <w:sz w:val="21"/>
        </w:rPr>
        <w:t>pedido</w:t>
      </w:r>
      <w:r>
        <w:rPr>
          <w:spacing w:val="-6"/>
          <w:sz w:val="21"/>
        </w:rPr>
        <w:t> </w:t>
      </w:r>
      <w:r>
        <w:rPr>
          <w:sz w:val="21"/>
        </w:rPr>
        <w:t>de</w:t>
      </w:r>
      <w:r>
        <w:rPr>
          <w:spacing w:val="-6"/>
          <w:sz w:val="21"/>
        </w:rPr>
        <w:t> </w:t>
      </w:r>
      <w:r>
        <w:rPr>
          <w:sz w:val="21"/>
        </w:rPr>
        <w:t>reajuste</w:t>
      </w:r>
      <w:r>
        <w:rPr>
          <w:spacing w:val="-5"/>
          <w:sz w:val="21"/>
        </w:rPr>
        <w:t> </w:t>
      </w:r>
      <w:r>
        <w:rPr>
          <w:sz w:val="21"/>
        </w:rPr>
        <w:t>deverá</w:t>
      </w:r>
      <w:r>
        <w:rPr>
          <w:spacing w:val="-6"/>
          <w:sz w:val="21"/>
        </w:rPr>
        <w:t> </w:t>
      </w:r>
      <w:r>
        <w:rPr>
          <w:sz w:val="21"/>
        </w:rPr>
        <w:t>ser</w:t>
      </w:r>
      <w:r>
        <w:rPr>
          <w:spacing w:val="-6"/>
          <w:sz w:val="21"/>
        </w:rPr>
        <w:t> </w:t>
      </w:r>
      <w:r>
        <w:rPr>
          <w:sz w:val="21"/>
        </w:rPr>
        <w:t>formulado</w:t>
      </w:r>
      <w:r>
        <w:rPr>
          <w:spacing w:val="-5"/>
          <w:sz w:val="21"/>
        </w:rPr>
        <w:t> </w:t>
      </w:r>
      <w:r>
        <w:rPr>
          <w:sz w:val="21"/>
        </w:rPr>
        <w:t>durante</w:t>
      </w:r>
      <w:r>
        <w:rPr>
          <w:spacing w:val="-6"/>
          <w:sz w:val="21"/>
        </w:rPr>
        <w:t> </w:t>
      </w:r>
      <w:r>
        <w:rPr>
          <w:sz w:val="21"/>
        </w:rPr>
        <w:t>a</w:t>
      </w:r>
      <w:r>
        <w:rPr>
          <w:spacing w:val="-6"/>
          <w:sz w:val="21"/>
        </w:rPr>
        <w:t> </w:t>
      </w:r>
      <w:r>
        <w:rPr>
          <w:sz w:val="21"/>
        </w:rPr>
        <w:t>vigência</w:t>
      </w:r>
      <w:r>
        <w:rPr>
          <w:spacing w:val="-5"/>
          <w:sz w:val="21"/>
        </w:rPr>
        <w:t> </w:t>
      </w:r>
      <w:r>
        <w:rPr>
          <w:sz w:val="21"/>
        </w:rPr>
        <w:t>do</w:t>
      </w:r>
      <w:r>
        <w:rPr>
          <w:spacing w:val="-6"/>
          <w:sz w:val="21"/>
        </w:rPr>
        <w:t> </w:t>
      </w:r>
      <w:r>
        <w:rPr>
          <w:sz w:val="21"/>
        </w:rPr>
        <w:t>Contrato</w:t>
      </w:r>
      <w:r>
        <w:rPr>
          <w:spacing w:val="-6"/>
          <w:sz w:val="21"/>
        </w:rPr>
        <w:t> </w:t>
      </w:r>
      <w:r>
        <w:rPr>
          <w:sz w:val="21"/>
        </w:rPr>
        <w:t>e</w:t>
      </w:r>
      <w:r>
        <w:rPr>
          <w:spacing w:val="-6"/>
          <w:sz w:val="21"/>
        </w:rPr>
        <w:t> </w:t>
      </w:r>
      <w:r>
        <w:rPr>
          <w:sz w:val="21"/>
        </w:rPr>
        <w:t>antes</w:t>
      </w:r>
      <w:r>
        <w:rPr>
          <w:spacing w:val="-5"/>
          <w:sz w:val="21"/>
        </w:rPr>
        <w:t> </w:t>
      </w:r>
      <w:r>
        <w:rPr>
          <w:sz w:val="21"/>
        </w:rPr>
        <w:t>de</w:t>
      </w:r>
      <w:r>
        <w:rPr>
          <w:spacing w:val="-6"/>
          <w:sz w:val="21"/>
        </w:rPr>
        <w:t> </w:t>
      </w:r>
      <w:r>
        <w:rPr>
          <w:sz w:val="21"/>
        </w:rPr>
        <w:t>eventual</w:t>
      </w:r>
      <w:r>
        <w:rPr>
          <w:spacing w:val="-6"/>
          <w:sz w:val="21"/>
        </w:rPr>
        <w:t> </w:t>
      </w:r>
      <w:r>
        <w:rPr>
          <w:sz w:val="21"/>
        </w:rPr>
        <w:t>prorrogação</w:t>
      </w:r>
      <w:r>
        <w:rPr>
          <w:spacing w:val="-5"/>
          <w:sz w:val="21"/>
        </w:rPr>
        <w:t> </w:t>
      </w:r>
      <w:r>
        <w:rPr>
          <w:sz w:val="21"/>
        </w:rPr>
        <w:t>contratual,</w:t>
      </w:r>
      <w:r>
        <w:rPr>
          <w:spacing w:val="-6"/>
          <w:sz w:val="21"/>
        </w:rPr>
        <w:t> </w:t>
      </w:r>
      <w:r>
        <w:rPr>
          <w:sz w:val="21"/>
        </w:rPr>
        <w:t>sob</w:t>
      </w:r>
      <w:r>
        <w:rPr>
          <w:spacing w:val="-6"/>
          <w:sz w:val="21"/>
        </w:rPr>
        <w:t> </w:t>
      </w:r>
      <w:r>
        <w:rPr>
          <w:sz w:val="21"/>
        </w:rPr>
        <w:t>pena</w:t>
      </w:r>
      <w:r>
        <w:rPr>
          <w:spacing w:val="-5"/>
          <w:sz w:val="21"/>
        </w:rPr>
        <w:t> </w:t>
      </w:r>
      <w:r>
        <w:rPr>
          <w:sz w:val="21"/>
        </w:rPr>
        <w:t>de</w:t>
      </w:r>
      <w:r>
        <w:rPr>
          <w:spacing w:val="-6"/>
          <w:sz w:val="21"/>
        </w:rPr>
        <w:t> </w:t>
      </w:r>
      <w:r>
        <w:rPr>
          <w:spacing w:val="-2"/>
          <w:sz w:val="21"/>
        </w:rPr>
        <w:t>preclusão.</w:t>
      </w:r>
    </w:p>
    <w:p>
      <w:pPr>
        <w:pStyle w:val="ListParagraph"/>
        <w:numPr>
          <w:ilvl w:val="2"/>
          <w:numId w:val="18"/>
        </w:numPr>
        <w:tabs>
          <w:tab w:pos="990" w:val="left" w:leader="none"/>
        </w:tabs>
        <w:spacing w:line="240" w:lineRule="auto" w:before="97" w:after="0"/>
        <w:ind w:left="990" w:right="0" w:hanging="572"/>
        <w:jc w:val="left"/>
        <w:rPr>
          <w:sz w:val="21"/>
        </w:rPr>
      </w:pPr>
      <w:r>
        <w:rPr>
          <w:sz w:val="21"/>
        </w:rPr>
        <w:t>Os</w:t>
      </w:r>
      <w:r>
        <w:rPr>
          <w:spacing w:val="-6"/>
          <w:sz w:val="21"/>
        </w:rPr>
        <w:t> </w:t>
      </w:r>
      <w:r>
        <w:rPr>
          <w:sz w:val="21"/>
        </w:rPr>
        <w:t>efeitos</w:t>
      </w:r>
      <w:r>
        <w:rPr>
          <w:spacing w:val="-6"/>
          <w:sz w:val="21"/>
        </w:rPr>
        <w:t> </w:t>
      </w:r>
      <w:r>
        <w:rPr>
          <w:sz w:val="21"/>
        </w:rPr>
        <w:t>financeiros</w:t>
      </w:r>
      <w:r>
        <w:rPr>
          <w:spacing w:val="-6"/>
          <w:sz w:val="21"/>
        </w:rPr>
        <w:t> </w:t>
      </w:r>
      <w:r>
        <w:rPr>
          <w:sz w:val="21"/>
        </w:rPr>
        <w:t>do</w:t>
      </w:r>
      <w:r>
        <w:rPr>
          <w:spacing w:val="-5"/>
          <w:sz w:val="21"/>
        </w:rPr>
        <w:t> </w:t>
      </w:r>
      <w:r>
        <w:rPr>
          <w:sz w:val="21"/>
        </w:rPr>
        <w:t>pedido</w:t>
      </w:r>
      <w:r>
        <w:rPr>
          <w:spacing w:val="-6"/>
          <w:sz w:val="21"/>
        </w:rPr>
        <w:t> </w:t>
      </w:r>
      <w:r>
        <w:rPr>
          <w:sz w:val="21"/>
        </w:rPr>
        <w:t>de</w:t>
      </w:r>
      <w:r>
        <w:rPr>
          <w:spacing w:val="-6"/>
          <w:sz w:val="21"/>
        </w:rPr>
        <w:t> </w:t>
      </w:r>
      <w:r>
        <w:rPr>
          <w:sz w:val="21"/>
        </w:rPr>
        <w:t>reajuste</w:t>
      </w:r>
      <w:r>
        <w:rPr>
          <w:spacing w:val="-6"/>
          <w:sz w:val="21"/>
        </w:rPr>
        <w:t> </w:t>
      </w:r>
      <w:r>
        <w:rPr>
          <w:sz w:val="21"/>
        </w:rPr>
        <w:t>serão</w:t>
      </w:r>
      <w:r>
        <w:rPr>
          <w:spacing w:val="-6"/>
          <w:sz w:val="21"/>
        </w:rPr>
        <w:t> </w:t>
      </w:r>
      <w:r>
        <w:rPr>
          <w:spacing w:val="-2"/>
          <w:sz w:val="21"/>
        </w:rPr>
        <w:t>contados:</w:t>
      </w:r>
    </w:p>
    <w:p>
      <w:pPr>
        <w:pStyle w:val="ListParagraph"/>
        <w:numPr>
          <w:ilvl w:val="0"/>
          <w:numId w:val="19"/>
        </w:numPr>
        <w:tabs>
          <w:tab w:pos="631" w:val="left" w:leader="none"/>
        </w:tabs>
        <w:spacing w:line="240" w:lineRule="auto" w:before="97" w:after="0"/>
        <w:ind w:left="631" w:right="0" w:hanging="213"/>
        <w:jc w:val="left"/>
        <w:rPr>
          <w:sz w:val="21"/>
        </w:rPr>
      </w:pPr>
      <w:r>
        <w:rPr>
          <w:sz w:val="21"/>
        </w:rPr>
        <w:t>da</w:t>
      </w:r>
      <w:r>
        <w:rPr>
          <w:spacing w:val="-6"/>
          <w:sz w:val="21"/>
        </w:rPr>
        <w:t> </w:t>
      </w:r>
      <w:r>
        <w:rPr>
          <w:sz w:val="21"/>
        </w:rPr>
        <w:t>data-base</w:t>
      </w:r>
      <w:r>
        <w:rPr>
          <w:spacing w:val="-5"/>
          <w:sz w:val="21"/>
        </w:rPr>
        <w:t> </w:t>
      </w:r>
      <w:r>
        <w:rPr>
          <w:sz w:val="21"/>
        </w:rPr>
        <w:t>prevista</w:t>
      </w:r>
      <w:r>
        <w:rPr>
          <w:spacing w:val="-6"/>
          <w:sz w:val="21"/>
        </w:rPr>
        <w:t> </w:t>
      </w:r>
      <w:r>
        <w:rPr>
          <w:sz w:val="21"/>
        </w:rPr>
        <w:t>no</w:t>
      </w:r>
      <w:r>
        <w:rPr>
          <w:spacing w:val="-5"/>
          <w:sz w:val="21"/>
        </w:rPr>
        <w:t> </w:t>
      </w:r>
      <w:r>
        <w:rPr>
          <w:sz w:val="21"/>
        </w:rPr>
        <w:t>contrato,</w:t>
      </w:r>
      <w:r>
        <w:rPr>
          <w:spacing w:val="-6"/>
          <w:sz w:val="21"/>
        </w:rPr>
        <w:t> </w:t>
      </w:r>
      <w:r>
        <w:rPr>
          <w:sz w:val="21"/>
        </w:rPr>
        <w:t>desde</w:t>
      </w:r>
      <w:r>
        <w:rPr>
          <w:spacing w:val="-5"/>
          <w:sz w:val="21"/>
        </w:rPr>
        <w:t> </w:t>
      </w:r>
      <w:r>
        <w:rPr>
          <w:sz w:val="21"/>
        </w:rPr>
        <w:t>que</w:t>
      </w:r>
      <w:r>
        <w:rPr>
          <w:spacing w:val="-6"/>
          <w:sz w:val="21"/>
        </w:rPr>
        <w:t> </w:t>
      </w:r>
      <w:r>
        <w:rPr>
          <w:sz w:val="21"/>
        </w:rPr>
        <w:t>requerido</w:t>
      </w:r>
      <w:r>
        <w:rPr>
          <w:spacing w:val="-5"/>
          <w:sz w:val="21"/>
        </w:rPr>
        <w:t> </w:t>
      </w:r>
      <w:r>
        <w:rPr>
          <w:sz w:val="21"/>
        </w:rPr>
        <w:t>o</w:t>
      </w:r>
      <w:r>
        <w:rPr>
          <w:spacing w:val="-6"/>
          <w:sz w:val="21"/>
        </w:rPr>
        <w:t> </w:t>
      </w:r>
      <w:r>
        <w:rPr>
          <w:sz w:val="21"/>
        </w:rPr>
        <w:t>reajuste</w:t>
      </w:r>
      <w:r>
        <w:rPr>
          <w:spacing w:val="-5"/>
          <w:sz w:val="21"/>
        </w:rPr>
        <w:t> </w:t>
      </w:r>
      <w:r>
        <w:rPr>
          <w:sz w:val="21"/>
        </w:rPr>
        <w:t>no</w:t>
      </w:r>
      <w:r>
        <w:rPr>
          <w:spacing w:val="-6"/>
          <w:sz w:val="21"/>
        </w:rPr>
        <w:t> </w:t>
      </w:r>
      <w:r>
        <w:rPr>
          <w:sz w:val="21"/>
        </w:rPr>
        <w:t>prazo</w:t>
      </w:r>
      <w:r>
        <w:rPr>
          <w:spacing w:val="-5"/>
          <w:sz w:val="21"/>
        </w:rPr>
        <w:t> </w:t>
      </w:r>
      <w:r>
        <w:rPr>
          <w:sz w:val="21"/>
        </w:rPr>
        <w:t>de</w:t>
      </w:r>
      <w:r>
        <w:rPr>
          <w:spacing w:val="-6"/>
          <w:sz w:val="21"/>
        </w:rPr>
        <w:t> </w:t>
      </w:r>
      <w:r>
        <w:rPr>
          <w:sz w:val="21"/>
        </w:rPr>
        <w:t>60</w:t>
      </w:r>
      <w:r>
        <w:rPr>
          <w:spacing w:val="-5"/>
          <w:sz w:val="21"/>
        </w:rPr>
        <w:t> </w:t>
      </w:r>
      <w:r>
        <w:rPr>
          <w:sz w:val="21"/>
        </w:rPr>
        <w:t>(sessenta)</w:t>
      </w:r>
      <w:r>
        <w:rPr>
          <w:spacing w:val="-6"/>
          <w:sz w:val="21"/>
        </w:rPr>
        <w:t> </w:t>
      </w:r>
      <w:r>
        <w:rPr>
          <w:sz w:val="21"/>
        </w:rPr>
        <w:t>dias</w:t>
      </w:r>
      <w:r>
        <w:rPr>
          <w:spacing w:val="-5"/>
          <w:sz w:val="21"/>
        </w:rPr>
        <w:t> </w:t>
      </w:r>
      <w:r>
        <w:rPr>
          <w:sz w:val="21"/>
        </w:rPr>
        <w:t>da</w:t>
      </w:r>
      <w:r>
        <w:rPr>
          <w:spacing w:val="-5"/>
          <w:sz w:val="21"/>
        </w:rPr>
        <w:t> </w:t>
      </w:r>
      <w:r>
        <w:rPr>
          <w:sz w:val="21"/>
        </w:rPr>
        <w:t>data</w:t>
      </w:r>
      <w:r>
        <w:rPr>
          <w:spacing w:val="-6"/>
          <w:sz w:val="21"/>
        </w:rPr>
        <w:t> </w:t>
      </w:r>
      <w:r>
        <w:rPr>
          <w:sz w:val="21"/>
        </w:rPr>
        <w:t>de</w:t>
      </w:r>
      <w:r>
        <w:rPr>
          <w:spacing w:val="-5"/>
          <w:sz w:val="21"/>
        </w:rPr>
        <w:t> </w:t>
      </w:r>
      <w:r>
        <w:rPr>
          <w:sz w:val="21"/>
        </w:rPr>
        <w:t>publicação</w:t>
      </w:r>
      <w:r>
        <w:rPr>
          <w:spacing w:val="-6"/>
          <w:sz w:val="21"/>
        </w:rPr>
        <w:t> </w:t>
      </w:r>
      <w:r>
        <w:rPr>
          <w:sz w:val="21"/>
        </w:rPr>
        <w:t>do</w:t>
      </w:r>
      <w:r>
        <w:rPr>
          <w:spacing w:val="-5"/>
          <w:sz w:val="21"/>
        </w:rPr>
        <w:t> </w:t>
      </w:r>
      <w:r>
        <w:rPr>
          <w:sz w:val="21"/>
        </w:rPr>
        <w:t>índice</w:t>
      </w:r>
      <w:r>
        <w:rPr>
          <w:spacing w:val="-6"/>
          <w:sz w:val="21"/>
        </w:rPr>
        <w:t> </w:t>
      </w:r>
      <w:r>
        <w:rPr>
          <w:sz w:val="21"/>
        </w:rPr>
        <w:t>ajustado</w:t>
      </w:r>
      <w:r>
        <w:rPr>
          <w:spacing w:val="-5"/>
          <w:sz w:val="21"/>
        </w:rPr>
        <w:t> </w:t>
      </w:r>
      <w:r>
        <w:rPr>
          <w:spacing w:val="-2"/>
          <w:sz w:val="21"/>
        </w:rPr>
        <w:t>contratualmente;</w:t>
      </w:r>
    </w:p>
    <w:p>
      <w:pPr>
        <w:pStyle w:val="ListParagraph"/>
        <w:numPr>
          <w:ilvl w:val="0"/>
          <w:numId w:val="19"/>
        </w:numPr>
        <w:tabs>
          <w:tab w:pos="657" w:val="left" w:leader="none"/>
        </w:tabs>
        <w:spacing w:line="232" w:lineRule="auto" w:before="103" w:after="0"/>
        <w:ind w:left="418" w:right="408" w:firstLine="0"/>
        <w:jc w:val="left"/>
        <w:rPr>
          <w:sz w:val="21"/>
        </w:rPr>
      </w:pPr>
      <w:r>
        <w:rPr>
          <w:sz w:val="21"/>
        </w:rPr>
        <w:t>a partir da data do requerimento do contratado, caso o pedido seja formulado após o prazo fixado na alínea a, acima, o que não acarretará a alteração do marco para</w:t>
      </w:r>
      <w:r>
        <w:rPr>
          <w:spacing w:val="80"/>
          <w:w w:val="150"/>
          <w:sz w:val="21"/>
        </w:rPr>
        <w:t> </w:t>
      </w:r>
      <w:r>
        <w:rPr>
          <w:sz w:val="21"/>
        </w:rPr>
        <w:t>cômputo da anualidade do reajustamento, já adotado no Edital e no Contrato.</w:t>
      </w:r>
    </w:p>
    <w:p>
      <w:pPr>
        <w:pStyle w:val="ListParagraph"/>
        <w:numPr>
          <w:ilvl w:val="1"/>
          <w:numId w:val="18"/>
        </w:numPr>
        <w:tabs>
          <w:tab w:pos="841" w:val="left" w:leader="none"/>
        </w:tabs>
        <w:spacing w:line="232" w:lineRule="auto" w:before="104" w:after="0"/>
        <w:ind w:left="418" w:right="408" w:firstLine="0"/>
        <w:jc w:val="left"/>
        <w:rPr>
          <w:sz w:val="21"/>
        </w:rPr>
      </w:pPr>
      <w:r>
        <w:rPr>
          <w:sz w:val="21"/>
        </w:rPr>
        <w:t>Caso, na data de eventual prorrogação contratual, ainda não tenha sido divulgado o índice de reajuste, deverá, a requerimento do contratado, ser inserida cláusula </w:t>
      </w:r>
      <w:r>
        <w:rPr>
          <w:sz w:val="21"/>
        </w:rPr>
        <w:t>no termo aditivo de prorrogação para resguardar o direito futuro do contratado, a ser exercido tão logo se disponha dos valores reajustados, sob pena de preclusão.</w:t>
      </w:r>
    </w:p>
    <w:p>
      <w:pPr>
        <w:pStyle w:val="ListParagraph"/>
        <w:numPr>
          <w:ilvl w:val="1"/>
          <w:numId w:val="18"/>
        </w:numPr>
        <w:tabs>
          <w:tab w:pos="958" w:val="left" w:leader="none"/>
        </w:tabs>
        <w:spacing w:line="232" w:lineRule="auto" w:before="105" w:after="0"/>
        <w:ind w:left="418" w:right="408" w:firstLine="0"/>
        <w:jc w:val="left"/>
        <w:rPr>
          <w:sz w:val="21"/>
        </w:rPr>
      </w:pPr>
      <w:r>
        <w:rPr>
          <w:sz w:val="21"/>
        </w:rPr>
        <w:t>A</w:t>
      </w:r>
      <w:r>
        <w:rPr>
          <w:spacing w:val="14"/>
          <w:sz w:val="21"/>
        </w:rPr>
        <w:t> </w:t>
      </w:r>
      <w:r>
        <w:rPr>
          <w:sz w:val="21"/>
        </w:rPr>
        <w:t>extinção</w:t>
      </w:r>
      <w:r>
        <w:rPr>
          <w:spacing w:val="25"/>
          <w:sz w:val="21"/>
        </w:rPr>
        <w:t> </w:t>
      </w:r>
      <w:r>
        <w:rPr>
          <w:sz w:val="21"/>
        </w:rPr>
        <w:t>do</w:t>
      </w:r>
      <w:r>
        <w:rPr>
          <w:spacing w:val="25"/>
          <w:sz w:val="21"/>
        </w:rPr>
        <w:t> </w:t>
      </w:r>
      <w:r>
        <w:rPr>
          <w:sz w:val="21"/>
        </w:rPr>
        <w:t>Contrato</w:t>
      </w:r>
      <w:r>
        <w:rPr>
          <w:spacing w:val="25"/>
          <w:sz w:val="21"/>
        </w:rPr>
        <w:t> </w:t>
      </w:r>
      <w:r>
        <w:rPr>
          <w:sz w:val="21"/>
        </w:rPr>
        <w:t>não</w:t>
      </w:r>
      <w:r>
        <w:rPr>
          <w:spacing w:val="25"/>
          <w:sz w:val="21"/>
        </w:rPr>
        <w:t> </w:t>
      </w:r>
      <w:r>
        <w:rPr>
          <w:sz w:val="21"/>
        </w:rPr>
        <w:t>configurará</w:t>
      </w:r>
      <w:r>
        <w:rPr>
          <w:spacing w:val="25"/>
          <w:sz w:val="21"/>
        </w:rPr>
        <w:t> </w:t>
      </w:r>
      <w:r>
        <w:rPr>
          <w:sz w:val="21"/>
        </w:rPr>
        <w:t>óbice</w:t>
      </w:r>
      <w:r>
        <w:rPr>
          <w:spacing w:val="25"/>
          <w:sz w:val="21"/>
        </w:rPr>
        <w:t> </w:t>
      </w:r>
      <w:r>
        <w:rPr>
          <w:sz w:val="21"/>
        </w:rPr>
        <w:t>para</w:t>
      </w:r>
      <w:r>
        <w:rPr>
          <w:spacing w:val="25"/>
          <w:sz w:val="21"/>
        </w:rPr>
        <w:t> </w:t>
      </w:r>
      <w:r>
        <w:rPr>
          <w:sz w:val="21"/>
        </w:rPr>
        <w:t>o</w:t>
      </w:r>
      <w:r>
        <w:rPr>
          <w:spacing w:val="25"/>
          <w:sz w:val="21"/>
        </w:rPr>
        <w:t> </w:t>
      </w:r>
      <w:r>
        <w:rPr>
          <w:sz w:val="21"/>
        </w:rPr>
        <w:t>deferimento</w:t>
      </w:r>
      <w:r>
        <w:rPr>
          <w:spacing w:val="25"/>
          <w:sz w:val="21"/>
        </w:rPr>
        <w:t> </w:t>
      </w:r>
      <w:r>
        <w:rPr>
          <w:sz w:val="21"/>
        </w:rPr>
        <w:t>do</w:t>
      </w:r>
      <w:r>
        <w:rPr>
          <w:spacing w:val="25"/>
          <w:sz w:val="21"/>
        </w:rPr>
        <w:t> </w:t>
      </w:r>
      <w:r>
        <w:rPr>
          <w:sz w:val="21"/>
        </w:rPr>
        <w:t>reajuste</w:t>
      </w:r>
      <w:r>
        <w:rPr>
          <w:spacing w:val="25"/>
          <w:sz w:val="21"/>
        </w:rPr>
        <w:t> </w:t>
      </w:r>
      <w:r>
        <w:rPr>
          <w:sz w:val="21"/>
        </w:rPr>
        <w:t>solicitado</w:t>
      </w:r>
      <w:r>
        <w:rPr>
          <w:spacing w:val="25"/>
          <w:sz w:val="21"/>
        </w:rPr>
        <w:t> </w:t>
      </w:r>
      <w:r>
        <w:rPr>
          <w:sz w:val="21"/>
        </w:rPr>
        <w:t>tempestivamente,</w:t>
      </w:r>
      <w:r>
        <w:rPr>
          <w:spacing w:val="25"/>
          <w:sz w:val="21"/>
        </w:rPr>
        <w:t> </w:t>
      </w:r>
      <w:r>
        <w:rPr>
          <w:sz w:val="21"/>
        </w:rPr>
        <w:t>hipótese</w:t>
      </w:r>
      <w:r>
        <w:rPr>
          <w:spacing w:val="25"/>
          <w:sz w:val="21"/>
        </w:rPr>
        <w:t> </w:t>
      </w:r>
      <w:r>
        <w:rPr>
          <w:sz w:val="21"/>
        </w:rPr>
        <w:t>em</w:t>
      </w:r>
      <w:r>
        <w:rPr>
          <w:spacing w:val="25"/>
          <w:sz w:val="21"/>
        </w:rPr>
        <w:t> </w:t>
      </w:r>
      <w:r>
        <w:rPr>
          <w:sz w:val="21"/>
        </w:rPr>
        <w:t>que</w:t>
      </w:r>
      <w:r>
        <w:rPr>
          <w:spacing w:val="25"/>
          <w:sz w:val="21"/>
        </w:rPr>
        <w:t> </w:t>
      </w:r>
      <w:r>
        <w:rPr>
          <w:sz w:val="21"/>
        </w:rPr>
        <w:t>será</w:t>
      </w:r>
      <w:r>
        <w:rPr>
          <w:spacing w:val="25"/>
          <w:sz w:val="21"/>
        </w:rPr>
        <w:t> </w:t>
      </w:r>
      <w:r>
        <w:rPr>
          <w:sz w:val="21"/>
        </w:rPr>
        <w:t>concedido</w:t>
      </w:r>
      <w:r>
        <w:rPr>
          <w:spacing w:val="25"/>
          <w:sz w:val="21"/>
        </w:rPr>
        <w:t> </w:t>
      </w:r>
      <w:r>
        <w:rPr>
          <w:sz w:val="21"/>
        </w:rPr>
        <w:t>por</w:t>
      </w:r>
      <w:r>
        <w:rPr>
          <w:spacing w:val="25"/>
          <w:sz w:val="21"/>
        </w:rPr>
        <w:t> </w:t>
      </w:r>
      <w:r>
        <w:rPr>
          <w:sz w:val="21"/>
        </w:rPr>
        <w:t>meio</w:t>
      </w:r>
      <w:r>
        <w:rPr>
          <w:spacing w:val="25"/>
          <w:sz w:val="21"/>
        </w:rPr>
        <w:t> </w:t>
      </w:r>
      <w:r>
        <w:rPr>
          <w:sz w:val="21"/>
        </w:rPr>
        <w:t>de</w:t>
      </w:r>
      <w:r>
        <w:rPr>
          <w:spacing w:val="25"/>
          <w:sz w:val="21"/>
        </w:rPr>
        <w:t> </w:t>
      </w:r>
      <w:r>
        <w:rPr>
          <w:sz w:val="21"/>
        </w:rPr>
        <w:t>termo </w:t>
      </w:r>
      <w:r>
        <w:rPr>
          <w:spacing w:val="-2"/>
          <w:sz w:val="21"/>
        </w:rPr>
        <w:t>indenizatório.</w:t>
      </w:r>
    </w:p>
    <w:p>
      <w:pPr>
        <w:pStyle w:val="ListParagraph"/>
        <w:numPr>
          <w:ilvl w:val="1"/>
          <w:numId w:val="18"/>
        </w:numPr>
        <w:tabs>
          <w:tab w:pos="930" w:val="left" w:leader="none"/>
        </w:tabs>
        <w:spacing w:line="240" w:lineRule="auto" w:before="98" w:after="0"/>
        <w:ind w:left="930" w:right="0" w:hanging="512"/>
        <w:jc w:val="left"/>
        <w:rPr>
          <w:sz w:val="21"/>
        </w:rPr>
      </w:pPr>
      <w:r>
        <w:rPr>
          <w:sz w:val="21"/>
        </w:rPr>
        <w:t>O</w:t>
      </w:r>
      <w:r>
        <w:rPr>
          <w:spacing w:val="-6"/>
          <w:sz w:val="21"/>
        </w:rPr>
        <w:t> </w:t>
      </w:r>
      <w:r>
        <w:rPr>
          <w:sz w:val="21"/>
        </w:rPr>
        <w:t>reajuste</w:t>
      </w:r>
      <w:r>
        <w:rPr>
          <w:spacing w:val="-5"/>
          <w:sz w:val="21"/>
        </w:rPr>
        <w:t> </w:t>
      </w:r>
      <w:r>
        <w:rPr>
          <w:sz w:val="21"/>
        </w:rPr>
        <w:t>será</w:t>
      </w:r>
      <w:r>
        <w:rPr>
          <w:spacing w:val="-6"/>
          <w:sz w:val="21"/>
        </w:rPr>
        <w:t> </w:t>
      </w:r>
      <w:r>
        <w:rPr>
          <w:sz w:val="21"/>
        </w:rPr>
        <w:t>realizado</w:t>
      </w:r>
      <w:r>
        <w:rPr>
          <w:spacing w:val="-5"/>
          <w:sz w:val="21"/>
        </w:rPr>
        <w:t> </w:t>
      </w:r>
      <w:r>
        <w:rPr>
          <w:sz w:val="21"/>
        </w:rPr>
        <w:t>por</w:t>
      </w:r>
      <w:r>
        <w:rPr>
          <w:spacing w:val="-6"/>
          <w:sz w:val="21"/>
        </w:rPr>
        <w:t> </w:t>
      </w:r>
      <w:r>
        <w:rPr>
          <w:sz w:val="21"/>
        </w:rPr>
        <w:t>apostilamento,</w:t>
      </w:r>
      <w:r>
        <w:rPr>
          <w:spacing w:val="-5"/>
          <w:sz w:val="21"/>
        </w:rPr>
        <w:t> </w:t>
      </w:r>
      <w:r>
        <w:rPr>
          <w:sz w:val="21"/>
        </w:rPr>
        <w:t>se</w:t>
      </w:r>
      <w:r>
        <w:rPr>
          <w:spacing w:val="-6"/>
          <w:sz w:val="21"/>
        </w:rPr>
        <w:t> </w:t>
      </w:r>
      <w:r>
        <w:rPr>
          <w:sz w:val="21"/>
        </w:rPr>
        <w:t>esta</w:t>
      </w:r>
      <w:r>
        <w:rPr>
          <w:spacing w:val="-5"/>
          <w:sz w:val="21"/>
        </w:rPr>
        <w:t> </w:t>
      </w:r>
      <w:r>
        <w:rPr>
          <w:sz w:val="21"/>
        </w:rPr>
        <w:t>for</w:t>
      </w:r>
      <w:r>
        <w:rPr>
          <w:spacing w:val="-5"/>
          <w:sz w:val="21"/>
        </w:rPr>
        <w:t> </w:t>
      </w:r>
      <w:r>
        <w:rPr>
          <w:sz w:val="21"/>
        </w:rPr>
        <w:t>a</w:t>
      </w:r>
      <w:r>
        <w:rPr>
          <w:spacing w:val="-6"/>
          <w:sz w:val="21"/>
        </w:rPr>
        <w:t> </w:t>
      </w:r>
      <w:r>
        <w:rPr>
          <w:sz w:val="21"/>
        </w:rPr>
        <w:t>única</w:t>
      </w:r>
      <w:r>
        <w:rPr>
          <w:spacing w:val="-5"/>
          <w:sz w:val="21"/>
        </w:rPr>
        <w:t> </w:t>
      </w:r>
      <w:r>
        <w:rPr>
          <w:sz w:val="21"/>
        </w:rPr>
        <w:t>alteração</w:t>
      </w:r>
      <w:r>
        <w:rPr>
          <w:spacing w:val="-6"/>
          <w:sz w:val="21"/>
        </w:rPr>
        <w:t> </w:t>
      </w:r>
      <w:r>
        <w:rPr>
          <w:sz w:val="21"/>
        </w:rPr>
        <w:t>contratual</w:t>
      </w:r>
      <w:r>
        <w:rPr>
          <w:spacing w:val="-5"/>
          <w:sz w:val="21"/>
        </w:rPr>
        <w:t> </w:t>
      </w:r>
      <w:r>
        <w:rPr>
          <w:sz w:val="21"/>
        </w:rPr>
        <w:t>a</w:t>
      </w:r>
      <w:r>
        <w:rPr>
          <w:spacing w:val="-6"/>
          <w:sz w:val="21"/>
        </w:rPr>
        <w:t> </w:t>
      </w:r>
      <w:r>
        <w:rPr>
          <w:sz w:val="21"/>
        </w:rPr>
        <w:t>ser</w:t>
      </w:r>
      <w:r>
        <w:rPr>
          <w:spacing w:val="-5"/>
          <w:sz w:val="21"/>
        </w:rPr>
        <w:t> </w:t>
      </w:r>
      <w:r>
        <w:rPr>
          <w:spacing w:val="-2"/>
          <w:sz w:val="21"/>
        </w:rPr>
        <w:t>realizada.</w:t>
      </w:r>
    </w:p>
    <w:p>
      <w:pPr>
        <w:pStyle w:val="ListParagraph"/>
        <w:numPr>
          <w:ilvl w:val="1"/>
          <w:numId w:val="18"/>
        </w:numPr>
        <w:tabs>
          <w:tab w:pos="942" w:val="left" w:leader="none"/>
        </w:tabs>
        <w:spacing w:line="232" w:lineRule="auto" w:before="103" w:after="0"/>
        <w:ind w:left="418" w:right="408" w:firstLine="0"/>
        <w:jc w:val="left"/>
        <w:rPr>
          <w:sz w:val="21"/>
        </w:rPr>
      </w:pPr>
      <w:r>
        <w:rPr>
          <w:sz w:val="21"/>
        </w:rPr>
        <w:t>O</w:t>
      </w:r>
      <w:r>
        <w:rPr>
          <w:spacing w:val="-2"/>
          <w:sz w:val="21"/>
        </w:rPr>
        <w:t> </w:t>
      </w:r>
      <w:r>
        <w:rPr>
          <w:sz w:val="21"/>
        </w:rPr>
        <w:t>reajuste</w:t>
      </w:r>
      <w:r>
        <w:rPr>
          <w:spacing w:val="-2"/>
          <w:sz w:val="21"/>
        </w:rPr>
        <w:t> </w:t>
      </w:r>
      <w:r>
        <w:rPr>
          <w:sz w:val="21"/>
        </w:rPr>
        <w:t>de</w:t>
      </w:r>
      <w:r>
        <w:rPr>
          <w:spacing w:val="-3"/>
          <w:sz w:val="21"/>
        </w:rPr>
        <w:t> </w:t>
      </w:r>
      <w:r>
        <w:rPr>
          <w:sz w:val="21"/>
        </w:rPr>
        <w:t>preços</w:t>
      </w:r>
      <w:r>
        <w:rPr>
          <w:spacing w:val="-2"/>
          <w:sz w:val="21"/>
        </w:rPr>
        <w:t> </w:t>
      </w:r>
      <w:r>
        <w:rPr>
          <w:sz w:val="21"/>
        </w:rPr>
        <w:t>não</w:t>
      </w:r>
      <w:r>
        <w:rPr>
          <w:spacing w:val="-2"/>
          <w:sz w:val="21"/>
        </w:rPr>
        <w:t> </w:t>
      </w:r>
      <w:r>
        <w:rPr>
          <w:sz w:val="21"/>
        </w:rPr>
        <w:t>interfere</w:t>
      </w:r>
      <w:r>
        <w:rPr>
          <w:spacing w:val="-3"/>
          <w:sz w:val="21"/>
        </w:rPr>
        <w:t> </w:t>
      </w:r>
      <w:r>
        <w:rPr>
          <w:sz w:val="21"/>
        </w:rPr>
        <w:t>no</w:t>
      </w:r>
      <w:r>
        <w:rPr>
          <w:spacing w:val="-2"/>
          <w:sz w:val="21"/>
        </w:rPr>
        <w:t> </w:t>
      </w:r>
      <w:r>
        <w:rPr>
          <w:sz w:val="21"/>
        </w:rPr>
        <w:t>direito</w:t>
      </w:r>
      <w:r>
        <w:rPr>
          <w:spacing w:val="-2"/>
          <w:sz w:val="21"/>
        </w:rPr>
        <w:t> </w:t>
      </w:r>
      <w:r>
        <w:rPr>
          <w:sz w:val="21"/>
        </w:rPr>
        <w:t>das</w:t>
      </w:r>
      <w:r>
        <w:rPr>
          <w:spacing w:val="-3"/>
          <w:sz w:val="21"/>
        </w:rPr>
        <w:t> </w:t>
      </w:r>
      <w:r>
        <w:rPr>
          <w:sz w:val="21"/>
        </w:rPr>
        <w:t>partes</w:t>
      </w:r>
      <w:r>
        <w:rPr>
          <w:spacing w:val="-2"/>
          <w:sz w:val="21"/>
        </w:rPr>
        <w:t> </w:t>
      </w:r>
      <w:r>
        <w:rPr>
          <w:sz w:val="21"/>
        </w:rPr>
        <w:t>de</w:t>
      </w:r>
      <w:r>
        <w:rPr>
          <w:spacing w:val="-2"/>
          <w:sz w:val="21"/>
        </w:rPr>
        <w:t> </w:t>
      </w:r>
      <w:r>
        <w:rPr>
          <w:sz w:val="21"/>
        </w:rPr>
        <w:t>solicitar,</w:t>
      </w:r>
      <w:r>
        <w:rPr>
          <w:spacing w:val="-3"/>
          <w:sz w:val="21"/>
        </w:rPr>
        <w:t> </w:t>
      </w:r>
      <w:r>
        <w:rPr>
          <w:sz w:val="21"/>
        </w:rPr>
        <w:t>a</w:t>
      </w:r>
      <w:r>
        <w:rPr>
          <w:spacing w:val="-2"/>
          <w:sz w:val="21"/>
        </w:rPr>
        <w:t> </w:t>
      </w:r>
      <w:r>
        <w:rPr>
          <w:sz w:val="21"/>
        </w:rPr>
        <w:t>qualquer</w:t>
      </w:r>
      <w:r>
        <w:rPr>
          <w:spacing w:val="-2"/>
          <w:sz w:val="21"/>
        </w:rPr>
        <w:t> </w:t>
      </w:r>
      <w:r>
        <w:rPr>
          <w:sz w:val="21"/>
        </w:rPr>
        <w:t>momento,</w:t>
      </w:r>
      <w:r>
        <w:rPr>
          <w:spacing w:val="-3"/>
          <w:sz w:val="21"/>
        </w:rPr>
        <w:t> </w:t>
      </w:r>
      <w:r>
        <w:rPr>
          <w:sz w:val="21"/>
        </w:rPr>
        <w:t>a</w:t>
      </w:r>
      <w:r>
        <w:rPr>
          <w:spacing w:val="-2"/>
          <w:sz w:val="21"/>
        </w:rPr>
        <w:t> </w:t>
      </w:r>
      <w:r>
        <w:rPr>
          <w:sz w:val="21"/>
        </w:rPr>
        <w:t>manutenção</w:t>
      </w:r>
      <w:r>
        <w:rPr>
          <w:spacing w:val="-2"/>
          <w:sz w:val="21"/>
        </w:rPr>
        <w:t> </w:t>
      </w:r>
      <w:r>
        <w:rPr>
          <w:sz w:val="21"/>
        </w:rPr>
        <w:t>do</w:t>
      </w:r>
      <w:r>
        <w:rPr>
          <w:spacing w:val="-3"/>
          <w:sz w:val="21"/>
        </w:rPr>
        <w:t> </w:t>
      </w:r>
      <w:r>
        <w:rPr>
          <w:sz w:val="21"/>
        </w:rPr>
        <w:t>equilíbrio</w:t>
      </w:r>
      <w:r>
        <w:rPr>
          <w:spacing w:val="-2"/>
          <w:sz w:val="21"/>
        </w:rPr>
        <w:t> </w:t>
      </w:r>
      <w:r>
        <w:rPr>
          <w:sz w:val="21"/>
        </w:rPr>
        <w:t>econômico</w:t>
      </w:r>
      <w:r>
        <w:rPr>
          <w:spacing w:val="-2"/>
          <w:sz w:val="21"/>
        </w:rPr>
        <w:t> </w:t>
      </w:r>
      <w:r>
        <w:rPr>
          <w:sz w:val="21"/>
        </w:rPr>
        <w:t>dos</w:t>
      </w:r>
      <w:r>
        <w:rPr>
          <w:spacing w:val="-3"/>
          <w:sz w:val="21"/>
        </w:rPr>
        <w:t> </w:t>
      </w:r>
      <w:r>
        <w:rPr>
          <w:sz w:val="21"/>
        </w:rPr>
        <w:t>contratos</w:t>
      </w:r>
      <w:r>
        <w:rPr>
          <w:spacing w:val="-2"/>
          <w:sz w:val="21"/>
        </w:rPr>
        <w:t> </w:t>
      </w:r>
      <w:r>
        <w:rPr>
          <w:sz w:val="21"/>
        </w:rPr>
        <w:t>com</w:t>
      </w:r>
      <w:r>
        <w:rPr>
          <w:spacing w:val="-2"/>
          <w:sz w:val="21"/>
        </w:rPr>
        <w:t> </w:t>
      </w:r>
      <w:r>
        <w:rPr>
          <w:sz w:val="21"/>
        </w:rPr>
        <w:t>base</w:t>
      </w:r>
      <w:r>
        <w:rPr>
          <w:spacing w:val="-3"/>
          <w:sz w:val="21"/>
        </w:rPr>
        <w:t> </w:t>
      </w:r>
      <w:r>
        <w:rPr>
          <w:sz w:val="21"/>
        </w:rPr>
        <w:t>no</w:t>
      </w:r>
      <w:r>
        <w:rPr>
          <w:spacing w:val="-2"/>
          <w:sz w:val="21"/>
        </w:rPr>
        <w:t> </w:t>
      </w:r>
      <w:r>
        <w:rPr>
          <w:sz w:val="21"/>
        </w:rPr>
        <w:t>disposto no art. 124, inciso II, alínea d, da Lei nº 14.133/2021.</w:t>
      </w:r>
    </w:p>
    <w:p>
      <w:pPr>
        <w:pStyle w:val="BodyText"/>
        <w:spacing w:before="195"/>
        <w:ind w:left="0"/>
      </w:pPr>
    </w:p>
    <w:p>
      <w:pPr>
        <w:pStyle w:val="Heading1"/>
        <w:numPr>
          <w:ilvl w:val="0"/>
          <w:numId w:val="1"/>
        </w:numPr>
        <w:tabs>
          <w:tab w:pos="729" w:val="left" w:leader="none"/>
        </w:tabs>
        <w:spacing w:line="240" w:lineRule="auto" w:before="0" w:after="0"/>
        <w:ind w:left="729" w:right="0" w:hanging="311"/>
        <w:jc w:val="left"/>
      </w:pPr>
      <w:r>
        <w:rPr/>
        <w:t>EXECUÇÃO,</w:t>
      </w:r>
      <w:r>
        <w:rPr>
          <w:spacing w:val="-11"/>
        </w:rPr>
        <w:t> </w:t>
      </w:r>
      <w:r>
        <w:rPr/>
        <w:t>GESTÃO</w:t>
      </w:r>
      <w:r>
        <w:rPr>
          <w:spacing w:val="-11"/>
        </w:rPr>
        <w:t> </w:t>
      </w:r>
      <w:r>
        <w:rPr/>
        <w:t>E</w:t>
      </w:r>
      <w:r>
        <w:rPr>
          <w:spacing w:val="-11"/>
        </w:rPr>
        <w:t> </w:t>
      </w:r>
      <w:r>
        <w:rPr/>
        <w:t>FISCALIZAÇÃO</w:t>
      </w:r>
      <w:r>
        <w:rPr>
          <w:spacing w:val="-10"/>
        </w:rPr>
        <w:t> </w:t>
      </w:r>
      <w:r>
        <w:rPr>
          <w:spacing w:val="-2"/>
        </w:rPr>
        <w:t>CONTRATUAIS</w:t>
      </w:r>
    </w:p>
    <w:p>
      <w:pPr>
        <w:pStyle w:val="BodyText"/>
        <w:spacing w:before="200"/>
        <w:ind w:left="0"/>
        <w:rPr>
          <w:b/>
        </w:rPr>
      </w:pPr>
    </w:p>
    <w:p>
      <w:pPr>
        <w:pStyle w:val="BodyText"/>
        <w:spacing w:line="232" w:lineRule="auto"/>
      </w:pPr>
      <w:r>
        <w:rPr/>
        <w:t>16.1</w:t>
      </w:r>
      <w:r>
        <w:rPr>
          <w:spacing w:val="16"/>
        </w:rPr>
        <w:t> </w:t>
      </w:r>
      <w:r>
        <w:rPr/>
        <w:t>O</w:t>
      </w:r>
      <w:r>
        <w:rPr>
          <w:spacing w:val="16"/>
        </w:rPr>
        <w:t> </w:t>
      </w:r>
      <w:r>
        <w:rPr/>
        <w:t>modelo</w:t>
      </w:r>
      <w:r>
        <w:rPr>
          <w:spacing w:val="16"/>
        </w:rPr>
        <w:t> </w:t>
      </w:r>
      <w:r>
        <w:rPr/>
        <w:t>de</w:t>
      </w:r>
      <w:r>
        <w:rPr>
          <w:spacing w:val="16"/>
        </w:rPr>
        <w:t> </w:t>
      </w:r>
      <w:r>
        <w:rPr/>
        <w:t>gestão</w:t>
      </w:r>
      <w:r>
        <w:rPr>
          <w:spacing w:val="16"/>
        </w:rPr>
        <w:t> </w:t>
      </w:r>
      <w:r>
        <w:rPr/>
        <w:t>e</w:t>
      </w:r>
      <w:r>
        <w:rPr>
          <w:spacing w:val="16"/>
        </w:rPr>
        <w:t> </w:t>
      </w:r>
      <w:r>
        <w:rPr/>
        <w:t>a</w:t>
      </w:r>
      <w:r>
        <w:rPr>
          <w:spacing w:val="16"/>
        </w:rPr>
        <w:t> </w:t>
      </w:r>
      <w:r>
        <w:rPr/>
        <w:t>fiscalização,</w:t>
      </w:r>
      <w:r>
        <w:rPr>
          <w:spacing w:val="16"/>
        </w:rPr>
        <w:t> </w:t>
      </w:r>
      <w:r>
        <w:rPr/>
        <w:t>assim</w:t>
      </w:r>
      <w:r>
        <w:rPr>
          <w:spacing w:val="16"/>
        </w:rPr>
        <w:t> </w:t>
      </w:r>
      <w:r>
        <w:rPr/>
        <w:t>como</w:t>
      </w:r>
      <w:r>
        <w:rPr>
          <w:spacing w:val="16"/>
        </w:rPr>
        <w:t> </w:t>
      </w:r>
      <w:r>
        <w:rPr/>
        <w:t>os</w:t>
      </w:r>
      <w:r>
        <w:rPr>
          <w:spacing w:val="16"/>
        </w:rPr>
        <w:t> </w:t>
      </w:r>
      <w:r>
        <w:rPr/>
        <w:t>prazos</w:t>
      </w:r>
      <w:r>
        <w:rPr>
          <w:spacing w:val="16"/>
        </w:rPr>
        <w:t> </w:t>
      </w:r>
      <w:r>
        <w:rPr/>
        <w:t>e</w:t>
      </w:r>
      <w:r>
        <w:rPr>
          <w:spacing w:val="16"/>
        </w:rPr>
        <w:t> </w:t>
      </w:r>
      <w:r>
        <w:rPr/>
        <w:t>condições</w:t>
      </w:r>
      <w:r>
        <w:rPr>
          <w:spacing w:val="16"/>
        </w:rPr>
        <w:t> </w:t>
      </w:r>
      <w:r>
        <w:rPr/>
        <w:t>de</w:t>
      </w:r>
      <w:r>
        <w:rPr>
          <w:spacing w:val="16"/>
        </w:rPr>
        <w:t> </w:t>
      </w:r>
      <w:r>
        <w:rPr/>
        <w:t>conclusão,</w:t>
      </w:r>
      <w:r>
        <w:rPr>
          <w:spacing w:val="16"/>
        </w:rPr>
        <w:t> </w:t>
      </w:r>
      <w:r>
        <w:rPr/>
        <w:t>entrega,</w:t>
      </w:r>
      <w:r>
        <w:rPr>
          <w:spacing w:val="16"/>
        </w:rPr>
        <w:t> </w:t>
      </w:r>
      <w:r>
        <w:rPr/>
        <w:t>observação</w:t>
      </w:r>
      <w:r>
        <w:rPr>
          <w:spacing w:val="16"/>
        </w:rPr>
        <w:t> </w:t>
      </w:r>
      <w:r>
        <w:rPr/>
        <w:t>e</w:t>
      </w:r>
      <w:r>
        <w:rPr>
          <w:spacing w:val="16"/>
        </w:rPr>
        <w:t> </w:t>
      </w:r>
      <w:r>
        <w:rPr/>
        <w:t>recebimento</w:t>
      </w:r>
      <w:r>
        <w:rPr>
          <w:spacing w:val="16"/>
        </w:rPr>
        <w:t> </w:t>
      </w:r>
      <w:r>
        <w:rPr/>
        <w:t>se</w:t>
      </w:r>
      <w:r>
        <w:rPr>
          <w:spacing w:val="16"/>
        </w:rPr>
        <w:t> </w:t>
      </w:r>
      <w:r>
        <w:rPr/>
        <w:t>submetem</w:t>
      </w:r>
      <w:r>
        <w:rPr>
          <w:spacing w:val="16"/>
        </w:rPr>
        <w:t> </w:t>
      </w:r>
      <w:r>
        <w:rPr/>
        <w:t>ao</w:t>
      </w:r>
      <w:r>
        <w:rPr>
          <w:spacing w:val="16"/>
        </w:rPr>
        <w:t> </w:t>
      </w:r>
      <w:r>
        <w:rPr/>
        <w:t>disposto</w:t>
      </w:r>
      <w:r>
        <w:rPr>
          <w:spacing w:val="16"/>
        </w:rPr>
        <w:t> </w:t>
      </w:r>
      <w:r>
        <w:rPr/>
        <w:t>no</w:t>
      </w:r>
      <w:r>
        <w:rPr>
          <w:spacing w:val="12"/>
        </w:rPr>
        <w:t> </w:t>
      </w:r>
      <w:r>
        <w:rPr/>
        <w:t>Termo</w:t>
      </w:r>
      <w:r>
        <w:rPr>
          <w:spacing w:val="16"/>
        </w:rPr>
        <w:t> </w:t>
      </w:r>
      <w:r>
        <w:rPr/>
        <w:t>de Referência anexo a este Edital, na forma do Decreto nº 48.817/2023.</w:t>
      </w:r>
    </w:p>
    <w:p>
      <w:pPr>
        <w:pStyle w:val="BodyText"/>
        <w:spacing w:before="195"/>
        <w:ind w:left="0"/>
      </w:pPr>
    </w:p>
    <w:p>
      <w:pPr>
        <w:pStyle w:val="Heading1"/>
        <w:numPr>
          <w:ilvl w:val="0"/>
          <w:numId w:val="1"/>
        </w:numPr>
        <w:tabs>
          <w:tab w:pos="729" w:val="left" w:leader="none"/>
        </w:tabs>
        <w:spacing w:line="240" w:lineRule="auto" w:before="0" w:after="0"/>
        <w:ind w:left="729" w:right="0" w:hanging="311"/>
        <w:jc w:val="left"/>
      </w:pPr>
      <w:r>
        <w:rPr>
          <w:spacing w:val="-2"/>
        </w:rPr>
        <w:t>DAS</w:t>
      </w:r>
      <w:r>
        <w:rPr>
          <w:spacing w:val="-12"/>
        </w:rPr>
        <w:t> </w:t>
      </w:r>
      <w:r>
        <w:rPr>
          <w:spacing w:val="-2"/>
        </w:rPr>
        <w:t>INFRAÇÕES</w:t>
      </w:r>
      <w:r>
        <w:rPr>
          <w:spacing w:val="-12"/>
        </w:rPr>
        <w:t> </w:t>
      </w:r>
      <w:r>
        <w:rPr>
          <w:spacing w:val="-2"/>
        </w:rPr>
        <w:t>ADMINISTRATIVAS</w:t>
      </w:r>
      <w:r>
        <w:rPr>
          <w:spacing w:val="-9"/>
        </w:rPr>
        <w:t> </w:t>
      </w:r>
      <w:r>
        <w:rPr>
          <w:spacing w:val="-2"/>
        </w:rPr>
        <w:t>E</w:t>
      </w:r>
      <w:r>
        <w:rPr>
          <w:spacing w:val="-8"/>
        </w:rPr>
        <w:t> </w:t>
      </w:r>
      <w:r>
        <w:rPr>
          <w:spacing w:val="-2"/>
        </w:rPr>
        <w:t>SANÇÕES</w:t>
      </w:r>
    </w:p>
    <w:p>
      <w:pPr>
        <w:pStyle w:val="BodyText"/>
        <w:spacing w:before="194"/>
        <w:ind w:left="0"/>
        <w:rPr>
          <w:b/>
        </w:rPr>
      </w:pPr>
    </w:p>
    <w:p>
      <w:pPr>
        <w:pStyle w:val="ListParagraph"/>
        <w:numPr>
          <w:ilvl w:val="1"/>
          <w:numId w:val="20"/>
        </w:numPr>
        <w:tabs>
          <w:tab w:pos="833" w:val="left" w:leader="none"/>
        </w:tabs>
        <w:spacing w:line="240" w:lineRule="auto" w:before="0" w:after="0"/>
        <w:ind w:left="833" w:right="0" w:hanging="415"/>
        <w:jc w:val="left"/>
        <w:rPr>
          <w:sz w:val="21"/>
        </w:rPr>
      </w:pPr>
      <w:r>
        <w:rPr>
          <w:sz w:val="21"/>
        </w:rPr>
        <w:t>Constitui</w:t>
      </w:r>
      <w:r>
        <w:rPr>
          <w:spacing w:val="-7"/>
          <w:sz w:val="21"/>
        </w:rPr>
        <w:t> </w:t>
      </w:r>
      <w:r>
        <w:rPr>
          <w:sz w:val="21"/>
        </w:rPr>
        <w:t>infração</w:t>
      </w:r>
      <w:r>
        <w:rPr>
          <w:spacing w:val="-6"/>
          <w:sz w:val="21"/>
        </w:rPr>
        <w:t> </w:t>
      </w:r>
      <w:r>
        <w:rPr>
          <w:sz w:val="21"/>
        </w:rPr>
        <w:t>administrativa,</w:t>
      </w:r>
      <w:r>
        <w:rPr>
          <w:spacing w:val="-6"/>
          <w:sz w:val="21"/>
        </w:rPr>
        <w:t> </w:t>
      </w:r>
      <w:r>
        <w:rPr>
          <w:sz w:val="21"/>
        </w:rPr>
        <w:t>a</w:t>
      </w:r>
      <w:r>
        <w:rPr>
          <w:spacing w:val="-6"/>
          <w:sz w:val="21"/>
        </w:rPr>
        <w:t> </w:t>
      </w:r>
      <w:r>
        <w:rPr>
          <w:sz w:val="21"/>
        </w:rPr>
        <w:t>prática,</w:t>
      </w:r>
      <w:r>
        <w:rPr>
          <w:spacing w:val="-6"/>
          <w:sz w:val="21"/>
        </w:rPr>
        <w:t> </w:t>
      </w:r>
      <w:r>
        <w:rPr>
          <w:sz w:val="21"/>
        </w:rPr>
        <w:t>pelo</w:t>
      </w:r>
      <w:r>
        <w:rPr>
          <w:spacing w:val="-6"/>
          <w:sz w:val="21"/>
        </w:rPr>
        <w:t> </w:t>
      </w:r>
      <w:r>
        <w:rPr>
          <w:sz w:val="21"/>
        </w:rPr>
        <w:t>licitante</w:t>
      </w:r>
      <w:r>
        <w:rPr>
          <w:spacing w:val="-6"/>
          <w:sz w:val="21"/>
        </w:rPr>
        <w:t> </w:t>
      </w:r>
      <w:r>
        <w:rPr>
          <w:sz w:val="21"/>
        </w:rPr>
        <w:t>ou</w:t>
      </w:r>
      <w:r>
        <w:rPr>
          <w:spacing w:val="-6"/>
          <w:sz w:val="21"/>
        </w:rPr>
        <w:t> </w:t>
      </w:r>
      <w:r>
        <w:rPr>
          <w:sz w:val="21"/>
        </w:rPr>
        <w:t>contratado,</w:t>
      </w:r>
      <w:r>
        <w:rPr>
          <w:spacing w:val="-6"/>
          <w:sz w:val="21"/>
        </w:rPr>
        <w:t> </w:t>
      </w:r>
      <w:r>
        <w:rPr>
          <w:sz w:val="21"/>
        </w:rPr>
        <w:t>das</w:t>
      </w:r>
      <w:r>
        <w:rPr>
          <w:spacing w:val="-6"/>
          <w:sz w:val="21"/>
        </w:rPr>
        <w:t> </w:t>
      </w:r>
      <w:r>
        <w:rPr>
          <w:sz w:val="21"/>
        </w:rPr>
        <w:t>seguintes</w:t>
      </w:r>
      <w:r>
        <w:rPr>
          <w:spacing w:val="-6"/>
          <w:sz w:val="21"/>
        </w:rPr>
        <w:t> </w:t>
      </w:r>
      <w:r>
        <w:rPr>
          <w:sz w:val="21"/>
        </w:rPr>
        <w:t>condutas</w:t>
      </w:r>
      <w:r>
        <w:rPr>
          <w:spacing w:val="-6"/>
          <w:sz w:val="21"/>
        </w:rPr>
        <w:t> </w:t>
      </w:r>
      <w:r>
        <w:rPr>
          <w:sz w:val="21"/>
        </w:rPr>
        <w:t>previstas</w:t>
      </w:r>
      <w:r>
        <w:rPr>
          <w:spacing w:val="-6"/>
          <w:sz w:val="21"/>
        </w:rPr>
        <w:t> </w:t>
      </w:r>
      <w:r>
        <w:rPr>
          <w:sz w:val="21"/>
        </w:rPr>
        <w:t>no</w:t>
      </w:r>
      <w:r>
        <w:rPr>
          <w:spacing w:val="-6"/>
          <w:sz w:val="21"/>
        </w:rPr>
        <w:t> </w:t>
      </w:r>
      <w:r>
        <w:rPr>
          <w:sz w:val="21"/>
        </w:rPr>
        <w:t>art.</w:t>
      </w:r>
      <w:r>
        <w:rPr>
          <w:spacing w:val="-6"/>
          <w:sz w:val="21"/>
        </w:rPr>
        <w:t> </w:t>
      </w:r>
      <w:r>
        <w:rPr>
          <w:sz w:val="21"/>
        </w:rPr>
        <w:t>155</w:t>
      </w:r>
      <w:r>
        <w:rPr>
          <w:spacing w:val="-6"/>
          <w:sz w:val="21"/>
        </w:rPr>
        <w:t> </w:t>
      </w:r>
      <w:r>
        <w:rPr>
          <w:sz w:val="21"/>
        </w:rPr>
        <w:t>da</w:t>
      </w:r>
      <w:r>
        <w:rPr>
          <w:spacing w:val="-7"/>
          <w:sz w:val="21"/>
        </w:rPr>
        <w:t> </w:t>
      </w:r>
      <w:r>
        <w:rPr>
          <w:sz w:val="21"/>
        </w:rPr>
        <w:t>Lei</w:t>
      </w:r>
      <w:r>
        <w:rPr>
          <w:spacing w:val="-6"/>
          <w:sz w:val="21"/>
        </w:rPr>
        <w:t> </w:t>
      </w:r>
      <w:r>
        <w:rPr>
          <w:sz w:val="21"/>
        </w:rPr>
        <w:t>nº</w:t>
      </w:r>
      <w:r>
        <w:rPr>
          <w:spacing w:val="-6"/>
          <w:sz w:val="21"/>
        </w:rPr>
        <w:t> </w:t>
      </w:r>
      <w:r>
        <w:rPr>
          <w:spacing w:val="-2"/>
          <w:sz w:val="21"/>
        </w:rPr>
        <w:t>14.133/2021:</w:t>
      </w:r>
    </w:p>
    <w:p>
      <w:pPr>
        <w:pStyle w:val="ListParagraph"/>
        <w:numPr>
          <w:ilvl w:val="2"/>
          <w:numId w:val="20"/>
        </w:numPr>
        <w:tabs>
          <w:tab w:pos="990" w:val="left" w:leader="none"/>
        </w:tabs>
        <w:spacing w:line="240" w:lineRule="auto" w:before="97" w:after="0"/>
        <w:ind w:left="990" w:right="0" w:hanging="572"/>
        <w:jc w:val="left"/>
        <w:rPr>
          <w:sz w:val="21"/>
        </w:rPr>
      </w:pPr>
      <w:r>
        <w:rPr>
          <w:sz w:val="21"/>
        </w:rPr>
        <w:t>dar</w:t>
      </w:r>
      <w:r>
        <w:rPr>
          <w:spacing w:val="-6"/>
          <w:sz w:val="21"/>
        </w:rPr>
        <w:t> </w:t>
      </w:r>
      <w:r>
        <w:rPr>
          <w:sz w:val="21"/>
        </w:rPr>
        <w:t>causa</w:t>
      </w:r>
      <w:r>
        <w:rPr>
          <w:spacing w:val="-5"/>
          <w:sz w:val="21"/>
        </w:rPr>
        <w:t> </w:t>
      </w:r>
      <w:r>
        <w:rPr>
          <w:sz w:val="21"/>
        </w:rPr>
        <w:t>à</w:t>
      </w:r>
      <w:r>
        <w:rPr>
          <w:spacing w:val="-5"/>
          <w:sz w:val="21"/>
        </w:rPr>
        <w:t> </w:t>
      </w:r>
      <w:r>
        <w:rPr>
          <w:sz w:val="21"/>
        </w:rPr>
        <w:t>inexecução</w:t>
      </w:r>
      <w:r>
        <w:rPr>
          <w:spacing w:val="-6"/>
          <w:sz w:val="21"/>
        </w:rPr>
        <w:t> </w:t>
      </w:r>
      <w:r>
        <w:rPr>
          <w:sz w:val="21"/>
        </w:rPr>
        <w:t>parcial</w:t>
      </w:r>
      <w:r>
        <w:rPr>
          <w:spacing w:val="-5"/>
          <w:sz w:val="21"/>
        </w:rPr>
        <w:t> </w:t>
      </w:r>
      <w:r>
        <w:rPr>
          <w:sz w:val="21"/>
        </w:rPr>
        <w:t>do</w:t>
      </w:r>
      <w:r>
        <w:rPr>
          <w:spacing w:val="-5"/>
          <w:sz w:val="21"/>
        </w:rPr>
        <w:t> </w:t>
      </w:r>
      <w:r>
        <w:rPr>
          <w:spacing w:val="-2"/>
          <w:sz w:val="21"/>
        </w:rPr>
        <w:t>contrato;</w:t>
      </w:r>
    </w:p>
    <w:p>
      <w:pPr>
        <w:pStyle w:val="ListParagraph"/>
        <w:numPr>
          <w:ilvl w:val="2"/>
          <w:numId w:val="20"/>
        </w:numPr>
        <w:tabs>
          <w:tab w:pos="990" w:val="left" w:leader="none"/>
        </w:tabs>
        <w:spacing w:line="240" w:lineRule="auto" w:before="97" w:after="0"/>
        <w:ind w:left="990" w:right="0" w:hanging="572"/>
        <w:jc w:val="left"/>
        <w:rPr>
          <w:sz w:val="21"/>
        </w:rPr>
      </w:pPr>
      <w:r>
        <w:rPr>
          <w:sz w:val="21"/>
        </w:rPr>
        <w:t>dar</w:t>
      </w:r>
      <w:r>
        <w:rPr>
          <w:spacing w:val="-9"/>
          <w:sz w:val="21"/>
        </w:rPr>
        <w:t> </w:t>
      </w:r>
      <w:r>
        <w:rPr>
          <w:sz w:val="21"/>
        </w:rPr>
        <w:t>causa</w:t>
      </w:r>
      <w:r>
        <w:rPr>
          <w:spacing w:val="-7"/>
          <w:sz w:val="21"/>
        </w:rPr>
        <w:t> </w:t>
      </w:r>
      <w:r>
        <w:rPr>
          <w:sz w:val="21"/>
        </w:rPr>
        <w:t>à</w:t>
      </w:r>
      <w:r>
        <w:rPr>
          <w:spacing w:val="-6"/>
          <w:sz w:val="21"/>
        </w:rPr>
        <w:t> </w:t>
      </w:r>
      <w:r>
        <w:rPr>
          <w:sz w:val="21"/>
        </w:rPr>
        <w:t>inexecução</w:t>
      </w:r>
      <w:r>
        <w:rPr>
          <w:spacing w:val="-6"/>
          <w:sz w:val="21"/>
        </w:rPr>
        <w:t> </w:t>
      </w:r>
      <w:r>
        <w:rPr>
          <w:sz w:val="21"/>
        </w:rPr>
        <w:t>parcial</w:t>
      </w:r>
      <w:r>
        <w:rPr>
          <w:spacing w:val="-6"/>
          <w:sz w:val="21"/>
        </w:rPr>
        <w:t> </w:t>
      </w:r>
      <w:r>
        <w:rPr>
          <w:sz w:val="21"/>
        </w:rPr>
        <w:t>do</w:t>
      </w:r>
      <w:r>
        <w:rPr>
          <w:spacing w:val="-6"/>
          <w:sz w:val="21"/>
        </w:rPr>
        <w:t> </w:t>
      </w:r>
      <w:r>
        <w:rPr>
          <w:sz w:val="21"/>
        </w:rPr>
        <w:t>contrato</w:t>
      </w:r>
      <w:r>
        <w:rPr>
          <w:spacing w:val="-6"/>
          <w:sz w:val="21"/>
        </w:rPr>
        <w:t> </w:t>
      </w:r>
      <w:r>
        <w:rPr>
          <w:sz w:val="21"/>
        </w:rPr>
        <w:t>que</w:t>
      </w:r>
      <w:r>
        <w:rPr>
          <w:spacing w:val="-6"/>
          <w:sz w:val="21"/>
        </w:rPr>
        <w:t> </w:t>
      </w:r>
      <w:r>
        <w:rPr>
          <w:sz w:val="21"/>
        </w:rPr>
        <w:t>cause</w:t>
      </w:r>
      <w:r>
        <w:rPr>
          <w:spacing w:val="-6"/>
          <w:sz w:val="21"/>
        </w:rPr>
        <w:t> </w:t>
      </w:r>
      <w:r>
        <w:rPr>
          <w:sz w:val="21"/>
        </w:rPr>
        <w:t>grave</w:t>
      </w:r>
      <w:r>
        <w:rPr>
          <w:spacing w:val="-6"/>
          <w:sz w:val="21"/>
        </w:rPr>
        <w:t> </w:t>
      </w:r>
      <w:r>
        <w:rPr>
          <w:sz w:val="21"/>
        </w:rPr>
        <w:t>dano</w:t>
      </w:r>
      <w:r>
        <w:rPr>
          <w:spacing w:val="-6"/>
          <w:sz w:val="21"/>
        </w:rPr>
        <w:t> </w:t>
      </w:r>
      <w:r>
        <w:rPr>
          <w:sz w:val="21"/>
        </w:rPr>
        <w:t>à</w:t>
      </w:r>
      <w:r>
        <w:rPr>
          <w:spacing w:val="-13"/>
          <w:sz w:val="21"/>
        </w:rPr>
        <w:t> </w:t>
      </w:r>
      <w:r>
        <w:rPr>
          <w:sz w:val="21"/>
        </w:rPr>
        <w:t>Administração,</w:t>
      </w:r>
      <w:r>
        <w:rPr>
          <w:spacing w:val="-6"/>
          <w:sz w:val="21"/>
        </w:rPr>
        <w:t> </w:t>
      </w:r>
      <w:r>
        <w:rPr>
          <w:sz w:val="21"/>
        </w:rPr>
        <w:t>ao</w:t>
      </w:r>
      <w:r>
        <w:rPr>
          <w:spacing w:val="-7"/>
          <w:sz w:val="21"/>
        </w:rPr>
        <w:t> </w:t>
      </w:r>
      <w:r>
        <w:rPr>
          <w:sz w:val="21"/>
        </w:rPr>
        <w:t>funcionamento</w:t>
      </w:r>
      <w:r>
        <w:rPr>
          <w:spacing w:val="-6"/>
          <w:sz w:val="21"/>
        </w:rPr>
        <w:t> </w:t>
      </w:r>
      <w:r>
        <w:rPr>
          <w:sz w:val="21"/>
        </w:rPr>
        <w:t>dos</w:t>
      </w:r>
      <w:r>
        <w:rPr>
          <w:spacing w:val="-6"/>
          <w:sz w:val="21"/>
        </w:rPr>
        <w:t> </w:t>
      </w:r>
      <w:r>
        <w:rPr>
          <w:sz w:val="21"/>
        </w:rPr>
        <w:t>serviços</w:t>
      </w:r>
      <w:r>
        <w:rPr>
          <w:spacing w:val="-6"/>
          <w:sz w:val="21"/>
        </w:rPr>
        <w:t> </w:t>
      </w:r>
      <w:r>
        <w:rPr>
          <w:sz w:val="21"/>
        </w:rPr>
        <w:t>públicos</w:t>
      </w:r>
      <w:r>
        <w:rPr>
          <w:spacing w:val="-6"/>
          <w:sz w:val="21"/>
        </w:rPr>
        <w:t> </w:t>
      </w:r>
      <w:r>
        <w:rPr>
          <w:sz w:val="21"/>
        </w:rPr>
        <w:t>ou</w:t>
      </w:r>
      <w:r>
        <w:rPr>
          <w:spacing w:val="-6"/>
          <w:sz w:val="21"/>
        </w:rPr>
        <w:t> </w:t>
      </w:r>
      <w:r>
        <w:rPr>
          <w:sz w:val="21"/>
        </w:rPr>
        <w:t>ao</w:t>
      </w:r>
      <w:r>
        <w:rPr>
          <w:spacing w:val="-6"/>
          <w:sz w:val="21"/>
        </w:rPr>
        <w:t> </w:t>
      </w:r>
      <w:r>
        <w:rPr>
          <w:sz w:val="21"/>
        </w:rPr>
        <w:t>interesse</w:t>
      </w:r>
      <w:r>
        <w:rPr>
          <w:spacing w:val="-6"/>
          <w:sz w:val="21"/>
        </w:rPr>
        <w:t> </w:t>
      </w:r>
      <w:r>
        <w:rPr>
          <w:spacing w:val="-2"/>
          <w:sz w:val="21"/>
        </w:rPr>
        <w:t>coletivo;</w:t>
      </w:r>
    </w:p>
    <w:p>
      <w:pPr>
        <w:pStyle w:val="ListParagraph"/>
        <w:numPr>
          <w:ilvl w:val="2"/>
          <w:numId w:val="20"/>
        </w:numPr>
        <w:tabs>
          <w:tab w:pos="990" w:val="left" w:leader="none"/>
        </w:tabs>
        <w:spacing w:line="240" w:lineRule="auto" w:before="97" w:after="0"/>
        <w:ind w:left="990" w:right="0" w:hanging="572"/>
        <w:jc w:val="left"/>
        <w:rPr>
          <w:sz w:val="21"/>
        </w:rPr>
      </w:pPr>
      <w:r>
        <w:rPr>
          <w:sz w:val="21"/>
        </w:rPr>
        <w:t>dar</w:t>
      </w:r>
      <w:r>
        <w:rPr>
          <w:spacing w:val="-5"/>
          <w:sz w:val="21"/>
        </w:rPr>
        <w:t> </w:t>
      </w:r>
      <w:r>
        <w:rPr>
          <w:sz w:val="21"/>
        </w:rPr>
        <w:t>causa</w:t>
      </w:r>
      <w:r>
        <w:rPr>
          <w:spacing w:val="-5"/>
          <w:sz w:val="21"/>
        </w:rPr>
        <w:t> </w:t>
      </w:r>
      <w:r>
        <w:rPr>
          <w:sz w:val="21"/>
        </w:rPr>
        <w:t>à</w:t>
      </w:r>
      <w:r>
        <w:rPr>
          <w:spacing w:val="-5"/>
          <w:sz w:val="21"/>
        </w:rPr>
        <w:t> </w:t>
      </w:r>
      <w:r>
        <w:rPr>
          <w:sz w:val="21"/>
        </w:rPr>
        <w:t>inexecução</w:t>
      </w:r>
      <w:r>
        <w:rPr>
          <w:spacing w:val="-5"/>
          <w:sz w:val="21"/>
        </w:rPr>
        <w:t> </w:t>
      </w:r>
      <w:r>
        <w:rPr>
          <w:sz w:val="21"/>
        </w:rPr>
        <w:t>total</w:t>
      </w:r>
      <w:r>
        <w:rPr>
          <w:spacing w:val="-5"/>
          <w:sz w:val="21"/>
        </w:rPr>
        <w:t> </w:t>
      </w:r>
      <w:r>
        <w:rPr>
          <w:sz w:val="21"/>
        </w:rPr>
        <w:t>do</w:t>
      </w:r>
      <w:r>
        <w:rPr>
          <w:spacing w:val="-5"/>
          <w:sz w:val="21"/>
        </w:rPr>
        <w:t> </w:t>
      </w:r>
      <w:r>
        <w:rPr>
          <w:spacing w:val="-2"/>
          <w:sz w:val="21"/>
        </w:rPr>
        <w:t>contrato;</w:t>
      </w:r>
    </w:p>
    <w:p>
      <w:pPr>
        <w:pStyle w:val="ListParagraph"/>
        <w:numPr>
          <w:ilvl w:val="2"/>
          <w:numId w:val="20"/>
        </w:numPr>
        <w:tabs>
          <w:tab w:pos="990" w:val="left" w:leader="none"/>
        </w:tabs>
        <w:spacing w:line="240" w:lineRule="auto" w:before="97" w:after="0"/>
        <w:ind w:left="990" w:right="0" w:hanging="572"/>
        <w:jc w:val="left"/>
        <w:rPr>
          <w:sz w:val="21"/>
        </w:rPr>
      </w:pPr>
      <w:r>
        <w:rPr>
          <w:sz w:val="21"/>
        </w:rPr>
        <w:t>deixar</w:t>
      </w:r>
      <w:r>
        <w:rPr>
          <w:spacing w:val="-7"/>
          <w:sz w:val="21"/>
        </w:rPr>
        <w:t> </w:t>
      </w:r>
      <w:r>
        <w:rPr>
          <w:sz w:val="21"/>
        </w:rPr>
        <w:t>de</w:t>
      </w:r>
      <w:r>
        <w:rPr>
          <w:spacing w:val="-6"/>
          <w:sz w:val="21"/>
        </w:rPr>
        <w:t> </w:t>
      </w:r>
      <w:r>
        <w:rPr>
          <w:sz w:val="21"/>
        </w:rPr>
        <w:t>entregar</w:t>
      </w:r>
      <w:r>
        <w:rPr>
          <w:spacing w:val="-6"/>
          <w:sz w:val="21"/>
        </w:rPr>
        <w:t> </w:t>
      </w:r>
      <w:r>
        <w:rPr>
          <w:sz w:val="21"/>
        </w:rPr>
        <w:t>a</w:t>
      </w:r>
      <w:r>
        <w:rPr>
          <w:spacing w:val="-6"/>
          <w:sz w:val="21"/>
        </w:rPr>
        <w:t> </w:t>
      </w:r>
      <w:r>
        <w:rPr>
          <w:sz w:val="21"/>
        </w:rPr>
        <w:t>documentação</w:t>
      </w:r>
      <w:r>
        <w:rPr>
          <w:spacing w:val="-6"/>
          <w:sz w:val="21"/>
        </w:rPr>
        <w:t> </w:t>
      </w:r>
      <w:r>
        <w:rPr>
          <w:sz w:val="21"/>
        </w:rPr>
        <w:t>exigida</w:t>
      </w:r>
      <w:r>
        <w:rPr>
          <w:spacing w:val="-6"/>
          <w:sz w:val="21"/>
        </w:rPr>
        <w:t> </w:t>
      </w:r>
      <w:r>
        <w:rPr>
          <w:sz w:val="21"/>
        </w:rPr>
        <w:t>para</w:t>
      </w:r>
      <w:r>
        <w:rPr>
          <w:spacing w:val="-6"/>
          <w:sz w:val="21"/>
        </w:rPr>
        <w:t> </w:t>
      </w:r>
      <w:r>
        <w:rPr>
          <w:sz w:val="21"/>
        </w:rPr>
        <w:t>o</w:t>
      </w:r>
      <w:r>
        <w:rPr>
          <w:spacing w:val="-6"/>
          <w:sz w:val="21"/>
        </w:rPr>
        <w:t> </w:t>
      </w:r>
      <w:r>
        <w:rPr>
          <w:sz w:val="21"/>
        </w:rPr>
        <w:t>certame</w:t>
      </w:r>
      <w:r>
        <w:rPr>
          <w:spacing w:val="-6"/>
          <w:sz w:val="21"/>
        </w:rPr>
        <w:t> </w:t>
      </w:r>
      <w:r>
        <w:rPr>
          <w:sz w:val="21"/>
        </w:rPr>
        <w:t>ou</w:t>
      </w:r>
      <w:r>
        <w:rPr>
          <w:spacing w:val="-6"/>
          <w:sz w:val="21"/>
        </w:rPr>
        <w:t> </w:t>
      </w:r>
      <w:r>
        <w:rPr>
          <w:sz w:val="21"/>
        </w:rPr>
        <w:t>não</w:t>
      </w:r>
      <w:r>
        <w:rPr>
          <w:spacing w:val="-6"/>
          <w:sz w:val="21"/>
        </w:rPr>
        <w:t> </w:t>
      </w:r>
      <w:r>
        <w:rPr>
          <w:sz w:val="21"/>
        </w:rPr>
        <w:t>entregar</w:t>
      </w:r>
      <w:r>
        <w:rPr>
          <w:spacing w:val="-6"/>
          <w:sz w:val="21"/>
        </w:rPr>
        <w:t> </w:t>
      </w:r>
      <w:r>
        <w:rPr>
          <w:sz w:val="21"/>
        </w:rPr>
        <w:t>qualquer</w:t>
      </w:r>
      <w:r>
        <w:rPr>
          <w:spacing w:val="-7"/>
          <w:sz w:val="21"/>
        </w:rPr>
        <w:t> </w:t>
      </w:r>
      <w:r>
        <w:rPr>
          <w:sz w:val="21"/>
        </w:rPr>
        <w:t>documento</w:t>
      </w:r>
      <w:r>
        <w:rPr>
          <w:spacing w:val="-6"/>
          <w:sz w:val="21"/>
        </w:rPr>
        <w:t> </w:t>
      </w:r>
      <w:r>
        <w:rPr>
          <w:sz w:val="21"/>
        </w:rPr>
        <w:t>que</w:t>
      </w:r>
      <w:r>
        <w:rPr>
          <w:spacing w:val="-6"/>
          <w:sz w:val="21"/>
        </w:rPr>
        <w:t> </w:t>
      </w:r>
      <w:r>
        <w:rPr>
          <w:sz w:val="21"/>
        </w:rPr>
        <w:t>tenha</w:t>
      </w:r>
      <w:r>
        <w:rPr>
          <w:spacing w:val="-6"/>
          <w:sz w:val="21"/>
        </w:rPr>
        <w:t> </w:t>
      </w:r>
      <w:r>
        <w:rPr>
          <w:sz w:val="21"/>
        </w:rPr>
        <w:t>sido</w:t>
      </w:r>
      <w:r>
        <w:rPr>
          <w:spacing w:val="-6"/>
          <w:sz w:val="21"/>
        </w:rPr>
        <w:t> </w:t>
      </w:r>
      <w:r>
        <w:rPr>
          <w:sz w:val="21"/>
        </w:rPr>
        <w:t>solicitado</w:t>
      </w:r>
      <w:r>
        <w:rPr>
          <w:spacing w:val="-6"/>
          <w:sz w:val="21"/>
        </w:rPr>
        <w:t> </w:t>
      </w:r>
      <w:r>
        <w:rPr>
          <w:sz w:val="21"/>
        </w:rPr>
        <w:t>pelo</w:t>
      </w:r>
      <w:r>
        <w:rPr>
          <w:spacing w:val="-6"/>
          <w:sz w:val="21"/>
        </w:rPr>
        <w:t> </w:t>
      </w:r>
      <w:r>
        <w:rPr>
          <w:sz w:val="21"/>
        </w:rPr>
        <w:t>Pregoeiro</w:t>
      </w:r>
      <w:r>
        <w:rPr>
          <w:spacing w:val="-6"/>
          <w:sz w:val="21"/>
        </w:rPr>
        <w:t> </w:t>
      </w:r>
      <w:r>
        <w:rPr>
          <w:sz w:val="21"/>
        </w:rPr>
        <w:t>durante</w:t>
      </w:r>
      <w:r>
        <w:rPr>
          <w:spacing w:val="-6"/>
          <w:sz w:val="21"/>
        </w:rPr>
        <w:t> </w:t>
      </w:r>
      <w:r>
        <w:rPr>
          <w:sz w:val="21"/>
        </w:rPr>
        <w:t>o</w:t>
      </w:r>
      <w:r>
        <w:rPr>
          <w:spacing w:val="-6"/>
          <w:sz w:val="21"/>
        </w:rPr>
        <w:t> </w:t>
      </w:r>
      <w:r>
        <w:rPr>
          <w:spacing w:val="-2"/>
          <w:sz w:val="21"/>
        </w:rPr>
        <w:t>certame;</w:t>
      </w:r>
    </w:p>
    <w:p>
      <w:pPr>
        <w:pStyle w:val="ListParagraph"/>
        <w:numPr>
          <w:ilvl w:val="2"/>
          <w:numId w:val="20"/>
        </w:numPr>
        <w:tabs>
          <w:tab w:pos="990" w:val="left" w:leader="none"/>
        </w:tabs>
        <w:spacing w:line="240" w:lineRule="auto" w:before="97" w:after="0"/>
        <w:ind w:left="990" w:right="0" w:hanging="572"/>
        <w:jc w:val="left"/>
        <w:rPr>
          <w:sz w:val="21"/>
        </w:rPr>
      </w:pPr>
      <w:r>
        <w:rPr>
          <w:sz w:val="21"/>
        </w:rPr>
        <w:t>não</w:t>
      </w:r>
      <w:r>
        <w:rPr>
          <w:spacing w:val="-7"/>
          <w:sz w:val="21"/>
        </w:rPr>
        <w:t> </w:t>
      </w:r>
      <w:r>
        <w:rPr>
          <w:sz w:val="21"/>
        </w:rPr>
        <w:t>manter</w:t>
      </w:r>
      <w:r>
        <w:rPr>
          <w:spacing w:val="-7"/>
          <w:sz w:val="21"/>
        </w:rPr>
        <w:t> </w:t>
      </w:r>
      <w:r>
        <w:rPr>
          <w:sz w:val="21"/>
        </w:rPr>
        <w:t>a</w:t>
      </w:r>
      <w:r>
        <w:rPr>
          <w:spacing w:val="-7"/>
          <w:sz w:val="21"/>
        </w:rPr>
        <w:t> </w:t>
      </w:r>
      <w:r>
        <w:rPr>
          <w:sz w:val="21"/>
        </w:rPr>
        <w:t>proposta,</w:t>
      </w:r>
      <w:r>
        <w:rPr>
          <w:spacing w:val="-7"/>
          <w:sz w:val="21"/>
        </w:rPr>
        <w:t> </w:t>
      </w:r>
      <w:r>
        <w:rPr>
          <w:sz w:val="21"/>
        </w:rPr>
        <w:t>salvo</w:t>
      </w:r>
      <w:r>
        <w:rPr>
          <w:spacing w:val="-6"/>
          <w:sz w:val="21"/>
        </w:rPr>
        <w:t> </w:t>
      </w:r>
      <w:r>
        <w:rPr>
          <w:sz w:val="21"/>
        </w:rPr>
        <w:t>em</w:t>
      </w:r>
      <w:r>
        <w:rPr>
          <w:spacing w:val="-7"/>
          <w:sz w:val="21"/>
        </w:rPr>
        <w:t> </w:t>
      </w:r>
      <w:r>
        <w:rPr>
          <w:sz w:val="21"/>
        </w:rPr>
        <w:t>decorrência</w:t>
      </w:r>
      <w:r>
        <w:rPr>
          <w:spacing w:val="-7"/>
          <w:sz w:val="21"/>
        </w:rPr>
        <w:t> </w:t>
      </w:r>
      <w:r>
        <w:rPr>
          <w:sz w:val="21"/>
        </w:rPr>
        <w:t>de</w:t>
      </w:r>
      <w:r>
        <w:rPr>
          <w:spacing w:val="-7"/>
          <w:sz w:val="21"/>
        </w:rPr>
        <w:t> </w:t>
      </w:r>
      <w:r>
        <w:rPr>
          <w:sz w:val="21"/>
        </w:rPr>
        <w:t>fato</w:t>
      </w:r>
      <w:r>
        <w:rPr>
          <w:spacing w:val="-6"/>
          <w:sz w:val="21"/>
        </w:rPr>
        <w:t> </w:t>
      </w:r>
      <w:r>
        <w:rPr>
          <w:sz w:val="21"/>
        </w:rPr>
        <w:t>superveniente</w:t>
      </w:r>
      <w:r>
        <w:rPr>
          <w:spacing w:val="-7"/>
          <w:sz w:val="21"/>
        </w:rPr>
        <w:t> </w:t>
      </w:r>
      <w:r>
        <w:rPr>
          <w:sz w:val="21"/>
        </w:rPr>
        <w:t>devidamente</w:t>
      </w:r>
      <w:r>
        <w:rPr>
          <w:spacing w:val="-7"/>
          <w:sz w:val="21"/>
        </w:rPr>
        <w:t> </w:t>
      </w:r>
      <w:r>
        <w:rPr>
          <w:sz w:val="21"/>
        </w:rPr>
        <w:t>justificado,</w:t>
      </w:r>
      <w:r>
        <w:rPr>
          <w:spacing w:val="-7"/>
          <w:sz w:val="21"/>
        </w:rPr>
        <w:t> </w:t>
      </w:r>
      <w:r>
        <w:rPr>
          <w:sz w:val="21"/>
        </w:rPr>
        <w:t>em</w:t>
      </w:r>
      <w:r>
        <w:rPr>
          <w:spacing w:val="-6"/>
          <w:sz w:val="21"/>
        </w:rPr>
        <w:t> </w:t>
      </w:r>
      <w:r>
        <w:rPr>
          <w:sz w:val="21"/>
        </w:rPr>
        <w:t>especial</w:t>
      </w:r>
      <w:r>
        <w:rPr>
          <w:spacing w:val="-7"/>
          <w:sz w:val="21"/>
        </w:rPr>
        <w:t> </w:t>
      </w:r>
      <w:r>
        <w:rPr>
          <w:spacing w:val="-2"/>
          <w:sz w:val="21"/>
        </w:rPr>
        <w:t>quando:</w:t>
      </w:r>
    </w:p>
    <w:p>
      <w:pPr>
        <w:pStyle w:val="ListParagraph"/>
        <w:numPr>
          <w:ilvl w:val="3"/>
          <w:numId w:val="20"/>
        </w:numPr>
        <w:tabs>
          <w:tab w:pos="1146" w:val="left" w:leader="none"/>
        </w:tabs>
        <w:spacing w:line="240" w:lineRule="auto" w:before="97" w:after="0"/>
        <w:ind w:left="1146" w:right="0" w:hanging="728"/>
        <w:jc w:val="left"/>
        <w:rPr>
          <w:sz w:val="21"/>
        </w:rPr>
      </w:pPr>
      <w:r>
        <w:rPr>
          <w:sz w:val="21"/>
        </w:rPr>
        <w:t>não</w:t>
      </w:r>
      <w:r>
        <w:rPr>
          <w:spacing w:val="-6"/>
          <w:sz w:val="21"/>
        </w:rPr>
        <w:t> </w:t>
      </w:r>
      <w:r>
        <w:rPr>
          <w:sz w:val="21"/>
        </w:rPr>
        <w:t>enviar</w:t>
      </w:r>
      <w:r>
        <w:rPr>
          <w:spacing w:val="-5"/>
          <w:sz w:val="21"/>
        </w:rPr>
        <w:t> </w:t>
      </w:r>
      <w:r>
        <w:rPr>
          <w:sz w:val="21"/>
        </w:rPr>
        <w:t>a</w:t>
      </w:r>
      <w:r>
        <w:rPr>
          <w:spacing w:val="-5"/>
          <w:sz w:val="21"/>
        </w:rPr>
        <w:t> </w:t>
      </w:r>
      <w:r>
        <w:rPr>
          <w:sz w:val="21"/>
        </w:rPr>
        <w:t>proposta</w:t>
      </w:r>
      <w:r>
        <w:rPr>
          <w:spacing w:val="-5"/>
          <w:sz w:val="21"/>
        </w:rPr>
        <w:t> </w:t>
      </w:r>
      <w:r>
        <w:rPr>
          <w:sz w:val="21"/>
        </w:rPr>
        <w:t>adequada</w:t>
      </w:r>
      <w:r>
        <w:rPr>
          <w:spacing w:val="-5"/>
          <w:sz w:val="21"/>
        </w:rPr>
        <w:t> </w:t>
      </w:r>
      <w:r>
        <w:rPr>
          <w:sz w:val="21"/>
        </w:rPr>
        <w:t>ao</w:t>
      </w:r>
      <w:r>
        <w:rPr>
          <w:spacing w:val="-6"/>
          <w:sz w:val="21"/>
        </w:rPr>
        <w:t> </w:t>
      </w:r>
      <w:r>
        <w:rPr>
          <w:sz w:val="21"/>
        </w:rPr>
        <w:t>último</w:t>
      </w:r>
      <w:r>
        <w:rPr>
          <w:spacing w:val="-5"/>
          <w:sz w:val="21"/>
        </w:rPr>
        <w:t> </w:t>
      </w:r>
      <w:r>
        <w:rPr>
          <w:sz w:val="21"/>
        </w:rPr>
        <w:t>lance</w:t>
      </w:r>
      <w:r>
        <w:rPr>
          <w:spacing w:val="-5"/>
          <w:sz w:val="21"/>
        </w:rPr>
        <w:t> </w:t>
      </w:r>
      <w:r>
        <w:rPr>
          <w:sz w:val="21"/>
        </w:rPr>
        <w:t>ofertado</w:t>
      </w:r>
      <w:r>
        <w:rPr>
          <w:spacing w:val="-5"/>
          <w:sz w:val="21"/>
        </w:rPr>
        <w:t> </w:t>
      </w:r>
      <w:r>
        <w:rPr>
          <w:sz w:val="21"/>
        </w:rPr>
        <w:t>ou</w:t>
      </w:r>
      <w:r>
        <w:rPr>
          <w:spacing w:val="-5"/>
          <w:sz w:val="21"/>
        </w:rPr>
        <w:t> </w:t>
      </w:r>
      <w:r>
        <w:rPr>
          <w:sz w:val="21"/>
        </w:rPr>
        <w:t>após</w:t>
      </w:r>
      <w:r>
        <w:rPr>
          <w:spacing w:val="-5"/>
          <w:sz w:val="21"/>
        </w:rPr>
        <w:t> </w:t>
      </w:r>
      <w:r>
        <w:rPr>
          <w:sz w:val="21"/>
        </w:rPr>
        <w:t>a</w:t>
      </w:r>
      <w:r>
        <w:rPr>
          <w:spacing w:val="-6"/>
          <w:sz w:val="21"/>
        </w:rPr>
        <w:t> </w:t>
      </w:r>
      <w:r>
        <w:rPr>
          <w:spacing w:val="-2"/>
          <w:sz w:val="21"/>
        </w:rPr>
        <w:t>negociação;</w:t>
      </w:r>
    </w:p>
    <w:p>
      <w:pPr>
        <w:pStyle w:val="ListParagraph"/>
        <w:numPr>
          <w:ilvl w:val="3"/>
          <w:numId w:val="20"/>
        </w:numPr>
        <w:tabs>
          <w:tab w:pos="1146" w:val="left" w:leader="none"/>
        </w:tabs>
        <w:spacing w:line="240" w:lineRule="auto" w:before="97" w:after="0"/>
        <w:ind w:left="1146" w:right="0" w:hanging="728"/>
        <w:jc w:val="left"/>
        <w:rPr>
          <w:sz w:val="21"/>
        </w:rPr>
      </w:pPr>
      <w:r>
        <w:rPr>
          <w:sz w:val="21"/>
        </w:rPr>
        <w:t>recusar-se</w:t>
      </w:r>
      <w:r>
        <w:rPr>
          <w:spacing w:val="-7"/>
          <w:sz w:val="21"/>
        </w:rPr>
        <w:t> </w:t>
      </w:r>
      <w:r>
        <w:rPr>
          <w:sz w:val="21"/>
        </w:rPr>
        <w:t>a</w:t>
      </w:r>
      <w:r>
        <w:rPr>
          <w:spacing w:val="-7"/>
          <w:sz w:val="21"/>
        </w:rPr>
        <w:t> </w:t>
      </w:r>
      <w:r>
        <w:rPr>
          <w:sz w:val="21"/>
        </w:rPr>
        <w:t>enviar</w:t>
      </w:r>
      <w:r>
        <w:rPr>
          <w:spacing w:val="-7"/>
          <w:sz w:val="21"/>
        </w:rPr>
        <w:t> </w:t>
      </w:r>
      <w:r>
        <w:rPr>
          <w:sz w:val="21"/>
        </w:rPr>
        <w:t>o</w:t>
      </w:r>
      <w:r>
        <w:rPr>
          <w:spacing w:val="-7"/>
          <w:sz w:val="21"/>
        </w:rPr>
        <w:t> </w:t>
      </w:r>
      <w:r>
        <w:rPr>
          <w:sz w:val="21"/>
        </w:rPr>
        <w:t>detalhamento</w:t>
      </w:r>
      <w:r>
        <w:rPr>
          <w:spacing w:val="-7"/>
          <w:sz w:val="21"/>
        </w:rPr>
        <w:t> </w:t>
      </w:r>
      <w:r>
        <w:rPr>
          <w:sz w:val="21"/>
        </w:rPr>
        <w:t>da</w:t>
      </w:r>
      <w:r>
        <w:rPr>
          <w:spacing w:val="-7"/>
          <w:sz w:val="21"/>
        </w:rPr>
        <w:t> </w:t>
      </w:r>
      <w:r>
        <w:rPr>
          <w:sz w:val="21"/>
        </w:rPr>
        <w:t>proposta</w:t>
      </w:r>
      <w:r>
        <w:rPr>
          <w:spacing w:val="-7"/>
          <w:sz w:val="21"/>
        </w:rPr>
        <w:t> </w:t>
      </w:r>
      <w:r>
        <w:rPr>
          <w:sz w:val="21"/>
        </w:rPr>
        <w:t>quando</w:t>
      </w:r>
      <w:r>
        <w:rPr>
          <w:spacing w:val="-7"/>
          <w:sz w:val="21"/>
        </w:rPr>
        <w:t> </w:t>
      </w:r>
      <w:r>
        <w:rPr>
          <w:spacing w:val="-2"/>
          <w:sz w:val="21"/>
        </w:rPr>
        <w:t>exigível;</w:t>
      </w:r>
    </w:p>
    <w:p>
      <w:pPr>
        <w:pStyle w:val="ListParagraph"/>
        <w:numPr>
          <w:ilvl w:val="3"/>
          <w:numId w:val="20"/>
        </w:numPr>
        <w:tabs>
          <w:tab w:pos="1146" w:val="left" w:leader="none"/>
        </w:tabs>
        <w:spacing w:line="240" w:lineRule="auto" w:before="96" w:after="0"/>
        <w:ind w:left="1146" w:right="0" w:hanging="728"/>
        <w:jc w:val="left"/>
        <w:rPr>
          <w:sz w:val="21"/>
        </w:rPr>
      </w:pPr>
      <w:r>
        <w:rPr>
          <w:sz w:val="21"/>
        </w:rPr>
        <w:t>pedir</w:t>
      </w:r>
      <w:r>
        <w:rPr>
          <w:spacing w:val="-7"/>
          <w:sz w:val="21"/>
        </w:rPr>
        <w:t> </w:t>
      </w:r>
      <w:r>
        <w:rPr>
          <w:sz w:val="21"/>
        </w:rPr>
        <w:t>para</w:t>
      </w:r>
      <w:r>
        <w:rPr>
          <w:spacing w:val="-6"/>
          <w:sz w:val="21"/>
        </w:rPr>
        <w:t> </w:t>
      </w:r>
      <w:r>
        <w:rPr>
          <w:sz w:val="21"/>
        </w:rPr>
        <w:t>ser</w:t>
      </w:r>
      <w:r>
        <w:rPr>
          <w:spacing w:val="-7"/>
          <w:sz w:val="21"/>
        </w:rPr>
        <w:t> </w:t>
      </w:r>
      <w:r>
        <w:rPr>
          <w:sz w:val="21"/>
        </w:rPr>
        <w:t>desclassificado</w:t>
      </w:r>
      <w:r>
        <w:rPr>
          <w:spacing w:val="-6"/>
          <w:sz w:val="21"/>
        </w:rPr>
        <w:t> </w:t>
      </w:r>
      <w:r>
        <w:rPr>
          <w:sz w:val="21"/>
        </w:rPr>
        <w:t>quando</w:t>
      </w:r>
      <w:r>
        <w:rPr>
          <w:spacing w:val="-6"/>
          <w:sz w:val="21"/>
        </w:rPr>
        <w:t> </w:t>
      </w:r>
      <w:r>
        <w:rPr>
          <w:sz w:val="21"/>
        </w:rPr>
        <w:t>encerrada</w:t>
      </w:r>
      <w:r>
        <w:rPr>
          <w:spacing w:val="-7"/>
          <w:sz w:val="21"/>
        </w:rPr>
        <w:t> </w:t>
      </w:r>
      <w:r>
        <w:rPr>
          <w:sz w:val="21"/>
        </w:rPr>
        <w:t>a</w:t>
      </w:r>
      <w:r>
        <w:rPr>
          <w:spacing w:val="-6"/>
          <w:sz w:val="21"/>
        </w:rPr>
        <w:t> </w:t>
      </w:r>
      <w:r>
        <w:rPr>
          <w:sz w:val="21"/>
        </w:rPr>
        <w:t>etapa</w:t>
      </w:r>
      <w:r>
        <w:rPr>
          <w:spacing w:val="-6"/>
          <w:sz w:val="21"/>
        </w:rPr>
        <w:t> </w:t>
      </w:r>
      <w:r>
        <w:rPr>
          <w:spacing w:val="-2"/>
          <w:sz w:val="21"/>
        </w:rPr>
        <w:t>competitiva;</w:t>
      </w:r>
    </w:p>
    <w:p>
      <w:pPr>
        <w:pStyle w:val="ListParagraph"/>
        <w:numPr>
          <w:ilvl w:val="3"/>
          <w:numId w:val="20"/>
        </w:numPr>
        <w:tabs>
          <w:tab w:pos="1146" w:val="left" w:leader="none"/>
        </w:tabs>
        <w:spacing w:line="240" w:lineRule="auto" w:before="97" w:after="0"/>
        <w:ind w:left="1146" w:right="0" w:hanging="728"/>
        <w:jc w:val="left"/>
        <w:rPr>
          <w:sz w:val="21"/>
        </w:rPr>
      </w:pPr>
      <w:r>
        <w:rPr>
          <w:sz w:val="21"/>
        </w:rPr>
        <w:t>deixar</w:t>
      </w:r>
      <w:r>
        <w:rPr>
          <w:spacing w:val="-7"/>
          <w:sz w:val="21"/>
        </w:rPr>
        <w:t> </w:t>
      </w:r>
      <w:r>
        <w:rPr>
          <w:sz w:val="21"/>
        </w:rPr>
        <w:t>de</w:t>
      </w:r>
      <w:r>
        <w:rPr>
          <w:spacing w:val="-7"/>
          <w:sz w:val="21"/>
        </w:rPr>
        <w:t> </w:t>
      </w:r>
      <w:r>
        <w:rPr>
          <w:sz w:val="21"/>
        </w:rPr>
        <w:t>apresentar</w:t>
      </w:r>
      <w:r>
        <w:rPr>
          <w:spacing w:val="-7"/>
          <w:sz w:val="21"/>
        </w:rPr>
        <w:t> </w:t>
      </w:r>
      <w:r>
        <w:rPr>
          <w:sz w:val="21"/>
        </w:rPr>
        <w:t>amostra;</w:t>
      </w:r>
      <w:r>
        <w:rPr>
          <w:spacing w:val="-7"/>
          <w:sz w:val="21"/>
        </w:rPr>
        <w:t> </w:t>
      </w:r>
      <w:r>
        <w:rPr>
          <w:spacing w:val="-5"/>
          <w:sz w:val="21"/>
        </w:rPr>
        <w:t>ou</w:t>
      </w:r>
    </w:p>
    <w:p>
      <w:pPr>
        <w:pStyle w:val="ListParagraph"/>
        <w:numPr>
          <w:ilvl w:val="3"/>
          <w:numId w:val="20"/>
        </w:numPr>
        <w:tabs>
          <w:tab w:pos="1146" w:val="left" w:leader="none"/>
        </w:tabs>
        <w:spacing w:line="240" w:lineRule="auto" w:before="97" w:after="0"/>
        <w:ind w:left="1146" w:right="0" w:hanging="728"/>
        <w:jc w:val="left"/>
        <w:rPr>
          <w:sz w:val="21"/>
        </w:rPr>
      </w:pPr>
      <w:r>
        <w:rPr>
          <w:sz w:val="21"/>
        </w:rPr>
        <w:t>apresentar</w:t>
      </w:r>
      <w:r>
        <w:rPr>
          <w:spacing w:val="-7"/>
          <w:sz w:val="21"/>
        </w:rPr>
        <w:t> </w:t>
      </w:r>
      <w:r>
        <w:rPr>
          <w:sz w:val="21"/>
        </w:rPr>
        <w:t>proposta</w:t>
      </w:r>
      <w:r>
        <w:rPr>
          <w:spacing w:val="-7"/>
          <w:sz w:val="21"/>
        </w:rPr>
        <w:t> </w:t>
      </w:r>
      <w:r>
        <w:rPr>
          <w:sz w:val="21"/>
        </w:rPr>
        <w:t>ou</w:t>
      </w:r>
      <w:r>
        <w:rPr>
          <w:spacing w:val="-7"/>
          <w:sz w:val="21"/>
        </w:rPr>
        <w:t> </w:t>
      </w:r>
      <w:r>
        <w:rPr>
          <w:sz w:val="21"/>
        </w:rPr>
        <w:t>amostra</w:t>
      </w:r>
      <w:r>
        <w:rPr>
          <w:spacing w:val="-7"/>
          <w:sz w:val="21"/>
        </w:rPr>
        <w:t> </w:t>
      </w:r>
      <w:r>
        <w:rPr>
          <w:sz w:val="21"/>
        </w:rPr>
        <w:t>em</w:t>
      </w:r>
      <w:r>
        <w:rPr>
          <w:spacing w:val="-7"/>
          <w:sz w:val="21"/>
        </w:rPr>
        <w:t> </w:t>
      </w:r>
      <w:r>
        <w:rPr>
          <w:sz w:val="21"/>
        </w:rPr>
        <w:t>desacordo</w:t>
      </w:r>
      <w:r>
        <w:rPr>
          <w:spacing w:val="-7"/>
          <w:sz w:val="21"/>
        </w:rPr>
        <w:t> </w:t>
      </w:r>
      <w:r>
        <w:rPr>
          <w:sz w:val="21"/>
        </w:rPr>
        <w:t>com</w:t>
      </w:r>
      <w:r>
        <w:rPr>
          <w:spacing w:val="-7"/>
          <w:sz w:val="21"/>
        </w:rPr>
        <w:t> </w:t>
      </w:r>
      <w:r>
        <w:rPr>
          <w:sz w:val="21"/>
        </w:rPr>
        <w:t>as</w:t>
      </w:r>
      <w:r>
        <w:rPr>
          <w:spacing w:val="-7"/>
          <w:sz w:val="21"/>
        </w:rPr>
        <w:t> </w:t>
      </w:r>
      <w:r>
        <w:rPr>
          <w:sz w:val="21"/>
        </w:rPr>
        <w:t>especificações</w:t>
      </w:r>
      <w:r>
        <w:rPr>
          <w:spacing w:val="-7"/>
          <w:sz w:val="21"/>
        </w:rPr>
        <w:t> </w:t>
      </w:r>
      <w:r>
        <w:rPr>
          <w:sz w:val="21"/>
        </w:rPr>
        <w:t>do</w:t>
      </w:r>
      <w:r>
        <w:rPr>
          <w:spacing w:val="-7"/>
          <w:sz w:val="21"/>
        </w:rPr>
        <w:t> </w:t>
      </w:r>
      <w:r>
        <w:rPr>
          <w:sz w:val="21"/>
        </w:rPr>
        <w:t>instrumento</w:t>
      </w:r>
      <w:r>
        <w:rPr>
          <w:spacing w:val="-7"/>
          <w:sz w:val="21"/>
        </w:rPr>
        <w:t> </w:t>
      </w:r>
      <w:r>
        <w:rPr>
          <w:spacing w:val="-2"/>
          <w:sz w:val="21"/>
        </w:rPr>
        <w:t>convocatório;</w:t>
      </w:r>
    </w:p>
    <w:p>
      <w:pPr>
        <w:pStyle w:val="ListParagraph"/>
        <w:numPr>
          <w:ilvl w:val="2"/>
          <w:numId w:val="20"/>
        </w:numPr>
        <w:tabs>
          <w:tab w:pos="990" w:val="left" w:leader="none"/>
        </w:tabs>
        <w:spacing w:line="240" w:lineRule="auto" w:before="97" w:after="0"/>
        <w:ind w:left="990" w:right="0" w:hanging="572"/>
        <w:jc w:val="left"/>
        <w:rPr>
          <w:sz w:val="21"/>
        </w:rPr>
      </w:pPr>
      <w:r>
        <w:rPr>
          <w:sz w:val="21"/>
        </w:rPr>
        <w:t>não</w:t>
      </w:r>
      <w:r>
        <w:rPr>
          <w:spacing w:val="-8"/>
          <w:sz w:val="21"/>
        </w:rPr>
        <w:t> </w:t>
      </w:r>
      <w:r>
        <w:rPr>
          <w:sz w:val="21"/>
        </w:rPr>
        <w:t>celebrar</w:t>
      </w:r>
      <w:r>
        <w:rPr>
          <w:spacing w:val="-6"/>
          <w:sz w:val="21"/>
        </w:rPr>
        <w:t> </w:t>
      </w:r>
      <w:r>
        <w:rPr>
          <w:sz w:val="21"/>
        </w:rPr>
        <w:t>o</w:t>
      </w:r>
      <w:r>
        <w:rPr>
          <w:spacing w:val="-6"/>
          <w:sz w:val="21"/>
        </w:rPr>
        <w:t> </w:t>
      </w:r>
      <w:r>
        <w:rPr>
          <w:sz w:val="21"/>
        </w:rPr>
        <w:t>contrato</w:t>
      </w:r>
      <w:r>
        <w:rPr>
          <w:spacing w:val="-6"/>
          <w:sz w:val="21"/>
        </w:rPr>
        <w:t> </w:t>
      </w:r>
      <w:r>
        <w:rPr>
          <w:sz w:val="21"/>
        </w:rPr>
        <w:t>ou</w:t>
      </w:r>
      <w:r>
        <w:rPr>
          <w:spacing w:val="-5"/>
          <w:sz w:val="21"/>
        </w:rPr>
        <w:t> </w:t>
      </w:r>
      <w:r>
        <w:rPr>
          <w:sz w:val="21"/>
        </w:rPr>
        <w:t>não</w:t>
      </w:r>
      <w:r>
        <w:rPr>
          <w:spacing w:val="-6"/>
          <w:sz w:val="21"/>
        </w:rPr>
        <w:t> </w:t>
      </w:r>
      <w:r>
        <w:rPr>
          <w:sz w:val="21"/>
        </w:rPr>
        <w:t>entregar</w:t>
      </w:r>
      <w:r>
        <w:rPr>
          <w:spacing w:val="-6"/>
          <w:sz w:val="21"/>
        </w:rPr>
        <w:t> </w:t>
      </w:r>
      <w:r>
        <w:rPr>
          <w:sz w:val="21"/>
        </w:rPr>
        <w:t>a</w:t>
      </w:r>
      <w:r>
        <w:rPr>
          <w:spacing w:val="-6"/>
          <w:sz w:val="21"/>
        </w:rPr>
        <w:t> </w:t>
      </w:r>
      <w:r>
        <w:rPr>
          <w:sz w:val="21"/>
        </w:rPr>
        <w:t>documentação</w:t>
      </w:r>
      <w:r>
        <w:rPr>
          <w:spacing w:val="-5"/>
          <w:sz w:val="21"/>
        </w:rPr>
        <w:t> </w:t>
      </w:r>
      <w:r>
        <w:rPr>
          <w:sz w:val="21"/>
        </w:rPr>
        <w:t>exigida</w:t>
      </w:r>
      <w:r>
        <w:rPr>
          <w:spacing w:val="-6"/>
          <w:sz w:val="21"/>
        </w:rPr>
        <w:t> </w:t>
      </w:r>
      <w:r>
        <w:rPr>
          <w:sz w:val="21"/>
        </w:rPr>
        <w:t>para</w:t>
      </w:r>
      <w:r>
        <w:rPr>
          <w:spacing w:val="-6"/>
          <w:sz w:val="21"/>
        </w:rPr>
        <w:t> </w:t>
      </w:r>
      <w:r>
        <w:rPr>
          <w:sz w:val="21"/>
        </w:rPr>
        <w:t>a</w:t>
      </w:r>
      <w:r>
        <w:rPr>
          <w:spacing w:val="-6"/>
          <w:sz w:val="21"/>
        </w:rPr>
        <w:t> </w:t>
      </w:r>
      <w:r>
        <w:rPr>
          <w:sz w:val="21"/>
        </w:rPr>
        <w:t>contratação,</w:t>
      </w:r>
      <w:r>
        <w:rPr>
          <w:spacing w:val="-6"/>
          <w:sz w:val="21"/>
        </w:rPr>
        <w:t> </w:t>
      </w:r>
      <w:r>
        <w:rPr>
          <w:sz w:val="21"/>
        </w:rPr>
        <w:t>quando</w:t>
      </w:r>
      <w:r>
        <w:rPr>
          <w:spacing w:val="-5"/>
          <w:sz w:val="21"/>
        </w:rPr>
        <w:t> </w:t>
      </w:r>
      <w:r>
        <w:rPr>
          <w:sz w:val="21"/>
        </w:rPr>
        <w:t>convocado</w:t>
      </w:r>
      <w:r>
        <w:rPr>
          <w:spacing w:val="-6"/>
          <w:sz w:val="21"/>
        </w:rPr>
        <w:t> </w:t>
      </w:r>
      <w:r>
        <w:rPr>
          <w:sz w:val="21"/>
        </w:rPr>
        <w:t>dentro</w:t>
      </w:r>
      <w:r>
        <w:rPr>
          <w:spacing w:val="-6"/>
          <w:sz w:val="21"/>
        </w:rPr>
        <w:t> </w:t>
      </w:r>
      <w:r>
        <w:rPr>
          <w:sz w:val="21"/>
        </w:rPr>
        <w:t>do</w:t>
      </w:r>
      <w:r>
        <w:rPr>
          <w:spacing w:val="-6"/>
          <w:sz w:val="21"/>
        </w:rPr>
        <w:t> </w:t>
      </w:r>
      <w:r>
        <w:rPr>
          <w:sz w:val="21"/>
        </w:rPr>
        <w:t>prazo</w:t>
      </w:r>
      <w:r>
        <w:rPr>
          <w:spacing w:val="-5"/>
          <w:sz w:val="21"/>
        </w:rPr>
        <w:t> </w:t>
      </w:r>
      <w:r>
        <w:rPr>
          <w:sz w:val="21"/>
        </w:rPr>
        <w:t>de</w:t>
      </w:r>
      <w:r>
        <w:rPr>
          <w:spacing w:val="-6"/>
          <w:sz w:val="21"/>
        </w:rPr>
        <w:t> </w:t>
      </w:r>
      <w:r>
        <w:rPr>
          <w:sz w:val="21"/>
        </w:rPr>
        <w:t>validade</w:t>
      </w:r>
      <w:r>
        <w:rPr>
          <w:spacing w:val="-6"/>
          <w:sz w:val="21"/>
        </w:rPr>
        <w:t> </w:t>
      </w:r>
      <w:r>
        <w:rPr>
          <w:sz w:val="21"/>
        </w:rPr>
        <w:t>de</w:t>
      </w:r>
      <w:r>
        <w:rPr>
          <w:spacing w:val="-6"/>
          <w:sz w:val="21"/>
        </w:rPr>
        <w:t> </w:t>
      </w:r>
      <w:r>
        <w:rPr>
          <w:sz w:val="21"/>
        </w:rPr>
        <w:t>sua</w:t>
      </w:r>
      <w:r>
        <w:rPr>
          <w:spacing w:val="-5"/>
          <w:sz w:val="21"/>
        </w:rPr>
        <w:t> </w:t>
      </w:r>
      <w:r>
        <w:rPr>
          <w:spacing w:val="-2"/>
          <w:sz w:val="21"/>
        </w:rPr>
        <w:t>proposta;</w:t>
      </w:r>
    </w:p>
    <w:p>
      <w:pPr>
        <w:pStyle w:val="ListParagraph"/>
        <w:numPr>
          <w:ilvl w:val="3"/>
          <w:numId w:val="20"/>
        </w:numPr>
        <w:tabs>
          <w:tab w:pos="1175" w:val="left" w:leader="none"/>
        </w:tabs>
        <w:spacing w:line="232" w:lineRule="auto" w:before="103" w:after="0"/>
        <w:ind w:left="418" w:right="408" w:firstLine="0"/>
        <w:jc w:val="left"/>
        <w:rPr>
          <w:sz w:val="21"/>
        </w:rPr>
      </w:pPr>
      <w:r>
        <w:rPr>
          <w:sz w:val="21"/>
        </w:rPr>
        <w:t>recusar-se,</w:t>
      </w:r>
      <w:r>
        <w:rPr>
          <w:spacing w:val="23"/>
          <w:sz w:val="21"/>
        </w:rPr>
        <w:t> </w:t>
      </w:r>
      <w:r>
        <w:rPr>
          <w:sz w:val="21"/>
        </w:rPr>
        <w:t>sem</w:t>
      </w:r>
      <w:r>
        <w:rPr>
          <w:spacing w:val="23"/>
          <w:sz w:val="21"/>
        </w:rPr>
        <w:t> </w:t>
      </w:r>
      <w:r>
        <w:rPr>
          <w:sz w:val="21"/>
        </w:rPr>
        <w:t>justificativa,</w:t>
      </w:r>
      <w:r>
        <w:rPr>
          <w:spacing w:val="23"/>
          <w:sz w:val="21"/>
        </w:rPr>
        <w:t> </w:t>
      </w:r>
      <w:r>
        <w:rPr>
          <w:sz w:val="21"/>
        </w:rPr>
        <w:t>a</w:t>
      </w:r>
      <w:r>
        <w:rPr>
          <w:spacing w:val="23"/>
          <w:sz w:val="21"/>
        </w:rPr>
        <w:t> </w:t>
      </w:r>
      <w:r>
        <w:rPr>
          <w:sz w:val="21"/>
        </w:rPr>
        <w:t>assinar</w:t>
      </w:r>
      <w:r>
        <w:rPr>
          <w:spacing w:val="23"/>
          <w:sz w:val="21"/>
        </w:rPr>
        <w:t> </w:t>
      </w:r>
      <w:r>
        <w:rPr>
          <w:sz w:val="21"/>
        </w:rPr>
        <w:t>o</w:t>
      </w:r>
      <w:r>
        <w:rPr>
          <w:spacing w:val="23"/>
          <w:sz w:val="21"/>
        </w:rPr>
        <w:t> </w:t>
      </w:r>
      <w:r>
        <w:rPr>
          <w:sz w:val="21"/>
        </w:rPr>
        <w:t>contrato</w:t>
      </w:r>
      <w:r>
        <w:rPr>
          <w:spacing w:val="23"/>
          <w:sz w:val="21"/>
        </w:rPr>
        <w:t> </w:t>
      </w:r>
      <w:r>
        <w:rPr>
          <w:sz w:val="21"/>
        </w:rPr>
        <w:t>ou</w:t>
      </w:r>
      <w:r>
        <w:rPr>
          <w:spacing w:val="23"/>
          <w:sz w:val="21"/>
        </w:rPr>
        <w:t> </w:t>
      </w:r>
      <w:r>
        <w:rPr>
          <w:sz w:val="21"/>
        </w:rPr>
        <w:t>a</w:t>
      </w:r>
      <w:r>
        <w:rPr>
          <w:spacing w:val="23"/>
          <w:sz w:val="21"/>
        </w:rPr>
        <w:t> </w:t>
      </w:r>
      <w:r>
        <w:rPr>
          <w:sz w:val="21"/>
        </w:rPr>
        <w:t>ata</w:t>
      </w:r>
      <w:r>
        <w:rPr>
          <w:spacing w:val="23"/>
          <w:sz w:val="21"/>
        </w:rPr>
        <w:t> </w:t>
      </w:r>
      <w:r>
        <w:rPr>
          <w:sz w:val="21"/>
        </w:rPr>
        <w:t>de</w:t>
      </w:r>
      <w:r>
        <w:rPr>
          <w:spacing w:val="23"/>
          <w:sz w:val="21"/>
        </w:rPr>
        <w:t> </w:t>
      </w:r>
      <w:r>
        <w:rPr>
          <w:sz w:val="21"/>
        </w:rPr>
        <w:t>registro</w:t>
      </w:r>
      <w:r>
        <w:rPr>
          <w:spacing w:val="23"/>
          <w:sz w:val="21"/>
        </w:rPr>
        <w:t> </w:t>
      </w:r>
      <w:r>
        <w:rPr>
          <w:sz w:val="21"/>
        </w:rPr>
        <w:t>de</w:t>
      </w:r>
      <w:r>
        <w:rPr>
          <w:spacing w:val="23"/>
          <w:sz w:val="21"/>
        </w:rPr>
        <w:t> </w:t>
      </w:r>
      <w:r>
        <w:rPr>
          <w:sz w:val="21"/>
        </w:rPr>
        <w:t>preço,</w:t>
      </w:r>
      <w:r>
        <w:rPr>
          <w:spacing w:val="23"/>
          <w:sz w:val="21"/>
        </w:rPr>
        <w:t> </w:t>
      </w:r>
      <w:r>
        <w:rPr>
          <w:sz w:val="21"/>
        </w:rPr>
        <w:t>ou</w:t>
      </w:r>
      <w:r>
        <w:rPr>
          <w:spacing w:val="23"/>
          <w:sz w:val="21"/>
        </w:rPr>
        <w:t> </w:t>
      </w:r>
      <w:r>
        <w:rPr>
          <w:sz w:val="21"/>
        </w:rPr>
        <w:t>a</w:t>
      </w:r>
      <w:r>
        <w:rPr>
          <w:spacing w:val="23"/>
          <w:sz w:val="21"/>
        </w:rPr>
        <w:t> </w:t>
      </w:r>
      <w:r>
        <w:rPr>
          <w:sz w:val="21"/>
        </w:rPr>
        <w:t>aceitar</w:t>
      </w:r>
      <w:r>
        <w:rPr>
          <w:spacing w:val="23"/>
          <w:sz w:val="21"/>
        </w:rPr>
        <w:t> </w:t>
      </w:r>
      <w:r>
        <w:rPr>
          <w:sz w:val="21"/>
        </w:rPr>
        <w:t>ou</w:t>
      </w:r>
      <w:r>
        <w:rPr>
          <w:spacing w:val="23"/>
          <w:sz w:val="21"/>
        </w:rPr>
        <w:t> </w:t>
      </w:r>
      <w:r>
        <w:rPr>
          <w:sz w:val="21"/>
        </w:rPr>
        <w:t>retirar</w:t>
      </w:r>
      <w:r>
        <w:rPr>
          <w:spacing w:val="23"/>
          <w:sz w:val="21"/>
        </w:rPr>
        <w:t> </w:t>
      </w:r>
      <w:r>
        <w:rPr>
          <w:sz w:val="21"/>
        </w:rPr>
        <w:t>o</w:t>
      </w:r>
      <w:r>
        <w:rPr>
          <w:spacing w:val="23"/>
          <w:sz w:val="21"/>
        </w:rPr>
        <w:t> </w:t>
      </w:r>
      <w:r>
        <w:rPr>
          <w:sz w:val="21"/>
        </w:rPr>
        <w:t>instrumento</w:t>
      </w:r>
      <w:r>
        <w:rPr>
          <w:spacing w:val="23"/>
          <w:sz w:val="21"/>
        </w:rPr>
        <w:t> </w:t>
      </w:r>
      <w:r>
        <w:rPr>
          <w:sz w:val="21"/>
        </w:rPr>
        <w:t>equivalente</w:t>
      </w:r>
      <w:r>
        <w:rPr>
          <w:spacing w:val="23"/>
          <w:sz w:val="21"/>
        </w:rPr>
        <w:t> </w:t>
      </w:r>
      <w:r>
        <w:rPr>
          <w:sz w:val="21"/>
        </w:rPr>
        <w:t>no</w:t>
      </w:r>
      <w:r>
        <w:rPr>
          <w:spacing w:val="23"/>
          <w:sz w:val="21"/>
        </w:rPr>
        <w:t> </w:t>
      </w:r>
      <w:r>
        <w:rPr>
          <w:sz w:val="21"/>
        </w:rPr>
        <w:t>prazo</w:t>
      </w:r>
      <w:r>
        <w:rPr>
          <w:spacing w:val="23"/>
          <w:sz w:val="21"/>
        </w:rPr>
        <w:t> </w:t>
      </w:r>
      <w:r>
        <w:rPr>
          <w:sz w:val="21"/>
        </w:rPr>
        <w:t>estabelecido</w:t>
      </w:r>
      <w:r>
        <w:rPr>
          <w:spacing w:val="23"/>
          <w:sz w:val="21"/>
        </w:rPr>
        <w:t> </w:t>
      </w:r>
      <w:r>
        <w:rPr>
          <w:sz w:val="21"/>
        </w:rPr>
        <w:t>pela </w:t>
      </w:r>
      <w:r>
        <w:rPr>
          <w:spacing w:val="-2"/>
          <w:sz w:val="21"/>
        </w:rPr>
        <w:t>Administração;</w:t>
      </w:r>
    </w:p>
    <w:p>
      <w:pPr>
        <w:pStyle w:val="ListParagraph"/>
        <w:numPr>
          <w:ilvl w:val="2"/>
          <w:numId w:val="20"/>
        </w:numPr>
        <w:tabs>
          <w:tab w:pos="990" w:val="left" w:leader="none"/>
        </w:tabs>
        <w:spacing w:line="240" w:lineRule="auto" w:before="98" w:after="0"/>
        <w:ind w:left="990" w:right="0" w:hanging="572"/>
        <w:jc w:val="left"/>
        <w:rPr>
          <w:sz w:val="21"/>
        </w:rPr>
      </w:pPr>
      <w:r>
        <w:rPr>
          <w:sz w:val="21"/>
        </w:rPr>
        <w:t>ensejar</w:t>
      </w:r>
      <w:r>
        <w:rPr>
          <w:spacing w:val="-6"/>
          <w:sz w:val="21"/>
        </w:rPr>
        <w:t> </w:t>
      </w:r>
      <w:r>
        <w:rPr>
          <w:sz w:val="21"/>
        </w:rPr>
        <w:t>o</w:t>
      </w:r>
      <w:r>
        <w:rPr>
          <w:spacing w:val="-6"/>
          <w:sz w:val="21"/>
        </w:rPr>
        <w:t> </w:t>
      </w:r>
      <w:r>
        <w:rPr>
          <w:sz w:val="21"/>
        </w:rPr>
        <w:t>retardamento</w:t>
      </w:r>
      <w:r>
        <w:rPr>
          <w:spacing w:val="-6"/>
          <w:sz w:val="21"/>
        </w:rPr>
        <w:t> </w:t>
      </w:r>
      <w:r>
        <w:rPr>
          <w:sz w:val="21"/>
        </w:rPr>
        <w:t>da</w:t>
      </w:r>
      <w:r>
        <w:rPr>
          <w:spacing w:val="-5"/>
          <w:sz w:val="21"/>
        </w:rPr>
        <w:t> </w:t>
      </w:r>
      <w:r>
        <w:rPr>
          <w:sz w:val="21"/>
        </w:rPr>
        <w:t>execução</w:t>
      </w:r>
      <w:r>
        <w:rPr>
          <w:spacing w:val="-6"/>
          <w:sz w:val="21"/>
        </w:rPr>
        <w:t> </w:t>
      </w:r>
      <w:r>
        <w:rPr>
          <w:sz w:val="21"/>
        </w:rPr>
        <w:t>ou</w:t>
      </w:r>
      <w:r>
        <w:rPr>
          <w:spacing w:val="-6"/>
          <w:sz w:val="21"/>
        </w:rPr>
        <w:t> </w:t>
      </w:r>
      <w:r>
        <w:rPr>
          <w:sz w:val="21"/>
        </w:rPr>
        <w:t>da</w:t>
      </w:r>
      <w:r>
        <w:rPr>
          <w:spacing w:val="-6"/>
          <w:sz w:val="21"/>
        </w:rPr>
        <w:t> </w:t>
      </w:r>
      <w:r>
        <w:rPr>
          <w:sz w:val="21"/>
        </w:rPr>
        <w:t>entrega</w:t>
      </w:r>
      <w:r>
        <w:rPr>
          <w:spacing w:val="-5"/>
          <w:sz w:val="21"/>
        </w:rPr>
        <w:t> </w:t>
      </w:r>
      <w:r>
        <w:rPr>
          <w:sz w:val="21"/>
        </w:rPr>
        <w:t>do</w:t>
      </w:r>
      <w:r>
        <w:rPr>
          <w:spacing w:val="-6"/>
          <w:sz w:val="21"/>
        </w:rPr>
        <w:t> </w:t>
      </w:r>
      <w:r>
        <w:rPr>
          <w:sz w:val="21"/>
        </w:rPr>
        <w:t>objeto</w:t>
      </w:r>
      <w:r>
        <w:rPr>
          <w:spacing w:val="-6"/>
          <w:sz w:val="21"/>
        </w:rPr>
        <w:t> </w:t>
      </w:r>
      <w:r>
        <w:rPr>
          <w:sz w:val="21"/>
        </w:rPr>
        <w:t>da</w:t>
      </w:r>
      <w:r>
        <w:rPr>
          <w:spacing w:val="-6"/>
          <w:sz w:val="21"/>
        </w:rPr>
        <w:t> </w:t>
      </w:r>
      <w:r>
        <w:rPr>
          <w:sz w:val="21"/>
        </w:rPr>
        <w:t>contratação</w:t>
      </w:r>
      <w:r>
        <w:rPr>
          <w:spacing w:val="-5"/>
          <w:sz w:val="21"/>
        </w:rPr>
        <w:t> </w:t>
      </w:r>
      <w:r>
        <w:rPr>
          <w:sz w:val="21"/>
        </w:rPr>
        <w:t>sem</w:t>
      </w:r>
      <w:r>
        <w:rPr>
          <w:spacing w:val="-6"/>
          <w:sz w:val="21"/>
        </w:rPr>
        <w:t> </w:t>
      </w:r>
      <w:r>
        <w:rPr>
          <w:sz w:val="21"/>
        </w:rPr>
        <w:t>motivo</w:t>
      </w:r>
      <w:r>
        <w:rPr>
          <w:spacing w:val="-6"/>
          <w:sz w:val="21"/>
        </w:rPr>
        <w:t> </w:t>
      </w:r>
      <w:r>
        <w:rPr>
          <w:spacing w:val="-2"/>
          <w:sz w:val="21"/>
        </w:rPr>
        <w:t>justificado;</w:t>
      </w:r>
    </w:p>
    <w:p>
      <w:pPr>
        <w:pStyle w:val="ListParagraph"/>
        <w:spacing w:after="0" w:line="240" w:lineRule="auto"/>
        <w:jc w:val="left"/>
        <w:rPr>
          <w:sz w:val="21"/>
        </w:rPr>
        <w:sectPr>
          <w:pgSz w:w="15840" w:h="24480"/>
          <w:pgMar w:top="480" w:bottom="280" w:left="360" w:right="360"/>
        </w:sectPr>
      </w:pPr>
    </w:p>
    <w:p>
      <w:pPr>
        <w:pStyle w:val="ListParagraph"/>
        <w:numPr>
          <w:ilvl w:val="2"/>
          <w:numId w:val="20"/>
        </w:numPr>
        <w:tabs>
          <w:tab w:pos="990" w:val="left" w:leader="none"/>
        </w:tabs>
        <w:spacing w:line="240" w:lineRule="auto" w:before="76" w:after="0"/>
        <w:ind w:left="990" w:right="0" w:hanging="572"/>
        <w:jc w:val="left"/>
        <w:rPr>
          <w:sz w:val="21"/>
        </w:rPr>
      </w:pPr>
      <w:r>
        <w:rPr>
          <w:sz w:val="21"/>
        </w:rPr>
        <w:t>apresentar</w:t>
      </w:r>
      <w:r>
        <w:rPr>
          <w:spacing w:val="-7"/>
          <w:sz w:val="21"/>
        </w:rPr>
        <w:t> </w:t>
      </w:r>
      <w:r>
        <w:rPr>
          <w:sz w:val="21"/>
        </w:rPr>
        <w:t>declaração</w:t>
      </w:r>
      <w:r>
        <w:rPr>
          <w:spacing w:val="-6"/>
          <w:sz w:val="21"/>
        </w:rPr>
        <w:t> </w:t>
      </w:r>
      <w:r>
        <w:rPr>
          <w:sz w:val="21"/>
        </w:rPr>
        <w:t>ou</w:t>
      </w:r>
      <w:r>
        <w:rPr>
          <w:spacing w:val="-6"/>
          <w:sz w:val="21"/>
        </w:rPr>
        <w:t> </w:t>
      </w:r>
      <w:r>
        <w:rPr>
          <w:sz w:val="21"/>
        </w:rPr>
        <w:t>documentação</w:t>
      </w:r>
      <w:r>
        <w:rPr>
          <w:spacing w:val="-6"/>
          <w:sz w:val="21"/>
        </w:rPr>
        <w:t> </w:t>
      </w:r>
      <w:r>
        <w:rPr>
          <w:sz w:val="21"/>
        </w:rPr>
        <w:t>falsa</w:t>
      </w:r>
      <w:r>
        <w:rPr>
          <w:spacing w:val="-6"/>
          <w:sz w:val="21"/>
        </w:rPr>
        <w:t> </w:t>
      </w:r>
      <w:r>
        <w:rPr>
          <w:sz w:val="21"/>
        </w:rPr>
        <w:t>exigida</w:t>
      </w:r>
      <w:r>
        <w:rPr>
          <w:spacing w:val="-6"/>
          <w:sz w:val="21"/>
        </w:rPr>
        <w:t> </w:t>
      </w:r>
      <w:r>
        <w:rPr>
          <w:sz w:val="21"/>
        </w:rPr>
        <w:t>para</w:t>
      </w:r>
      <w:r>
        <w:rPr>
          <w:spacing w:val="-6"/>
          <w:sz w:val="21"/>
        </w:rPr>
        <w:t> </w:t>
      </w:r>
      <w:r>
        <w:rPr>
          <w:sz w:val="21"/>
        </w:rPr>
        <w:t>o</w:t>
      </w:r>
      <w:r>
        <w:rPr>
          <w:spacing w:val="-6"/>
          <w:sz w:val="21"/>
        </w:rPr>
        <w:t> </w:t>
      </w:r>
      <w:r>
        <w:rPr>
          <w:sz w:val="21"/>
        </w:rPr>
        <w:t>certame</w:t>
      </w:r>
      <w:r>
        <w:rPr>
          <w:spacing w:val="-6"/>
          <w:sz w:val="21"/>
        </w:rPr>
        <w:t> </w:t>
      </w:r>
      <w:r>
        <w:rPr>
          <w:sz w:val="21"/>
        </w:rPr>
        <w:t>ou</w:t>
      </w:r>
      <w:r>
        <w:rPr>
          <w:spacing w:val="-6"/>
          <w:sz w:val="21"/>
        </w:rPr>
        <w:t> </w:t>
      </w:r>
      <w:r>
        <w:rPr>
          <w:sz w:val="21"/>
        </w:rPr>
        <w:t>prestar</w:t>
      </w:r>
      <w:r>
        <w:rPr>
          <w:spacing w:val="-6"/>
          <w:sz w:val="21"/>
        </w:rPr>
        <w:t> </w:t>
      </w:r>
      <w:r>
        <w:rPr>
          <w:sz w:val="21"/>
        </w:rPr>
        <w:t>declaração</w:t>
      </w:r>
      <w:r>
        <w:rPr>
          <w:spacing w:val="-6"/>
          <w:sz w:val="21"/>
        </w:rPr>
        <w:t> </w:t>
      </w:r>
      <w:r>
        <w:rPr>
          <w:sz w:val="21"/>
        </w:rPr>
        <w:t>falsa</w:t>
      </w:r>
      <w:r>
        <w:rPr>
          <w:spacing w:val="-6"/>
          <w:sz w:val="21"/>
        </w:rPr>
        <w:t> </w:t>
      </w:r>
      <w:r>
        <w:rPr>
          <w:sz w:val="21"/>
        </w:rPr>
        <w:t>durante</w:t>
      </w:r>
      <w:r>
        <w:rPr>
          <w:spacing w:val="-6"/>
          <w:sz w:val="21"/>
        </w:rPr>
        <w:t> </w:t>
      </w:r>
      <w:r>
        <w:rPr>
          <w:sz w:val="21"/>
        </w:rPr>
        <w:t>o</w:t>
      </w:r>
      <w:r>
        <w:rPr>
          <w:spacing w:val="-6"/>
          <w:sz w:val="21"/>
        </w:rPr>
        <w:t> </w:t>
      </w:r>
      <w:r>
        <w:rPr>
          <w:sz w:val="21"/>
        </w:rPr>
        <w:t>certame</w:t>
      </w:r>
      <w:r>
        <w:rPr>
          <w:spacing w:val="-6"/>
          <w:sz w:val="21"/>
        </w:rPr>
        <w:t> </w:t>
      </w:r>
      <w:r>
        <w:rPr>
          <w:sz w:val="21"/>
        </w:rPr>
        <w:t>ou</w:t>
      </w:r>
      <w:r>
        <w:rPr>
          <w:spacing w:val="-6"/>
          <w:sz w:val="21"/>
        </w:rPr>
        <w:t> </w:t>
      </w:r>
      <w:r>
        <w:rPr>
          <w:sz w:val="21"/>
        </w:rPr>
        <w:t>a</w:t>
      </w:r>
      <w:r>
        <w:rPr>
          <w:spacing w:val="-6"/>
          <w:sz w:val="21"/>
        </w:rPr>
        <w:t> </w:t>
      </w:r>
      <w:r>
        <w:rPr>
          <w:sz w:val="21"/>
        </w:rPr>
        <w:t>execução</w:t>
      </w:r>
      <w:r>
        <w:rPr>
          <w:spacing w:val="-6"/>
          <w:sz w:val="21"/>
        </w:rPr>
        <w:t> </w:t>
      </w:r>
      <w:r>
        <w:rPr>
          <w:sz w:val="21"/>
        </w:rPr>
        <w:t>do</w:t>
      </w:r>
      <w:r>
        <w:rPr>
          <w:spacing w:val="-6"/>
          <w:sz w:val="21"/>
        </w:rPr>
        <w:t> </w:t>
      </w:r>
      <w:r>
        <w:rPr>
          <w:spacing w:val="-2"/>
          <w:sz w:val="21"/>
        </w:rPr>
        <w:t>contrato;</w:t>
      </w:r>
    </w:p>
    <w:p>
      <w:pPr>
        <w:pStyle w:val="ListParagraph"/>
        <w:numPr>
          <w:ilvl w:val="2"/>
          <w:numId w:val="20"/>
        </w:numPr>
        <w:tabs>
          <w:tab w:pos="990" w:val="left" w:leader="none"/>
        </w:tabs>
        <w:spacing w:line="240" w:lineRule="auto" w:before="97" w:after="0"/>
        <w:ind w:left="990" w:right="0" w:hanging="572"/>
        <w:jc w:val="left"/>
        <w:rPr>
          <w:sz w:val="21"/>
        </w:rPr>
      </w:pPr>
      <w:r>
        <w:rPr>
          <w:sz w:val="21"/>
        </w:rPr>
        <w:t>fraudar</w:t>
      </w:r>
      <w:r>
        <w:rPr>
          <w:spacing w:val="-6"/>
          <w:sz w:val="21"/>
        </w:rPr>
        <w:t> </w:t>
      </w:r>
      <w:r>
        <w:rPr>
          <w:sz w:val="21"/>
        </w:rPr>
        <w:t>o</w:t>
      </w:r>
      <w:r>
        <w:rPr>
          <w:spacing w:val="-6"/>
          <w:sz w:val="21"/>
        </w:rPr>
        <w:t> </w:t>
      </w:r>
      <w:r>
        <w:rPr>
          <w:sz w:val="21"/>
        </w:rPr>
        <w:t>certame</w:t>
      </w:r>
      <w:r>
        <w:rPr>
          <w:spacing w:val="-5"/>
          <w:sz w:val="21"/>
        </w:rPr>
        <w:t> </w:t>
      </w:r>
      <w:r>
        <w:rPr>
          <w:sz w:val="21"/>
        </w:rPr>
        <w:t>ou</w:t>
      </w:r>
      <w:r>
        <w:rPr>
          <w:spacing w:val="-6"/>
          <w:sz w:val="21"/>
        </w:rPr>
        <w:t> </w:t>
      </w:r>
      <w:r>
        <w:rPr>
          <w:sz w:val="21"/>
        </w:rPr>
        <w:t>praticar</w:t>
      </w:r>
      <w:r>
        <w:rPr>
          <w:spacing w:val="-6"/>
          <w:sz w:val="21"/>
        </w:rPr>
        <w:t> </w:t>
      </w:r>
      <w:r>
        <w:rPr>
          <w:sz w:val="21"/>
        </w:rPr>
        <w:t>ato</w:t>
      </w:r>
      <w:r>
        <w:rPr>
          <w:spacing w:val="-5"/>
          <w:sz w:val="21"/>
        </w:rPr>
        <w:t> </w:t>
      </w:r>
      <w:r>
        <w:rPr>
          <w:sz w:val="21"/>
        </w:rPr>
        <w:t>fraudulento</w:t>
      </w:r>
      <w:r>
        <w:rPr>
          <w:spacing w:val="-6"/>
          <w:sz w:val="21"/>
        </w:rPr>
        <w:t> </w:t>
      </w:r>
      <w:r>
        <w:rPr>
          <w:sz w:val="21"/>
        </w:rPr>
        <w:t>na</w:t>
      </w:r>
      <w:r>
        <w:rPr>
          <w:spacing w:val="-6"/>
          <w:sz w:val="21"/>
        </w:rPr>
        <w:t> </w:t>
      </w:r>
      <w:r>
        <w:rPr>
          <w:sz w:val="21"/>
        </w:rPr>
        <w:t>execução</w:t>
      </w:r>
      <w:r>
        <w:rPr>
          <w:spacing w:val="-5"/>
          <w:sz w:val="21"/>
        </w:rPr>
        <w:t> </w:t>
      </w:r>
      <w:r>
        <w:rPr>
          <w:sz w:val="21"/>
        </w:rPr>
        <w:t>do</w:t>
      </w:r>
      <w:r>
        <w:rPr>
          <w:spacing w:val="-6"/>
          <w:sz w:val="21"/>
        </w:rPr>
        <w:t> </w:t>
      </w:r>
      <w:r>
        <w:rPr>
          <w:spacing w:val="-2"/>
          <w:sz w:val="21"/>
        </w:rPr>
        <w:t>contrato;</w:t>
      </w:r>
    </w:p>
    <w:p>
      <w:pPr>
        <w:pStyle w:val="ListParagraph"/>
        <w:numPr>
          <w:ilvl w:val="2"/>
          <w:numId w:val="20"/>
        </w:numPr>
        <w:tabs>
          <w:tab w:pos="1094" w:val="left" w:leader="none"/>
        </w:tabs>
        <w:spacing w:line="240" w:lineRule="auto" w:before="97" w:after="0"/>
        <w:ind w:left="1094" w:right="0" w:hanging="676"/>
        <w:jc w:val="left"/>
        <w:rPr>
          <w:sz w:val="21"/>
        </w:rPr>
      </w:pPr>
      <w:r>
        <w:rPr>
          <w:sz w:val="21"/>
        </w:rPr>
        <w:t>comportar-se</w:t>
      </w:r>
      <w:r>
        <w:rPr>
          <w:spacing w:val="-7"/>
          <w:sz w:val="21"/>
        </w:rPr>
        <w:t> </w:t>
      </w:r>
      <w:r>
        <w:rPr>
          <w:sz w:val="21"/>
        </w:rPr>
        <w:t>de</w:t>
      </w:r>
      <w:r>
        <w:rPr>
          <w:spacing w:val="-7"/>
          <w:sz w:val="21"/>
        </w:rPr>
        <w:t> </w:t>
      </w:r>
      <w:r>
        <w:rPr>
          <w:sz w:val="21"/>
        </w:rPr>
        <w:t>modo</w:t>
      </w:r>
      <w:r>
        <w:rPr>
          <w:spacing w:val="-7"/>
          <w:sz w:val="21"/>
        </w:rPr>
        <w:t> </w:t>
      </w:r>
      <w:r>
        <w:rPr>
          <w:sz w:val="21"/>
        </w:rPr>
        <w:t>inidôneo</w:t>
      </w:r>
      <w:r>
        <w:rPr>
          <w:spacing w:val="-7"/>
          <w:sz w:val="21"/>
        </w:rPr>
        <w:t> </w:t>
      </w:r>
      <w:r>
        <w:rPr>
          <w:sz w:val="21"/>
        </w:rPr>
        <w:t>ou</w:t>
      </w:r>
      <w:r>
        <w:rPr>
          <w:spacing w:val="-7"/>
          <w:sz w:val="21"/>
        </w:rPr>
        <w:t> </w:t>
      </w:r>
      <w:r>
        <w:rPr>
          <w:sz w:val="21"/>
        </w:rPr>
        <w:t>cometer</w:t>
      </w:r>
      <w:r>
        <w:rPr>
          <w:spacing w:val="-7"/>
          <w:sz w:val="21"/>
        </w:rPr>
        <w:t> </w:t>
      </w:r>
      <w:r>
        <w:rPr>
          <w:sz w:val="21"/>
        </w:rPr>
        <w:t>fraude</w:t>
      </w:r>
      <w:r>
        <w:rPr>
          <w:spacing w:val="-7"/>
          <w:sz w:val="21"/>
        </w:rPr>
        <w:t> </w:t>
      </w:r>
      <w:r>
        <w:rPr>
          <w:sz w:val="21"/>
        </w:rPr>
        <w:t>de</w:t>
      </w:r>
      <w:r>
        <w:rPr>
          <w:spacing w:val="-7"/>
          <w:sz w:val="21"/>
        </w:rPr>
        <w:t> </w:t>
      </w:r>
      <w:r>
        <w:rPr>
          <w:sz w:val="21"/>
        </w:rPr>
        <w:t>qualquer</w:t>
      </w:r>
      <w:r>
        <w:rPr>
          <w:spacing w:val="-7"/>
          <w:sz w:val="21"/>
        </w:rPr>
        <w:t> </w:t>
      </w:r>
      <w:r>
        <w:rPr>
          <w:sz w:val="21"/>
        </w:rPr>
        <w:t>natureza,</w:t>
      </w:r>
      <w:r>
        <w:rPr>
          <w:spacing w:val="-6"/>
          <w:sz w:val="21"/>
        </w:rPr>
        <w:t> </w:t>
      </w:r>
      <w:r>
        <w:rPr>
          <w:sz w:val="21"/>
        </w:rPr>
        <w:t>em</w:t>
      </w:r>
      <w:r>
        <w:rPr>
          <w:spacing w:val="-7"/>
          <w:sz w:val="21"/>
        </w:rPr>
        <w:t> </w:t>
      </w:r>
      <w:r>
        <w:rPr>
          <w:sz w:val="21"/>
        </w:rPr>
        <w:t>especial</w:t>
      </w:r>
      <w:r>
        <w:rPr>
          <w:spacing w:val="-7"/>
          <w:sz w:val="21"/>
        </w:rPr>
        <w:t> </w:t>
      </w:r>
      <w:r>
        <w:rPr>
          <w:spacing w:val="-2"/>
          <w:sz w:val="21"/>
        </w:rPr>
        <w:t>quando:</w:t>
      </w:r>
    </w:p>
    <w:p>
      <w:pPr>
        <w:pStyle w:val="ListParagraph"/>
        <w:numPr>
          <w:ilvl w:val="3"/>
          <w:numId w:val="20"/>
        </w:numPr>
        <w:tabs>
          <w:tab w:pos="1250" w:val="left" w:leader="none"/>
        </w:tabs>
        <w:spacing w:line="240" w:lineRule="auto" w:before="97" w:after="0"/>
        <w:ind w:left="1250" w:right="0" w:hanging="832"/>
        <w:jc w:val="left"/>
        <w:rPr>
          <w:sz w:val="21"/>
        </w:rPr>
      </w:pPr>
      <w:r>
        <w:rPr>
          <w:sz w:val="21"/>
        </w:rPr>
        <w:t>agir</w:t>
      </w:r>
      <w:r>
        <w:rPr>
          <w:spacing w:val="-6"/>
          <w:sz w:val="21"/>
        </w:rPr>
        <w:t> </w:t>
      </w:r>
      <w:r>
        <w:rPr>
          <w:sz w:val="21"/>
        </w:rPr>
        <w:t>em</w:t>
      </w:r>
      <w:r>
        <w:rPr>
          <w:spacing w:val="-5"/>
          <w:sz w:val="21"/>
        </w:rPr>
        <w:t> </w:t>
      </w:r>
      <w:r>
        <w:rPr>
          <w:sz w:val="21"/>
        </w:rPr>
        <w:t>conluio</w:t>
      </w:r>
      <w:r>
        <w:rPr>
          <w:spacing w:val="-6"/>
          <w:sz w:val="21"/>
        </w:rPr>
        <w:t> </w:t>
      </w:r>
      <w:r>
        <w:rPr>
          <w:sz w:val="21"/>
        </w:rPr>
        <w:t>ou</w:t>
      </w:r>
      <w:r>
        <w:rPr>
          <w:spacing w:val="-5"/>
          <w:sz w:val="21"/>
        </w:rPr>
        <w:t> </w:t>
      </w:r>
      <w:r>
        <w:rPr>
          <w:sz w:val="21"/>
        </w:rPr>
        <w:t>em</w:t>
      </w:r>
      <w:r>
        <w:rPr>
          <w:spacing w:val="-6"/>
          <w:sz w:val="21"/>
        </w:rPr>
        <w:t> </w:t>
      </w:r>
      <w:r>
        <w:rPr>
          <w:sz w:val="21"/>
        </w:rPr>
        <w:t>desconformidade</w:t>
      </w:r>
      <w:r>
        <w:rPr>
          <w:spacing w:val="-5"/>
          <w:sz w:val="21"/>
        </w:rPr>
        <w:t> </w:t>
      </w:r>
      <w:r>
        <w:rPr>
          <w:sz w:val="21"/>
        </w:rPr>
        <w:t>com</w:t>
      </w:r>
      <w:r>
        <w:rPr>
          <w:spacing w:val="-6"/>
          <w:sz w:val="21"/>
        </w:rPr>
        <w:t> </w:t>
      </w:r>
      <w:r>
        <w:rPr>
          <w:sz w:val="21"/>
        </w:rPr>
        <w:t>a</w:t>
      </w:r>
      <w:r>
        <w:rPr>
          <w:spacing w:val="-5"/>
          <w:sz w:val="21"/>
        </w:rPr>
        <w:t> </w:t>
      </w:r>
      <w:r>
        <w:rPr>
          <w:spacing w:val="-4"/>
          <w:sz w:val="21"/>
        </w:rPr>
        <w:t>lei;</w:t>
      </w:r>
    </w:p>
    <w:p>
      <w:pPr>
        <w:pStyle w:val="ListParagraph"/>
        <w:numPr>
          <w:ilvl w:val="3"/>
          <w:numId w:val="20"/>
        </w:numPr>
        <w:tabs>
          <w:tab w:pos="1250" w:val="left" w:leader="none"/>
        </w:tabs>
        <w:spacing w:line="240" w:lineRule="auto" w:before="97" w:after="0"/>
        <w:ind w:left="1250" w:right="0" w:hanging="832"/>
        <w:jc w:val="left"/>
        <w:rPr>
          <w:sz w:val="21"/>
        </w:rPr>
      </w:pPr>
      <w:r>
        <w:rPr>
          <w:sz w:val="21"/>
        </w:rPr>
        <w:t>induzir</w:t>
      </w:r>
      <w:r>
        <w:rPr>
          <w:spacing w:val="-7"/>
          <w:sz w:val="21"/>
        </w:rPr>
        <w:t> </w:t>
      </w:r>
      <w:r>
        <w:rPr>
          <w:sz w:val="21"/>
        </w:rPr>
        <w:t>deliberadamente</w:t>
      </w:r>
      <w:r>
        <w:rPr>
          <w:spacing w:val="-6"/>
          <w:sz w:val="21"/>
        </w:rPr>
        <w:t> </w:t>
      </w:r>
      <w:r>
        <w:rPr>
          <w:sz w:val="21"/>
        </w:rPr>
        <w:t>a</w:t>
      </w:r>
      <w:r>
        <w:rPr>
          <w:spacing w:val="-6"/>
          <w:sz w:val="21"/>
        </w:rPr>
        <w:t> </w:t>
      </w:r>
      <w:r>
        <w:rPr>
          <w:sz w:val="21"/>
        </w:rPr>
        <w:t>erro</w:t>
      </w:r>
      <w:r>
        <w:rPr>
          <w:spacing w:val="-6"/>
          <w:sz w:val="21"/>
        </w:rPr>
        <w:t> </w:t>
      </w:r>
      <w:r>
        <w:rPr>
          <w:sz w:val="21"/>
        </w:rPr>
        <w:t>no</w:t>
      </w:r>
      <w:r>
        <w:rPr>
          <w:spacing w:val="-7"/>
          <w:sz w:val="21"/>
        </w:rPr>
        <w:t> </w:t>
      </w:r>
      <w:r>
        <w:rPr>
          <w:spacing w:val="-2"/>
          <w:sz w:val="21"/>
        </w:rPr>
        <w:t>julgamento;</w:t>
      </w:r>
    </w:p>
    <w:p>
      <w:pPr>
        <w:pStyle w:val="ListParagraph"/>
        <w:numPr>
          <w:ilvl w:val="3"/>
          <w:numId w:val="20"/>
        </w:numPr>
        <w:tabs>
          <w:tab w:pos="1250" w:val="left" w:leader="none"/>
        </w:tabs>
        <w:spacing w:line="240" w:lineRule="auto" w:before="97" w:after="0"/>
        <w:ind w:left="1250" w:right="0" w:hanging="832"/>
        <w:jc w:val="left"/>
        <w:rPr>
          <w:sz w:val="21"/>
        </w:rPr>
      </w:pPr>
      <w:r>
        <w:rPr>
          <w:sz w:val="21"/>
        </w:rPr>
        <w:t>apresentar</w:t>
      </w:r>
      <w:r>
        <w:rPr>
          <w:spacing w:val="-8"/>
          <w:sz w:val="21"/>
        </w:rPr>
        <w:t> </w:t>
      </w:r>
      <w:r>
        <w:rPr>
          <w:sz w:val="21"/>
        </w:rPr>
        <w:t>amostra</w:t>
      </w:r>
      <w:r>
        <w:rPr>
          <w:spacing w:val="-8"/>
          <w:sz w:val="21"/>
        </w:rPr>
        <w:t> </w:t>
      </w:r>
      <w:r>
        <w:rPr>
          <w:sz w:val="21"/>
        </w:rPr>
        <w:t>falsificada</w:t>
      </w:r>
      <w:r>
        <w:rPr>
          <w:spacing w:val="-7"/>
          <w:sz w:val="21"/>
        </w:rPr>
        <w:t> </w:t>
      </w:r>
      <w:r>
        <w:rPr>
          <w:sz w:val="21"/>
        </w:rPr>
        <w:t>ou</w:t>
      </w:r>
      <w:r>
        <w:rPr>
          <w:spacing w:val="-8"/>
          <w:sz w:val="21"/>
        </w:rPr>
        <w:t> </w:t>
      </w:r>
      <w:r>
        <w:rPr>
          <w:spacing w:val="-2"/>
          <w:sz w:val="21"/>
        </w:rPr>
        <w:t>deteriorada;</w:t>
      </w:r>
    </w:p>
    <w:p>
      <w:pPr>
        <w:pStyle w:val="ListParagraph"/>
        <w:numPr>
          <w:ilvl w:val="3"/>
          <w:numId w:val="20"/>
        </w:numPr>
        <w:tabs>
          <w:tab w:pos="1250" w:val="left" w:leader="none"/>
        </w:tabs>
        <w:spacing w:line="240" w:lineRule="auto" w:before="97" w:after="0"/>
        <w:ind w:left="1250" w:right="0" w:hanging="832"/>
        <w:jc w:val="left"/>
        <w:rPr>
          <w:sz w:val="21"/>
        </w:rPr>
      </w:pPr>
      <w:r>
        <w:rPr>
          <w:sz w:val="21"/>
        </w:rPr>
        <w:t>apresentar</w:t>
      </w:r>
      <w:r>
        <w:rPr>
          <w:spacing w:val="-7"/>
          <w:sz w:val="21"/>
        </w:rPr>
        <w:t> </w:t>
      </w:r>
      <w:r>
        <w:rPr>
          <w:sz w:val="21"/>
        </w:rPr>
        <w:t>declaração</w:t>
      </w:r>
      <w:r>
        <w:rPr>
          <w:spacing w:val="-7"/>
          <w:sz w:val="21"/>
        </w:rPr>
        <w:t> </w:t>
      </w:r>
      <w:r>
        <w:rPr>
          <w:sz w:val="21"/>
        </w:rPr>
        <w:t>falsa</w:t>
      </w:r>
      <w:r>
        <w:rPr>
          <w:spacing w:val="-7"/>
          <w:sz w:val="21"/>
        </w:rPr>
        <w:t> </w:t>
      </w:r>
      <w:r>
        <w:rPr>
          <w:sz w:val="21"/>
        </w:rPr>
        <w:t>quanto</w:t>
      </w:r>
      <w:r>
        <w:rPr>
          <w:spacing w:val="-7"/>
          <w:sz w:val="21"/>
        </w:rPr>
        <w:t> </w:t>
      </w:r>
      <w:r>
        <w:rPr>
          <w:sz w:val="21"/>
        </w:rPr>
        <w:t>às</w:t>
      </w:r>
      <w:r>
        <w:rPr>
          <w:spacing w:val="-7"/>
          <w:sz w:val="21"/>
        </w:rPr>
        <w:t> </w:t>
      </w:r>
      <w:r>
        <w:rPr>
          <w:sz w:val="21"/>
        </w:rPr>
        <w:t>condições</w:t>
      </w:r>
      <w:r>
        <w:rPr>
          <w:spacing w:val="-7"/>
          <w:sz w:val="21"/>
        </w:rPr>
        <w:t> </w:t>
      </w:r>
      <w:r>
        <w:rPr>
          <w:sz w:val="21"/>
        </w:rPr>
        <w:t>de</w:t>
      </w:r>
      <w:r>
        <w:rPr>
          <w:spacing w:val="-7"/>
          <w:sz w:val="21"/>
        </w:rPr>
        <w:t> </w:t>
      </w:r>
      <w:r>
        <w:rPr>
          <w:sz w:val="21"/>
        </w:rPr>
        <w:t>participação</w:t>
      </w:r>
      <w:r>
        <w:rPr>
          <w:spacing w:val="-7"/>
          <w:sz w:val="21"/>
        </w:rPr>
        <w:t> </w:t>
      </w:r>
      <w:r>
        <w:rPr>
          <w:sz w:val="21"/>
        </w:rPr>
        <w:t>ou</w:t>
      </w:r>
      <w:r>
        <w:rPr>
          <w:spacing w:val="-7"/>
          <w:sz w:val="21"/>
        </w:rPr>
        <w:t> </w:t>
      </w:r>
      <w:r>
        <w:rPr>
          <w:sz w:val="21"/>
        </w:rPr>
        <w:t>quanto</w:t>
      </w:r>
      <w:r>
        <w:rPr>
          <w:spacing w:val="-7"/>
          <w:sz w:val="21"/>
        </w:rPr>
        <w:t> </w:t>
      </w:r>
      <w:r>
        <w:rPr>
          <w:sz w:val="21"/>
        </w:rPr>
        <w:t>ao</w:t>
      </w:r>
      <w:r>
        <w:rPr>
          <w:spacing w:val="-7"/>
          <w:sz w:val="21"/>
        </w:rPr>
        <w:t> </w:t>
      </w:r>
      <w:r>
        <w:rPr>
          <w:sz w:val="21"/>
        </w:rPr>
        <w:t>enquadramento</w:t>
      </w:r>
      <w:r>
        <w:rPr>
          <w:spacing w:val="-7"/>
          <w:sz w:val="21"/>
        </w:rPr>
        <w:t> </w:t>
      </w:r>
      <w:r>
        <w:rPr>
          <w:sz w:val="21"/>
        </w:rPr>
        <w:t>como</w:t>
      </w:r>
      <w:r>
        <w:rPr>
          <w:spacing w:val="-7"/>
          <w:sz w:val="21"/>
        </w:rPr>
        <w:t> </w:t>
      </w:r>
      <w:r>
        <w:rPr>
          <w:spacing w:val="-2"/>
          <w:sz w:val="21"/>
        </w:rPr>
        <w:t>ME/EPP;</w:t>
      </w:r>
    </w:p>
    <w:p>
      <w:pPr>
        <w:pStyle w:val="ListParagraph"/>
        <w:numPr>
          <w:ilvl w:val="2"/>
          <w:numId w:val="20"/>
        </w:numPr>
        <w:tabs>
          <w:tab w:pos="1086" w:val="left" w:leader="none"/>
        </w:tabs>
        <w:spacing w:line="240" w:lineRule="auto" w:before="96" w:after="0"/>
        <w:ind w:left="1086" w:right="0" w:hanging="668"/>
        <w:jc w:val="left"/>
        <w:rPr>
          <w:sz w:val="21"/>
        </w:rPr>
      </w:pPr>
      <w:r>
        <w:rPr>
          <w:sz w:val="21"/>
        </w:rPr>
        <w:t>praticar</w:t>
      </w:r>
      <w:r>
        <w:rPr>
          <w:spacing w:val="-6"/>
          <w:sz w:val="21"/>
        </w:rPr>
        <w:t> </w:t>
      </w:r>
      <w:r>
        <w:rPr>
          <w:sz w:val="21"/>
        </w:rPr>
        <w:t>atos</w:t>
      </w:r>
      <w:r>
        <w:rPr>
          <w:spacing w:val="-5"/>
          <w:sz w:val="21"/>
        </w:rPr>
        <w:t> </w:t>
      </w:r>
      <w:r>
        <w:rPr>
          <w:sz w:val="21"/>
        </w:rPr>
        <w:t>ilícitos</w:t>
      </w:r>
      <w:r>
        <w:rPr>
          <w:spacing w:val="-5"/>
          <w:sz w:val="21"/>
        </w:rPr>
        <w:t> </w:t>
      </w:r>
      <w:r>
        <w:rPr>
          <w:sz w:val="21"/>
        </w:rPr>
        <w:t>com</w:t>
      </w:r>
      <w:r>
        <w:rPr>
          <w:spacing w:val="-6"/>
          <w:sz w:val="21"/>
        </w:rPr>
        <w:t> </w:t>
      </w:r>
      <w:r>
        <w:rPr>
          <w:sz w:val="21"/>
        </w:rPr>
        <w:t>vistas</w:t>
      </w:r>
      <w:r>
        <w:rPr>
          <w:spacing w:val="-5"/>
          <w:sz w:val="21"/>
        </w:rPr>
        <w:t> </w:t>
      </w:r>
      <w:r>
        <w:rPr>
          <w:sz w:val="21"/>
        </w:rPr>
        <w:t>a</w:t>
      </w:r>
      <w:r>
        <w:rPr>
          <w:spacing w:val="-5"/>
          <w:sz w:val="21"/>
        </w:rPr>
        <w:t> </w:t>
      </w:r>
      <w:r>
        <w:rPr>
          <w:sz w:val="21"/>
        </w:rPr>
        <w:t>frustrar</w:t>
      </w:r>
      <w:r>
        <w:rPr>
          <w:spacing w:val="-5"/>
          <w:sz w:val="21"/>
        </w:rPr>
        <w:t> </w:t>
      </w:r>
      <w:r>
        <w:rPr>
          <w:sz w:val="21"/>
        </w:rPr>
        <w:t>os</w:t>
      </w:r>
      <w:r>
        <w:rPr>
          <w:spacing w:val="-6"/>
          <w:sz w:val="21"/>
        </w:rPr>
        <w:t> </w:t>
      </w:r>
      <w:r>
        <w:rPr>
          <w:sz w:val="21"/>
        </w:rPr>
        <w:t>objetivos</w:t>
      </w:r>
      <w:r>
        <w:rPr>
          <w:spacing w:val="-5"/>
          <w:sz w:val="21"/>
        </w:rPr>
        <w:t> </w:t>
      </w:r>
      <w:r>
        <w:rPr>
          <w:sz w:val="21"/>
        </w:rPr>
        <w:t>do</w:t>
      </w:r>
      <w:r>
        <w:rPr>
          <w:spacing w:val="-5"/>
          <w:sz w:val="21"/>
        </w:rPr>
        <w:t> </w:t>
      </w:r>
      <w:r>
        <w:rPr>
          <w:spacing w:val="-2"/>
          <w:sz w:val="21"/>
        </w:rPr>
        <w:t>certame;</w:t>
      </w:r>
    </w:p>
    <w:p>
      <w:pPr>
        <w:pStyle w:val="ListParagraph"/>
        <w:numPr>
          <w:ilvl w:val="2"/>
          <w:numId w:val="20"/>
        </w:numPr>
        <w:tabs>
          <w:tab w:pos="1094" w:val="left" w:leader="none"/>
        </w:tabs>
        <w:spacing w:line="240" w:lineRule="auto" w:before="97" w:after="0"/>
        <w:ind w:left="1094" w:right="0" w:hanging="676"/>
        <w:jc w:val="left"/>
        <w:rPr>
          <w:sz w:val="21"/>
        </w:rPr>
      </w:pPr>
      <w:r>
        <w:rPr>
          <w:sz w:val="21"/>
        </w:rPr>
        <w:t>praticar</w:t>
      </w:r>
      <w:r>
        <w:rPr>
          <w:spacing w:val="-5"/>
          <w:sz w:val="21"/>
        </w:rPr>
        <w:t> </w:t>
      </w:r>
      <w:r>
        <w:rPr>
          <w:sz w:val="21"/>
        </w:rPr>
        <w:t>ato</w:t>
      </w:r>
      <w:r>
        <w:rPr>
          <w:spacing w:val="-4"/>
          <w:sz w:val="21"/>
        </w:rPr>
        <w:t> </w:t>
      </w:r>
      <w:r>
        <w:rPr>
          <w:sz w:val="21"/>
        </w:rPr>
        <w:t>lesivo</w:t>
      </w:r>
      <w:r>
        <w:rPr>
          <w:spacing w:val="-4"/>
          <w:sz w:val="21"/>
        </w:rPr>
        <w:t> </w:t>
      </w:r>
      <w:r>
        <w:rPr>
          <w:sz w:val="21"/>
        </w:rPr>
        <w:t>previsto</w:t>
      </w:r>
      <w:r>
        <w:rPr>
          <w:spacing w:val="-5"/>
          <w:sz w:val="21"/>
        </w:rPr>
        <w:t> </w:t>
      </w:r>
      <w:r>
        <w:rPr>
          <w:sz w:val="21"/>
        </w:rPr>
        <w:t>no</w:t>
      </w:r>
      <w:r>
        <w:rPr>
          <w:spacing w:val="-4"/>
          <w:sz w:val="21"/>
        </w:rPr>
        <w:t> </w:t>
      </w:r>
      <w:r>
        <w:rPr>
          <w:sz w:val="21"/>
        </w:rPr>
        <w:t>art.</w:t>
      </w:r>
      <w:r>
        <w:rPr>
          <w:spacing w:val="-4"/>
          <w:sz w:val="21"/>
        </w:rPr>
        <w:t> </w:t>
      </w:r>
      <w:r>
        <w:rPr>
          <w:sz w:val="21"/>
        </w:rPr>
        <w:t>5º</w:t>
      </w:r>
      <w:r>
        <w:rPr>
          <w:spacing w:val="-5"/>
          <w:sz w:val="21"/>
        </w:rPr>
        <w:t> </w:t>
      </w:r>
      <w:r>
        <w:rPr>
          <w:sz w:val="21"/>
        </w:rPr>
        <w:t>da</w:t>
      </w:r>
      <w:r>
        <w:rPr>
          <w:spacing w:val="-4"/>
          <w:sz w:val="21"/>
        </w:rPr>
        <w:t> </w:t>
      </w:r>
      <w:r>
        <w:rPr>
          <w:sz w:val="21"/>
        </w:rPr>
        <w:t>Lei</w:t>
      </w:r>
      <w:r>
        <w:rPr>
          <w:spacing w:val="-4"/>
          <w:sz w:val="21"/>
        </w:rPr>
        <w:t> </w:t>
      </w:r>
      <w:r>
        <w:rPr>
          <w:sz w:val="21"/>
        </w:rPr>
        <w:t>nº</w:t>
      </w:r>
      <w:r>
        <w:rPr>
          <w:spacing w:val="-5"/>
          <w:sz w:val="21"/>
        </w:rPr>
        <w:t> </w:t>
      </w:r>
      <w:r>
        <w:rPr>
          <w:sz w:val="21"/>
        </w:rPr>
        <w:t>12.846,</w:t>
      </w:r>
      <w:r>
        <w:rPr>
          <w:spacing w:val="-4"/>
          <w:sz w:val="21"/>
        </w:rPr>
        <w:t> </w:t>
      </w:r>
      <w:r>
        <w:rPr>
          <w:sz w:val="21"/>
        </w:rPr>
        <w:t>de</w:t>
      </w:r>
      <w:r>
        <w:rPr>
          <w:spacing w:val="-4"/>
          <w:sz w:val="21"/>
        </w:rPr>
        <w:t> </w:t>
      </w:r>
      <w:r>
        <w:rPr>
          <w:sz w:val="21"/>
        </w:rPr>
        <w:t>1º</w:t>
      </w:r>
      <w:r>
        <w:rPr>
          <w:spacing w:val="-5"/>
          <w:sz w:val="21"/>
        </w:rPr>
        <w:t> </w:t>
      </w:r>
      <w:r>
        <w:rPr>
          <w:sz w:val="21"/>
        </w:rPr>
        <w:t>de</w:t>
      </w:r>
      <w:r>
        <w:rPr>
          <w:spacing w:val="-4"/>
          <w:sz w:val="21"/>
        </w:rPr>
        <w:t> </w:t>
      </w:r>
      <w:r>
        <w:rPr>
          <w:sz w:val="21"/>
        </w:rPr>
        <w:t>agosto</w:t>
      </w:r>
      <w:r>
        <w:rPr>
          <w:spacing w:val="-4"/>
          <w:sz w:val="21"/>
        </w:rPr>
        <w:t> </w:t>
      </w:r>
      <w:r>
        <w:rPr>
          <w:sz w:val="21"/>
        </w:rPr>
        <w:t>de</w:t>
      </w:r>
      <w:r>
        <w:rPr>
          <w:spacing w:val="-5"/>
          <w:sz w:val="21"/>
        </w:rPr>
        <w:t> </w:t>
      </w:r>
      <w:r>
        <w:rPr>
          <w:spacing w:val="-2"/>
          <w:sz w:val="21"/>
        </w:rPr>
        <w:t>2013.</w:t>
      </w:r>
    </w:p>
    <w:p>
      <w:pPr>
        <w:pStyle w:val="ListParagraph"/>
        <w:numPr>
          <w:ilvl w:val="1"/>
          <w:numId w:val="20"/>
        </w:numPr>
        <w:tabs>
          <w:tab w:pos="836" w:val="left" w:leader="none"/>
        </w:tabs>
        <w:spacing w:line="232" w:lineRule="auto" w:before="103" w:after="0"/>
        <w:ind w:left="418" w:right="408" w:firstLine="0"/>
        <w:jc w:val="left"/>
        <w:rPr>
          <w:sz w:val="21"/>
        </w:rPr>
      </w:pPr>
      <w:r>
        <w:rPr>
          <w:sz w:val="21"/>
        </w:rPr>
        <w:t>O</w:t>
      </w:r>
      <w:r>
        <w:rPr>
          <w:spacing w:val="-4"/>
          <w:sz w:val="21"/>
        </w:rPr>
        <w:t> </w:t>
      </w:r>
      <w:r>
        <w:rPr>
          <w:sz w:val="21"/>
        </w:rPr>
        <w:t>licitante</w:t>
      </w:r>
      <w:r>
        <w:rPr>
          <w:spacing w:val="-4"/>
          <w:sz w:val="21"/>
        </w:rPr>
        <w:t> </w:t>
      </w:r>
      <w:r>
        <w:rPr>
          <w:sz w:val="21"/>
        </w:rPr>
        <w:t>ou</w:t>
      </w:r>
      <w:r>
        <w:rPr>
          <w:spacing w:val="-4"/>
          <w:sz w:val="21"/>
        </w:rPr>
        <w:t> </w:t>
      </w:r>
      <w:r>
        <w:rPr>
          <w:sz w:val="21"/>
        </w:rPr>
        <w:t>contratado</w:t>
      </w:r>
      <w:r>
        <w:rPr>
          <w:spacing w:val="-3"/>
          <w:sz w:val="21"/>
        </w:rPr>
        <w:t> </w:t>
      </w:r>
      <w:r>
        <w:rPr>
          <w:sz w:val="21"/>
        </w:rPr>
        <w:t>que</w:t>
      </w:r>
      <w:r>
        <w:rPr>
          <w:spacing w:val="-4"/>
          <w:sz w:val="21"/>
        </w:rPr>
        <w:t> </w:t>
      </w:r>
      <w:r>
        <w:rPr>
          <w:sz w:val="21"/>
        </w:rPr>
        <w:t>cometer</w:t>
      </w:r>
      <w:r>
        <w:rPr>
          <w:spacing w:val="-4"/>
          <w:sz w:val="21"/>
        </w:rPr>
        <w:t> </w:t>
      </w:r>
      <w:r>
        <w:rPr>
          <w:sz w:val="21"/>
        </w:rPr>
        <w:t>qualquer</w:t>
      </w:r>
      <w:r>
        <w:rPr>
          <w:spacing w:val="-4"/>
          <w:sz w:val="21"/>
        </w:rPr>
        <w:t> </w:t>
      </w:r>
      <w:r>
        <w:rPr>
          <w:sz w:val="21"/>
        </w:rPr>
        <w:t>das</w:t>
      </w:r>
      <w:r>
        <w:rPr>
          <w:spacing w:val="-4"/>
          <w:sz w:val="21"/>
        </w:rPr>
        <w:t> </w:t>
      </w:r>
      <w:r>
        <w:rPr>
          <w:sz w:val="21"/>
        </w:rPr>
        <w:t>condutas</w:t>
      </w:r>
      <w:r>
        <w:rPr>
          <w:spacing w:val="-4"/>
          <w:sz w:val="21"/>
        </w:rPr>
        <w:t> </w:t>
      </w:r>
      <w:r>
        <w:rPr>
          <w:sz w:val="21"/>
        </w:rPr>
        <w:t>discriminadas</w:t>
      </w:r>
      <w:r>
        <w:rPr>
          <w:spacing w:val="-4"/>
          <w:sz w:val="21"/>
        </w:rPr>
        <w:t> </w:t>
      </w:r>
      <w:r>
        <w:rPr>
          <w:sz w:val="21"/>
        </w:rPr>
        <w:t>nos</w:t>
      </w:r>
      <w:r>
        <w:rPr>
          <w:spacing w:val="-4"/>
          <w:sz w:val="21"/>
        </w:rPr>
        <w:t> </w:t>
      </w:r>
      <w:r>
        <w:rPr>
          <w:sz w:val="21"/>
        </w:rPr>
        <w:t>subitens</w:t>
      </w:r>
      <w:r>
        <w:rPr>
          <w:spacing w:val="-4"/>
          <w:sz w:val="21"/>
        </w:rPr>
        <w:t> </w:t>
      </w:r>
      <w:r>
        <w:rPr>
          <w:sz w:val="21"/>
        </w:rPr>
        <w:t>anteriores</w:t>
      </w:r>
      <w:r>
        <w:rPr>
          <w:spacing w:val="-4"/>
          <w:sz w:val="21"/>
        </w:rPr>
        <w:t> </w:t>
      </w:r>
      <w:r>
        <w:rPr>
          <w:sz w:val="21"/>
        </w:rPr>
        <w:t>ficará</w:t>
      </w:r>
      <w:r>
        <w:rPr>
          <w:spacing w:val="-4"/>
          <w:sz w:val="21"/>
        </w:rPr>
        <w:t> </w:t>
      </w:r>
      <w:r>
        <w:rPr>
          <w:sz w:val="21"/>
        </w:rPr>
        <w:t>sujeito,</w:t>
      </w:r>
      <w:r>
        <w:rPr>
          <w:spacing w:val="-4"/>
          <w:sz w:val="21"/>
        </w:rPr>
        <w:t> </w:t>
      </w:r>
      <w:r>
        <w:rPr>
          <w:sz w:val="21"/>
        </w:rPr>
        <w:t>sem</w:t>
      </w:r>
      <w:r>
        <w:rPr>
          <w:spacing w:val="-4"/>
          <w:sz w:val="21"/>
        </w:rPr>
        <w:t> </w:t>
      </w:r>
      <w:r>
        <w:rPr>
          <w:sz w:val="21"/>
        </w:rPr>
        <w:t>prejuízo</w:t>
      </w:r>
      <w:r>
        <w:rPr>
          <w:spacing w:val="-4"/>
          <w:sz w:val="21"/>
        </w:rPr>
        <w:t> </w:t>
      </w:r>
      <w:r>
        <w:rPr>
          <w:sz w:val="21"/>
        </w:rPr>
        <w:t>da</w:t>
      </w:r>
      <w:r>
        <w:rPr>
          <w:spacing w:val="-4"/>
          <w:sz w:val="21"/>
        </w:rPr>
        <w:t> </w:t>
      </w:r>
      <w:r>
        <w:rPr>
          <w:sz w:val="21"/>
        </w:rPr>
        <w:t>responsabilidade</w:t>
      </w:r>
      <w:r>
        <w:rPr>
          <w:spacing w:val="-4"/>
          <w:sz w:val="21"/>
        </w:rPr>
        <w:t> </w:t>
      </w:r>
      <w:r>
        <w:rPr>
          <w:sz w:val="21"/>
        </w:rPr>
        <w:t>civil</w:t>
      </w:r>
      <w:r>
        <w:rPr>
          <w:spacing w:val="-4"/>
          <w:sz w:val="21"/>
        </w:rPr>
        <w:t> </w:t>
      </w:r>
      <w:r>
        <w:rPr>
          <w:sz w:val="21"/>
        </w:rPr>
        <w:t>e</w:t>
      </w:r>
      <w:r>
        <w:rPr>
          <w:spacing w:val="-4"/>
          <w:sz w:val="21"/>
        </w:rPr>
        <w:t> </w:t>
      </w:r>
      <w:r>
        <w:rPr>
          <w:sz w:val="21"/>
        </w:rPr>
        <w:t>criminal,</w:t>
      </w:r>
      <w:r>
        <w:rPr>
          <w:spacing w:val="-4"/>
          <w:sz w:val="21"/>
        </w:rPr>
        <w:t> </w:t>
      </w:r>
      <w:r>
        <w:rPr>
          <w:sz w:val="21"/>
        </w:rPr>
        <w:t>às seguintes sanções:</w:t>
      </w:r>
    </w:p>
    <w:p>
      <w:pPr>
        <w:pStyle w:val="ListParagraph"/>
        <w:numPr>
          <w:ilvl w:val="2"/>
          <w:numId w:val="20"/>
        </w:numPr>
        <w:tabs>
          <w:tab w:pos="1001" w:val="left" w:leader="none"/>
        </w:tabs>
        <w:spacing w:line="232" w:lineRule="auto" w:before="104" w:after="0"/>
        <w:ind w:left="418" w:right="408" w:firstLine="0"/>
        <w:jc w:val="left"/>
        <w:rPr>
          <w:sz w:val="21"/>
        </w:rPr>
      </w:pPr>
      <w:r>
        <w:rPr>
          <w:sz w:val="21"/>
        </w:rPr>
        <w:t>Advertência,</w:t>
      </w:r>
      <w:r>
        <w:rPr>
          <w:spacing w:val="16"/>
          <w:sz w:val="21"/>
        </w:rPr>
        <w:t> </w:t>
      </w:r>
      <w:r>
        <w:rPr>
          <w:sz w:val="21"/>
        </w:rPr>
        <w:t>prevista</w:t>
      </w:r>
      <w:r>
        <w:rPr>
          <w:spacing w:val="16"/>
          <w:sz w:val="21"/>
        </w:rPr>
        <w:t> </w:t>
      </w:r>
      <w:r>
        <w:rPr>
          <w:sz w:val="21"/>
        </w:rPr>
        <w:t>no</w:t>
      </w:r>
      <w:r>
        <w:rPr>
          <w:spacing w:val="16"/>
          <w:sz w:val="21"/>
        </w:rPr>
        <w:t> </w:t>
      </w:r>
      <w:r>
        <w:rPr>
          <w:sz w:val="21"/>
        </w:rPr>
        <w:t>art.</w:t>
      </w:r>
      <w:r>
        <w:rPr>
          <w:spacing w:val="16"/>
          <w:sz w:val="21"/>
        </w:rPr>
        <w:t> </w:t>
      </w:r>
      <w:r>
        <w:rPr>
          <w:sz w:val="21"/>
        </w:rPr>
        <w:t>156,</w:t>
      </w:r>
      <w:r>
        <w:rPr>
          <w:spacing w:val="16"/>
          <w:sz w:val="21"/>
        </w:rPr>
        <w:t> </w:t>
      </w:r>
      <w:r>
        <w:rPr>
          <w:sz w:val="21"/>
        </w:rPr>
        <w:t>I,</w:t>
      </w:r>
      <w:r>
        <w:rPr>
          <w:spacing w:val="16"/>
          <w:sz w:val="21"/>
        </w:rPr>
        <w:t> </w:t>
      </w:r>
      <w:r>
        <w:rPr>
          <w:sz w:val="21"/>
        </w:rPr>
        <w:t>§</w:t>
      </w:r>
      <w:r>
        <w:rPr>
          <w:spacing w:val="16"/>
          <w:sz w:val="21"/>
        </w:rPr>
        <w:t> </w:t>
      </w:r>
      <w:r>
        <w:rPr>
          <w:sz w:val="21"/>
        </w:rPr>
        <w:t>2º,</w:t>
      </w:r>
      <w:r>
        <w:rPr>
          <w:spacing w:val="16"/>
          <w:sz w:val="21"/>
        </w:rPr>
        <w:t> </w:t>
      </w:r>
      <w:r>
        <w:rPr>
          <w:sz w:val="21"/>
        </w:rPr>
        <w:t>da</w:t>
      </w:r>
      <w:r>
        <w:rPr>
          <w:spacing w:val="16"/>
          <w:sz w:val="21"/>
        </w:rPr>
        <w:t> </w:t>
      </w:r>
      <w:r>
        <w:rPr>
          <w:sz w:val="21"/>
        </w:rPr>
        <w:t>Lei</w:t>
      </w:r>
      <w:r>
        <w:rPr>
          <w:spacing w:val="16"/>
          <w:sz w:val="21"/>
        </w:rPr>
        <w:t> </w:t>
      </w:r>
      <w:r>
        <w:rPr>
          <w:sz w:val="21"/>
        </w:rPr>
        <w:t>nº</w:t>
      </w:r>
      <w:r>
        <w:rPr>
          <w:spacing w:val="16"/>
          <w:sz w:val="21"/>
        </w:rPr>
        <w:t> </w:t>
      </w:r>
      <w:r>
        <w:rPr>
          <w:sz w:val="21"/>
        </w:rPr>
        <w:t>14.133/2021,</w:t>
      </w:r>
      <w:r>
        <w:rPr>
          <w:spacing w:val="16"/>
          <w:sz w:val="21"/>
        </w:rPr>
        <w:t> </w:t>
      </w:r>
      <w:r>
        <w:rPr>
          <w:sz w:val="21"/>
        </w:rPr>
        <w:t>pela</w:t>
      </w:r>
      <w:r>
        <w:rPr>
          <w:spacing w:val="16"/>
          <w:sz w:val="21"/>
        </w:rPr>
        <w:t> </w:t>
      </w:r>
      <w:r>
        <w:rPr>
          <w:sz w:val="21"/>
        </w:rPr>
        <w:t>infração</w:t>
      </w:r>
      <w:r>
        <w:rPr>
          <w:spacing w:val="16"/>
          <w:sz w:val="21"/>
        </w:rPr>
        <w:t> </w:t>
      </w:r>
      <w:r>
        <w:rPr>
          <w:sz w:val="21"/>
        </w:rPr>
        <w:t>descrita</w:t>
      </w:r>
      <w:r>
        <w:rPr>
          <w:spacing w:val="16"/>
          <w:sz w:val="21"/>
        </w:rPr>
        <w:t> </w:t>
      </w:r>
      <w:r>
        <w:rPr>
          <w:sz w:val="21"/>
        </w:rPr>
        <w:t>no</w:t>
      </w:r>
      <w:r>
        <w:rPr>
          <w:spacing w:val="16"/>
          <w:sz w:val="21"/>
        </w:rPr>
        <w:t> </w:t>
      </w:r>
      <w:r>
        <w:rPr>
          <w:sz w:val="21"/>
        </w:rPr>
        <w:t>item</w:t>
      </w:r>
      <w:r>
        <w:rPr>
          <w:spacing w:val="16"/>
          <w:sz w:val="21"/>
        </w:rPr>
        <w:t> </w:t>
      </w:r>
      <w:r>
        <w:rPr>
          <w:sz w:val="21"/>
        </w:rPr>
        <w:t>17.1.1,</w:t>
      </w:r>
      <w:r>
        <w:rPr>
          <w:spacing w:val="16"/>
          <w:sz w:val="21"/>
        </w:rPr>
        <w:t> </w:t>
      </w:r>
      <w:r>
        <w:rPr>
          <w:sz w:val="21"/>
        </w:rPr>
        <w:t>de</w:t>
      </w:r>
      <w:r>
        <w:rPr>
          <w:spacing w:val="16"/>
          <w:sz w:val="21"/>
        </w:rPr>
        <w:t> </w:t>
      </w:r>
      <w:r>
        <w:rPr>
          <w:sz w:val="21"/>
        </w:rPr>
        <w:t>menor</w:t>
      </w:r>
      <w:r>
        <w:rPr>
          <w:spacing w:val="16"/>
          <w:sz w:val="21"/>
        </w:rPr>
        <w:t> </w:t>
      </w:r>
      <w:r>
        <w:rPr>
          <w:sz w:val="21"/>
        </w:rPr>
        <w:t>potencial</w:t>
      </w:r>
      <w:r>
        <w:rPr>
          <w:spacing w:val="16"/>
          <w:sz w:val="21"/>
        </w:rPr>
        <w:t> </w:t>
      </w:r>
      <w:r>
        <w:rPr>
          <w:sz w:val="21"/>
        </w:rPr>
        <w:t>ofensivo,</w:t>
      </w:r>
      <w:r>
        <w:rPr>
          <w:spacing w:val="16"/>
          <w:sz w:val="21"/>
        </w:rPr>
        <w:t> </w:t>
      </w:r>
      <w:r>
        <w:rPr>
          <w:sz w:val="21"/>
        </w:rPr>
        <w:t>quando</w:t>
      </w:r>
      <w:r>
        <w:rPr>
          <w:spacing w:val="16"/>
          <w:sz w:val="21"/>
        </w:rPr>
        <w:t> </w:t>
      </w:r>
      <w:r>
        <w:rPr>
          <w:sz w:val="21"/>
        </w:rPr>
        <w:t>não</w:t>
      </w:r>
      <w:r>
        <w:rPr>
          <w:spacing w:val="16"/>
          <w:sz w:val="21"/>
        </w:rPr>
        <w:t> </w:t>
      </w:r>
      <w:r>
        <w:rPr>
          <w:sz w:val="21"/>
        </w:rPr>
        <w:t>se</w:t>
      </w:r>
      <w:r>
        <w:rPr>
          <w:spacing w:val="16"/>
          <w:sz w:val="21"/>
        </w:rPr>
        <w:t> </w:t>
      </w:r>
      <w:r>
        <w:rPr>
          <w:sz w:val="21"/>
        </w:rPr>
        <w:t>justificar</w:t>
      </w:r>
      <w:r>
        <w:rPr>
          <w:spacing w:val="16"/>
          <w:sz w:val="21"/>
        </w:rPr>
        <w:t> </w:t>
      </w:r>
      <w:r>
        <w:rPr>
          <w:sz w:val="21"/>
        </w:rPr>
        <w:t>a imposição de penalidade mais grave.</w:t>
      </w:r>
    </w:p>
    <w:p>
      <w:pPr>
        <w:pStyle w:val="ListParagraph"/>
        <w:numPr>
          <w:ilvl w:val="2"/>
          <w:numId w:val="20"/>
        </w:numPr>
        <w:tabs>
          <w:tab w:pos="1006" w:val="left" w:leader="none"/>
        </w:tabs>
        <w:spacing w:line="232" w:lineRule="auto" w:before="105" w:after="0"/>
        <w:ind w:left="418" w:right="408" w:firstLine="0"/>
        <w:jc w:val="left"/>
        <w:rPr>
          <w:sz w:val="21"/>
        </w:rPr>
      </w:pPr>
      <w:r>
        <w:rPr>
          <w:sz w:val="21"/>
        </w:rPr>
        <w:t>Multa administrativa, prevista no art. 156, II, § 3º, da Lei nº 14.133/2021, pela infração dos subitens 17.1.1 a 17.1.12, que não poderá ser inferior a 0,5% </w:t>
      </w:r>
      <w:r>
        <w:rPr>
          <w:sz w:val="21"/>
        </w:rPr>
        <w:t>(cinco</w:t>
      </w:r>
      <w:r>
        <w:rPr>
          <w:spacing w:val="80"/>
          <w:w w:val="150"/>
          <w:sz w:val="21"/>
        </w:rPr>
        <w:t> </w:t>
      </w:r>
      <w:r>
        <w:rPr>
          <w:sz w:val="21"/>
        </w:rPr>
        <w:t>décimos por cento) nem superior a 30% (trinta por cento) do valor do Contrato, devendo ser observados os seguintes parâmetros:</w:t>
      </w:r>
    </w:p>
    <w:p>
      <w:pPr>
        <w:pStyle w:val="ListParagraph"/>
        <w:numPr>
          <w:ilvl w:val="0"/>
          <w:numId w:val="21"/>
        </w:numPr>
        <w:tabs>
          <w:tab w:pos="631" w:val="left" w:leader="none"/>
        </w:tabs>
        <w:spacing w:line="240" w:lineRule="auto" w:before="98" w:after="0"/>
        <w:ind w:left="631" w:right="0" w:hanging="213"/>
        <w:jc w:val="left"/>
        <w:rPr>
          <w:sz w:val="21"/>
        </w:rPr>
      </w:pPr>
      <w:r>
        <w:rPr>
          <w:sz w:val="21"/>
        </w:rPr>
        <w:t>multa</w:t>
      </w:r>
      <w:r>
        <w:rPr>
          <w:spacing w:val="-6"/>
          <w:sz w:val="21"/>
        </w:rPr>
        <w:t> </w:t>
      </w:r>
      <w:r>
        <w:rPr>
          <w:sz w:val="21"/>
        </w:rPr>
        <w:t>de</w:t>
      </w:r>
      <w:r>
        <w:rPr>
          <w:spacing w:val="-5"/>
          <w:sz w:val="21"/>
        </w:rPr>
        <w:t> </w:t>
      </w:r>
      <w:r>
        <w:rPr>
          <w:sz w:val="21"/>
        </w:rPr>
        <w:t>0,5%</w:t>
      </w:r>
      <w:r>
        <w:rPr>
          <w:spacing w:val="-5"/>
          <w:sz w:val="21"/>
        </w:rPr>
        <w:t> </w:t>
      </w:r>
      <w:r>
        <w:rPr>
          <w:sz w:val="21"/>
        </w:rPr>
        <w:t>a</w:t>
      </w:r>
      <w:r>
        <w:rPr>
          <w:spacing w:val="-5"/>
          <w:sz w:val="21"/>
        </w:rPr>
        <w:t> </w:t>
      </w:r>
      <w:r>
        <w:rPr>
          <w:sz w:val="21"/>
        </w:rPr>
        <w:t>1,5%,</w:t>
      </w:r>
      <w:r>
        <w:rPr>
          <w:spacing w:val="-5"/>
          <w:sz w:val="21"/>
        </w:rPr>
        <w:t> </w:t>
      </w:r>
      <w:r>
        <w:rPr>
          <w:sz w:val="21"/>
        </w:rPr>
        <w:t>nos</w:t>
      </w:r>
      <w:r>
        <w:rPr>
          <w:spacing w:val="-5"/>
          <w:sz w:val="21"/>
        </w:rPr>
        <w:t> </w:t>
      </w:r>
      <w:r>
        <w:rPr>
          <w:sz w:val="21"/>
        </w:rPr>
        <w:t>casos</w:t>
      </w:r>
      <w:r>
        <w:rPr>
          <w:spacing w:val="-5"/>
          <w:sz w:val="21"/>
        </w:rPr>
        <w:t> </w:t>
      </w:r>
      <w:r>
        <w:rPr>
          <w:sz w:val="21"/>
        </w:rPr>
        <w:t>da</w:t>
      </w:r>
      <w:r>
        <w:rPr>
          <w:spacing w:val="-6"/>
          <w:sz w:val="21"/>
        </w:rPr>
        <w:t> </w:t>
      </w:r>
      <w:r>
        <w:rPr>
          <w:sz w:val="21"/>
        </w:rPr>
        <w:t>infração</w:t>
      </w:r>
      <w:r>
        <w:rPr>
          <w:spacing w:val="-5"/>
          <w:sz w:val="21"/>
        </w:rPr>
        <w:t> </w:t>
      </w:r>
      <w:r>
        <w:rPr>
          <w:sz w:val="21"/>
        </w:rPr>
        <w:t>prevista</w:t>
      </w:r>
      <w:r>
        <w:rPr>
          <w:spacing w:val="-5"/>
          <w:sz w:val="21"/>
        </w:rPr>
        <w:t> </w:t>
      </w:r>
      <w:r>
        <w:rPr>
          <w:sz w:val="21"/>
        </w:rPr>
        <w:t>no</w:t>
      </w:r>
      <w:r>
        <w:rPr>
          <w:spacing w:val="-5"/>
          <w:sz w:val="21"/>
        </w:rPr>
        <w:t> </w:t>
      </w:r>
      <w:r>
        <w:rPr>
          <w:sz w:val="21"/>
        </w:rPr>
        <w:t>subitem</w:t>
      </w:r>
      <w:r>
        <w:rPr>
          <w:spacing w:val="-5"/>
          <w:sz w:val="21"/>
        </w:rPr>
        <w:t> </w:t>
      </w:r>
      <w:r>
        <w:rPr>
          <w:sz w:val="21"/>
        </w:rPr>
        <w:t>17.1.1,</w:t>
      </w:r>
      <w:r>
        <w:rPr>
          <w:spacing w:val="-5"/>
          <w:sz w:val="21"/>
        </w:rPr>
        <w:t> </w:t>
      </w:r>
      <w:r>
        <w:rPr>
          <w:sz w:val="21"/>
        </w:rPr>
        <w:t>incidente</w:t>
      </w:r>
      <w:r>
        <w:rPr>
          <w:spacing w:val="-5"/>
          <w:sz w:val="21"/>
        </w:rPr>
        <w:t> </w:t>
      </w:r>
      <w:r>
        <w:rPr>
          <w:sz w:val="21"/>
        </w:rPr>
        <w:t>sobre</w:t>
      </w:r>
      <w:r>
        <w:rPr>
          <w:spacing w:val="-6"/>
          <w:sz w:val="21"/>
        </w:rPr>
        <w:t> </w:t>
      </w:r>
      <w:r>
        <w:rPr>
          <w:sz w:val="21"/>
        </w:rPr>
        <w:t>o</w:t>
      </w:r>
      <w:r>
        <w:rPr>
          <w:spacing w:val="-5"/>
          <w:sz w:val="21"/>
        </w:rPr>
        <w:t> </w:t>
      </w:r>
      <w:r>
        <w:rPr>
          <w:sz w:val="21"/>
        </w:rPr>
        <w:t>valor</w:t>
      </w:r>
      <w:r>
        <w:rPr>
          <w:spacing w:val="-5"/>
          <w:sz w:val="21"/>
        </w:rPr>
        <w:t> </w:t>
      </w:r>
      <w:r>
        <w:rPr>
          <w:sz w:val="21"/>
        </w:rPr>
        <w:t>anual</w:t>
      </w:r>
      <w:r>
        <w:rPr>
          <w:spacing w:val="-5"/>
          <w:sz w:val="21"/>
        </w:rPr>
        <w:t> </w:t>
      </w:r>
      <w:r>
        <w:rPr>
          <w:sz w:val="21"/>
        </w:rPr>
        <w:t>do</w:t>
      </w:r>
      <w:r>
        <w:rPr>
          <w:spacing w:val="-5"/>
          <w:sz w:val="21"/>
        </w:rPr>
        <w:t> </w:t>
      </w:r>
      <w:r>
        <w:rPr>
          <w:spacing w:val="-2"/>
          <w:sz w:val="21"/>
        </w:rPr>
        <w:t>Contrato;</w:t>
      </w:r>
    </w:p>
    <w:p>
      <w:pPr>
        <w:pStyle w:val="ListParagraph"/>
        <w:numPr>
          <w:ilvl w:val="0"/>
          <w:numId w:val="21"/>
        </w:numPr>
        <w:tabs>
          <w:tab w:pos="642" w:val="left" w:leader="none"/>
        </w:tabs>
        <w:spacing w:line="240" w:lineRule="auto" w:before="97" w:after="0"/>
        <w:ind w:left="642" w:right="0" w:hanging="224"/>
        <w:jc w:val="left"/>
        <w:rPr>
          <w:sz w:val="21"/>
        </w:rPr>
      </w:pPr>
      <w:r>
        <w:rPr>
          <w:sz w:val="21"/>
        </w:rPr>
        <w:t>multa</w:t>
      </w:r>
      <w:r>
        <w:rPr>
          <w:spacing w:val="-6"/>
          <w:sz w:val="21"/>
        </w:rPr>
        <w:t> </w:t>
      </w:r>
      <w:r>
        <w:rPr>
          <w:sz w:val="21"/>
        </w:rPr>
        <w:t>de</w:t>
      </w:r>
      <w:r>
        <w:rPr>
          <w:spacing w:val="-5"/>
          <w:sz w:val="21"/>
        </w:rPr>
        <w:t> </w:t>
      </w:r>
      <w:r>
        <w:rPr>
          <w:sz w:val="21"/>
        </w:rPr>
        <w:t>0,5%</w:t>
      </w:r>
      <w:r>
        <w:rPr>
          <w:spacing w:val="-5"/>
          <w:sz w:val="21"/>
        </w:rPr>
        <w:t> </w:t>
      </w:r>
      <w:r>
        <w:rPr>
          <w:sz w:val="21"/>
        </w:rPr>
        <w:t>a</w:t>
      </w:r>
      <w:r>
        <w:rPr>
          <w:spacing w:val="-5"/>
          <w:sz w:val="21"/>
        </w:rPr>
        <w:t> </w:t>
      </w:r>
      <w:r>
        <w:rPr>
          <w:sz w:val="21"/>
        </w:rPr>
        <w:t>15%,</w:t>
      </w:r>
      <w:r>
        <w:rPr>
          <w:spacing w:val="-5"/>
          <w:sz w:val="21"/>
        </w:rPr>
        <w:t> </w:t>
      </w:r>
      <w:r>
        <w:rPr>
          <w:sz w:val="21"/>
        </w:rPr>
        <w:t>nos</w:t>
      </w:r>
      <w:r>
        <w:rPr>
          <w:spacing w:val="-6"/>
          <w:sz w:val="21"/>
        </w:rPr>
        <w:t> </w:t>
      </w:r>
      <w:r>
        <w:rPr>
          <w:sz w:val="21"/>
        </w:rPr>
        <w:t>casos</w:t>
      </w:r>
      <w:r>
        <w:rPr>
          <w:spacing w:val="-5"/>
          <w:sz w:val="21"/>
        </w:rPr>
        <w:t> </w:t>
      </w:r>
      <w:r>
        <w:rPr>
          <w:sz w:val="21"/>
        </w:rPr>
        <w:t>das</w:t>
      </w:r>
      <w:r>
        <w:rPr>
          <w:spacing w:val="-5"/>
          <w:sz w:val="21"/>
        </w:rPr>
        <w:t> </w:t>
      </w:r>
      <w:r>
        <w:rPr>
          <w:sz w:val="21"/>
        </w:rPr>
        <w:t>infrações</w:t>
      </w:r>
      <w:r>
        <w:rPr>
          <w:spacing w:val="-5"/>
          <w:sz w:val="21"/>
        </w:rPr>
        <w:t> </w:t>
      </w:r>
      <w:r>
        <w:rPr>
          <w:sz w:val="21"/>
        </w:rPr>
        <w:t>previstas</w:t>
      </w:r>
      <w:r>
        <w:rPr>
          <w:spacing w:val="-5"/>
          <w:sz w:val="21"/>
        </w:rPr>
        <w:t> </w:t>
      </w:r>
      <w:r>
        <w:rPr>
          <w:sz w:val="21"/>
        </w:rPr>
        <w:t>nos</w:t>
      </w:r>
      <w:r>
        <w:rPr>
          <w:spacing w:val="-6"/>
          <w:sz w:val="21"/>
        </w:rPr>
        <w:t> </w:t>
      </w:r>
      <w:r>
        <w:rPr>
          <w:sz w:val="21"/>
        </w:rPr>
        <w:t>subitens</w:t>
      </w:r>
      <w:r>
        <w:rPr>
          <w:spacing w:val="-5"/>
          <w:sz w:val="21"/>
        </w:rPr>
        <w:t> </w:t>
      </w:r>
      <w:r>
        <w:rPr>
          <w:sz w:val="21"/>
        </w:rPr>
        <w:t>17.1.2</w:t>
      </w:r>
      <w:r>
        <w:rPr>
          <w:spacing w:val="-5"/>
          <w:sz w:val="21"/>
        </w:rPr>
        <w:t> </w:t>
      </w:r>
      <w:r>
        <w:rPr>
          <w:sz w:val="21"/>
        </w:rPr>
        <w:t>a</w:t>
      </w:r>
      <w:r>
        <w:rPr>
          <w:spacing w:val="-5"/>
          <w:sz w:val="21"/>
        </w:rPr>
        <w:t> </w:t>
      </w:r>
      <w:r>
        <w:rPr>
          <w:sz w:val="21"/>
        </w:rPr>
        <w:t>17.1.7,</w:t>
      </w:r>
      <w:r>
        <w:rPr>
          <w:spacing w:val="-5"/>
          <w:sz w:val="21"/>
        </w:rPr>
        <w:t> </w:t>
      </w:r>
      <w:r>
        <w:rPr>
          <w:sz w:val="21"/>
        </w:rPr>
        <w:t>incidente</w:t>
      </w:r>
      <w:r>
        <w:rPr>
          <w:spacing w:val="-5"/>
          <w:sz w:val="21"/>
        </w:rPr>
        <w:t> </w:t>
      </w:r>
      <w:r>
        <w:rPr>
          <w:sz w:val="21"/>
        </w:rPr>
        <w:t>sobre</w:t>
      </w:r>
      <w:r>
        <w:rPr>
          <w:spacing w:val="-6"/>
          <w:sz w:val="21"/>
        </w:rPr>
        <w:t> </w:t>
      </w:r>
      <w:r>
        <w:rPr>
          <w:sz w:val="21"/>
        </w:rPr>
        <w:t>o</w:t>
      </w:r>
      <w:r>
        <w:rPr>
          <w:spacing w:val="-5"/>
          <w:sz w:val="21"/>
        </w:rPr>
        <w:t> </w:t>
      </w:r>
      <w:r>
        <w:rPr>
          <w:sz w:val="21"/>
        </w:rPr>
        <w:t>valor</w:t>
      </w:r>
      <w:r>
        <w:rPr>
          <w:spacing w:val="-5"/>
          <w:sz w:val="21"/>
        </w:rPr>
        <w:t> </w:t>
      </w:r>
      <w:r>
        <w:rPr>
          <w:sz w:val="21"/>
        </w:rPr>
        <w:t>anual</w:t>
      </w:r>
      <w:r>
        <w:rPr>
          <w:spacing w:val="-5"/>
          <w:sz w:val="21"/>
        </w:rPr>
        <w:t> </w:t>
      </w:r>
      <w:r>
        <w:rPr>
          <w:sz w:val="21"/>
        </w:rPr>
        <w:t>do</w:t>
      </w:r>
      <w:r>
        <w:rPr>
          <w:spacing w:val="-5"/>
          <w:sz w:val="21"/>
        </w:rPr>
        <w:t> </w:t>
      </w:r>
      <w:r>
        <w:rPr>
          <w:spacing w:val="-2"/>
          <w:sz w:val="21"/>
        </w:rPr>
        <w:t>Contrato;</w:t>
      </w:r>
    </w:p>
    <w:p>
      <w:pPr>
        <w:pStyle w:val="ListParagraph"/>
        <w:numPr>
          <w:ilvl w:val="0"/>
          <w:numId w:val="21"/>
        </w:numPr>
        <w:tabs>
          <w:tab w:pos="631" w:val="left" w:leader="none"/>
        </w:tabs>
        <w:spacing w:line="240" w:lineRule="auto" w:before="97" w:after="0"/>
        <w:ind w:left="631" w:right="0" w:hanging="213"/>
        <w:jc w:val="left"/>
        <w:rPr>
          <w:sz w:val="21"/>
        </w:rPr>
      </w:pPr>
      <w:r>
        <w:rPr>
          <w:sz w:val="21"/>
        </w:rPr>
        <w:t>multa</w:t>
      </w:r>
      <w:r>
        <w:rPr>
          <w:spacing w:val="-6"/>
          <w:sz w:val="21"/>
        </w:rPr>
        <w:t> </w:t>
      </w:r>
      <w:r>
        <w:rPr>
          <w:sz w:val="21"/>
        </w:rPr>
        <w:t>de</w:t>
      </w:r>
      <w:r>
        <w:rPr>
          <w:spacing w:val="-5"/>
          <w:sz w:val="21"/>
        </w:rPr>
        <w:t> </w:t>
      </w:r>
      <w:r>
        <w:rPr>
          <w:sz w:val="21"/>
        </w:rPr>
        <w:t>5%</w:t>
      </w:r>
      <w:r>
        <w:rPr>
          <w:spacing w:val="-5"/>
          <w:sz w:val="21"/>
        </w:rPr>
        <w:t> </w:t>
      </w:r>
      <w:r>
        <w:rPr>
          <w:sz w:val="21"/>
        </w:rPr>
        <w:t>a</w:t>
      </w:r>
      <w:r>
        <w:rPr>
          <w:spacing w:val="-5"/>
          <w:sz w:val="21"/>
        </w:rPr>
        <w:t> </w:t>
      </w:r>
      <w:r>
        <w:rPr>
          <w:sz w:val="21"/>
        </w:rPr>
        <w:t>30%,</w:t>
      </w:r>
      <w:r>
        <w:rPr>
          <w:spacing w:val="-5"/>
          <w:sz w:val="21"/>
        </w:rPr>
        <w:t> </w:t>
      </w:r>
      <w:r>
        <w:rPr>
          <w:sz w:val="21"/>
        </w:rPr>
        <w:t>nos</w:t>
      </w:r>
      <w:r>
        <w:rPr>
          <w:spacing w:val="-5"/>
          <w:sz w:val="21"/>
        </w:rPr>
        <w:t> </w:t>
      </w:r>
      <w:r>
        <w:rPr>
          <w:sz w:val="21"/>
        </w:rPr>
        <w:t>casos</w:t>
      </w:r>
      <w:r>
        <w:rPr>
          <w:spacing w:val="-6"/>
          <w:sz w:val="21"/>
        </w:rPr>
        <w:t> </w:t>
      </w:r>
      <w:r>
        <w:rPr>
          <w:sz w:val="21"/>
        </w:rPr>
        <w:t>das</w:t>
      </w:r>
      <w:r>
        <w:rPr>
          <w:spacing w:val="-5"/>
          <w:sz w:val="21"/>
        </w:rPr>
        <w:t> </w:t>
      </w:r>
      <w:r>
        <w:rPr>
          <w:sz w:val="21"/>
        </w:rPr>
        <w:t>infrações</w:t>
      </w:r>
      <w:r>
        <w:rPr>
          <w:spacing w:val="-5"/>
          <w:sz w:val="21"/>
        </w:rPr>
        <w:t> </w:t>
      </w:r>
      <w:r>
        <w:rPr>
          <w:sz w:val="21"/>
        </w:rPr>
        <w:t>previstas</w:t>
      </w:r>
      <w:r>
        <w:rPr>
          <w:spacing w:val="-5"/>
          <w:sz w:val="21"/>
        </w:rPr>
        <w:t> </w:t>
      </w:r>
      <w:r>
        <w:rPr>
          <w:sz w:val="21"/>
        </w:rPr>
        <w:t>nos</w:t>
      </w:r>
      <w:r>
        <w:rPr>
          <w:spacing w:val="-5"/>
          <w:sz w:val="21"/>
        </w:rPr>
        <w:t> </w:t>
      </w:r>
      <w:r>
        <w:rPr>
          <w:sz w:val="21"/>
        </w:rPr>
        <w:t>subitens</w:t>
      </w:r>
      <w:r>
        <w:rPr>
          <w:spacing w:val="-5"/>
          <w:sz w:val="21"/>
        </w:rPr>
        <w:t> </w:t>
      </w:r>
      <w:r>
        <w:rPr>
          <w:sz w:val="21"/>
        </w:rPr>
        <w:t>17.1.8</w:t>
      </w:r>
      <w:r>
        <w:rPr>
          <w:spacing w:val="-6"/>
          <w:sz w:val="21"/>
        </w:rPr>
        <w:t> </w:t>
      </w:r>
      <w:r>
        <w:rPr>
          <w:sz w:val="21"/>
        </w:rPr>
        <w:t>a</w:t>
      </w:r>
      <w:r>
        <w:rPr>
          <w:spacing w:val="-5"/>
          <w:sz w:val="21"/>
        </w:rPr>
        <w:t> </w:t>
      </w:r>
      <w:r>
        <w:rPr>
          <w:sz w:val="21"/>
        </w:rPr>
        <w:t>17.1.12,</w:t>
      </w:r>
      <w:r>
        <w:rPr>
          <w:spacing w:val="-5"/>
          <w:sz w:val="21"/>
        </w:rPr>
        <w:t> </w:t>
      </w:r>
      <w:r>
        <w:rPr>
          <w:sz w:val="21"/>
        </w:rPr>
        <w:t>incidente</w:t>
      </w:r>
      <w:r>
        <w:rPr>
          <w:spacing w:val="-5"/>
          <w:sz w:val="21"/>
        </w:rPr>
        <w:t> </w:t>
      </w:r>
      <w:r>
        <w:rPr>
          <w:sz w:val="21"/>
        </w:rPr>
        <w:t>sobre</w:t>
      </w:r>
      <w:r>
        <w:rPr>
          <w:spacing w:val="-5"/>
          <w:sz w:val="21"/>
        </w:rPr>
        <w:t> </w:t>
      </w:r>
      <w:r>
        <w:rPr>
          <w:sz w:val="21"/>
        </w:rPr>
        <w:t>o</w:t>
      </w:r>
      <w:r>
        <w:rPr>
          <w:spacing w:val="-5"/>
          <w:sz w:val="21"/>
        </w:rPr>
        <w:t> </w:t>
      </w:r>
      <w:r>
        <w:rPr>
          <w:sz w:val="21"/>
        </w:rPr>
        <w:t>valor</w:t>
      </w:r>
      <w:r>
        <w:rPr>
          <w:spacing w:val="-6"/>
          <w:sz w:val="21"/>
        </w:rPr>
        <w:t> </w:t>
      </w:r>
      <w:r>
        <w:rPr>
          <w:sz w:val="21"/>
        </w:rPr>
        <w:t>anual</w:t>
      </w:r>
      <w:r>
        <w:rPr>
          <w:spacing w:val="-5"/>
          <w:sz w:val="21"/>
        </w:rPr>
        <w:t> </w:t>
      </w:r>
      <w:r>
        <w:rPr>
          <w:sz w:val="21"/>
        </w:rPr>
        <w:t>do</w:t>
      </w:r>
      <w:r>
        <w:rPr>
          <w:spacing w:val="-5"/>
          <w:sz w:val="21"/>
        </w:rPr>
        <w:t> </w:t>
      </w:r>
      <w:r>
        <w:rPr>
          <w:spacing w:val="-2"/>
          <w:sz w:val="21"/>
        </w:rPr>
        <w:t>Contrato;</w:t>
      </w:r>
    </w:p>
    <w:p>
      <w:pPr>
        <w:pStyle w:val="ListParagraph"/>
        <w:numPr>
          <w:ilvl w:val="0"/>
          <w:numId w:val="21"/>
        </w:numPr>
        <w:tabs>
          <w:tab w:pos="679" w:val="left" w:leader="none"/>
        </w:tabs>
        <w:spacing w:line="232" w:lineRule="auto" w:before="103" w:after="0"/>
        <w:ind w:left="418" w:right="408" w:firstLine="0"/>
        <w:jc w:val="both"/>
        <w:rPr>
          <w:sz w:val="21"/>
        </w:rPr>
      </w:pPr>
      <w:r>
        <w:rPr>
          <w:sz w:val="21"/>
        </w:rPr>
        <w:t>multa de 0,5% a 15% incidente sobre o valor anual do Contrato, caso não comprovado, no prazo estabelecido pela fiscalização, o cumprimento das </w:t>
      </w:r>
      <w:r>
        <w:rPr>
          <w:sz w:val="21"/>
        </w:rPr>
        <w:t>obrigações trabalhistas e com o Fundo de Garantia do Tempo de Serviço (FGTS) em relação aos empregados diretamente envolvidos na execução, na forma do art. 50 da Lei nº 14.133/2021, em especial quanto ao:</w:t>
      </w:r>
    </w:p>
    <w:p>
      <w:pPr>
        <w:pStyle w:val="ListParagraph"/>
        <w:numPr>
          <w:ilvl w:val="1"/>
          <w:numId w:val="21"/>
        </w:numPr>
        <w:tabs>
          <w:tab w:pos="596" w:val="left" w:leader="none"/>
        </w:tabs>
        <w:spacing w:line="240" w:lineRule="auto" w:before="98" w:after="0"/>
        <w:ind w:left="596" w:right="0" w:hanging="178"/>
        <w:jc w:val="left"/>
        <w:rPr>
          <w:sz w:val="21"/>
        </w:rPr>
      </w:pPr>
      <w:r>
        <w:rPr>
          <w:sz w:val="21"/>
        </w:rPr>
        <w:t>registro</w:t>
      </w:r>
      <w:r>
        <w:rPr>
          <w:spacing w:val="-6"/>
          <w:sz w:val="21"/>
        </w:rPr>
        <w:t> </w:t>
      </w:r>
      <w:r>
        <w:rPr>
          <w:sz w:val="21"/>
        </w:rPr>
        <w:t>de</w:t>
      </w:r>
      <w:r>
        <w:rPr>
          <w:spacing w:val="-5"/>
          <w:sz w:val="21"/>
        </w:rPr>
        <w:t> </w:t>
      </w:r>
      <w:r>
        <w:rPr>
          <w:spacing w:val="-2"/>
          <w:sz w:val="21"/>
        </w:rPr>
        <w:t>ponto;</w:t>
      </w:r>
    </w:p>
    <w:p>
      <w:pPr>
        <w:pStyle w:val="ListParagraph"/>
        <w:numPr>
          <w:ilvl w:val="1"/>
          <w:numId w:val="21"/>
        </w:numPr>
        <w:tabs>
          <w:tab w:pos="654" w:val="left" w:leader="none"/>
        </w:tabs>
        <w:spacing w:line="240" w:lineRule="auto" w:before="97" w:after="0"/>
        <w:ind w:left="654" w:right="0" w:hanging="236"/>
        <w:jc w:val="left"/>
        <w:rPr>
          <w:sz w:val="21"/>
        </w:rPr>
      </w:pPr>
      <w:r>
        <w:rPr>
          <w:sz w:val="21"/>
        </w:rPr>
        <w:t>recibo</w:t>
      </w:r>
      <w:r>
        <w:rPr>
          <w:spacing w:val="-7"/>
          <w:sz w:val="21"/>
        </w:rPr>
        <w:t> </w:t>
      </w:r>
      <w:r>
        <w:rPr>
          <w:sz w:val="21"/>
        </w:rPr>
        <w:t>de</w:t>
      </w:r>
      <w:r>
        <w:rPr>
          <w:spacing w:val="-7"/>
          <w:sz w:val="21"/>
        </w:rPr>
        <w:t> </w:t>
      </w:r>
      <w:r>
        <w:rPr>
          <w:sz w:val="21"/>
        </w:rPr>
        <w:t>pagamento</w:t>
      </w:r>
      <w:r>
        <w:rPr>
          <w:spacing w:val="-7"/>
          <w:sz w:val="21"/>
        </w:rPr>
        <w:t> </w:t>
      </w:r>
      <w:r>
        <w:rPr>
          <w:sz w:val="21"/>
        </w:rPr>
        <w:t>de</w:t>
      </w:r>
      <w:r>
        <w:rPr>
          <w:spacing w:val="-7"/>
          <w:sz w:val="21"/>
        </w:rPr>
        <w:t> </w:t>
      </w:r>
      <w:r>
        <w:rPr>
          <w:sz w:val="21"/>
        </w:rPr>
        <w:t>salários,</w:t>
      </w:r>
      <w:r>
        <w:rPr>
          <w:spacing w:val="-7"/>
          <w:sz w:val="21"/>
        </w:rPr>
        <w:t> </w:t>
      </w:r>
      <w:r>
        <w:rPr>
          <w:sz w:val="21"/>
        </w:rPr>
        <w:t>adicionais,</w:t>
      </w:r>
      <w:r>
        <w:rPr>
          <w:spacing w:val="-6"/>
          <w:sz w:val="21"/>
        </w:rPr>
        <w:t> </w:t>
      </w:r>
      <w:r>
        <w:rPr>
          <w:sz w:val="21"/>
        </w:rPr>
        <w:t>horas</w:t>
      </w:r>
      <w:r>
        <w:rPr>
          <w:spacing w:val="-7"/>
          <w:sz w:val="21"/>
        </w:rPr>
        <w:t> </w:t>
      </w:r>
      <w:r>
        <w:rPr>
          <w:sz w:val="21"/>
        </w:rPr>
        <w:t>extras,</w:t>
      </w:r>
      <w:r>
        <w:rPr>
          <w:spacing w:val="-7"/>
          <w:sz w:val="21"/>
        </w:rPr>
        <w:t> </w:t>
      </w:r>
      <w:r>
        <w:rPr>
          <w:sz w:val="21"/>
        </w:rPr>
        <w:t>repouso</w:t>
      </w:r>
      <w:r>
        <w:rPr>
          <w:spacing w:val="-7"/>
          <w:sz w:val="21"/>
        </w:rPr>
        <w:t> </w:t>
      </w:r>
      <w:r>
        <w:rPr>
          <w:sz w:val="21"/>
        </w:rPr>
        <w:t>semanal</w:t>
      </w:r>
      <w:r>
        <w:rPr>
          <w:spacing w:val="-7"/>
          <w:sz w:val="21"/>
        </w:rPr>
        <w:t> </w:t>
      </w:r>
      <w:r>
        <w:rPr>
          <w:sz w:val="21"/>
        </w:rPr>
        <w:t>remunerado</w:t>
      </w:r>
      <w:r>
        <w:rPr>
          <w:spacing w:val="-7"/>
          <w:sz w:val="21"/>
        </w:rPr>
        <w:t> </w:t>
      </w:r>
      <w:r>
        <w:rPr>
          <w:sz w:val="21"/>
        </w:rPr>
        <w:t>e</w:t>
      </w:r>
      <w:r>
        <w:rPr>
          <w:spacing w:val="-6"/>
          <w:sz w:val="21"/>
        </w:rPr>
        <w:t> </w:t>
      </w:r>
      <w:r>
        <w:rPr>
          <w:sz w:val="21"/>
        </w:rPr>
        <w:t>décimo</w:t>
      </w:r>
      <w:r>
        <w:rPr>
          <w:spacing w:val="-7"/>
          <w:sz w:val="21"/>
        </w:rPr>
        <w:t> </w:t>
      </w:r>
      <w:r>
        <w:rPr>
          <w:sz w:val="21"/>
        </w:rPr>
        <w:t>terceiro</w:t>
      </w:r>
      <w:r>
        <w:rPr>
          <w:spacing w:val="-7"/>
          <w:sz w:val="21"/>
        </w:rPr>
        <w:t> </w:t>
      </w:r>
      <w:r>
        <w:rPr>
          <w:spacing w:val="-2"/>
          <w:sz w:val="21"/>
        </w:rPr>
        <w:t>salário;</w:t>
      </w:r>
    </w:p>
    <w:p>
      <w:pPr>
        <w:pStyle w:val="ListParagraph"/>
        <w:numPr>
          <w:ilvl w:val="1"/>
          <w:numId w:val="21"/>
        </w:numPr>
        <w:tabs>
          <w:tab w:pos="712" w:val="left" w:leader="none"/>
        </w:tabs>
        <w:spacing w:line="240" w:lineRule="auto" w:before="97" w:after="0"/>
        <w:ind w:left="712" w:right="0" w:hanging="294"/>
        <w:jc w:val="left"/>
        <w:rPr>
          <w:sz w:val="21"/>
        </w:rPr>
      </w:pPr>
      <w:r>
        <w:rPr>
          <w:sz w:val="21"/>
        </w:rPr>
        <w:t>comprovante</w:t>
      </w:r>
      <w:r>
        <w:rPr>
          <w:spacing w:val="-7"/>
          <w:sz w:val="21"/>
        </w:rPr>
        <w:t> </w:t>
      </w:r>
      <w:r>
        <w:rPr>
          <w:sz w:val="21"/>
        </w:rPr>
        <w:t>de</w:t>
      </w:r>
      <w:r>
        <w:rPr>
          <w:spacing w:val="-7"/>
          <w:sz w:val="21"/>
        </w:rPr>
        <w:t> </w:t>
      </w:r>
      <w:r>
        <w:rPr>
          <w:sz w:val="21"/>
        </w:rPr>
        <w:t>depósito</w:t>
      </w:r>
      <w:r>
        <w:rPr>
          <w:spacing w:val="-6"/>
          <w:sz w:val="21"/>
        </w:rPr>
        <w:t> </w:t>
      </w:r>
      <w:r>
        <w:rPr>
          <w:sz w:val="21"/>
        </w:rPr>
        <w:t>do</w:t>
      </w:r>
      <w:r>
        <w:rPr>
          <w:spacing w:val="-7"/>
          <w:sz w:val="21"/>
        </w:rPr>
        <w:t> </w:t>
      </w:r>
      <w:r>
        <w:rPr>
          <w:spacing w:val="-2"/>
          <w:sz w:val="21"/>
        </w:rPr>
        <w:t>FGTS;</w:t>
      </w:r>
    </w:p>
    <w:p>
      <w:pPr>
        <w:pStyle w:val="ListParagraph"/>
        <w:numPr>
          <w:ilvl w:val="1"/>
          <w:numId w:val="21"/>
        </w:numPr>
        <w:tabs>
          <w:tab w:pos="700" w:val="left" w:leader="none"/>
        </w:tabs>
        <w:spacing w:line="240" w:lineRule="auto" w:before="97" w:after="0"/>
        <w:ind w:left="700" w:right="0" w:hanging="282"/>
        <w:jc w:val="left"/>
        <w:rPr>
          <w:sz w:val="21"/>
        </w:rPr>
      </w:pPr>
      <w:r>
        <w:rPr>
          <w:sz w:val="21"/>
        </w:rPr>
        <w:t>recibo</w:t>
      </w:r>
      <w:r>
        <w:rPr>
          <w:spacing w:val="-6"/>
          <w:sz w:val="21"/>
        </w:rPr>
        <w:t> </w:t>
      </w:r>
      <w:r>
        <w:rPr>
          <w:sz w:val="21"/>
        </w:rPr>
        <w:t>de</w:t>
      </w:r>
      <w:r>
        <w:rPr>
          <w:spacing w:val="-5"/>
          <w:sz w:val="21"/>
        </w:rPr>
        <w:t> </w:t>
      </w:r>
      <w:r>
        <w:rPr>
          <w:sz w:val="21"/>
        </w:rPr>
        <w:t>concessão</w:t>
      </w:r>
      <w:r>
        <w:rPr>
          <w:spacing w:val="-6"/>
          <w:sz w:val="21"/>
        </w:rPr>
        <w:t> </w:t>
      </w:r>
      <w:r>
        <w:rPr>
          <w:sz w:val="21"/>
        </w:rPr>
        <w:t>e</w:t>
      </w:r>
      <w:r>
        <w:rPr>
          <w:spacing w:val="-5"/>
          <w:sz w:val="21"/>
        </w:rPr>
        <w:t> </w:t>
      </w:r>
      <w:r>
        <w:rPr>
          <w:sz w:val="21"/>
        </w:rPr>
        <w:t>pagamento</w:t>
      </w:r>
      <w:r>
        <w:rPr>
          <w:spacing w:val="-6"/>
          <w:sz w:val="21"/>
        </w:rPr>
        <w:t> </w:t>
      </w:r>
      <w:r>
        <w:rPr>
          <w:sz w:val="21"/>
        </w:rPr>
        <w:t>de</w:t>
      </w:r>
      <w:r>
        <w:rPr>
          <w:spacing w:val="-5"/>
          <w:sz w:val="21"/>
        </w:rPr>
        <w:t> </w:t>
      </w:r>
      <w:r>
        <w:rPr>
          <w:sz w:val="21"/>
        </w:rPr>
        <w:t>férias</w:t>
      </w:r>
      <w:r>
        <w:rPr>
          <w:spacing w:val="-5"/>
          <w:sz w:val="21"/>
        </w:rPr>
        <w:t> </w:t>
      </w:r>
      <w:r>
        <w:rPr>
          <w:sz w:val="21"/>
        </w:rPr>
        <w:t>e</w:t>
      </w:r>
      <w:r>
        <w:rPr>
          <w:spacing w:val="-6"/>
          <w:sz w:val="21"/>
        </w:rPr>
        <w:t> </w:t>
      </w:r>
      <w:r>
        <w:rPr>
          <w:sz w:val="21"/>
        </w:rPr>
        <w:t>do</w:t>
      </w:r>
      <w:r>
        <w:rPr>
          <w:spacing w:val="-5"/>
          <w:sz w:val="21"/>
        </w:rPr>
        <w:t> </w:t>
      </w:r>
      <w:r>
        <w:rPr>
          <w:sz w:val="21"/>
        </w:rPr>
        <w:t>respectivo</w:t>
      </w:r>
      <w:r>
        <w:rPr>
          <w:spacing w:val="-6"/>
          <w:sz w:val="21"/>
        </w:rPr>
        <w:t> </w:t>
      </w:r>
      <w:r>
        <w:rPr>
          <w:spacing w:val="-2"/>
          <w:sz w:val="21"/>
        </w:rPr>
        <w:t>adicional;</w:t>
      </w:r>
    </w:p>
    <w:p>
      <w:pPr>
        <w:pStyle w:val="ListParagraph"/>
        <w:numPr>
          <w:ilvl w:val="1"/>
          <w:numId w:val="21"/>
        </w:numPr>
        <w:tabs>
          <w:tab w:pos="642" w:val="left" w:leader="none"/>
        </w:tabs>
        <w:spacing w:line="240" w:lineRule="auto" w:before="97" w:after="0"/>
        <w:ind w:left="642" w:right="0" w:hanging="224"/>
        <w:jc w:val="left"/>
        <w:rPr>
          <w:sz w:val="21"/>
        </w:rPr>
      </w:pPr>
      <w:r>
        <w:rPr>
          <w:sz w:val="21"/>
        </w:rPr>
        <w:t>recibo</w:t>
      </w:r>
      <w:r>
        <w:rPr>
          <w:spacing w:val="-7"/>
          <w:sz w:val="21"/>
        </w:rPr>
        <w:t> </w:t>
      </w:r>
      <w:r>
        <w:rPr>
          <w:sz w:val="21"/>
        </w:rPr>
        <w:t>de</w:t>
      </w:r>
      <w:r>
        <w:rPr>
          <w:spacing w:val="-6"/>
          <w:sz w:val="21"/>
        </w:rPr>
        <w:t> </w:t>
      </w:r>
      <w:r>
        <w:rPr>
          <w:sz w:val="21"/>
        </w:rPr>
        <w:t>quitação</w:t>
      </w:r>
      <w:r>
        <w:rPr>
          <w:spacing w:val="-7"/>
          <w:sz w:val="21"/>
        </w:rPr>
        <w:t> </w:t>
      </w:r>
      <w:r>
        <w:rPr>
          <w:sz w:val="21"/>
        </w:rPr>
        <w:t>de</w:t>
      </w:r>
      <w:r>
        <w:rPr>
          <w:spacing w:val="-6"/>
          <w:sz w:val="21"/>
        </w:rPr>
        <w:t> </w:t>
      </w:r>
      <w:r>
        <w:rPr>
          <w:sz w:val="21"/>
        </w:rPr>
        <w:t>obrigações</w:t>
      </w:r>
      <w:r>
        <w:rPr>
          <w:spacing w:val="-7"/>
          <w:sz w:val="21"/>
        </w:rPr>
        <w:t> </w:t>
      </w:r>
      <w:r>
        <w:rPr>
          <w:sz w:val="21"/>
        </w:rPr>
        <w:t>trabalhistas</w:t>
      </w:r>
      <w:r>
        <w:rPr>
          <w:spacing w:val="-6"/>
          <w:sz w:val="21"/>
        </w:rPr>
        <w:t> </w:t>
      </w:r>
      <w:r>
        <w:rPr>
          <w:sz w:val="21"/>
        </w:rPr>
        <w:t>e</w:t>
      </w:r>
      <w:r>
        <w:rPr>
          <w:spacing w:val="-7"/>
          <w:sz w:val="21"/>
        </w:rPr>
        <w:t> </w:t>
      </w:r>
      <w:r>
        <w:rPr>
          <w:sz w:val="21"/>
        </w:rPr>
        <w:t>previdenciárias</w:t>
      </w:r>
      <w:r>
        <w:rPr>
          <w:spacing w:val="-6"/>
          <w:sz w:val="21"/>
        </w:rPr>
        <w:t> </w:t>
      </w:r>
      <w:r>
        <w:rPr>
          <w:sz w:val="21"/>
        </w:rPr>
        <w:t>dos</w:t>
      </w:r>
      <w:r>
        <w:rPr>
          <w:spacing w:val="-6"/>
          <w:sz w:val="21"/>
        </w:rPr>
        <w:t> </w:t>
      </w:r>
      <w:r>
        <w:rPr>
          <w:sz w:val="21"/>
        </w:rPr>
        <w:t>empregados</w:t>
      </w:r>
      <w:r>
        <w:rPr>
          <w:spacing w:val="-7"/>
          <w:sz w:val="21"/>
        </w:rPr>
        <w:t> </w:t>
      </w:r>
      <w:r>
        <w:rPr>
          <w:sz w:val="21"/>
        </w:rPr>
        <w:t>dispensados</w:t>
      </w:r>
      <w:r>
        <w:rPr>
          <w:spacing w:val="-6"/>
          <w:sz w:val="21"/>
        </w:rPr>
        <w:t> </w:t>
      </w:r>
      <w:r>
        <w:rPr>
          <w:sz w:val="21"/>
        </w:rPr>
        <w:t>até</w:t>
      </w:r>
      <w:r>
        <w:rPr>
          <w:spacing w:val="-7"/>
          <w:sz w:val="21"/>
        </w:rPr>
        <w:t> </w:t>
      </w:r>
      <w:r>
        <w:rPr>
          <w:sz w:val="21"/>
        </w:rPr>
        <w:t>a</w:t>
      </w:r>
      <w:r>
        <w:rPr>
          <w:spacing w:val="-6"/>
          <w:sz w:val="21"/>
        </w:rPr>
        <w:t> </w:t>
      </w:r>
      <w:r>
        <w:rPr>
          <w:sz w:val="21"/>
        </w:rPr>
        <w:t>data</w:t>
      </w:r>
      <w:r>
        <w:rPr>
          <w:spacing w:val="-7"/>
          <w:sz w:val="21"/>
        </w:rPr>
        <w:t> </w:t>
      </w:r>
      <w:r>
        <w:rPr>
          <w:sz w:val="21"/>
        </w:rPr>
        <w:t>da</w:t>
      </w:r>
      <w:r>
        <w:rPr>
          <w:spacing w:val="-6"/>
          <w:sz w:val="21"/>
        </w:rPr>
        <w:t> </w:t>
      </w:r>
      <w:r>
        <w:rPr>
          <w:sz w:val="21"/>
        </w:rPr>
        <w:t>extinção</w:t>
      </w:r>
      <w:r>
        <w:rPr>
          <w:spacing w:val="-7"/>
          <w:sz w:val="21"/>
        </w:rPr>
        <w:t> </w:t>
      </w:r>
      <w:r>
        <w:rPr>
          <w:sz w:val="21"/>
        </w:rPr>
        <w:t>do</w:t>
      </w:r>
      <w:r>
        <w:rPr>
          <w:spacing w:val="-6"/>
          <w:sz w:val="21"/>
        </w:rPr>
        <w:t> </w:t>
      </w:r>
      <w:r>
        <w:rPr>
          <w:sz w:val="21"/>
        </w:rPr>
        <w:t>Contrato;</w:t>
      </w:r>
      <w:r>
        <w:rPr>
          <w:spacing w:val="-6"/>
          <w:sz w:val="21"/>
        </w:rPr>
        <w:t> </w:t>
      </w:r>
      <w:r>
        <w:rPr>
          <w:spacing w:val="-10"/>
          <w:sz w:val="21"/>
        </w:rPr>
        <w:t>e</w:t>
      </w:r>
    </w:p>
    <w:p>
      <w:pPr>
        <w:pStyle w:val="ListParagraph"/>
        <w:numPr>
          <w:ilvl w:val="1"/>
          <w:numId w:val="21"/>
        </w:numPr>
        <w:tabs>
          <w:tab w:pos="700" w:val="left" w:leader="none"/>
        </w:tabs>
        <w:spacing w:line="240" w:lineRule="auto" w:before="97" w:after="0"/>
        <w:ind w:left="700" w:right="0" w:hanging="282"/>
        <w:jc w:val="left"/>
        <w:rPr>
          <w:sz w:val="21"/>
        </w:rPr>
      </w:pPr>
      <w:r>
        <w:rPr>
          <w:sz w:val="21"/>
        </w:rPr>
        <w:t>recibo</w:t>
      </w:r>
      <w:r>
        <w:rPr>
          <w:spacing w:val="-7"/>
          <w:sz w:val="21"/>
        </w:rPr>
        <w:t> </w:t>
      </w:r>
      <w:r>
        <w:rPr>
          <w:sz w:val="21"/>
        </w:rPr>
        <w:t>de</w:t>
      </w:r>
      <w:r>
        <w:rPr>
          <w:spacing w:val="-7"/>
          <w:sz w:val="21"/>
        </w:rPr>
        <w:t> </w:t>
      </w:r>
      <w:r>
        <w:rPr>
          <w:sz w:val="21"/>
        </w:rPr>
        <w:t>pagamento</w:t>
      </w:r>
      <w:r>
        <w:rPr>
          <w:spacing w:val="-7"/>
          <w:sz w:val="21"/>
        </w:rPr>
        <w:t> </w:t>
      </w:r>
      <w:r>
        <w:rPr>
          <w:sz w:val="21"/>
        </w:rPr>
        <w:t>de</w:t>
      </w:r>
      <w:r>
        <w:rPr>
          <w:spacing w:val="-6"/>
          <w:sz w:val="21"/>
        </w:rPr>
        <w:t> </w:t>
      </w:r>
      <w:r>
        <w:rPr>
          <w:sz w:val="21"/>
        </w:rPr>
        <w:t>vale-transporte</w:t>
      </w:r>
      <w:r>
        <w:rPr>
          <w:spacing w:val="-7"/>
          <w:sz w:val="21"/>
        </w:rPr>
        <w:t> </w:t>
      </w:r>
      <w:r>
        <w:rPr>
          <w:sz w:val="21"/>
        </w:rPr>
        <w:t>e</w:t>
      </w:r>
      <w:r>
        <w:rPr>
          <w:spacing w:val="-7"/>
          <w:sz w:val="21"/>
        </w:rPr>
        <w:t> </w:t>
      </w:r>
      <w:r>
        <w:rPr>
          <w:sz w:val="21"/>
        </w:rPr>
        <w:t>vale-alimentação,</w:t>
      </w:r>
      <w:r>
        <w:rPr>
          <w:spacing w:val="-6"/>
          <w:sz w:val="21"/>
        </w:rPr>
        <w:t> </w:t>
      </w:r>
      <w:r>
        <w:rPr>
          <w:sz w:val="21"/>
        </w:rPr>
        <w:t>na</w:t>
      </w:r>
      <w:r>
        <w:rPr>
          <w:spacing w:val="-7"/>
          <w:sz w:val="21"/>
        </w:rPr>
        <w:t> </w:t>
      </w:r>
      <w:r>
        <w:rPr>
          <w:sz w:val="21"/>
        </w:rPr>
        <w:t>forma</w:t>
      </w:r>
      <w:r>
        <w:rPr>
          <w:spacing w:val="-7"/>
          <w:sz w:val="21"/>
        </w:rPr>
        <w:t> </w:t>
      </w:r>
      <w:r>
        <w:rPr>
          <w:sz w:val="21"/>
        </w:rPr>
        <w:t>prevista</w:t>
      </w:r>
      <w:r>
        <w:rPr>
          <w:spacing w:val="-6"/>
          <w:sz w:val="21"/>
        </w:rPr>
        <w:t> </w:t>
      </w:r>
      <w:r>
        <w:rPr>
          <w:sz w:val="21"/>
        </w:rPr>
        <w:t>em</w:t>
      </w:r>
      <w:r>
        <w:rPr>
          <w:spacing w:val="-7"/>
          <w:sz w:val="21"/>
        </w:rPr>
        <w:t> </w:t>
      </w:r>
      <w:r>
        <w:rPr>
          <w:sz w:val="21"/>
        </w:rPr>
        <w:t>norma</w:t>
      </w:r>
      <w:r>
        <w:rPr>
          <w:spacing w:val="-7"/>
          <w:sz w:val="21"/>
        </w:rPr>
        <w:t> </w:t>
      </w:r>
      <w:r>
        <w:rPr>
          <w:spacing w:val="-2"/>
          <w:sz w:val="21"/>
        </w:rPr>
        <w:t>coletiva.</w:t>
      </w:r>
    </w:p>
    <w:p>
      <w:pPr>
        <w:pStyle w:val="BodyText"/>
        <w:spacing w:before="193"/>
        <w:ind w:left="0"/>
      </w:pPr>
    </w:p>
    <w:p>
      <w:pPr>
        <w:pStyle w:val="ListParagraph"/>
        <w:numPr>
          <w:ilvl w:val="3"/>
          <w:numId w:val="20"/>
        </w:numPr>
        <w:tabs>
          <w:tab w:pos="1146" w:val="left" w:leader="none"/>
        </w:tabs>
        <w:spacing w:line="240" w:lineRule="auto" w:before="1" w:after="0"/>
        <w:ind w:left="1146" w:right="0" w:hanging="728"/>
        <w:jc w:val="both"/>
        <w:rPr>
          <w:sz w:val="21"/>
        </w:rPr>
      </w:pPr>
      <w:r>
        <w:rPr>
          <w:sz w:val="21"/>
        </w:rPr>
        <w:t>Na</w:t>
      </w:r>
      <w:r>
        <w:rPr>
          <w:spacing w:val="-5"/>
          <w:sz w:val="21"/>
        </w:rPr>
        <w:t> </w:t>
      </w:r>
      <w:r>
        <w:rPr>
          <w:sz w:val="21"/>
        </w:rPr>
        <w:t>hipótese</w:t>
      </w:r>
      <w:r>
        <w:rPr>
          <w:spacing w:val="-5"/>
          <w:sz w:val="21"/>
        </w:rPr>
        <w:t> </w:t>
      </w:r>
      <w:r>
        <w:rPr>
          <w:sz w:val="21"/>
        </w:rPr>
        <w:t>de</w:t>
      </w:r>
      <w:r>
        <w:rPr>
          <w:spacing w:val="-5"/>
          <w:sz w:val="21"/>
        </w:rPr>
        <w:t> </w:t>
      </w:r>
      <w:r>
        <w:rPr>
          <w:sz w:val="21"/>
        </w:rPr>
        <w:t>a</w:t>
      </w:r>
      <w:r>
        <w:rPr>
          <w:spacing w:val="-5"/>
          <w:sz w:val="21"/>
        </w:rPr>
        <w:t> </w:t>
      </w:r>
      <w:r>
        <w:rPr>
          <w:sz w:val="21"/>
        </w:rPr>
        <w:t>infração</w:t>
      </w:r>
      <w:r>
        <w:rPr>
          <w:spacing w:val="-5"/>
          <w:sz w:val="21"/>
        </w:rPr>
        <w:t> </w:t>
      </w:r>
      <w:r>
        <w:rPr>
          <w:sz w:val="21"/>
        </w:rPr>
        <w:t>ser</w:t>
      </w:r>
      <w:r>
        <w:rPr>
          <w:spacing w:val="-5"/>
          <w:sz w:val="21"/>
        </w:rPr>
        <w:t> </w:t>
      </w:r>
      <w:r>
        <w:rPr>
          <w:sz w:val="21"/>
        </w:rPr>
        <w:t>cometida</w:t>
      </w:r>
      <w:r>
        <w:rPr>
          <w:spacing w:val="-6"/>
          <w:sz w:val="21"/>
        </w:rPr>
        <w:t> </w:t>
      </w:r>
      <w:r>
        <w:rPr>
          <w:sz w:val="21"/>
        </w:rPr>
        <w:t>antes</w:t>
      </w:r>
      <w:r>
        <w:rPr>
          <w:spacing w:val="-5"/>
          <w:sz w:val="21"/>
        </w:rPr>
        <w:t> </w:t>
      </w:r>
      <w:r>
        <w:rPr>
          <w:sz w:val="21"/>
        </w:rPr>
        <w:t>da</w:t>
      </w:r>
      <w:r>
        <w:rPr>
          <w:spacing w:val="-5"/>
          <w:sz w:val="21"/>
        </w:rPr>
        <w:t> </w:t>
      </w:r>
      <w:r>
        <w:rPr>
          <w:sz w:val="21"/>
        </w:rPr>
        <w:t>celebração</w:t>
      </w:r>
      <w:r>
        <w:rPr>
          <w:spacing w:val="-5"/>
          <w:sz w:val="21"/>
        </w:rPr>
        <w:t> </w:t>
      </w:r>
      <w:r>
        <w:rPr>
          <w:sz w:val="21"/>
        </w:rPr>
        <w:t>do</w:t>
      </w:r>
      <w:r>
        <w:rPr>
          <w:spacing w:val="-5"/>
          <w:sz w:val="21"/>
        </w:rPr>
        <w:t> </w:t>
      </w:r>
      <w:r>
        <w:rPr>
          <w:sz w:val="21"/>
        </w:rPr>
        <w:t>Contrato,</w:t>
      </w:r>
      <w:r>
        <w:rPr>
          <w:spacing w:val="-5"/>
          <w:sz w:val="21"/>
        </w:rPr>
        <w:t> </w:t>
      </w:r>
      <w:r>
        <w:rPr>
          <w:sz w:val="21"/>
        </w:rPr>
        <w:t>a</w:t>
      </w:r>
      <w:r>
        <w:rPr>
          <w:spacing w:val="-5"/>
          <w:sz w:val="21"/>
        </w:rPr>
        <w:t> </w:t>
      </w:r>
      <w:r>
        <w:rPr>
          <w:sz w:val="21"/>
        </w:rPr>
        <w:t>base</w:t>
      </w:r>
      <w:r>
        <w:rPr>
          <w:spacing w:val="-5"/>
          <w:sz w:val="21"/>
        </w:rPr>
        <w:t> </w:t>
      </w:r>
      <w:r>
        <w:rPr>
          <w:sz w:val="21"/>
        </w:rPr>
        <w:t>de</w:t>
      </w:r>
      <w:r>
        <w:rPr>
          <w:spacing w:val="-5"/>
          <w:sz w:val="21"/>
        </w:rPr>
        <w:t> </w:t>
      </w:r>
      <w:r>
        <w:rPr>
          <w:sz w:val="21"/>
        </w:rPr>
        <w:t>cálculo</w:t>
      </w:r>
      <w:r>
        <w:rPr>
          <w:spacing w:val="-5"/>
          <w:sz w:val="21"/>
        </w:rPr>
        <w:t> </w:t>
      </w:r>
      <w:r>
        <w:rPr>
          <w:sz w:val="21"/>
        </w:rPr>
        <w:t>da</w:t>
      </w:r>
      <w:r>
        <w:rPr>
          <w:spacing w:val="-5"/>
          <w:sz w:val="21"/>
        </w:rPr>
        <w:t> </w:t>
      </w:r>
      <w:r>
        <w:rPr>
          <w:sz w:val="21"/>
        </w:rPr>
        <w:t>multa</w:t>
      </w:r>
      <w:r>
        <w:rPr>
          <w:spacing w:val="-5"/>
          <w:sz w:val="21"/>
        </w:rPr>
        <w:t> </w:t>
      </w:r>
      <w:r>
        <w:rPr>
          <w:sz w:val="21"/>
        </w:rPr>
        <w:t>do</w:t>
      </w:r>
      <w:r>
        <w:rPr>
          <w:spacing w:val="-5"/>
          <w:sz w:val="21"/>
        </w:rPr>
        <w:t> </w:t>
      </w:r>
      <w:r>
        <w:rPr>
          <w:sz w:val="21"/>
        </w:rPr>
        <w:t>item</w:t>
      </w:r>
      <w:r>
        <w:rPr>
          <w:spacing w:val="-5"/>
          <w:sz w:val="21"/>
        </w:rPr>
        <w:t> </w:t>
      </w:r>
      <w:r>
        <w:rPr>
          <w:sz w:val="21"/>
        </w:rPr>
        <w:t>17.2.2</w:t>
      </w:r>
      <w:r>
        <w:rPr>
          <w:spacing w:val="-5"/>
          <w:sz w:val="21"/>
        </w:rPr>
        <w:t> </w:t>
      </w:r>
      <w:r>
        <w:rPr>
          <w:sz w:val="21"/>
        </w:rPr>
        <w:t>será</w:t>
      </w:r>
      <w:r>
        <w:rPr>
          <w:spacing w:val="-5"/>
          <w:sz w:val="21"/>
        </w:rPr>
        <w:t> </w:t>
      </w:r>
      <w:r>
        <w:rPr>
          <w:sz w:val="21"/>
        </w:rPr>
        <w:t>o</w:t>
      </w:r>
      <w:r>
        <w:rPr>
          <w:spacing w:val="-5"/>
          <w:sz w:val="21"/>
        </w:rPr>
        <w:t> </w:t>
      </w:r>
      <w:r>
        <w:rPr>
          <w:sz w:val="21"/>
        </w:rPr>
        <w:t>valor</w:t>
      </w:r>
      <w:r>
        <w:rPr>
          <w:spacing w:val="-5"/>
          <w:sz w:val="21"/>
        </w:rPr>
        <w:t> </w:t>
      </w:r>
      <w:r>
        <w:rPr>
          <w:sz w:val="21"/>
        </w:rPr>
        <w:t>anual</w:t>
      </w:r>
      <w:r>
        <w:rPr>
          <w:spacing w:val="-5"/>
          <w:sz w:val="21"/>
        </w:rPr>
        <w:t> </w:t>
      </w:r>
      <w:r>
        <w:rPr>
          <w:sz w:val="21"/>
        </w:rPr>
        <w:t>estimado</w:t>
      </w:r>
      <w:r>
        <w:rPr>
          <w:spacing w:val="-5"/>
          <w:sz w:val="21"/>
        </w:rPr>
        <w:t> </w:t>
      </w:r>
      <w:r>
        <w:rPr>
          <w:sz w:val="21"/>
        </w:rPr>
        <w:t>da</w:t>
      </w:r>
      <w:r>
        <w:rPr>
          <w:spacing w:val="-5"/>
          <w:sz w:val="21"/>
        </w:rPr>
        <w:t> </w:t>
      </w:r>
      <w:r>
        <w:rPr>
          <w:spacing w:val="-2"/>
          <w:sz w:val="21"/>
        </w:rPr>
        <w:t>contratação.</w:t>
      </w:r>
    </w:p>
    <w:p>
      <w:pPr>
        <w:pStyle w:val="ListParagraph"/>
        <w:numPr>
          <w:ilvl w:val="3"/>
          <w:numId w:val="20"/>
        </w:numPr>
        <w:tabs>
          <w:tab w:pos="1146" w:val="left" w:leader="none"/>
        </w:tabs>
        <w:spacing w:line="240" w:lineRule="auto" w:before="97" w:after="0"/>
        <w:ind w:left="1146" w:right="0" w:hanging="728"/>
        <w:jc w:val="both"/>
        <w:rPr>
          <w:sz w:val="21"/>
        </w:rPr>
      </w:pPr>
      <w:r>
        <w:rPr>
          <w:sz w:val="21"/>
        </w:rPr>
        <w:t>Em</w:t>
      </w:r>
      <w:r>
        <w:rPr>
          <w:spacing w:val="-6"/>
          <w:sz w:val="21"/>
        </w:rPr>
        <w:t> </w:t>
      </w:r>
      <w:r>
        <w:rPr>
          <w:sz w:val="21"/>
        </w:rPr>
        <w:t>caso</w:t>
      </w:r>
      <w:r>
        <w:rPr>
          <w:spacing w:val="-5"/>
          <w:sz w:val="21"/>
        </w:rPr>
        <w:t> </w:t>
      </w:r>
      <w:r>
        <w:rPr>
          <w:sz w:val="21"/>
        </w:rPr>
        <w:t>de</w:t>
      </w:r>
      <w:r>
        <w:rPr>
          <w:spacing w:val="-6"/>
          <w:sz w:val="21"/>
        </w:rPr>
        <w:t> </w:t>
      </w:r>
      <w:r>
        <w:rPr>
          <w:sz w:val="21"/>
        </w:rPr>
        <w:t>reincidência,</w:t>
      </w:r>
      <w:r>
        <w:rPr>
          <w:spacing w:val="-5"/>
          <w:sz w:val="21"/>
        </w:rPr>
        <w:t> </w:t>
      </w:r>
      <w:r>
        <w:rPr>
          <w:sz w:val="21"/>
        </w:rPr>
        <w:t>o</w:t>
      </w:r>
      <w:r>
        <w:rPr>
          <w:spacing w:val="-5"/>
          <w:sz w:val="21"/>
        </w:rPr>
        <w:t> </w:t>
      </w:r>
      <w:r>
        <w:rPr>
          <w:sz w:val="21"/>
        </w:rPr>
        <w:t>valor</w:t>
      </w:r>
      <w:r>
        <w:rPr>
          <w:spacing w:val="-6"/>
          <w:sz w:val="21"/>
        </w:rPr>
        <w:t> </w:t>
      </w:r>
      <w:r>
        <w:rPr>
          <w:sz w:val="21"/>
        </w:rPr>
        <w:t>total</w:t>
      </w:r>
      <w:r>
        <w:rPr>
          <w:spacing w:val="-5"/>
          <w:sz w:val="21"/>
        </w:rPr>
        <w:t> </w:t>
      </w:r>
      <w:r>
        <w:rPr>
          <w:sz w:val="21"/>
        </w:rPr>
        <w:t>das</w:t>
      </w:r>
      <w:r>
        <w:rPr>
          <w:spacing w:val="-5"/>
          <w:sz w:val="21"/>
        </w:rPr>
        <w:t> </w:t>
      </w:r>
      <w:r>
        <w:rPr>
          <w:sz w:val="21"/>
        </w:rPr>
        <w:t>multas</w:t>
      </w:r>
      <w:r>
        <w:rPr>
          <w:spacing w:val="-6"/>
          <w:sz w:val="21"/>
        </w:rPr>
        <w:t> </w:t>
      </w:r>
      <w:r>
        <w:rPr>
          <w:sz w:val="21"/>
        </w:rPr>
        <w:t>administrativas</w:t>
      </w:r>
      <w:r>
        <w:rPr>
          <w:spacing w:val="-5"/>
          <w:sz w:val="21"/>
        </w:rPr>
        <w:t> </w:t>
      </w:r>
      <w:r>
        <w:rPr>
          <w:sz w:val="21"/>
        </w:rPr>
        <w:t>aplicadas</w:t>
      </w:r>
      <w:r>
        <w:rPr>
          <w:spacing w:val="-6"/>
          <w:sz w:val="21"/>
        </w:rPr>
        <w:t> </w:t>
      </w:r>
      <w:r>
        <w:rPr>
          <w:sz w:val="21"/>
        </w:rPr>
        <w:t>não</w:t>
      </w:r>
      <w:r>
        <w:rPr>
          <w:spacing w:val="-5"/>
          <w:sz w:val="21"/>
        </w:rPr>
        <w:t> </w:t>
      </w:r>
      <w:r>
        <w:rPr>
          <w:sz w:val="21"/>
        </w:rPr>
        <w:t>poderá</w:t>
      </w:r>
      <w:r>
        <w:rPr>
          <w:spacing w:val="-5"/>
          <w:sz w:val="21"/>
        </w:rPr>
        <w:t> </w:t>
      </w:r>
      <w:r>
        <w:rPr>
          <w:sz w:val="21"/>
        </w:rPr>
        <w:t>exceder</w:t>
      </w:r>
      <w:r>
        <w:rPr>
          <w:spacing w:val="-6"/>
          <w:sz w:val="21"/>
        </w:rPr>
        <w:t> </w:t>
      </w:r>
      <w:r>
        <w:rPr>
          <w:sz w:val="21"/>
        </w:rPr>
        <w:t>o</w:t>
      </w:r>
      <w:r>
        <w:rPr>
          <w:spacing w:val="-5"/>
          <w:sz w:val="21"/>
        </w:rPr>
        <w:t> </w:t>
      </w:r>
      <w:r>
        <w:rPr>
          <w:sz w:val="21"/>
        </w:rPr>
        <w:t>limite</w:t>
      </w:r>
      <w:r>
        <w:rPr>
          <w:spacing w:val="-5"/>
          <w:sz w:val="21"/>
        </w:rPr>
        <w:t> </w:t>
      </w:r>
      <w:r>
        <w:rPr>
          <w:sz w:val="21"/>
        </w:rPr>
        <w:t>de</w:t>
      </w:r>
      <w:r>
        <w:rPr>
          <w:spacing w:val="-6"/>
          <w:sz w:val="21"/>
        </w:rPr>
        <w:t> </w:t>
      </w:r>
      <w:r>
        <w:rPr>
          <w:sz w:val="21"/>
        </w:rPr>
        <w:t>30%</w:t>
      </w:r>
      <w:r>
        <w:rPr>
          <w:spacing w:val="-5"/>
          <w:sz w:val="21"/>
        </w:rPr>
        <w:t> </w:t>
      </w:r>
      <w:r>
        <w:rPr>
          <w:sz w:val="21"/>
        </w:rPr>
        <w:t>(trinta</w:t>
      </w:r>
      <w:r>
        <w:rPr>
          <w:spacing w:val="-5"/>
          <w:sz w:val="21"/>
        </w:rPr>
        <w:t> </w:t>
      </w:r>
      <w:r>
        <w:rPr>
          <w:sz w:val="21"/>
        </w:rPr>
        <w:t>por</w:t>
      </w:r>
      <w:r>
        <w:rPr>
          <w:spacing w:val="-6"/>
          <w:sz w:val="21"/>
        </w:rPr>
        <w:t> </w:t>
      </w:r>
      <w:r>
        <w:rPr>
          <w:sz w:val="21"/>
        </w:rPr>
        <w:t>cento)</w:t>
      </w:r>
      <w:r>
        <w:rPr>
          <w:spacing w:val="-5"/>
          <w:sz w:val="21"/>
        </w:rPr>
        <w:t> </w:t>
      </w:r>
      <w:r>
        <w:rPr>
          <w:sz w:val="21"/>
        </w:rPr>
        <w:t>sobre</w:t>
      </w:r>
      <w:r>
        <w:rPr>
          <w:spacing w:val="-6"/>
          <w:sz w:val="21"/>
        </w:rPr>
        <w:t> </w:t>
      </w:r>
      <w:r>
        <w:rPr>
          <w:sz w:val="21"/>
        </w:rPr>
        <w:t>o</w:t>
      </w:r>
      <w:r>
        <w:rPr>
          <w:spacing w:val="-5"/>
          <w:sz w:val="21"/>
        </w:rPr>
        <w:t> </w:t>
      </w:r>
      <w:r>
        <w:rPr>
          <w:sz w:val="21"/>
        </w:rPr>
        <w:t>valor</w:t>
      </w:r>
      <w:r>
        <w:rPr>
          <w:spacing w:val="-5"/>
          <w:sz w:val="21"/>
        </w:rPr>
        <w:t> </w:t>
      </w:r>
      <w:r>
        <w:rPr>
          <w:sz w:val="21"/>
        </w:rPr>
        <w:t>total</w:t>
      </w:r>
      <w:r>
        <w:rPr>
          <w:spacing w:val="-6"/>
          <w:sz w:val="21"/>
        </w:rPr>
        <w:t> </w:t>
      </w:r>
      <w:r>
        <w:rPr>
          <w:sz w:val="21"/>
        </w:rPr>
        <w:t>do</w:t>
      </w:r>
      <w:r>
        <w:rPr>
          <w:spacing w:val="-5"/>
          <w:sz w:val="21"/>
        </w:rPr>
        <w:t> </w:t>
      </w:r>
      <w:r>
        <w:rPr>
          <w:spacing w:val="-2"/>
          <w:sz w:val="21"/>
        </w:rPr>
        <w:t>Contrato.</w:t>
      </w:r>
    </w:p>
    <w:p>
      <w:pPr>
        <w:pStyle w:val="ListParagraph"/>
        <w:numPr>
          <w:ilvl w:val="3"/>
          <w:numId w:val="20"/>
        </w:numPr>
        <w:tabs>
          <w:tab w:pos="1159" w:val="left" w:leader="none"/>
        </w:tabs>
        <w:spacing w:line="232" w:lineRule="auto" w:before="102" w:after="0"/>
        <w:ind w:left="418" w:right="408" w:firstLine="0"/>
        <w:jc w:val="both"/>
        <w:rPr>
          <w:sz w:val="21"/>
        </w:rPr>
      </w:pPr>
      <w:r>
        <w:rPr>
          <w:sz w:val="21"/>
        </w:rPr>
        <w:t>Se a multa aplicada e as indenizações cabíveis forem superiores ao valor de pagamento eventualmente devido pela</w:t>
      </w:r>
      <w:r>
        <w:rPr>
          <w:spacing w:val="-4"/>
          <w:sz w:val="21"/>
        </w:rPr>
        <w:t> </w:t>
      </w:r>
      <w:r>
        <w:rPr>
          <w:sz w:val="21"/>
        </w:rPr>
        <w:t>Administração ao contratado, além da perda desse</w:t>
      </w:r>
      <w:r>
        <w:rPr>
          <w:spacing w:val="-1"/>
          <w:sz w:val="21"/>
        </w:rPr>
        <w:t> </w:t>
      </w:r>
      <w:r>
        <w:rPr>
          <w:sz w:val="21"/>
        </w:rPr>
        <w:t>valor,</w:t>
      </w:r>
      <w:r>
        <w:rPr>
          <w:spacing w:val="-1"/>
          <w:sz w:val="21"/>
        </w:rPr>
        <w:t> </w:t>
      </w:r>
      <w:r>
        <w:rPr>
          <w:sz w:val="21"/>
        </w:rPr>
        <w:t>a</w:t>
      </w:r>
      <w:r>
        <w:rPr>
          <w:spacing w:val="-1"/>
          <w:sz w:val="21"/>
        </w:rPr>
        <w:t> </w:t>
      </w:r>
      <w:r>
        <w:rPr>
          <w:sz w:val="21"/>
        </w:rPr>
        <w:t>diferença</w:t>
      </w:r>
      <w:r>
        <w:rPr>
          <w:spacing w:val="-1"/>
          <w:sz w:val="21"/>
        </w:rPr>
        <w:t> </w:t>
      </w:r>
      <w:r>
        <w:rPr>
          <w:sz w:val="21"/>
        </w:rPr>
        <w:t>será</w:t>
      </w:r>
      <w:r>
        <w:rPr>
          <w:spacing w:val="-1"/>
          <w:sz w:val="21"/>
        </w:rPr>
        <w:t> </w:t>
      </w:r>
      <w:r>
        <w:rPr>
          <w:sz w:val="21"/>
        </w:rPr>
        <w:t>descontada</w:t>
      </w:r>
      <w:r>
        <w:rPr>
          <w:spacing w:val="-1"/>
          <w:sz w:val="21"/>
        </w:rPr>
        <w:t> </w:t>
      </w:r>
      <w:r>
        <w:rPr>
          <w:sz w:val="21"/>
        </w:rPr>
        <w:t>da</w:t>
      </w:r>
      <w:r>
        <w:rPr>
          <w:spacing w:val="-1"/>
          <w:sz w:val="21"/>
        </w:rPr>
        <w:t> </w:t>
      </w:r>
      <w:r>
        <w:rPr>
          <w:sz w:val="21"/>
        </w:rPr>
        <w:t>garantia</w:t>
      </w:r>
      <w:r>
        <w:rPr>
          <w:spacing w:val="-1"/>
          <w:sz w:val="21"/>
        </w:rPr>
        <w:t> </w:t>
      </w:r>
      <w:r>
        <w:rPr>
          <w:sz w:val="21"/>
        </w:rPr>
        <w:t>prestada</w:t>
      </w:r>
      <w:r>
        <w:rPr>
          <w:spacing w:val="-1"/>
          <w:sz w:val="21"/>
        </w:rPr>
        <w:t> </w:t>
      </w:r>
      <w:r>
        <w:rPr>
          <w:sz w:val="21"/>
        </w:rPr>
        <w:t>ou</w:t>
      </w:r>
      <w:r>
        <w:rPr>
          <w:spacing w:val="-1"/>
          <w:sz w:val="21"/>
        </w:rPr>
        <w:t> </w:t>
      </w:r>
      <w:r>
        <w:rPr>
          <w:sz w:val="21"/>
        </w:rPr>
        <w:t>será</w:t>
      </w:r>
      <w:r>
        <w:rPr>
          <w:spacing w:val="-1"/>
          <w:sz w:val="21"/>
        </w:rPr>
        <w:t> </w:t>
      </w:r>
      <w:r>
        <w:rPr>
          <w:sz w:val="21"/>
        </w:rPr>
        <w:t>cobrada</w:t>
      </w:r>
      <w:r>
        <w:rPr>
          <w:spacing w:val="-1"/>
          <w:sz w:val="21"/>
        </w:rPr>
        <w:t> </w:t>
      </w:r>
      <w:r>
        <w:rPr>
          <w:sz w:val="21"/>
        </w:rPr>
        <w:t>judicialmente,</w:t>
      </w:r>
      <w:r>
        <w:rPr>
          <w:spacing w:val="-1"/>
          <w:sz w:val="21"/>
        </w:rPr>
        <w:t> </w:t>
      </w:r>
      <w:r>
        <w:rPr>
          <w:sz w:val="21"/>
        </w:rPr>
        <w:t>na</w:t>
      </w:r>
      <w:r>
        <w:rPr>
          <w:spacing w:val="-1"/>
          <w:sz w:val="21"/>
        </w:rPr>
        <w:t> </w:t>
      </w:r>
      <w:r>
        <w:rPr>
          <w:sz w:val="21"/>
        </w:rPr>
        <w:t>forma</w:t>
      </w:r>
      <w:r>
        <w:rPr>
          <w:spacing w:val="-1"/>
          <w:sz w:val="21"/>
        </w:rPr>
        <w:t> </w:t>
      </w:r>
      <w:r>
        <w:rPr>
          <w:sz w:val="21"/>
        </w:rPr>
        <w:t>do</w:t>
      </w:r>
      <w:r>
        <w:rPr>
          <w:spacing w:val="-1"/>
          <w:sz w:val="21"/>
        </w:rPr>
        <w:t> </w:t>
      </w:r>
      <w:r>
        <w:rPr>
          <w:sz w:val="21"/>
        </w:rPr>
        <w:t>art.</w:t>
      </w:r>
      <w:r>
        <w:rPr>
          <w:spacing w:val="-1"/>
          <w:sz w:val="21"/>
        </w:rPr>
        <w:t> </w:t>
      </w:r>
      <w:r>
        <w:rPr>
          <w:sz w:val="21"/>
        </w:rPr>
        <w:t>156,</w:t>
      </w:r>
      <w:r>
        <w:rPr>
          <w:spacing w:val="-1"/>
          <w:sz w:val="21"/>
        </w:rPr>
        <w:t> </w:t>
      </w:r>
      <w:r>
        <w:rPr>
          <w:sz w:val="21"/>
        </w:rPr>
        <w:t>§</w:t>
      </w:r>
      <w:r>
        <w:rPr>
          <w:spacing w:val="-1"/>
          <w:sz w:val="21"/>
        </w:rPr>
        <w:t> </w:t>
      </w:r>
      <w:r>
        <w:rPr>
          <w:sz w:val="21"/>
        </w:rPr>
        <w:t>8º,</w:t>
      </w:r>
      <w:r>
        <w:rPr>
          <w:spacing w:val="-1"/>
          <w:sz w:val="21"/>
        </w:rPr>
        <w:t> </w:t>
      </w:r>
      <w:r>
        <w:rPr>
          <w:sz w:val="21"/>
        </w:rPr>
        <w:t>da</w:t>
      </w:r>
      <w:r>
        <w:rPr>
          <w:spacing w:val="-1"/>
          <w:sz w:val="21"/>
        </w:rPr>
        <w:t> </w:t>
      </w:r>
      <w:r>
        <w:rPr>
          <w:sz w:val="21"/>
        </w:rPr>
        <w:t>Lei</w:t>
      </w:r>
      <w:r>
        <w:rPr>
          <w:spacing w:val="-1"/>
          <w:sz w:val="21"/>
        </w:rPr>
        <w:t> </w:t>
      </w:r>
      <w:r>
        <w:rPr>
          <w:sz w:val="21"/>
        </w:rPr>
        <w:t>nº</w:t>
      </w:r>
      <w:r>
        <w:rPr>
          <w:spacing w:val="-1"/>
          <w:sz w:val="21"/>
        </w:rPr>
        <w:t> </w:t>
      </w:r>
      <w:r>
        <w:rPr>
          <w:sz w:val="21"/>
        </w:rPr>
        <w:t>14.133/2021,</w:t>
      </w:r>
      <w:r>
        <w:rPr>
          <w:spacing w:val="-1"/>
          <w:sz w:val="21"/>
        </w:rPr>
        <w:t> </w:t>
      </w:r>
      <w:r>
        <w:rPr>
          <w:sz w:val="21"/>
        </w:rPr>
        <w:t>e</w:t>
      </w:r>
      <w:r>
        <w:rPr>
          <w:spacing w:val="-1"/>
          <w:sz w:val="21"/>
        </w:rPr>
        <w:t> </w:t>
      </w:r>
      <w:r>
        <w:rPr>
          <w:sz w:val="21"/>
        </w:rPr>
        <w:t>conforme</w:t>
      </w:r>
      <w:r>
        <w:rPr>
          <w:spacing w:val="-1"/>
          <w:sz w:val="21"/>
        </w:rPr>
        <w:t> </w:t>
      </w:r>
      <w:r>
        <w:rPr>
          <w:sz w:val="21"/>
        </w:rPr>
        <w:t>o</w:t>
      </w:r>
      <w:r>
        <w:rPr>
          <w:spacing w:val="-1"/>
          <w:sz w:val="21"/>
        </w:rPr>
        <w:t> </w:t>
      </w:r>
      <w:r>
        <w:rPr>
          <w:sz w:val="21"/>
        </w:rPr>
        <w:t>procedimento previsto no item 17.13.</w:t>
      </w:r>
    </w:p>
    <w:p>
      <w:pPr>
        <w:pStyle w:val="ListParagraph"/>
        <w:numPr>
          <w:ilvl w:val="3"/>
          <w:numId w:val="20"/>
        </w:numPr>
        <w:tabs>
          <w:tab w:pos="1135" w:val="left" w:leader="none"/>
        </w:tabs>
        <w:spacing w:line="240" w:lineRule="auto" w:before="99" w:after="0"/>
        <w:ind w:left="1135" w:right="0" w:hanging="717"/>
        <w:jc w:val="both"/>
        <w:rPr>
          <w:sz w:val="21"/>
        </w:rPr>
      </w:pPr>
      <w:r>
        <w:rPr>
          <w:sz w:val="21"/>
        </w:rPr>
        <w:t>A</w:t>
      </w:r>
      <w:r>
        <w:rPr>
          <w:spacing w:val="-16"/>
          <w:sz w:val="21"/>
        </w:rPr>
        <w:t> </w:t>
      </w:r>
      <w:r>
        <w:rPr>
          <w:sz w:val="21"/>
        </w:rPr>
        <w:t>penalidade</w:t>
      </w:r>
      <w:r>
        <w:rPr>
          <w:spacing w:val="-7"/>
          <w:sz w:val="21"/>
        </w:rPr>
        <w:t> </w:t>
      </w:r>
      <w:r>
        <w:rPr>
          <w:sz w:val="21"/>
        </w:rPr>
        <w:t>de</w:t>
      </w:r>
      <w:r>
        <w:rPr>
          <w:spacing w:val="-5"/>
          <w:sz w:val="21"/>
        </w:rPr>
        <w:t> </w:t>
      </w:r>
      <w:r>
        <w:rPr>
          <w:sz w:val="21"/>
        </w:rPr>
        <w:t>multa</w:t>
      </w:r>
      <w:r>
        <w:rPr>
          <w:spacing w:val="-5"/>
          <w:sz w:val="21"/>
        </w:rPr>
        <w:t> </w:t>
      </w:r>
      <w:r>
        <w:rPr>
          <w:sz w:val="21"/>
        </w:rPr>
        <w:t>pode</w:t>
      </w:r>
      <w:r>
        <w:rPr>
          <w:spacing w:val="-5"/>
          <w:sz w:val="21"/>
        </w:rPr>
        <w:t> </w:t>
      </w:r>
      <w:r>
        <w:rPr>
          <w:sz w:val="21"/>
        </w:rPr>
        <w:t>ser</w:t>
      </w:r>
      <w:r>
        <w:rPr>
          <w:spacing w:val="-5"/>
          <w:sz w:val="21"/>
        </w:rPr>
        <w:t> </w:t>
      </w:r>
      <w:r>
        <w:rPr>
          <w:sz w:val="21"/>
        </w:rPr>
        <w:t>aplicada</w:t>
      </w:r>
      <w:r>
        <w:rPr>
          <w:spacing w:val="-5"/>
          <w:sz w:val="21"/>
        </w:rPr>
        <w:t> </w:t>
      </w:r>
      <w:r>
        <w:rPr>
          <w:sz w:val="21"/>
        </w:rPr>
        <w:t>cumulativamente</w:t>
      </w:r>
      <w:r>
        <w:rPr>
          <w:spacing w:val="-5"/>
          <w:sz w:val="21"/>
        </w:rPr>
        <w:t> </w:t>
      </w:r>
      <w:r>
        <w:rPr>
          <w:sz w:val="21"/>
        </w:rPr>
        <w:t>com</w:t>
      </w:r>
      <w:r>
        <w:rPr>
          <w:spacing w:val="-5"/>
          <w:sz w:val="21"/>
        </w:rPr>
        <w:t> </w:t>
      </w:r>
      <w:r>
        <w:rPr>
          <w:sz w:val="21"/>
        </w:rPr>
        <w:t>as</w:t>
      </w:r>
      <w:r>
        <w:rPr>
          <w:spacing w:val="-5"/>
          <w:sz w:val="21"/>
        </w:rPr>
        <w:t> </w:t>
      </w:r>
      <w:r>
        <w:rPr>
          <w:sz w:val="21"/>
        </w:rPr>
        <w:t>demais</w:t>
      </w:r>
      <w:r>
        <w:rPr>
          <w:spacing w:val="-6"/>
          <w:sz w:val="21"/>
        </w:rPr>
        <w:t> </w:t>
      </w:r>
      <w:r>
        <w:rPr>
          <w:sz w:val="21"/>
        </w:rPr>
        <w:t>sanções,</w:t>
      </w:r>
      <w:r>
        <w:rPr>
          <w:spacing w:val="-5"/>
          <w:sz w:val="21"/>
        </w:rPr>
        <w:t> </w:t>
      </w:r>
      <w:r>
        <w:rPr>
          <w:sz w:val="21"/>
        </w:rPr>
        <w:t>na</w:t>
      </w:r>
      <w:r>
        <w:rPr>
          <w:spacing w:val="-5"/>
          <w:sz w:val="21"/>
        </w:rPr>
        <w:t> </w:t>
      </w:r>
      <w:r>
        <w:rPr>
          <w:sz w:val="21"/>
        </w:rPr>
        <w:t>forma</w:t>
      </w:r>
      <w:r>
        <w:rPr>
          <w:spacing w:val="-5"/>
          <w:sz w:val="21"/>
        </w:rPr>
        <w:t> </w:t>
      </w:r>
      <w:r>
        <w:rPr>
          <w:sz w:val="21"/>
        </w:rPr>
        <w:t>do</w:t>
      </w:r>
      <w:r>
        <w:rPr>
          <w:spacing w:val="-5"/>
          <w:sz w:val="21"/>
        </w:rPr>
        <w:t> </w:t>
      </w:r>
      <w:r>
        <w:rPr>
          <w:sz w:val="21"/>
        </w:rPr>
        <w:t>art.</w:t>
      </w:r>
      <w:r>
        <w:rPr>
          <w:spacing w:val="-5"/>
          <w:sz w:val="21"/>
        </w:rPr>
        <w:t> </w:t>
      </w:r>
      <w:r>
        <w:rPr>
          <w:sz w:val="21"/>
        </w:rPr>
        <w:t>156,</w:t>
      </w:r>
      <w:r>
        <w:rPr>
          <w:spacing w:val="-5"/>
          <w:sz w:val="21"/>
        </w:rPr>
        <w:t> </w:t>
      </w:r>
      <w:r>
        <w:rPr>
          <w:sz w:val="21"/>
        </w:rPr>
        <w:t>§</w:t>
      </w:r>
      <w:r>
        <w:rPr>
          <w:spacing w:val="-5"/>
          <w:sz w:val="21"/>
        </w:rPr>
        <w:t> </w:t>
      </w:r>
      <w:r>
        <w:rPr>
          <w:sz w:val="21"/>
        </w:rPr>
        <w:t>7º,</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pacing w:val="-2"/>
          <w:sz w:val="21"/>
        </w:rPr>
        <w:t>14.133/2021.</w:t>
      </w:r>
    </w:p>
    <w:p>
      <w:pPr>
        <w:pStyle w:val="ListParagraph"/>
        <w:numPr>
          <w:ilvl w:val="2"/>
          <w:numId w:val="20"/>
        </w:numPr>
        <w:tabs>
          <w:tab w:pos="991" w:val="left" w:leader="none"/>
        </w:tabs>
        <w:spacing w:line="232" w:lineRule="auto" w:before="103" w:after="0"/>
        <w:ind w:left="418" w:right="408" w:firstLine="0"/>
        <w:jc w:val="both"/>
        <w:rPr>
          <w:sz w:val="21"/>
        </w:rPr>
      </w:pPr>
      <w:r>
        <w:rPr>
          <w:sz w:val="21"/>
        </w:rPr>
        <w:t>Impedimento</w:t>
      </w:r>
      <w:r>
        <w:rPr>
          <w:spacing w:val="-5"/>
          <w:sz w:val="21"/>
        </w:rPr>
        <w:t> </w:t>
      </w:r>
      <w:r>
        <w:rPr>
          <w:sz w:val="21"/>
        </w:rPr>
        <w:t>de</w:t>
      </w:r>
      <w:r>
        <w:rPr>
          <w:spacing w:val="-5"/>
          <w:sz w:val="21"/>
        </w:rPr>
        <w:t> </w:t>
      </w:r>
      <w:r>
        <w:rPr>
          <w:sz w:val="21"/>
        </w:rPr>
        <w:t>licitar</w:t>
      </w:r>
      <w:r>
        <w:rPr>
          <w:spacing w:val="-5"/>
          <w:sz w:val="21"/>
        </w:rPr>
        <w:t> </w:t>
      </w:r>
      <w:r>
        <w:rPr>
          <w:sz w:val="21"/>
        </w:rPr>
        <w:t>e</w:t>
      </w:r>
      <w:r>
        <w:rPr>
          <w:spacing w:val="-5"/>
          <w:sz w:val="21"/>
        </w:rPr>
        <w:t> </w:t>
      </w:r>
      <w:r>
        <w:rPr>
          <w:sz w:val="21"/>
        </w:rPr>
        <w:t>contratar,</w:t>
      </w:r>
      <w:r>
        <w:rPr>
          <w:spacing w:val="-5"/>
          <w:sz w:val="21"/>
        </w:rPr>
        <w:t> </w:t>
      </w:r>
      <w:r>
        <w:rPr>
          <w:sz w:val="21"/>
        </w:rPr>
        <w:t>prevista</w:t>
      </w:r>
      <w:r>
        <w:rPr>
          <w:spacing w:val="-5"/>
          <w:sz w:val="21"/>
        </w:rPr>
        <w:t> </w:t>
      </w:r>
      <w:r>
        <w:rPr>
          <w:sz w:val="21"/>
        </w:rPr>
        <w:t>no</w:t>
      </w:r>
      <w:r>
        <w:rPr>
          <w:spacing w:val="-5"/>
          <w:sz w:val="21"/>
        </w:rPr>
        <w:t> </w:t>
      </w:r>
      <w:r>
        <w:rPr>
          <w:sz w:val="21"/>
        </w:rPr>
        <w:t>art.</w:t>
      </w:r>
      <w:r>
        <w:rPr>
          <w:spacing w:val="-5"/>
          <w:sz w:val="21"/>
        </w:rPr>
        <w:t> </w:t>
      </w:r>
      <w:r>
        <w:rPr>
          <w:sz w:val="21"/>
        </w:rPr>
        <w:t>156,</w:t>
      </w:r>
      <w:r>
        <w:rPr>
          <w:spacing w:val="-5"/>
          <w:sz w:val="21"/>
        </w:rPr>
        <w:t> </w:t>
      </w:r>
      <w:r>
        <w:rPr>
          <w:sz w:val="21"/>
        </w:rPr>
        <w:t>III,</w:t>
      </w:r>
      <w:r>
        <w:rPr>
          <w:spacing w:val="-5"/>
          <w:sz w:val="21"/>
        </w:rPr>
        <w:t> </w:t>
      </w:r>
      <w:r>
        <w:rPr>
          <w:sz w:val="21"/>
        </w:rPr>
        <w:t>§</w:t>
      </w:r>
      <w:r>
        <w:rPr>
          <w:spacing w:val="-5"/>
          <w:sz w:val="21"/>
        </w:rPr>
        <w:t> </w:t>
      </w:r>
      <w:r>
        <w:rPr>
          <w:sz w:val="21"/>
        </w:rPr>
        <w:t>4º,</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z w:val="21"/>
        </w:rPr>
        <w:t>14.133/2021,</w:t>
      </w:r>
      <w:r>
        <w:rPr>
          <w:spacing w:val="-5"/>
          <w:sz w:val="21"/>
        </w:rPr>
        <w:t> </w:t>
      </w:r>
      <w:r>
        <w:rPr>
          <w:sz w:val="21"/>
        </w:rPr>
        <w:t>nos</w:t>
      </w:r>
      <w:r>
        <w:rPr>
          <w:spacing w:val="-5"/>
          <w:sz w:val="21"/>
        </w:rPr>
        <w:t> </w:t>
      </w:r>
      <w:r>
        <w:rPr>
          <w:sz w:val="21"/>
        </w:rPr>
        <w:t>casos</w:t>
      </w:r>
      <w:r>
        <w:rPr>
          <w:spacing w:val="-5"/>
          <w:sz w:val="21"/>
        </w:rPr>
        <w:t> </w:t>
      </w:r>
      <w:r>
        <w:rPr>
          <w:sz w:val="21"/>
        </w:rPr>
        <w:t>relacionados</w:t>
      </w:r>
      <w:r>
        <w:rPr>
          <w:spacing w:val="-5"/>
          <w:sz w:val="21"/>
        </w:rPr>
        <w:t> </w:t>
      </w:r>
      <w:r>
        <w:rPr>
          <w:sz w:val="21"/>
        </w:rPr>
        <w:t>nos</w:t>
      </w:r>
      <w:r>
        <w:rPr>
          <w:spacing w:val="-5"/>
          <w:sz w:val="21"/>
        </w:rPr>
        <w:t> </w:t>
      </w:r>
      <w:r>
        <w:rPr>
          <w:sz w:val="21"/>
        </w:rPr>
        <w:t>subitens</w:t>
      </w:r>
      <w:r>
        <w:rPr>
          <w:spacing w:val="-5"/>
          <w:sz w:val="21"/>
        </w:rPr>
        <w:t> </w:t>
      </w:r>
      <w:r>
        <w:rPr>
          <w:sz w:val="21"/>
        </w:rPr>
        <w:t>17.1.2</w:t>
      </w:r>
      <w:r>
        <w:rPr>
          <w:spacing w:val="-5"/>
          <w:sz w:val="21"/>
        </w:rPr>
        <w:t> </w:t>
      </w:r>
      <w:r>
        <w:rPr>
          <w:sz w:val="21"/>
        </w:rPr>
        <w:t>a</w:t>
      </w:r>
      <w:r>
        <w:rPr>
          <w:spacing w:val="-5"/>
          <w:sz w:val="21"/>
        </w:rPr>
        <w:t> </w:t>
      </w:r>
      <w:r>
        <w:rPr>
          <w:sz w:val="21"/>
        </w:rPr>
        <w:t>17.1.7,</w:t>
      </w:r>
      <w:r>
        <w:rPr>
          <w:spacing w:val="-5"/>
          <w:sz w:val="21"/>
        </w:rPr>
        <w:t> </w:t>
      </w:r>
      <w:r>
        <w:rPr>
          <w:sz w:val="21"/>
        </w:rPr>
        <w:t>quando</w:t>
      </w:r>
      <w:r>
        <w:rPr>
          <w:spacing w:val="-5"/>
          <w:sz w:val="21"/>
        </w:rPr>
        <w:t> </w:t>
      </w:r>
      <w:r>
        <w:rPr>
          <w:sz w:val="21"/>
        </w:rPr>
        <w:t>não</w:t>
      </w:r>
      <w:r>
        <w:rPr>
          <w:spacing w:val="-5"/>
          <w:sz w:val="21"/>
        </w:rPr>
        <w:t> </w:t>
      </w:r>
      <w:r>
        <w:rPr>
          <w:sz w:val="21"/>
        </w:rPr>
        <w:t>se</w:t>
      </w:r>
      <w:r>
        <w:rPr>
          <w:spacing w:val="-5"/>
          <w:sz w:val="21"/>
        </w:rPr>
        <w:t> </w:t>
      </w:r>
      <w:r>
        <w:rPr>
          <w:sz w:val="21"/>
        </w:rPr>
        <w:t>justificar a</w:t>
      </w:r>
      <w:r>
        <w:rPr>
          <w:spacing w:val="-4"/>
          <w:sz w:val="21"/>
        </w:rPr>
        <w:t> </w:t>
      </w:r>
      <w:r>
        <w:rPr>
          <w:sz w:val="21"/>
        </w:rPr>
        <w:t>imposição</w:t>
      </w:r>
      <w:r>
        <w:rPr>
          <w:spacing w:val="-4"/>
          <w:sz w:val="21"/>
        </w:rPr>
        <w:t> </w:t>
      </w:r>
      <w:r>
        <w:rPr>
          <w:sz w:val="21"/>
        </w:rPr>
        <w:t>de</w:t>
      </w:r>
      <w:r>
        <w:rPr>
          <w:spacing w:val="-4"/>
          <w:sz w:val="21"/>
        </w:rPr>
        <w:t> </w:t>
      </w:r>
      <w:r>
        <w:rPr>
          <w:sz w:val="21"/>
        </w:rPr>
        <w:t>penalidade</w:t>
      </w:r>
      <w:r>
        <w:rPr>
          <w:spacing w:val="-4"/>
          <w:sz w:val="21"/>
        </w:rPr>
        <w:t> </w:t>
      </w:r>
      <w:r>
        <w:rPr>
          <w:sz w:val="21"/>
        </w:rPr>
        <w:t>mais</w:t>
      </w:r>
      <w:r>
        <w:rPr>
          <w:spacing w:val="-4"/>
          <w:sz w:val="21"/>
        </w:rPr>
        <w:t> </w:t>
      </w:r>
      <w:r>
        <w:rPr>
          <w:sz w:val="21"/>
        </w:rPr>
        <w:t>grave,</w:t>
      </w:r>
      <w:r>
        <w:rPr>
          <w:spacing w:val="-4"/>
          <w:sz w:val="21"/>
        </w:rPr>
        <w:t> </w:t>
      </w:r>
      <w:r>
        <w:rPr>
          <w:sz w:val="21"/>
        </w:rPr>
        <w:t>e</w:t>
      </w:r>
      <w:r>
        <w:rPr>
          <w:spacing w:val="-4"/>
          <w:sz w:val="21"/>
        </w:rPr>
        <w:t> </w:t>
      </w:r>
      <w:r>
        <w:rPr>
          <w:sz w:val="21"/>
        </w:rPr>
        <w:t>impedirá</w:t>
      </w:r>
      <w:r>
        <w:rPr>
          <w:spacing w:val="-4"/>
          <w:sz w:val="21"/>
        </w:rPr>
        <w:t> </w:t>
      </w:r>
      <w:r>
        <w:rPr>
          <w:sz w:val="21"/>
        </w:rPr>
        <w:t>o</w:t>
      </w:r>
      <w:r>
        <w:rPr>
          <w:spacing w:val="-4"/>
          <w:sz w:val="21"/>
        </w:rPr>
        <w:t> </w:t>
      </w:r>
      <w:r>
        <w:rPr>
          <w:sz w:val="21"/>
        </w:rPr>
        <w:t>responsável</w:t>
      </w:r>
      <w:r>
        <w:rPr>
          <w:spacing w:val="-4"/>
          <w:sz w:val="21"/>
        </w:rPr>
        <w:t> </w:t>
      </w:r>
      <w:r>
        <w:rPr>
          <w:sz w:val="21"/>
        </w:rPr>
        <w:t>de</w:t>
      </w:r>
      <w:r>
        <w:rPr>
          <w:spacing w:val="-4"/>
          <w:sz w:val="21"/>
        </w:rPr>
        <w:t> </w:t>
      </w:r>
      <w:r>
        <w:rPr>
          <w:sz w:val="21"/>
        </w:rPr>
        <w:t>licitar</w:t>
      </w:r>
      <w:r>
        <w:rPr>
          <w:spacing w:val="-4"/>
          <w:sz w:val="21"/>
        </w:rPr>
        <w:t> </w:t>
      </w:r>
      <w:r>
        <w:rPr>
          <w:sz w:val="21"/>
        </w:rPr>
        <w:t>ou</w:t>
      </w:r>
      <w:r>
        <w:rPr>
          <w:spacing w:val="-4"/>
          <w:sz w:val="21"/>
        </w:rPr>
        <w:t> </w:t>
      </w:r>
      <w:r>
        <w:rPr>
          <w:sz w:val="21"/>
        </w:rPr>
        <w:t>contratar</w:t>
      </w:r>
      <w:r>
        <w:rPr>
          <w:spacing w:val="-4"/>
          <w:sz w:val="21"/>
        </w:rPr>
        <w:t> </w:t>
      </w:r>
      <w:r>
        <w:rPr>
          <w:sz w:val="21"/>
        </w:rPr>
        <w:t>no</w:t>
      </w:r>
      <w:r>
        <w:rPr>
          <w:spacing w:val="-4"/>
          <w:sz w:val="21"/>
        </w:rPr>
        <w:t> </w:t>
      </w:r>
      <w:r>
        <w:rPr>
          <w:sz w:val="21"/>
        </w:rPr>
        <w:t>âmbito</w:t>
      </w:r>
      <w:r>
        <w:rPr>
          <w:spacing w:val="-4"/>
          <w:sz w:val="21"/>
        </w:rPr>
        <w:t> </w:t>
      </w:r>
      <w:r>
        <w:rPr>
          <w:sz w:val="21"/>
        </w:rPr>
        <w:t>da</w:t>
      </w:r>
      <w:r>
        <w:rPr>
          <w:spacing w:val="-14"/>
          <w:sz w:val="21"/>
        </w:rPr>
        <w:t> </w:t>
      </w:r>
      <w:r>
        <w:rPr>
          <w:sz w:val="21"/>
        </w:rPr>
        <w:t>Administração</w:t>
      </w:r>
      <w:r>
        <w:rPr>
          <w:spacing w:val="-3"/>
          <w:sz w:val="21"/>
        </w:rPr>
        <w:t> </w:t>
      </w:r>
      <w:r>
        <w:rPr>
          <w:sz w:val="21"/>
        </w:rPr>
        <w:t>Pública</w:t>
      </w:r>
      <w:r>
        <w:rPr>
          <w:spacing w:val="-4"/>
          <w:sz w:val="21"/>
        </w:rPr>
        <w:t> </w:t>
      </w:r>
      <w:r>
        <w:rPr>
          <w:sz w:val="21"/>
        </w:rPr>
        <w:t>direta</w:t>
      </w:r>
      <w:r>
        <w:rPr>
          <w:spacing w:val="-4"/>
          <w:sz w:val="21"/>
        </w:rPr>
        <w:t> </w:t>
      </w:r>
      <w:r>
        <w:rPr>
          <w:sz w:val="21"/>
        </w:rPr>
        <w:t>e</w:t>
      </w:r>
      <w:r>
        <w:rPr>
          <w:spacing w:val="-4"/>
          <w:sz w:val="21"/>
        </w:rPr>
        <w:t> </w:t>
      </w:r>
      <w:r>
        <w:rPr>
          <w:sz w:val="21"/>
        </w:rPr>
        <w:t>indireta</w:t>
      </w:r>
      <w:r>
        <w:rPr>
          <w:spacing w:val="-4"/>
          <w:sz w:val="21"/>
        </w:rPr>
        <w:t> </w:t>
      </w:r>
      <w:r>
        <w:rPr>
          <w:sz w:val="21"/>
        </w:rPr>
        <w:t>do</w:t>
      </w:r>
      <w:r>
        <w:rPr>
          <w:spacing w:val="-4"/>
          <w:sz w:val="21"/>
        </w:rPr>
        <w:t> </w:t>
      </w:r>
      <w:r>
        <w:rPr>
          <w:sz w:val="21"/>
        </w:rPr>
        <w:t>Estado,</w:t>
      </w:r>
      <w:r>
        <w:rPr>
          <w:spacing w:val="-4"/>
          <w:sz w:val="21"/>
        </w:rPr>
        <w:t> </w:t>
      </w:r>
      <w:r>
        <w:rPr>
          <w:sz w:val="21"/>
        </w:rPr>
        <w:t>pelo</w:t>
      </w:r>
      <w:r>
        <w:rPr>
          <w:spacing w:val="-4"/>
          <w:sz w:val="21"/>
        </w:rPr>
        <w:t> </w:t>
      </w:r>
      <w:r>
        <w:rPr>
          <w:sz w:val="21"/>
        </w:rPr>
        <w:t>prazo</w:t>
      </w:r>
      <w:r>
        <w:rPr>
          <w:spacing w:val="-4"/>
          <w:sz w:val="21"/>
        </w:rPr>
        <w:t> </w:t>
      </w:r>
      <w:r>
        <w:rPr>
          <w:sz w:val="21"/>
        </w:rPr>
        <w:t>máximo de 3 (três) anos;</w:t>
      </w:r>
    </w:p>
    <w:p>
      <w:pPr>
        <w:pStyle w:val="ListParagraph"/>
        <w:numPr>
          <w:ilvl w:val="2"/>
          <w:numId w:val="20"/>
        </w:numPr>
        <w:tabs>
          <w:tab w:pos="993" w:val="left" w:leader="none"/>
        </w:tabs>
        <w:spacing w:line="232" w:lineRule="auto" w:before="104" w:after="0"/>
        <w:ind w:left="418" w:right="408" w:firstLine="0"/>
        <w:jc w:val="both"/>
        <w:rPr>
          <w:sz w:val="21"/>
        </w:rPr>
      </w:pPr>
      <w:r>
        <w:rPr>
          <w:sz w:val="21"/>
        </w:rPr>
        <w:t>Declaração</w:t>
      </w:r>
      <w:r>
        <w:rPr>
          <w:spacing w:val="-4"/>
          <w:sz w:val="21"/>
        </w:rPr>
        <w:t> </w:t>
      </w:r>
      <w:r>
        <w:rPr>
          <w:sz w:val="21"/>
        </w:rPr>
        <w:t>de</w:t>
      </w:r>
      <w:r>
        <w:rPr>
          <w:spacing w:val="-4"/>
          <w:sz w:val="21"/>
        </w:rPr>
        <w:t> </w:t>
      </w:r>
      <w:r>
        <w:rPr>
          <w:sz w:val="21"/>
        </w:rPr>
        <w:t>inidoneidade</w:t>
      </w:r>
      <w:r>
        <w:rPr>
          <w:spacing w:val="-4"/>
          <w:sz w:val="21"/>
        </w:rPr>
        <w:t> </w:t>
      </w:r>
      <w:r>
        <w:rPr>
          <w:sz w:val="21"/>
        </w:rPr>
        <w:t>para</w:t>
      </w:r>
      <w:r>
        <w:rPr>
          <w:spacing w:val="-4"/>
          <w:sz w:val="21"/>
        </w:rPr>
        <w:t> </w:t>
      </w:r>
      <w:r>
        <w:rPr>
          <w:sz w:val="21"/>
        </w:rPr>
        <w:t>licitar</w:t>
      </w:r>
      <w:r>
        <w:rPr>
          <w:spacing w:val="-4"/>
          <w:sz w:val="21"/>
        </w:rPr>
        <w:t> </w:t>
      </w:r>
      <w:r>
        <w:rPr>
          <w:sz w:val="21"/>
        </w:rPr>
        <w:t>ou</w:t>
      </w:r>
      <w:r>
        <w:rPr>
          <w:spacing w:val="-4"/>
          <w:sz w:val="21"/>
        </w:rPr>
        <w:t> </w:t>
      </w:r>
      <w:r>
        <w:rPr>
          <w:sz w:val="21"/>
        </w:rPr>
        <w:t>contratar,</w:t>
      </w:r>
      <w:r>
        <w:rPr>
          <w:spacing w:val="-4"/>
          <w:sz w:val="21"/>
        </w:rPr>
        <w:t> </w:t>
      </w:r>
      <w:r>
        <w:rPr>
          <w:sz w:val="21"/>
        </w:rPr>
        <w:t>prevista</w:t>
      </w:r>
      <w:r>
        <w:rPr>
          <w:spacing w:val="-4"/>
          <w:sz w:val="21"/>
        </w:rPr>
        <w:t> </w:t>
      </w:r>
      <w:r>
        <w:rPr>
          <w:sz w:val="21"/>
        </w:rPr>
        <w:t>no</w:t>
      </w:r>
      <w:r>
        <w:rPr>
          <w:spacing w:val="-4"/>
          <w:sz w:val="21"/>
        </w:rPr>
        <w:t> </w:t>
      </w:r>
      <w:r>
        <w:rPr>
          <w:sz w:val="21"/>
        </w:rPr>
        <w:t>art.</w:t>
      </w:r>
      <w:r>
        <w:rPr>
          <w:spacing w:val="-4"/>
          <w:sz w:val="21"/>
        </w:rPr>
        <w:t> </w:t>
      </w:r>
      <w:r>
        <w:rPr>
          <w:sz w:val="21"/>
        </w:rPr>
        <w:t>156,</w:t>
      </w:r>
      <w:r>
        <w:rPr>
          <w:spacing w:val="-4"/>
          <w:sz w:val="21"/>
        </w:rPr>
        <w:t> </w:t>
      </w:r>
      <w:r>
        <w:rPr>
          <w:sz w:val="21"/>
        </w:rPr>
        <w:t>IV,</w:t>
      </w:r>
      <w:r>
        <w:rPr>
          <w:spacing w:val="-4"/>
          <w:sz w:val="21"/>
        </w:rPr>
        <w:t> </w:t>
      </w:r>
      <w:r>
        <w:rPr>
          <w:sz w:val="21"/>
        </w:rPr>
        <w:t>§</w:t>
      </w:r>
      <w:r>
        <w:rPr>
          <w:spacing w:val="-4"/>
          <w:sz w:val="21"/>
        </w:rPr>
        <w:t> </w:t>
      </w:r>
      <w:r>
        <w:rPr>
          <w:sz w:val="21"/>
        </w:rPr>
        <w:t>5º,</w:t>
      </w:r>
      <w:r>
        <w:rPr>
          <w:spacing w:val="-4"/>
          <w:sz w:val="21"/>
        </w:rPr>
        <w:t> </w:t>
      </w:r>
      <w:r>
        <w:rPr>
          <w:sz w:val="21"/>
        </w:rPr>
        <w:t>da</w:t>
      </w:r>
      <w:r>
        <w:rPr>
          <w:spacing w:val="-4"/>
          <w:sz w:val="21"/>
        </w:rPr>
        <w:t> </w:t>
      </w:r>
      <w:r>
        <w:rPr>
          <w:sz w:val="21"/>
        </w:rPr>
        <w:t>Lei</w:t>
      </w:r>
      <w:r>
        <w:rPr>
          <w:spacing w:val="-4"/>
          <w:sz w:val="21"/>
        </w:rPr>
        <w:t> </w:t>
      </w:r>
      <w:r>
        <w:rPr>
          <w:sz w:val="21"/>
        </w:rPr>
        <w:t>nº</w:t>
      </w:r>
      <w:r>
        <w:rPr>
          <w:spacing w:val="-4"/>
          <w:sz w:val="21"/>
        </w:rPr>
        <w:t> </w:t>
      </w:r>
      <w:r>
        <w:rPr>
          <w:sz w:val="21"/>
        </w:rPr>
        <w:t>14.133/2021,</w:t>
      </w:r>
      <w:r>
        <w:rPr>
          <w:spacing w:val="-3"/>
          <w:sz w:val="21"/>
        </w:rPr>
        <w:t> </w:t>
      </w:r>
      <w:r>
        <w:rPr>
          <w:sz w:val="21"/>
        </w:rPr>
        <w:t>nos</w:t>
      </w:r>
      <w:r>
        <w:rPr>
          <w:spacing w:val="-4"/>
          <w:sz w:val="21"/>
        </w:rPr>
        <w:t> </w:t>
      </w:r>
      <w:r>
        <w:rPr>
          <w:sz w:val="21"/>
        </w:rPr>
        <w:t>casos</w:t>
      </w:r>
      <w:r>
        <w:rPr>
          <w:spacing w:val="-4"/>
          <w:sz w:val="21"/>
        </w:rPr>
        <w:t> </w:t>
      </w:r>
      <w:r>
        <w:rPr>
          <w:sz w:val="21"/>
        </w:rPr>
        <w:t>relacionados</w:t>
      </w:r>
      <w:r>
        <w:rPr>
          <w:spacing w:val="-4"/>
          <w:sz w:val="21"/>
        </w:rPr>
        <w:t> </w:t>
      </w:r>
      <w:r>
        <w:rPr>
          <w:sz w:val="21"/>
        </w:rPr>
        <w:t>nos</w:t>
      </w:r>
      <w:r>
        <w:rPr>
          <w:spacing w:val="-4"/>
          <w:sz w:val="21"/>
        </w:rPr>
        <w:t> </w:t>
      </w:r>
      <w:r>
        <w:rPr>
          <w:sz w:val="21"/>
        </w:rPr>
        <w:t>subitens</w:t>
      </w:r>
      <w:r>
        <w:rPr>
          <w:spacing w:val="-3"/>
          <w:sz w:val="21"/>
        </w:rPr>
        <w:t> </w:t>
      </w:r>
      <w:r>
        <w:rPr>
          <w:sz w:val="21"/>
        </w:rPr>
        <w:t>17.1.8</w:t>
      </w:r>
      <w:r>
        <w:rPr>
          <w:spacing w:val="-4"/>
          <w:sz w:val="21"/>
        </w:rPr>
        <w:t> </w:t>
      </w:r>
      <w:r>
        <w:rPr>
          <w:sz w:val="21"/>
        </w:rPr>
        <w:t>a</w:t>
      </w:r>
      <w:r>
        <w:rPr>
          <w:spacing w:val="-4"/>
          <w:sz w:val="21"/>
        </w:rPr>
        <w:t> </w:t>
      </w:r>
      <w:r>
        <w:rPr>
          <w:sz w:val="21"/>
        </w:rPr>
        <w:t>17.1.12,</w:t>
      </w:r>
      <w:r>
        <w:rPr>
          <w:spacing w:val="-4"/>
          <w:sz w:val="21"/>
        </w:rPr>
        <w:t> </w:t>
      </w:r>
      <w:r>
        <w:rPr>
          <w:sz w:val="21"/>
        </w:rPr>
        <w:t>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0"/>
        </w:numPr>
        <w:tabs>
          <w:tab w:pos="841" w:val="left" w:leader="none"/>
        </w:tabs>
        <w:spacing w:line="232" w:lineRule="auto" w:before="104" w:after="0"/>
        <w:ind w:left="418" w:right="408" w:firstLine="0"/>
        <w:jc w:val="both"/>
        <w:rPr>
          <w:sz w:val="21"/>
        </w:rPr>
      </w:pPr>
      <w:r>
        <w:rPr>
          <w:sz w:val="21"/>
        </w:rPr>
        <w:t>Sem prejuízo da multa administrativa prevista no art. 156, II, § 3º, da Lei nº 14.133/2021, o atraso injustificado no cumprimento das obrigações contratuais </w:t>
      </w:r>
      <w:r>
        <w:rPr>
          <w:sz w:val="21"/>
        </w:rPr>
        <w:t>sujeitará o</w:t>
      </w:r>
      <w:r>
        <w:rPr>
          <w:spacing w:val="40"/>
          <w:sz w:val="21"/>
        </w:rPr>
        <w:t> </w:t>
      </w:r>
      <w:r>
        <w:rPr>
          <w:sz w:val="21"/>
        </w:rPr>
        <w:t>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0"/>
        </w:numPr>
        <w:tabs>
          <w:tab w:pos="991" w:val="left" w:leader="none"/>
        </w:tabs>
        <w:spacing w:line="232" w:lineRule="auto" w:before="105" w:after="0"/>
        <w:ind w:left="418" w:right="408" w:firstLine="0"/>
        <w:jc w:val="both"/>
        <w:rPr>
          <w:sz w:val="21"/>
        </w:rPr>
      </w:pPr>
      <w:r>
        <w:rPr>
          <w:sz w:val="21"/>
        </w:rPr>
        <w:t>Em</w:t>
      </w:r>
      <w:r>
        <w:rPr>
          <w:spacing w:val="-6"/>
          <w:sz w:val="21"/>
        </w:rPr>
        <w:t> </w:t>
      </w:r>
      <w:r>
        <w:rPr>
          <w:sz w:val="21"/>
        </w:rPr>
        <w:t>caso</w:t>
      </w:r>
      <w:r>
        <w:rPr>
          <w:spacing w:val="-6"/>
          <w:sz w:val="21"/>
        </w:rPr>
        <w:t> </w:t>
      </w:r>
      <w:r>
        <w:rPr>
          <w:sz w:val="21"/>
        </w:rPr>
        <w:t>de</w:t>
      </w:r>
      <w:r>
        <w:rPr>
          <w:spacing w:val="-6"/>
          <w:sz w:val="21"/>
        </w:rPr>
        <w:t> </w:t>
      </w:r>
      <w:r>
        <w:rPr>
          <w:sz w:val="21"/>
        </w:rPr>
        <w:t>atraso</w:t>
      </w:r>
      <w:r>
        <w:rPr>
          <w:spacing w:val="-6"/>
          <w:sz w:val="21"/>
        </w:rPr>
        <w:t> </w:t>
      </w:r>
      <w:r>
        <w:rPr>
          <w:sz w:val="21"/>
        </w:rPr>
        <w:t>injustificado</w:t>
      </w:r>
      <w:r>
        <w:rPr>
          <w:spacing w:val="-6"/>
          <w:sz w:val="21"/>
        </w:rPr>
        <w:t> </w:t>
      </w:r>
      <w:r>
        <w:rPr>
          <w:sz w:val="21"/>
        </w:rPr>
        <w:t>para</w:t>
      </w:r>
      <w:r>
        <w:rPr>
          <w:spacing w:val="-6"/>
          <w:sz w:val="21"/>
        </w:rPr>
        <w:t> </w:t>
      </w:r>
      <w:r>
        <w:rPr>
          <w:sz w:val="21"/>
        </w:rPr>
        <w:t>apresentação,</w:t>
      </w:r>
      <w:r>
        <w:rPr>
          <w:spacing w:val="-6"/>
          <w:sz w:val="21"/>
        </w:rPr>
        <w:t> </w:t>
      </w:r>
      <w:r>
        <w:rPr>
          <w:sz w:val="21"/>
        </w:rPr>
        <w:t>suplementação</w:t>
      </w:r>
      <w:r>
        <w:rPr>
          <w:spacing w:val="-6"/>
          <w:sz w:val="21"/>
        </w:rPr>
        <w:t> </w:t>
      </w:r>
      <w:r>
        <w:rPr>
          <w:sz w:val="21"/>
        </w:rPr>
        <w:t>ou</w:t>
      </w:r>
      <w:r>
        <w:rPr>
          <w:spacing w:val="-6"/>
          <w:sz w:val="21"/>
        </w:rPr>
        <w:t> </w:t>
      </w:r>
      <w:r>
        <w:rPr>
          <w:sz w:val="21"/>
        </w:rPr>
        <w:t>reposição</w:t>
      </w:r>
      <w:r>
        <w:rPr>
          <w:spacing w:val="-6"/>
          <w:sz w:val="21"/>
        </w:rPr>
        <w:t> </w:t>
      </w:r>
      <w:r>
        <w:rPr>
          <w:sz w:val="21"/>
        </w:rPr>
        <w:t>da</w:t>
      </w:r>
      <w:r>
        <w:rPr>
          <w:spacing w:val="-6"/>
          <w:sz w:val="21"/>
        </w:rPr>
        <w:t> </w:t>
      </w:r>
      <w:r>
        <w:rPr>
          <w:sz w:val="21"/>
        </w:rPr>
        <w:t>garantia,</w:t>
      </w:r>
      <w:r>
        <w:rPr>
          <w:spacing w:val="-6"/>
          <w:sz w:val="21"/>
        </w:rPr>
        <w:t> </w:t>
      </w:r>
      <w:r>
        <w:rPr>
          <w:sz w:val="21"/>
        </w:rPr>
        <w:t>a</w:t>
      </w:r>
      <w:r>
        <w:rPr>
          <w:spacing w:val="-6"/>
          <w:sz w:val="21"/>
        </w:rPr>
        <w:t> </w:t>
      </w:r>
      <w:r>
        <w:rPr>
          <w:sz w:val="21"/>
        </w:rPr>
        <w:t>multa</w:t>
      </w:r>
      <w:r>
        <w:rPr>
          <w:spacing w:val="-6"/>
          <w:sz w:val="21"/>
        </w:rPr>
        <w:t> </w:t>
      </w:r>
      <w:r>
        <w:rPr>
          <w:sz w:val="21"/>
        </w:rPr>
        <w:t>de</w:t>
      </w:r>
      <w:r>
        <w:rPr>
          <w:spacing w:val="-6"/>
          <w:sz w:val="21"/>
        </w:rPr>
        <w:t> </w:t>
      </w:r>
      <w:r>
        <w:rPr>
          <w:sz w:val="21"/>
        </w:rPr>
        <w:t>mora</w:t>
      </w:r>
      <w:r>
        <w:rPr>
          <w:spacing w:val="-6"/>
          <w:sz w:val="21"/>
        </w:rPr>
        <w:t> </w:t>
      </w:r>
      <w:r>
        <w:rPr>
          <w:sz w:val="21"/>
        </w:rPr>
        <w:t>será</w:t>
      </w:r>
      <w:r>
        <w:rPr>
          <w:spacing w:val="-6"/>
          <w:sz w:val="21"/>
        </w:rPr>
        <w:t> </w:t>
      </w:r>
      <w:r>
        <w:rPr>
          <w:sz w:val="21"/>
        </w:rPr>
        <w:t>de</w:t>
      </w:r>
      <w:r>
        <w:rPr>
          <w:spacing w:val="-6"/>
          <w:sz w:val="21"/>
        </w:rPr>
        <w:t> </w:t>
      </w:r>
      <w:r>
        <w:rPr>
          <w:sz w:val="21"/>
        </w:rPr>
        <w:t>0,07%</w:t>
      </w:r>
      <w:r>
        <w:rPr>
          <w:spacing w:val="-6"/>
          <w:sz w:val="21"/>
        </w:rPr>
        <w:t> </w:t>
      </w:r>
      <w:r>
        <w:rPr>
          <w:sz w:val="21"/>
        </w:rPr>
        <w:t>(sete</w:t>
      </w:r>
      <w:r>
        <w:rPr>
          <w:spacing w:val="-6"/>
          <w:sz w:val="21"/>
        </w:rPr>
        <w:t> </w:t>
      </w:r>
      <w:r>
        <w:rPr>
          <w:sz w:val="21"/>
        </w:rPr>
        <w:t>centésimos</w:t>
      </w:r>
      <w:r>
        <w:rPr>
          <w:spacing w:val="-6"/>
          <w:sz w:val="21"/>
        </w:rPr>
        <w:t> </w:t>
      </w:r>
      <w:r>
        <w:rPr>
          <w:sz w:val="21"/>
        </w:rPr>
        <w:t>por</w:t>
      </w:r>
      <w:r>
        <w:rPr>
          <w:spacing w:val="-6"/>
          <w:sz w:val="21"/>
        </w:rPr>
        <w:t> </w:t>
      </w:r>
      <w:r>
        <w:rPr>
          <w:sz w:val="21"/>
        </w:rPr>
        <w:t>cento)</w:t>
      </w:r>
      <w:r>
        <w:rPr>
          <w:spacing w:val="-6"/>
          <w:sz w:val="21"/>
        </w:rPr>
        <w:t> </w:t>
      </w:r>
      <w:r>
        <w:rPr>
          <w:sz w:val="21"/>
        </w:rPr>
        <w:t>sobre</w:t>
      </w:r>
      <w:r>
        <w:rPr>
          <w:spacing w:val="-6"/>
          <w:sz w:val="21"/>
        </w:rPr>
        <w:t> </w:t>
      </w:r>
      <w:r>
        <w:rPr>
          <w:sz w:val="21"/>
        </w:rPr>
        <w:t>o</w:t>
      </w:r>
      <w:r>
        <w:rPr>
          <w:spacing w:val="-6"/>
          <w:sz w:val="21"/>
        </w:rPr>
        <w:t> </w:t>
      </w:r>
      <w:r>
        <w:rPr>
          <w:sz w:val="21"/>
        </w:rPr>
        <w:t>valor total do Contrato por dia útil que exceder o prazo estipulado até o máximo de 2% (dois por cento).</w:t>
      </w:r>
    </w:p>
    <w:p>
      <w:pPr>
        <w:pStyle w:val="ListParagraph"/>
        <w:numPr>
          <w:ilvl w:val="2"/>
          <w:numId w:val="20"/>
        </w:numPr>
        <w:tabs>
          <w:tab w:pos="1013" w:val="left" w:leader="none"/>
        </w:tabs>
        <w:spacing w:line="232" w:lineRule="auto" w:before="104" w:after="0"/>
        <w:ind w:left="418" w:right="408" w:firstLine="0"/>
        <w:jc w:val="both"/>
        <w:rPr>
          <w:sz w:val="21"/>
        </w:rPr>
      </w:pPr>
      <w:r>
        <w:rPr>
          <w:sz w:val="21"/>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20"/>
        </w:numPr>
        <w:tabs>
          <w:tab w:pos="1008" w:val="left" w:leader="none"/>
        </w:tabs>
        <w:spacing w:line="232" w:lineRule="auto" w:before="104" w:after="0"/>
        <w:ind w:left="418" w:right="408" w:firstLine="0"/>
        <w:jc w:val="both"/>
        <w:rPr>
          <w:sz w:val="21"/>
        </w:rPr>
      </w:pPr>
      <w:r>
        <w:rPr>
          <w:sz w:val="21"/>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20"/>
        </w:numPr>
        <w:tabs>
          <w:tab w:pos="841" w:val="left" w:leader="none"/>
        </w:tabs>
        <w:spacing w:line="238" w:lineRule="exact" w:before="98" w:after="0"/>
        <w:ind w:left="841" w:right="0" w:hanging="423"/>
        <w:jc w:val="both"/>
        <w:rPr>
          <w:sz w:val="21"/>
        </w:rPr>
      </w:pPr>
      <w:r>
        <w:rPr>
          <w:sz w:val="21"/>
        </w:rPr>
        <w:t>No</w:t>
      </w:r>
      <w:r>
        <w:rPr>
          <w:spacing w:val="3"/>
          <w:sz w:val="21"/>
        </w:rPr>
        <w:t> </w:t>
      </w:r>
      <w:r>
        <w:rPr>
          <w:sz w:val="21"/>
        </w:rPr>
        <w:t>caso</w:t>
      </w:r>
      <w:r>
        <w:rPr>
          <w:spacing w:val="3"/>
          <w:sz w:val="21"/>
        </w:rPr>
        <w:t> </w:t>
      </w:r>
      <w:r>
        <w:rPr>
          <w:sz w:val="21"/>
        </w:rPr>
        <w:t>de</w:t>
      </w:r>
      <w:r>
        <w:rPr>
          <w:spacing w:val="3"/>
          <w:sz w:val="21"/>
        </w:rPr>
        <w:t> </w:t>
      </w:r>
      <w:r>
        <w:rPr>
          <w:sz w:val="21"/>
        </w:rPr>
        <w:t>inexecução</w:t>
      </w:r>
      <w:r>
        <w:rPr>
          <w:spacing w:val="3"/>
          <w:sz w:val="21"/>
        </w:rPr>
        <w:t> </w:t>
      </w:r>
      <w:r>
        <w:rPr>
          <w:sz w:val="21"/>
        </w:rPr>
        <w:t>total</w:t>
      </w:r>
      <w:r>
        <w:rPr>
          <w:spacing w:val="3"/>
          <w:sz w:val="21"/>
        </w:rPr>
        <w:t> </w:t>
      </w:r>
      <w:r>
        <w:rPr>
          <w:sz w:val="21"/>
        </w:rPr>
        <w:t>ou</w:t>
      </w:r>
      <w:r>
        <w:rPr>
          <w:spacing w:val="3"/>
          <w:sz w:val="21"/>
        </w:rPr>
        <w:t> </w:t>
      </w:r>
      <w:r>
        <w:rPr>
          <w:sz w:val="21"/>
        </w:rPr>
        <w:t>parcial</w:t>
      </w:r>
      <w:r>
        <w:rPr>
          <w:spacing w:val="4"/>
          <w:sz w:val="21"/>
        </w:rPr>
        <w:t> </w:t>
      </w:r>
      <w:r>
        <w:rPr>
          <w:sz w:val="21"/>
        </w:rPr>
        <w:t>do</w:t>
      </w:r>
      <w:r>
        <w:rPr>
          <w:spacing w:val="3"/>
          <w:sz w:val="21"/>
        </w:rPr>
        <w:t> </w:t>
      </w:r>
      <w:r>
        <w:rPr>
          <w:sz w:val="21"/>
        </w:rPr>
        <w:t>objeto,</w:t>
      </w:r>
      <w:r>
        <w:rPr>
          <w:spacing w:val="3"/>
          <w:sz w:val="21"/>
        </w:rPr>
        <w:t> </w:t>
      </w:r>
      <w:r>
        <w:rPr>
          <w:sz w:val="21"/>
        </w:rPr>
        <w:t>que</w:t>
      </w:r>
      <w:r>
        <w:rPr>
          <w:spacing w:val="3"/>
          <w:sz w:val="21"/>
        </w:rPr>
        <w:t> </w:t>
      </w:r>
      <w:r>
        <w:rPr>
          <w:sz w:val="21"/>
        </w:rPr>
        <w:t>acarrete</w:t>
      </w:r>
      <w:r>
        <w:rPr>
          <w:spacing w:val="3"/>
          <w:sz w:val="21"/>
        </w:rPr>
        <w:t> </w:t>
      </w:r>
      <w:r>
        <w:rPr>
          <w:sz w:val="21"/>
        </w:rPr>
        <w:t>a</w:t>
      </w:r>
      <w:r>
        <w:rPr>
          <w:spacing w:val="3"/>
          <w:sz w:val="21"/>
        </w:rPr>
        <w:t> </w:t>
      </w:r>
      <w:r>
        <w:rPr>
          <w:sz w:val="21"/>
        </w:rPr>
        <w:t>rescisão</w:t>
      </w:r>
      <w:r>
        <w:rPr>
          <w:spacing w:val="3"/>
          <w:sz w:val="21"/>
        </w:rPr>
        <w:t> </w:t>
      </w:r>
      <w:r>
        <w:rPr>
          <w:sz w:val="21"/>
        </w:rPr>
        <w:t>do</w:t>
      </w:r>
      <w:r>
        <w:rPr>
          <w:spacing w:val="4"/>
          <w:sz w:val="21"/>
        </w:rPr>
        <w:t> </w:t>
      </w:r>
      <w:r>
        <w:rPr>
          <w:sz w:val="21"/>
        </w:rPr>
        <w:t>Contrato,</w:t>
      </w:r>
      <w:r>
        <w:rPr>
          <w:spacing w:val="3"/>
          <w:sz w:val="21"/>
        </w:rPr>
        <w:t> </w:t>
      </w:r>
      <w:r>
        <w:rPr>
          <w:sz w:val="21"/>
        </w:rPr>
        <w:t>será</w:t>
      </w:r>
      <w:r>
        <w:rPr>
          <w:spacing w:val="3"/>
          <w:sz w:val="21"/>
        </w:rPr>
        <w:t> </w:t>
      </w:r>
      <w:r>
        <w:rPr>
          <w:sz w:val="21"/>
        </w:rPr>
        <w:t>automaticamente</w:t>
      </w:r>
      <w:r>
        <w:rPr>
          <w:spacing w:val="3"/>
          <w:sz w:val="21"/>
        </w:rPr>
        <w:t> </w:t>
      </w:r>
      <w:r>
        <w:rPr>
          <w:sz w:val="21"/>
        </w:rPr>
        <w:t>devida</w:t>
      </w:r>
      <w:r>
        <w:rPr>
          <w:spacing w:val="3"/>
          <w:sz w:val="21"/>
        </w:rPr>
        <w:t> </w:t>
      </w:r>
      <w:r>
        <w:rPr>
          <w:sz w:val="21"/>
        </w:rPr>
        <w:t>multa</w:t>
      </w:r>
      <w:r>
        <w:rPr>
          <w:spacing w:val="3"/>
          <w:sz w:val="21"/>
        </w:rPr>
        <w:t> </w:t>
      </w:r>
      <w:r>
        <w:rPr>
          <w:sz w:val="21"/>
        </w:rPr>
        <w:t>compensatória</w:t>
      </w:r>
      <w:r>
        <w:rPr>
          <w:spacing w:val="3"/>
          <w:sz w:val="21"/>
        </w:rPr>
        <w:t> </w:t>
      </w:r>
      <w:r>
        <w:rPr>
          <w:sz w:val="21"/>
        </w:rPr>
        <w:t>no</w:t>
      </w:r>
      <w:r>
        <w:rPr>
          <w:spacing w:val="4"/>
          <w:sz w:val="21"/>
        </w:rPr>
        <w:t> </w:t>
      </w:r>
      <w:r>
        <w:rPr>
          <w:sz w:val="21"/>
        </w:rPr>
        <w:t>valor</w:t>
      </w:r>
      <w:r>
        <w:rPr>
          <w:spacing w:val="3"/>
          <w:sz w:val="21"/>
        </w:rPr>
        <w:t> </w:t>
      </w:r>
      <w:r>
        <w:rPr>
          <w:sz w:val="21"/>
        </w:rPr>
        <w:t>de</w:t>
      </w:r>
      <w:r>
        <w:rPr>
          <w:spacing w:val="65"/>
          <w:sz w:val="21"/>
        </w:rPr>
        <w:t>   </w:t>
      </w:r>
      <w:r>
        <w:rPr>
          <w:sz w:val="21"/>
        </w:rPr>
        <w:t>%</w:t>
      </w:r>
      <w:r>
        <w:rPr>
          <w:spacing w:val="5"/>
          <w:sz w:val="21"/>
        </w:rPr>
        <w:t> </w:t>
      </w:r>
      <w:r>
        <w:rPr>
          <w:sz w:val="21"/>
        </w:rPr>
        <w:t>do</w:t>
      </w:r>
      <w:r>
        <w:rPr>
          <w:spacing w:val="3"/>
          <w:sz w:val="21"/>
        </w:rPr>
        <w:t> </w:t>
      </w:r>
      <w:r>
        <w:rPr>
          <w:spacing w:val="-2"/>
          <w:sz w:val="21"/>
        </w:rPr>
        <w:t>valor</w:t>
      </w:r>
    </w:p>
    <w:p>
      <w:pPr>
        <w:pStyle w:val="BodyText"/>
        <w:spacing w:line="238" w:lineRule="exact"/>
        <w:jc w:val="both"/>
      </w:pPr>
      <w:r>
        <w:rPr/>
        <w:t>do</w:t>
      </w:r>
      <w:r>
        <w:rPr>
          <w:spacing w:val="-4"/>
        </w:rPr>
        <w:t> </w:t>
      </w:r>
      <w:r>
        <w:rPr>
          <w:spacing w:val="-2"/>
        </w:rPr>
        <w:t>Contrato.</w:t>
      </w:r>
    </w:p>
    <w:p>
      <w:pPr>
        <w:pStyle w:val="ListParagraph"/>
        <w:numPr>
          <w:ilvl w:val="2"/>
          <w:numId w:val="20"/>
        </w:numPr>
        <w:tabs>
          <w:tab w:pos="1003" w:val="left" w:leader="none"/>
        </w:tabs>
        <w:spacing w:line="232" w:lineRule="auto" w:before="103" w:after="0"/>
        <w:ind w:left="418" w:right="408" w:firstLine="0"/>
        <w:jc w:val="left"/>
        <w:rPr>
          <w:sz w:val="21"/>
        </w:rPr>
      </w:pPr>
      <w:r>
        <w:rPr>
          <w:sz w:val="21"/>
        </w:rPr>
        <w:t>A multa</w:t>
      </w:r>
      <w:r>
        <w:rPr>
          <w:spacing w:val="18"/>
          <w:sz w:val="21"/>
        </w:rPr>
        <w:t> </w:t>
      </w:r>
      <w:r>
        <w:rPr>
          <w:sz w:val="21"/>
        </w:rPr>
        <w:t>compensatória,</w:t>
      </w:r>
      <w:r>
        <w:rPr>
          <w:spacing w:val="18"/>
          <w:sz w:val="21"/>
        </w:rPr>
        <w:t> </w:t>
      </w:r>
      <w:r>
        <w:rPr>
          <w:sz w:val="21"/>
        </w:rPr>
        <w:t>isoladamente</w:t>
      </w:r>
      <w:r>
        <w:rPr>
          <w:spacing w:val="18"/>
          <w:sz w:val="21"/>
        </w:rPr>
        <w:t> </w:t>
      </w:r>
      <w:r>
        <w:rPr>
          <w:sz w:val="21"/>
        </w:rPr>
        <w:t>aplicada</w:t>
      </w:r>
      <w:r>
        <w:rPr>
          <w:spacing w:val="18"/>
          <w:sz w:val="21"/>
        </w:rPr>
        <w:t> </w:t>
      </w:r>
      <w:r>
        <w:rPr>
          <w:sz w:val="21"/>
        </w:rPr>
        <w:t>ou</w:t>
      </w:r>
      <w:r>
        <w:rPr>
          <w:spacing w:val="18"/>
          <w:sz w:val="21"/>
        </w:rPr>
        <w:t> </w:t>
      </w:r>
      <w:r>
        <w:rPr>
          <w:sz w:val="21"/>
        </w:rPr>
        <w:t>quando</w:t>
      </w:r>
      <w:r>
        <w:rPr>
          <w:spacing w:val="18"/>
          <w:sz w:val="21"/>
        </w:rPr>
        <w:t> </w:t>
      </w:r>
      <w:r>
        <w:rPr>
          <w:sz w:val="21"/>
        </w:rPr>
        <w:t>somada</w:t>
      </w:r>
      <w:r>
        <w:rPr>
          <w:spacing w:val="18"/>
          <w:sz w:val="21"/>
        </w:rPr>
        <w:t> </w:t>
      </w:r>
      <w:r>
        <w:rPr>
          <w:sz w:val="21"/>
        </w:rPr>
        <w:t>ao</w:t>
      </w:r>
      <w:r>
        <w:rPr>
          <w:spacing w:val="18"/>
          <w:sz w:val="21"/>
        </w:rPr>
        <w:t> </w:t>
      </w:r>
      <w:r>
        <w:rPr>
          <w:sz w:val="21"/>
        </w:rPr>
        <w:t>valor</w:t>
      </w:r>
      <w:r>
        <w:rPr>
          <w:spacing w:val="18"/>
          <w:sz w:val="21"/>
        </w:rPr>
        <w:t> </w:t>
      </w:r>
      <w:r>
        <w:rPr>
          <w:sz w:val="21"/>
        </w:rPr>
        <w:t>da</w:t>
      </w:r>
      <w:r>
        <w:rPr>
          <w:spacing w:val="18"/>
          <w:sz w:val="21"/>
        </w:rPr>
        <w:t> </w:t>
      </w:r>
      <w:r>
        <w:rPr>
          <w:sz w:val="21"/>
        </w:rPr>
        <w:t>multa</w:t>
      </w:r>
      <w:r>
        <w:rPr>
          <w:spacing w:val="18"/>
          <w:sz w:val="21"/>
        </w:rPr>
        <w:t> </w:t>
      </w:r>
      <w:r>
        <w:rPr>
          <w:sz w:val="21"/>
        </w:rPr>
        <w:t>moratória</w:t>
      </w:r>
      <w:r>
        <w:rPr>
          <w:spacing w:val="18"/>
          <w:sz w:val="21"/>
        </w:rPr>
        <w:t> </w:t>
      </w:r>
      <w:r>
        <w:rPr>
          <w:sz w:val="21"/>
        </w:rPr>
        <w:t>convertida,</w:t>
      </w:r>
      <w:r>
        <w:rPr>
          <w:spacing w:val="18"/>
          <w:sz w:val="21"/>
        </w:rPr>
        <w:t> </w:t>
      </w:r>
      <w:r>
        <w:rPr>
          <w:sz w:val="21"/>
        </w:rPr>
        <w:t>não</w:t>
      </w:r>
      <w:r>
        <w:rPr>
          <w:spacing w:val="18"/>
          <w:sz w:val="21"/>
        </w:rPr>
        <w:t> </w:t>
      </w:r>
      <w:r>
        <w:rPr>
          <w:sz w:val="21"/>
        </w:rPr>
        <w:t>poderá</w:t>
      </w:r>
      <w:r>
        <w:rPr>
          <w:spacing w:val="18"/>
          <w:sz w:val="21"/>
        </w:rPr>
        <w:t> </w:t>
      </w:r>
      <w:r>
        <w:rPr>
          <w:sz w:val="21"/>
        </w:rPr>
        <w:t>exceder</w:t>
      </w:r>
      <w:r>
        <w:rPr>
          <w:spacing w:val="18"/>
          <w:sz w:val="21"/>
        </w:rPr>
        <w:t> </w:t>
      </w:r>
      <w:r>
        <w:rPr>
          <w:sz w:val="21"/>
        </w:rPr>
        <w:t>o</w:t>
      </w:r>
      <w:r>
        <w:rPr>
          <w:spacing w:val="18"/>
          <w:sz w:val="21"/>
        </w:rPr>
        <w:t> </w:t>
      </w:r>
      <w:r>
        <w:rPr>
          <w:sz w:val="21"/>
        </w:rPr>
        <w:t>limite</w:t>
      </w:r>
      <w:r>
        <w:rPr>
          <w:spacing w:val="18"/>
          <w:sz w:val="21"/>
        </w:rPr>
        <w:t> </w:t>
      </w:r>
      <w:r>
        <w:rPr>
          <w:sz w:val="21"/>
        </w:rPr>
        <w:t>previsto</w:t>
      </w:r>
      <w:r>
        <w:rPr>
          <w:spacing w:val="18"/>
          <w:sz w:val="21"/>
        </w:rPr>
        <w:t> </w:t>
      </w:r>
      <w:r>
        <w:rPr>
          <w:sz w:val="21"/>
        </w:rPr>
        <w:t>no</w:t>
      </w:r>
      <w:r>
        <w:rPr>
          <w:spacing w:val="18"/>
          <w:sz w:val="21"/>
        </w:rPr>
        <w:t> </w:t>
      </w:r>
      <w:r>
        <w:rPr>
          <w:sz w:val="21"/>
        </w:rPr>
        <w:t>art.</w:t>
      </w:r>
      <w:r>
        <w:rPr>
          <w:spacing w:val="18"/>
          <w:sz w:val="21"/>
        </w:rPr>
        <w:t> </w:t>
      </w:r>
      <w:r>
        <w:rPr>
          <w:sz w:val="21"/>
        </w:rPr>
        <w:t>412</w:t>
      </w:r>
      <w:r>
        <w:rPr>
          <w:spacing w:val="18"/>
          <w:sz w:val="21"/>
        </w:rPr>
        <w:t> </w:t>
      </w:r>
      <w:r>
        <w:rPr>
          <w:sz w:val="21"/>
        </w:rPr>
        <w:t>do Código Civil, ou seja, o valor da obrigação principal.</w:t>
      </w:r>
    </w:p>
    <w:p>
      <w:pPr>
        <w:pStyle w:val="ListParagraph"/>
        <w:numPr>
          <w:ilvl w:val="1"/>
          <w:numId w:val="20"/>
        </w:numPr>
        <w:tabs>
          <w:tab w:pos="833" w:val="left" w:leader="none"/>
        </w:tabs>
        <w:spacing w:line="240" w:lineRule="auto" w:before="99" w:after="0"/>
        <w:ind w:left="833" w:right="0" w:hanging="415"/>
        <w:jc w:val="left"/>
        <w:rPr>
          <w:sz w:val="21"/>
        </w:rPr>
      </w:pPr>
      <w:r>
        <w:rPr>
          <w:sz w:val="21"/>
        </w:rPr>
        <w:t>Na</w:t>
      </w:r>
      <w:r>
        <w:rPr>
          <w:spacing w:val="-7"/>
          <w:sz w:val="21"/>
        </w:rPr>
        <w:t> </w:t>
      </w:r>
      <w:r>
        <w:rPr>
          <w:sz w:val="21"/>
        </w:rPr>
        <w:t>aplicação</w:t>
      </w:r>
      <w:r>
        <w:rPr>
          <w:spacing w:val="-6"/>
          <w:sz w:val="21"/>
        </w:rPr>
        <w:t> </w:t>
      </w:r>
      <w:r>
        <w:rPr>
          <w:sz w:val="21"/>
        </w:rPr>
        <w:t>das</w:t>
      </w:r>
      <w:r>
        <w:rPr>
          <w:spacing w:val="-6"/>
          <w:sz w:val="21"/>
        </w:rPr>
        <w:t> </w:t>
      </w:r>
      <w:r>
        <w:rPr>
          <w:sz w:val="21"/>
        </w:rPr>
        <w:t>sanções</w:t>
      </w:r>
      <w:r>
        <w:rPr>
          <w:spacing w:val="-7"/>
          <w:sz w:val="21"/>
        </w:rPr>
        <w:t> </w:t>
      </w:r>
      <w:r>
        <w:rPr>
          <w:sz w:val="21"/>
        </w:rPr>
        <w:t>serão</w:t>
      </w:r>
      <w:r>
        <w:rPr>
          <w:spacing w:val="-6"/>
          <w:sz w:val="21"/>
        </w:rPr>
        <w:t> </w:t>
      </w:r>
      <w:r>
        <w:rPr>
          <w:sz w:val="21"/>
        </w:rPr>
        <w:t>considerados</w:t>
      </w:r>
      <w:r>
        <w:rPr>
          <w:spacing w:val="-6"/>
          <w:sz w:val="21"/>
        </w:rPr>
        <w:t> </w:t>
      </w:r>
      <w:r>
        <w:rPr>
          <w:sz w:val="21"/>
        </w:rPr>
        <w:t>os</w:t>
      </w:r>
      <w:r>
        <w:rPr>
          <w:spacing w:val="-6"/>
          <w:sz w:val="21"/>
        </w:rPr>
        <w:t> </w:t>
      </w:r>
      <w:r>
        <w:rPr>
          <w:sz w:val="21"/>
        </w:rPr>
        <w:t>seguintes</w:t>
      </w:r>
      <w:r>
        <w:rPr>
          <w:spacing w:val="-7"/>
          <w:sz w:val="21"/>
        </w:rPr>
        <w:t> </w:t>
      </w:r>
      <w:r>
        <w:rPr>
          <w:sz w:val="21"/>
        </w:rPr>
        <w:t>requisitos,</w:t>
      </w:r>
      <w:r>
        <w:rPr>
          <w:spacing w:val="-6"/>
          <w:sz w:val="21"/>
        </w:rPr>
        <w:t> </w:t>
      </w:r>
      <w:r>
        <w:rPr>
          <w:sz w:val="21"/>
        </w:rPr>
        <w:t>previstos</w:t>
      </w:r>
      <w:r>
        <w:rPr>
          <w:spacing w:val="-6"/>
          <w:sz w:val="21"/>
        </w:rPr>
        <w:t> </w:t>
      </w:r>
      <w:r>
        <w:rPr>
          <w:sz w:val="21"/>
        </w:rPr>
        <w:t>no</w:t>
      </w:r>
      <w:r>
        <w:rPr>
          <w:spacing w:val="-7"/>
          <w:sz w:val="21"/>
        </w:rPr>
        <w:t> </w:t>
      </w:r>
      <w:r>
        <w:rPr>
          <w:sz w:val="21"/>
        </w:rPr>
        <w:t>art.</w:t>
      </w:r>
      <w:r>
        <w:rPr>
          <w:spacing w:val="-6"/>
          <w:sz w:val="21"/>
        </w:rPr>
        <w:t> </w:t>
      </w:r>
      <w:r>
        <w:rPr>
          <w:sz w:val="21"/>
        </w:rPr>
        <w:t>156,</w:t>
      </w:r>
      <w:r>
        <w:rPr>
          <w:spacing w:val="-6"/>
          <w:sz w:val="21"/>
        </w:rPr>
        <w:t> </w:t>
      </w:r>
      <w:r>
        <w:rPr>
          <w:sz w:val="21"/>
        </w:rPr>
        <w:t>§</w:t>
      </w:r>
      <w:r>
        <w:rPr>
          <w:spacing w:val="-6"/>
          <w:sz w:val="21"/>
        </w:rPr>
        <w:t> </w:t>
      </w:r>
      <w:r>
        <w:rPr>
          <w:sz w:val="21"/>
        </w:rPr>
        <w:t>1º,</w:t>
      </w:r>
      <w:r>
        <w:rPr>
          <w:spacing w:val="-7"/>
          <w:sz w:val="21"/>
        </w:rPr>
        <w:t> </w:t>
      </w:r>
      <w:r>
        <w:rPr>
          <w:sz w:val="21"/>
        </w:rPr>
        <w:t>incisos</w:t>
      </w:r>
      <w:r>
        <w:rPr>
          <w:spacing w:val="-6"/>
          <w:sz w:val="21"/>
        </w:rPr>
        <w:t> </w:t>
      </w:r>
      <w:r>
        <w:rPr>
          <w:sz w:val="21"/>
        </w:rPr>
        <w:t>I</w:t>
      </w:r>
      <w:r>
        <w:rPr>
          <w:spacing w:val="-6"/>
          <w:sz w:val="21"/>
        </w:rPr>
        <w:t> </w:t>
      </w:r>
      <w:r>
        <w:rPr>
          <w:sz w:val="21"/>
        </w:rPr>
        <w:t>a</w:t>
      </w:r>
      <w:r>
        <w:rPr>
          <w:spacing w:val="-10"/>
          <w:sz w:val="21"/>
        </w:rPr>
        <w:t> </w:t>
      </w:r>
      <w:r>
        <w:rPr>
          <w:sz w:val="21"/>
        </w:rPr>
        <w:t>V,</w:t>
      </w:r>
      <w:r>
        <w:rPr>
          <w:spacing w:val="-6"/>
          <w:sz w:val="21"/>
        </w:rPr>
        <w:t> </w:t>
      </w:r>
      <w:r>
        <w:rPr>
          <w:sz w:val="21"/>
        </w:rPr>
        <w:t>da</w:t>
      </w:r>
      <w:r>
        <w:rPr>
          <w:spacing w:val="-7"/>
          <w:sz w:val="21"/>
        </w:rPr>
        <w:t> </w:t>
      </w:r>
      <w:r>
        <w:rPr>
          <w:sz w:val="21"/>
        </w:rPr>
        <w:t>Lei</w:t>
      </w:r>
      <w:r>
        <w:rPr>
          <w:spacing w:val="-6"/>
          <w:sz w:val="21"/>
        </w:rPr>
        <w:t> </w:t>
      </w:r>
      <w:r>
        <w:rPr>
          <w:sz w:val="21"/>
        </w:rPr>
        <w:t>nº</w:t>
      </w:r>
      <w:r>
        <w:rPr>
          <w:spacing w:val="-6"/>
          <w:sz w:val="21"/>
        </w:rPr>
        <w:t> </w:t>
      </w:r>
      <w:r>
        <w:rPr>
          <w:spacing w:val="-2"/>
          <w:sz w:val="21"/>
        </w:rPr>
        <w:t>14.133/2021:</w:t>
      </w:r>
    </w:p>
    <w:p>
      <w:pPr>
        <w:pStyle w:val="ListParagraph"/>
        <w:numPr>
          <w:ilvl w:val="2"/>
          <w:numId w:val="20"/>
        </w:numPr>
        <w:tabs>
          <w:tab w:pos="990" w:val="left" w:leader="none"/>
        </w:tabs>
        <w:spacing w:line="240" w:lineRule="auto" w:before="96" w:after="0"/>
        <w:ind w:left="990" w:right="0" w:hanging="572"/>
        <w:jc w:val="left"/>
        <w:rPr>
          <w:sz w:val="21"/>
        </w:rPr>
      </w:pPr>
      <w:r>
        <w:rPr>
          <w:sz w:val="21"/>
        </w:rPr>
        <w:t>a</w:t>
      </w:r>
      <w:r>
        <w:rPr>
          <w:spacing w:val="-5"/>
          <w:sz w:val="21"/>
        </w:rPr>
        <w:t> </w:t>
      </w:r>
      <w:r>
        <w:rPr>
          <w:sz w:val="21"/>
        </w:rPr>
        <w:t>natureza</w:t>
      </w:r>
      <w:r>
        <w:rPr>
          <w:spacing w:val="-5"/>
          <w:sz w:val="21"/>
        </w:rPr>
        <w:t> </w:t>
      </w:r>
      <w:r>
        <w:rPr>
          <w:sz w:val="21"/>
        </w:rPr>
        <w:t>e</w:t>
      </w:r>
      <w:r>
        <w:rPr>
          <w:spacing w:val="-5"/>
          <w:sz w:val="21"/>
        </w:rPr>
        <w:t> </w:t>
      </w:r>
      <w:r>
        <w:rPr>
          <w:sz w:val="21"/>
        </w:rPr>
        <w:t>a</w:t>
      </w:r>
      <w:r>
        <w:rPr>
          <w:spacing w:val="-5"/>
          <w:sz w:val="21"/>
        </w:rPr>
        <w:t> </w:t>
      </w:r>
      <w:r>
        <w:rPr>
          <w:sz w:val="21"/>
        </w:rPr>
        <w:t>gravidade</w:t>
      </w:r>
      <w:r>
        <w:rPr>
          <w:spacing w:val="-5"/>
          <w:sz w:val="21"/>
        </w:rPr>
        <w:t> </w:t>
      </w:r>
      <w:r>
        <w:rPr>
          <w:sz w:val="21"/>
        </w:rPr>
        <w:t>da</w:t>
      </w:r>
      <w:r>
        <w:rPr>
          <w:spacing w:val="-5"/>
          <w:sz w:val="21"/>
        </w:rPr>
        <w:t> </w:t>
      </w:r>
      <w:r>
        <w:rPr>
          <w:sz w:val="21"/>
        </w:rPr>
        <w:t>infração</w:t>
      </w:r>
      <w:r>
        <w:rPr>
          <w:spacing w:val="-5"/>
          <w:sz w:val="21"/>
        </w:rPr>
        <w:t> </w:t>
      </w:r>
      <w:r>
        <w:rPr>
          <w:spacing w:val="-2"/>
          <w:sz w:val="21"/>
        </w:rPr>
        <w:t>cometida;</w:t>
      </w:r>
    </w:p>
    <w:p>
      <w:pPr>
        <w:pStyle w:val="ListParagraph"/>
        <w:numPr>
          <w:ilvl w:val="2"/>
          <w:numId w:val="20"/>
        </w:numPr>
        <w:tabs>
          <w:tab w:pos="990" w:val="left" w:leader="none"/>
        </w:tabs>
        <w:spacing w:line="240" w:lineRule="auto" w:before="97" w:after="0"/>
        <w:ind w:left="990" w:right="0" w:hanging="572"/>
        <w:jc w:val="left"/>
        <w:rPr>
          <w:sz w:val="21"/>
        </w:rPr>
      </w:pPr>
      <w:r>
        <w:rPr>
          <w:sz w:val="21"/>
        </w:rPr>
        <w:t>as</w:t>
      </w:r>
      <w:r>
        <w:rPr>
          <w:spacing w:val="-6"/>
          <w:sz w:val="21"/>
        </w:rPr>
        <w:t> </w:t>
      </w:r>
      <w:r>
        <w:rPr>
          <w:sz w:val="21"/>
        </w:rPr>
        <w:t>peculiaridades</w:t>
      </w:r>
      <w:r>
        <w:rPr>
          <w:spacing w:val="-6"/>
          <w:sz w:val="21"/>
        </w:rPr>
        <w:t> </w:t>
      </w:r>
      <w:r>
        <w:rPr>
          <w:sz w:val="21"/>
        </w:rPr>
        <w:t>do</w:t>
      </w:r>
      <w:r>
        <w:rPr>
          <w:spacing w:val="-6"/>
          <w:sz w:val="21"/>
        </w:rPr>
        <w:t> </w:t>
      </w:r>
      <w:r>
        <w:rPr>
          <w:sz w:val="21"/>
        </w:rPr>
        <w:t>caso</w:t>
      </w:r>
      <w:r>
        <w:rPr>
          <w:spacing w:val="-6"/>
          <w:sz w:val="21"/>
        </w:rPr>
        <w:t> </w:t>
      </w:r>
      <w:r>
        <w:rPr>
          <w:spacing w:val="-2"/>
          <w:sz w:val="21"/>
        </w:rPr>
        <w:t>concreto;</w:t>
      </w:r>
    </w:p>
    <w:p>
      <w:pPr>
        <w:pStyle w:val="ListParagraph"/>
        <w:numPr>
          <w:ilvl w:val="2"/>
          <w:numId w:val="20"/>
        </w:numPr>
        <w:tabs>
          <w:tab w:pos="990" w:val="left" w:leader="none"/>
        </w:tabs>
        <w:spacing w:line="240" w:lineRule="auto" w:before="97" w:after="0"/>
        <w:ind w:left="990" w:right="0" w:hanging="572"/>
        <w:jc w:val="left"/>
        <w:rPr>
          <w:sz w:val="21"/>
        </w:rPr>
      </w:pPr>
      <w:r>
        <w:rPr>
          <w:sz w:val="21"/>
        </w:rPr>
        <w:t>as</w:t>
      </w:r>
      <w:r>
        <w:rPr>
          <w:spacing w:val="-6"/>
          <w:sz w:val="21"/>
        </w:rPr>
        <w:t> </w:t>
      </w:r>
      <w:r>
        <w:rPr>
          <w:sz w:val="21"/>
        </w:rPr>
        <w:t>circunstâncias</w:t>
      </w:r>
      <w:r>
        <w:rPr>
          <w:spacing w:val="-5"/>
          <w:sz w:val="21"/>
        </w:rPr>
        <w:t> </w:t>
      </w:r>
      <w:r>
        <w:rPr>
          <w:sz w:val="21"/>
        </w:rPr>
        <w:t>agravantes</w:t>
      </w:r>
      <w:r>
        <w:rPr>
          <w:spacing w:val="-5"/>
          <w:sz w:val="21"/>
        </w:rPr>
        <w:t> </w:t>
      </w:r>
      <w:r>
        <w:rPr>
          <w:sz w:val="21"/>
        </w:rPr>
        <w:t>ou</w:t>
      </w:r>
      <w:r>
        <w:rPr>
          <w:spacing w:val="-5"/>
          <w:sz w:val="21"/>
        </w:rPr>
        <w:t> </w:t>
      </w:r>
      <w:r>
        <w:rPr>
          <w:sz w:val="21"/>
        </w:rPr>
        <w:t>atenuantes,</w:t>
      </w:r>
      <w:r>
        <w:rPr>
          <w:spacing w:val="-5"/>
          <w:sz w:val="21"/>
        </w:rPr>
        <w:t> </w:t>
      </w:r>
      <w:r>
        <w:rPr>
          <w:sz w:val="21"/>
        </w:rPr>
        <w:t>observadas</w:t>
      </w:r>
      <w:r>
        <w:rPr>
          <w:spacing w:val="-6"/>
          <w:sz w:val="21"/>
        </w:rPr>
        <w:t> </w:t>
      </w:r>
      <w:r>
        <w:rPr>
          <w:sz w:val="21"/>
        </w:rPr>
        <w:t>aquelas</w:t>
      </w:r>
      <w:r>
        <w:rPr>
          <w:spacing w:val="-5"/>
          <w:sz w:val="21"/>
        </w:rPr>
        <w:t> </w:t>
      </w:r>
      <w:r>
        <w:rPr>
          <w:sz w:val="21"/>
        </w:rPr>
        <w:t>previstas</w:t>
      </w:r>
      <w:r>
        <w:rPr>
          <w:spacing w:val="-5"/>
          <w:sz w:val="21"/>
        </w:rPr>
        <w:t> </w:t>
      </w:r>
      <w:r>
        <w:rPr>
          <w:sz w:val="21"/>
        </w:rPr>
        <w:t>nos</w:t>
      </w:r>
      <w:r>
        <w:rPr>
          <w:spacing w:val="-5"/>
          <w:sz w:val="21"/>
        </w:rPr>
        <w:t> </w:t>
      </w:r>
      <w:r>
        <w:rPr>
          <w:sz w:val="21"/>
        </w:rPr>
        <w:t>arts.</w:t>
      </w:r>
      <w:r>
        <w:rPr>
          <w:spacing w:val="-5"/>
          <w:sz w:val="21"/>
        </w:rPr>
        <w:t> </w:t>
      </w:r>
      <w:r>
        <w:rPr>
          <w:sz w:val="21"/>
        </w:rPr>
        <w:t>71</w:t>
      </w:r>
      <w:r>
        <w:rPr>
          <w:spacing w:val="-6"/>
          <w:sz w:val="21"/>
        </w:rPr>
        <w:t> </w:t>
      </w:r>
      <w:r>
        <w:rPr>
          <w:sz w:val="21"/>
        </w:rPr>
        <w:t>e</w:t>
      </w:r>
      <w:r>
        <w:rPr>
          <w:spacing w:val="-5"/>
          <w:sz w:val="21"/>
        </w:rPr>
        <w:t> </w:t>
      </w:r>
      <w:r>
        <w:rPr>
          <w:sz w:val="21"/>
        </w:rPr>
        <w:t>72</w:t>
      </w:r>
      <w:r>
        <w:rPr>
          <w:spacing w:val="-5"/>
          <w:sz w:val="21"/>
        </w:rPr>
        <w:t> </w:t>
      </w:r>
      <w:r>
        <w:rPr>
          <w:sz w:val="21"/>
        </w:rPr>
        <w:t>da</w:t>
      </w:r>
      <w:r>
        <w:rPr>
          <w:spacing w:val="-5"/>
          <w:sz w:val="21"/>
        </w:rPr>
        <w:t> </w:t>
      </w:r>
      <w:r>
        <w:rPr>
          <w:sz w:val="21"/>
        </w:rPr>
        <w:t>Lei</w:t>
      </w:r>
      <w:r>
        <w:rPr>
          <w:spacing w:val="-5"/>
          <w:sz w:val="21"/>
        </w:rPr>
        <w:t> </w:t>
      </w:r>
      <w:r>
        <w:rPr>
          <w:sz w:val="21"/>
        </w:rPr>
        <w:t>n°</w:t>
      </w:r>
      <w:r>
        <w:rPr>
          <w:spacing w:val="-6"/>
          <w:sz w:val="21"/>
        </w:rPr>
        <w:t> </w:t>
      </w:r>
      <w:r>
        <w:rPr>
          <w:sz w:val="21"/>
        </w:rPr>
        <w:t>5.427,</w:t>
      </w:r>
      <w:r>
        <w:rPr>
          <w:spacing w:val="-5"/>
          <w:sz w:val="21"/>
        </w:rPr>
        <w:t> </w:t>
      </w:r>
      <w:r>
        <w:rPr>
          <w:sz w:val="21"/>
        </w:rPr>
        <w:t>de</w:t>
      </w:r>
      <w:r>
        <w:rPr>
          <w:spacing w:val="-5"/>
          <w:sz w:val="21"/>
        </w:rPr>
        <w:t> </w:t>
      </w:r>
      <w:r>
        <w:rPr>
          <w:sz w:val="21"/>
        </w:rPr>
        <w:t>1º</w:t>
      </w:r>
      <w:r>
        <w:rPr>
          <w:spacing w:val="-5"/>
          <w:sz w:val="21"/>
        </w:rPr>
        <w:t> </w:t>
      </w:r>
      <w:r>
        <w:rPr>
          <w:sz w:val="21"/>
        </w:rPr>
        <w:t>de</w:t>
      </w:r>
      <w:r>
        <w:rPr>
          <w:spacing w:val="-5"/>
          <w:sz w:val="21"/>
        </w:rPr>
        <w:t> </w:t>
      </w:r>
      <w:r>
        <w:rPr>
          <w:sz w:val="21"/>
        </w:rPr>
        <w:t>abril</w:t>
      </w:r>
      <w:r>
        <w:rPr>
          <w:spacing w:val="-6"/>
          <w:sz w:val="21"/>
        </w:rPr>
        <w:t> </w:t>
      </w:r>
      <w:r>
        <w:rPr>
          <w:sz w:val="21"/>
        </w:rPr>
        <w:t>de</w:t>
      </w:r>
      <w:r>
        <w:rPr>
          <w:spacing w:val="-5"/>
          <w:sz w:val="21"/>
        </w:rPr>
        <w:t> </w:t>
      </w:r>
      <w:r>
        <w:rPr>
          <w:spacing w:val="-2"/>
          <w:sz w:val="21"/>
        </w:rPr>
        <w:t>2009;</w:t>
      </w:r>
    </w:p>
    <w:p>
      <w:pPr>
        <w:pStyle w:val="ListParagraph"/>
        <w:numPr>
          <w:ilvl w:val="2"/>
          <w:numId w:val="20"/>
        </w:numPr>
        <w:tabs>
          <w:tab w:pos="990" w:val="left" w:leader="none"/>
        </w:tabs>
        <w:spacing w:line="240" w:lineRule="auto" w:before="97" w:after="0"/>
        <w:ind w:left="990" w:right="0" w:hanging="572"/>
        <w:jc w:val="left"/>
        <w:rPr>
          <w:sz w:val="21"/>
        </w:rPr>
      </w:pPr>
      <w:r>
        <w:rPr>
          <w:sz w:val="21"/>
        </w:rPr>
        <w:t>os</w:t>
      </w:r>
      <w:r>
        <w:rPr>
          <w:spacing w:val="-9"/>
          <w:sz w:val="21"/>
        </w:rPr>
        <w:t> </w:t>
      </w:r>
      <w:r>
        <w:rPr>
          <w:sz w:val="21"/>
        </w:rPr>
        <w:t>danos</w:t>
      </w:r>
      <w:r>
        <w:rPr>
          <w:spacing w:val="-6"/>
          <w:sz w:val="21"/>
        </w:rPr>
        <w:t> </w:t>
      </w:r>
      <w:r>
        <w:rPr>
          <w:sz w:val="21"/>
        </w:rPr>
        <w:t>que</w:t>
      </w:r>
      <w:r>
        <w:rPr>
          <w:spacing w:val="-6"/>
          <w:sz w:val="21"/>
        </w:rPr>
        <w:t> </w:t>
      </w:r>
      <w:r>
        <w:rPr>
          <w:sz w:val="21"/>
        </w:rPr>
        <w:t>dela</w:t>
      </w:r>
      <w:r>
        <w:rPr>
          <w:spacing w:val="-6"/>
          <w:sz w:val="21"/>
        </w:rPr>
        <w:t> </w:t>
      </w:r>
      <w:r>
        <w:rPr>
          <w:sz w:val="21"/>
        </w:rPr>
        <w:t>provierem</w:t>
      </w:r>
      <w:r>
        <w:rPr>
          <w:spacing w:val="-6"/>
          <w:sz w:val="21"/>
        </w:rPr>
        <w:t> </w:t>
      </w:r>
      <w:r>
        <w:rPr>
          <w:sz w:val="21"/>
        </w:rPr>
        <w:t>para</w:t>
      </w:r>
      <w:r>
        <w:rPr>
          <w:spacing w:val="-6"/>
          <w:sz w:val="21"/>
        </w:rPr>
        <w:t> </w:t>
      </w:r>
      <w:r>
        <w:rPr>
          <w:sz w:val="21"/>
        </w:rPr>
        <w:t>a</w:t>
      </w:r>
      <w:r>
        <w:rPr>
          <w:spacing w:val="-13"/>
          <w:sz w:val="21"/>
        </w:rPr>
        <w:t> </w:t>
      </w:r>
      <w:r>
        <w:rPr>
          <w:sz w:val="21"/>
        </w:rPr>
        <w:t>Administração</w:t>
      </w:r>
      <w:r>
        <w:rPr>
          <w:spacing w:val="-6"/>
          <w:sz w:val="21"/>
        </w:rPr>
        <w:t> </w:t>
      </w:r>
      <w:r>
        <w:rPr>
          <w:spacing w:val="-2"/>
          <w:sz w:val="21"/>
        </w:rPr>
        <w:t>Pública;</w:t>
      </w:r>
    </w:p>
    <w:p>
      <w:pPr>
        <w:pStyle w:val="ListParagraph"/>
        <w:numPr>
          <w:ilvl w:val="2"/>
          <w:numId w:val="20"/>
        </w:numPr>
        <w:tabs>
          <w:tab w:pos="990" w:val="left" w:leader="none"/>
        </w:tabs>
        <w:spacing w:line="240" w:lineRule="auto" w:before="97" w:after="0"/>
        <w:ind w:left="990" w:right="0" w:hanging="572"/>
        <w:jc w:val="left"/>
        <w:rPr>
          <w:sz w:val="21"/>
        </w:rPr>
      </w:pPr>
      <w:r>
        <w:rPr>
          <w:sz w:val="21"/>
        </w:rPr>
        <w:t>a</w:t>
      </w:r>
      <w:r>
        <w:rPr>
          <w:spacing w:val="-7"/>
          <w:sz w:val="21"/>
        </w:rPr>
        <w:t> </w:t>
      </w:r>
      <w:r>
        <w:rPr>
          <w:sz w:val="21"/>
        </w:rPr>
        <w:t>implantação</w:t>
      </w:r>
      <w:r>
        <w:rPr>
          <w:spacing w:val="-7"/>
          <w:sz w:val="21"/>
        </w:rPr>
        <w:t> </w:t>
      </w:r>
      <w:r>
        <w:rPr>
          <w:sz w:val="21"/>
        </w:rPr>
        <w:t>ou</w:t>
      </w:r>
      <w:r>
        <w:rPr>
          <w:spacing w:val="-6"/>
          <w:sz w:val="21"/>
        </w:rPr>
        <w:t> </w:t>
      </w:r>
      <w:r>
        <w:rPr>
          <w:sz w:val="21"/>
        </w:rPr>
        <w:t>o</w:t>
      </w:r>
      <w:r>
        <w:rPr>
          <w:spacing w:val="-7"/>
          <w:sz w:val="21"/>
        </w:rPr>
        <w:t> </w:t>
      </w:r>
      <w:r>
        <w:rPr>
          <w:sz w:val="21"/>
        </w:rPr>
        <w:t>aperfeiçoamento</w:t>
      </w:r>
      <w:r>
        <w:rPr>
          <w:spacing w:val="-6"/>
          <w:sz w:val="21"/>
        </w:rPr>
        <w:t> </w:t>
      </w:r>
      <w:r>
        <w:rPr>
          <w:sz w:val="21"/>
        </w:rPr>
        <w:t>de</w:t>
      </w:r>
      <w:r>
        <w:rPr>
          <w:spacing w:val="-7"/>
          <w:sz w:val="21"/>
        </w:rPr>
        <w:t> </w:t>
      </w:r>
      <w:r>
        <w:rPr>
          <w:sz w:val="21"/>
        </w:rPr>
        <w:t>programa</w:t>
      </w:r>
      <w:r>
        <w:rPr>
          <w:spacing w:val="-7"/>
          <w:sz w:val="21"/>
        </w:rPr>
        <w:t> </w:t>
      </w:r>
      <w:r>
        <w:rPr>
          <w:sz w:val="21"/>
        </w:rPr>
        <w:t>de</w:t>
      </w:r>
      <w:r>
        <w:rPr>
          <w:spacing w:val="-6"/>
          <w:sz w:val="21"/>
        </w:rPr>
        <w:t> </w:t>
      </w:r>
      <w:r>
        <w:rPr>
          <w:sz w:val="21"/>
        </w:rPr>
        <w:t>integridade,</w:t>
      </w:r>
      <w:r>
        <w:rPr>
          <w:spacing w:val="-7"/>
          <w:sz w:val="21"/>
        </w:rPr>
        <w:t> </w:t>
      </w:r>
      <w:r>
        <w:rPr>
          <w:sz w:val="21"/>
        </w:rPr>
        <w:t>conforme</w:t>
      </w:r>
      <w:r>
        <w:rPr>
          <w:spacing w:val="-6"/>
          <w:sz w:val="21"/>
        </w:rPr>
        <w:t> </w:t>
      </w:r>
      <w:r>
        <w:rPr>
          <w:sz w:val="21"/>
        </w:rPr>
        <w:t>normas</w:t>
      </w:r>
      <w:r>
        <w:rPr>
          <w:spacing w:val="-7"/>
          <w:sz w:val="21"/>
        </w:rPr>
        <w:t> </w:t>
      </w:r>
      <w:r>
        <w:rPr>
          <w:sz w:val="21"/>
        </w:rPr>
        <w:t>e</w:t>
      </w:r>
      <w:r>
        <w:rPr>
          <w:spacing w:val="-7"/>
          <w:sz w:val="21"/>
        </w:rPr>
        <w:t> </w:t>
      </w:r>
      <w:r>
        <w:rPr>
          <w:sz w:val="21"/>
        </w:rPr>
        <w:t>orientações</w:t>
      </w:r>
      <w:r>
        <w:rPr>
          <w:spacing w:val="-6"/>
          <w:sz w:val="21"/>
        </w:rPr>
        <w:t> </w:t>
      </w:r>
      <w:r>
        <w:rPr>
          <w:sz w:val="21"/>
        </w:rPr>
        <w:t>dos</w:t>
      </w:r>
      <w:r>
        <w:rPr>
          <w:spacing w:val="-7"/>
          <w:sz w:val="21"/>
        </w:rPr>
        <w:t> </w:t>
      </w:r>
      <w:r>
        <w:rPr>
          <w:sz w:val="21"/>
        </w:rPr>
        <w:t>órgãos</w:t>
      </w:r>
      <w:r>
        <w:rPr>
          <w:spacing w:val="-6"/>
          <w:sz w:val="21"/>
        </w:rPr>
        <w:t> </w:t>
      </w:r>
      <w:r>
        <w:rPr>
          <w:sz w:val="21"/>
        </w:rPr>
        <w:t>de</w:t>
      </w:r>
      <w:r>
        <w:rPr>
          <w:spacing w:val="-7"/>
          <w:sz w:val="21"/>
        </w:rPr>
        <w:t> </w:t>
      </w:r>
      <w:r>
        <w:rPr>
          <w:spacing w:val="-2"/>
          <w:sz w:val="21"/>
        </w:rPr>
        <w:t>controle.</w:t>
      </w:r>
    </w:p>
    <w:p>
      <w:pPr>
        <w:pStyle w:val="ListParagraph"/>
        <w:numPr>
          <w:ilvl w:val="1"/>
          <w:numId w:val="20"/>
        </w:numPr>
        <w:tabs>
          <w:tab w:pos="822" w:val="left" w:leader="none"/>
        </w:tabs>
        <w:spacing w:line="240" w:lineRule="auto" w:before="97" w:after="0"/>
        <w:ind w:left="822" w:right="0" w:hanging="404"/>
        <w:jc w:val="left"/>
        <w:rPr>
          <w:sz w:val="21"/>
        </w:rPr>
      </w:pPr>
      <w:r>
        <w:rPr>
          <w:sz w:val="21"/>
        </w:rPr>
        <w:t>A</w:t>
      </w:r>
      <w:r>
        <w:rPr>
          <w:spacing w:val="-14"/>
          <w:sz w:val="21"/>
        </w:rPr>
        <w:t> </w:t>
      </w:r>
      <w:r>
        <w:rPr>
          <w:sz w:val="21"/>
        </w:rPr>
        <w:t>imposição</w:t>
      </w:r>
      <w:r>
        <w:rPr>
          <w:spacing w:val="-10"/>
          <w:sz w:val="21"/>
        </w:rPr>
        <w:t> </w:t>
      </w:r>
      <w:r>
        <w:rPr>
          <w:sz w:val="21"/>
        </w:rPr>
        <w:t>das</w:t>
      </w:r>
      <w:r>
        <w:rPr>
          <w:spacing w:val="-6"/>
          <w:sz w:val="21"/>
        </w:rPr>
        <w:t> </w:t>
      </w:r>
      <w:r>
        <w:rPr>
          <w:sz w:val="21"/>
        </w:rPr>
        <w:t>penalidades</w:t>
      </w:r>
      <w:r>
        <w:rPr>
          <w:spacing w:val="-7"/>
          <w:sz w:val="21"/>
        </w:rPr>
        <w:t> </w:t>
      </w:r>
      <w:r>
        <w:rPr>
          <w:sz w:val="21"/>
        </w:rPr>
        <w:t>é</w:t>
      </w:r>
      <w:r>
        <w:rPr>
          <w:spacing w:val="-7"/>
          <w:sz w:val="21"/>
        </w:rPr>
        <w:t> </w:t>
      </w:r>
      <w:r>
        <w:rPr>
          <w:sz w:val="21"/>
        </w:rPr>
        <w:t>de</w:t>
      </w:r>
      <w:r>
        <w:rPr>
          <w:spacing w:val="-7"/>
          <w:sz w:val="21"/>
        </w:rPr>
        <w:t> </w:t>
      </w:r>
      <w:r>
        <w:rPr>
          <w:sz w:val="21"/>
        </w:rPr>
        <w:t>competência</w:t>
      </w:r>
      <w:r>
        <w:rPr>
          <w:spacing w:val="-6"/>
          <w:sz w:val="21"/>
        </w:rPr>
        <w:t> </w:t>
      </w:r>
      <w:r>
        <w:rPr>
          <w:sz w:val="21"/>
        </w:rPr>
        <w:t>exclusiva</w:t>
      </w:r>
      <w:r>
        <w:rPr>
          <w:spacing w:val="-7"/>
          <w:sz w:val="21"/>
        </w:rPr>
        <w:t> </w:t>
      </w:r>
      <w:r>
        <w:rPr>
          <w:sz w:val="21"/>
        </w:rPr>
        <w:t>do</w:t>
      </w:r>
      <w:r>
        <w:rPr>
          <w:spacing w:val="-7"/>
          <w:sz w:val="21"/>
        </w:rPr>
        <w:t> </w:t>
      </w:r>
      <w:r>
        <w:rPr>
          <w:sz w:val="21"/>
        </w:rPr>
        <w:t>órgão</w:t>
      </w:r>
      <w:r>
        <w:rPr>
          <w:spacing w:val="-6"/>
          <w:sz w:val="21"/>
        </w:rPr>
        <w:t> </w:t>
      </w:r>
      <w:r>
        <w:rPr>
          <w:sz w:val="21"/>
        </w:rPr>
        <w:t>ou</w:t>
      </w:r>
      <w:r>
        <w:rPr>
          <w:spacing w:val="-7"/>
          <w:sz w:val="21"/>
        </w:rPr>
        <w:t> </w:t>
      </w:r>
      <w:r>
        <w:rPr>
          <w:sz w:val="21"/>
        </w:rPr>
        <w:t>entidade</w:t>
      </w:r>
      <w:r>
        <w:rPr>
          <w:spacing w:val="-7"/>
          <w:sz w:val="21"/>
        </w:rPr>
        <w:t> </w:t>
      </w:r>
      <w:r>
        <w:rPr>
          <w:sz w:val="21"/>
        </w:rPr>
        <w:t>contratante,</w:t>
      </w:r>
      <w:r>
        <w:rPr>
          <w:spacing w:val="-7"/>
          <w:sz w:val="21"/>
        </w:rPr>
        <w:t> </w:t>
      </w:r>
      <w:r>
        <w:rPr>
          <w:sz w:val="21"/>
        </w:rPr>
        <w:t>sendo</w:t>
      </w:r>
      <w:r>
        <w:rPr>
          <w:spacing w:val="-6"/>
          <w:sz w:val="21"/>
        </w:rPr>
        <w:t> </w:t>
      </w:r>
      <w:r>
        <w:rPr>
          <w:sz w:val="21"/>
        </w:rPr>
        <w:t>competentes</w:t>
      </w:r>
      <w:r>
        <w:rPr>
          <w:spacing w:val="-7"/>
          <w:sz w:val="21"/>
        </w:rPr>
        <w:t> </w:t>
      </w:r>
      <w:r>
        <w:rPr>
          <w:sz w:val="21"/>
        </w:rPr>
        <w:t>para</w:t>
      </w:r>
      <w:r>
        <w:rPr>
          <w:spacing w:val="-7"/>
          <w:sz w:val="21"/>
        </w:rPr>
        <w:t> </w:t>
      </w:r>
      <w:r>
        <w:rPr>
          <w:sz w:val="21"/>
        </w:rPr>
        <w:t>sua</w:t>
      </w:r>
      <w:r>
        <w:rPr>
          <w:spacing w:val="-7"/>
          <w:sz w:val="21"/>
        </w:rPr>
        <w:t> </w:t>
      </w:r>
      <w:r>
        <w:rPr>
          <w:spacing w:val="-2"/>
          <w:sz w:val="21"/>
        </w:rPr>
        <w:t>aplicação:</w:t>
      </w:r>
    </w:p>
    <w:p>
      <w:pPr>
        <w:pStyle w:val="ListParagraph"/>
        <w:numPr>
          <w:ilvl w:val="0"/>
          <w:numId w:val="22"/>
        </w:numPr>
        <w:tabs>
          <w:tab w:pos="631" w:val="left" w:leader="none"/>
        </w:tabs>
        <w:spacing w:line="240" w:lineRule="auto" w:before="97" w:after="0"/>
        <w:ind w:left="631" w:right="0" w:hanging="213"/>
        <w:jc w:val="left"/>
        <w:rPr>
          <w:sz w:val="21"/>
        </w:rPr>
      </w:pPr>
      <w:r>
        <w:rPr>
          <w:sz w:val="21"/>
        </w:rPr>
        <w:t>as</w:t>
      </w:r>
      <w:r>
        <w:rPr>
          <w:spacing w:val="-6"/>
          <w:sz w:val="21"/>
        </w:rPr>
        <w:t> </w:t>
      </w:r>
      <w:r>
        <w:rPr>
          <w:sz w:val="21"/>
        </w:rPr>
        <w:t>sanções</w:t>
      </w:r>
      <w:r>
        <w:rPr>
          <w:spacing w:val="-6"/>
          <w:sz w:val="21"/>
        </w:rPr>
        <w:t> </w:t>
      </w:r>
      <w:r>
        <w:rPr>
          <w:sz w:val="21"/>
        </w:rPr>
        <w:t>previstas</w:t>
      </w:r>
      <w:r>
        <w:rPr>
          <w:spacing w:val="-6"/>
          <w:sz w:val="21"/>
        </w:rPr>
        <w:t> </w:t>
      </w:r>
      <w:r>
        <w:rPr>
          <w:sz w:val="21"/>
        </w:rPr>
        <w:t>nos</w:t>
      </w:r>
      <w:r>
        <w:rPr>
          <w:spacing w:val="-5"/>
          <w:sz w:val="21"/>
        </w:rPr>
        <w:t> </w:t>
      </w:r>
      <w:r>
        <w:rPr>
          <w:sz w:val="21"/>
        </w:rPr>
        <w:t>itens</w:t>
      </w:r>
      <w:r>
        <w:rPr>
          <w:spacing w:val="-6"/>
          <w:sz w:val="21"/>
        </w:rPr>
        <w:t> </w:t>
      </w:r>
      <w:r>
        <w:rPr>
          <w:sz w:val="21"/>
        </w:rPr>
        <w:t>17.2.1,</w:t>
      </w:r>
      <w:r>
        <w:rPr>
          <w:spacing w:val="-6"/>
          <w:sz w:val="21"/>
        </w:rPr>
        <w:t> </w:t>
      </w:r>
      <w:r>
        <w:rPr>
          <w:sz w:val="21"/>
        </w:rPr>
        <w:t>17.2.2</w:t>
      </w:r>
      <w:r>
        <w:rPr>
          <w:spacing w:val="-6"/>
          <w:sz w:val="21"/>
        </w:rPr>
        <w:t> </w:t>
      </w:r>
      <w:r>
        <w:rPr>
          <w:sz w:val="21"/>
        </w:rPr>
        <w:t>e</w:t>
      </w:r>
      <w:r>
        <w:rPr>
          <w:spacing w:val="-5"/>
          <w:sz w:val="21"/>
        </w:rPr>
        <w:t> </w:t>
      </w:r>
      <w:r>
        <w:rPr>
          <w:sz w:val="21"/>
        </w:rPr>
        <w:t>17.2.3</w:t>
      </w:r>
      <w:r>
        <w:rPr>
          <w:spacing w:val="-6"/>
          <w:sz w:val="21"/>
        </w:rPr>
        <w:t> </w:t>
      </w:r>
      <w:r>
        <w:rPr>
          <w:sz w:val="21"/>
        </w:rPr>
        <w:t>serão</w:t>
      </w:r>
      <w:r>
        <w:rPr>
          <w:spacing w:val="-6"/>
          <w:sz w:val="21"/>
        </w:rPr>
        <w:t> </w:t>
      </w:r>
      <w:r>
        <w:rPr>
          <w:sz w:val="21"/>
        </w:rPr>
        <w:t>impostas</w:t>
      </w:r>
      <w:r>
        <w:rPr>
          <w:spacing w:val="-6"/>
          <w:sz w:val="21"/>
        </w:rPr>
        <w:t> </w:t>
      </w:r>
      <w:r>
        <w:rPr>
          <w:sz w:val="21"/>
        </w:rPr>
        <w:t>pelo</w:t>
      </w:r>
      <w:r>
        <w:rPr>
          <w:spacing w:val="-5"/>
          <w:sz w:val="21"/>
        </w:rPr>
        <w:t> </w:t>
      </w:r>
      <w:r>
        <w:rPr>
          <w:sz w:val="21"/>
        </w:rPr>
        <w:t>Ordenador</w:t>
      </w:r>
      <w:r>
        <w:rPr>
          <w:spacing w:val="-6"/>
          <w:sz w:val="21"/>
        </w:rPr>
        <w:t> </w:t>
      </w:r>
      <w:r>
        <w:rPr>
          <w:sz w:val="21"/>
        </w:rPr>
        <w:t>de</w:t>
      </w:r>
      <w:r>
        <w:rPr>
          <w:spacing w:val="-6"/>
          <w:sz w:val="21"/>
        </w:rPr>
        <w:t> </w:t>
      </w:r>
      <w:r>
        <w:rPr>
          <w:spacing w:val="-2"/>
          <w:sz w:val="21"/>
        </w:rPr>
        <w:t>Despesa;</w:t>
      </w:r>
    </w:p>
    <w:p>
      <w:pPr>
        <w:pStyle w:val="ListParagraph"/>
        <w:numPr>
          <w:ilvl w:val="0"/>
          <w:numId w:val="22"/>
        </w:numPr>
        <w:tabs>
          <w:tab w:pos="642" w:val="left" w:leader="none"/>
        </w:tabs>
        <w:spacing w:line="240" w:lineRule="auto" w:before="97" w:after="0"/>
        <w:ind w:left="642" w:right="0" w:hanging="224"/>
        <w:jc w:val="left"/>
        <w:rPr>
          <w:sz w:val="21"/>
        </w:rPr>
      </w:pPr>
      <w:r>
        <w:rPr>
          <w:sz w:val="21"/>
        </w:rPr>
        <w:t>a</w:t>
      </w:r>
      <w:r>
        <w:rPr>
          <w:spacing w:val="-5"/>
          <w:sz w:val="21"/>
        </w:rPr>
        <w:t> </w:t>
      </w:r>
      <w:r>
        <w:rPr>
          <w:sz w:val="21"/>
        </w:rPr>
        <w:t>aplicação</w:t>
      </w:r>
      <w:r>
        <w:rPr>
          <w:spacing w:val="-5"/>
          <w:sz w:val="21"/>
        </w:rPr>
        <w:t> </w:t>
      </w:r>
      <w:r>
        <w:rPr>
          <w:sz w:val="21"/>
        </w:rPr>
        <w:t>da</w:t>
      </w:r>
      <w:r>
        <w:rPr>
          <w:spacing w:val="-5"/>
          <w:sz w:val="21"/>
        </w:rPr>
        <w:t> </w:t>
      </w:r>
      <w:r>
        <w:rPr>
          <w:sz w:val="21"/>
        </w:rPr>
        <w:t>sanção</w:t>
      </w:r>
      <w:r>
        <w:rPr>
          <w:spacing w:val="-4"/>
          <w:sz w:val="21"/>
        </w:rPr>
        <w:t> </w:t>
      </w:r>
      <w:r>
        <w:rPr>
          <w:sz w:val="21"/>
        </w:rPr>
        <w:t>prevista</w:t>
      </w:r>
      <w:r>
        <w:rPr>
          <w:spacing w:val="-5"/>
          <w:sz w:val="21"/>
        </w:rPr>
        <w:t> </w:t>
      </w:r>
      <w:r>
        <w:rPr>
          <w:sz w:val="21"/>
        </w:rPr>
        <w:t>no</w:t>
      </w:r>
      <w:r>
        <w:rPr>
          <w:spacing w:val="-5"/>
          <w:sz w:val="21"/>
        </w:rPr>
        <w:t> </w:t>
      </w:r>
      <w:r>
        <w:rPr>
          <w:sz w:val="21"/>
        </w:rPr>
        <w:t>item</w:t>
      </w:r>
      <w:r>
        <w:rPr>
          <w:spacing w:val="-5"/>
          <w:sz w:val="21"/>
        </w:rPr>
        <w:t> </w:t>
      </w:r>
      <w:r>
        <w:rPr>
          <w:sz w:val="21"/>
        </w:rPr>
        <w:t>17.2.4,</w:t>
      </w:r>
      <w:r>
        <w:rPr>
          <w:spacing w:val="-4"/>
          <w:sz w:val="21"/>
        </w:rPr>
        <w:t> </w:t>
      </w:r>
      <w:r>
        <w:rPr>
          <w:sz w:val="21"/>
        </w:rPr>
        <w:t>na</w:t>
      </w:r>
      <w:r>
        <w:rPr>
          <w:spacing w:val="-5"/>
          <w:sz w:val="21"/>
        </w:rPr>
        <w:t> </w:t>
      </w:r>
      <w:r>
        <w:rPr>
          <w:sz w:val="21"/>
        </w:rPr>
        <w:t>forma</w:t>
      </w:r>
      <w:r>
        <w:rPr>
          <w:spacing w:val="-5"/>
          <w:sz w:val="21"/>
        </w:rPr>
        <w:t> </w:t>
      </w:r>
      <w:r>
        <w:rPr>
          <w:sz w:val="21"/>
        </w:rPr>
        <w:t>do</w:t>
      </w:r>
      <w:r>
        <w:rPr>
          <w:spacing w:val="-5"/>
          <w:sz w:val="21"/>
        </w:rPr>
        <w:t> </w:t>
      </w:r>
      <w:r>
        <w:rPr>
          <w:sz w:val="21"/>
        </w:rPr>
        <w:t>art.</w:t>
      </w:r>
      <w:r>
        <w:rPr>
          <w:spacing w:val="-4"/>
          <w:sz w:val="21"/>
        </w:rPr>
        <w:t> </w:t>
      </w:r>
      <w:r>
        <w:rPr>
          <w:sz w:val="21"/>
        </w:rPr>
        <w:t>156,</w:t>
      </w:r>
      <w:r>
        <w:rPr>
          <w:spacing w:val="-5"/>
          <w:sz w:val="21"/>
        </w:rPr>
        <w:t> </w:t>
      </w:r>
      <w:r>
        <w:rPr>
          <w:sz w:val="21"/>
        </w:rPr>
        <w:t>§</w:t>
      </w:r>
      <w:r>
        <w:rPr>
          <w:spacing w:val="-5"/>
          <w:sz w:val="21"/>
        </w:rPr>
        <w:t> </w:t>
      </w:r>
      <w:r>
        <w:rPr>
          <w:sz w:val="21"/>
        </w:rPr>
        <w:t>6º,</w:t>
      </w:r>
      <w:r>
        <w:rPr>
          <w:spacing w:val="-5"/>
          <w:sz w:val="21"/>
        </w:rPr>
        <w:t> </w:t>
      </w:r>
      <w:r>
        <w:rPr>
          <w:sz w:val="21"/>
        </w:rPr>
        <w:t>I,</w:t>
      </w:r>
      <w:r>
        <w:rPr>
          <w:spacing w:val="-4"/>
          <w:sz w:val="21"/>
        </w:rPr>
        <w:t> </w:t>
      </w:r>
      <w:r>
        <w:rPr>
          <w:sz w:val="21"/>
        </w:rPr>
        <w:t>da</w:t>
      </w:r>
      <w:r>
        <w:rPr>
          <w:spacing w:val="-5"/>
          <w:sz w:val="21"/>
        </w:rPr>
        <w:t> </w:t>
      </w:r>
      <w:r>
        <w:rPr>
          <w:sz w:val="21"/>
        </w:rPr>
        <w:t>Lei</w:t>
      </w:r>
      <w:r>
        <w:rPr>
          <w:spacing w:val="-5"/>
          <w:sz w:val="21"/>
        </w:rPr>
        <w:t> </w:t>
      </w:r>
      <w:r>
        <w:rPr>
          <w:sz w:val="21"/>
        </w:rPr>
        <w:t>nº</w:t>
      </w:r>
      <w:r>
        <w:rPr>
          <w:spacing w:val="-4"/>
          <w:sz w:val="21"/>
        </w:rPr>
        <w:t> </w:t>
      </w:r>
      <w:r>
        <w:rPr>
          <w:sz w:val="21"/>
        </w:rPr>
        <w:t>14.133/2021,</w:t>
      </w:r>
      <w:r>
        <w:rPr>
          <w:spacing w:val="-5"/>
          <w:sz w:val="21"/>
        </w:rPr>
        <w:t> </w:t>
      </w:r>
      <w:r>
        <w:rPr>
          <w:sz w:val="21"/>
        </w:rPr>
        <w:t>é</w:t>
      </w:r>
      <w:r>
        <w:rPr>
          <w:spacing w:val="-5"/>
          <w:sz w:val="21"/>
        </w:rPr>
        <w:t> </w:t>
      </w:r>
      <w:r>
        <w:rPr>
          <w:sz w:val="21"/>
        </w:rPr>
        <w:t>de</w:t>
      </w:r>
      <w:r>
        <w:rPr>
          <w:spacing w:val="-5"/>
          <w:sz w:val="21"/>
        </w:rPr>
        <w:t> </w:t>
      </w:r>
      <w:r>
        <w:rPr>
          <w:sz w:val="21"/>
        </w:rPr>
        <w:t>competência</w:t>
      </w:r>
      <w:r>
        <w:rPr>
          <w:spacing w:val="-4"/>
          <w:sz w:val="21"/>
        </w:rPr>
        <w:t> </w:t>
      </w:r>
      <w:r>
        <w:rPr>
          <w:spacing w:val="-2"/>
          <w:sz w:val="21"/>
        </w:rPr>
        <w:t>exclusiva:</w:t>
      </w:r>
    </w:p>
    <w:p>
      <w:pPr>
        <w:pStyle w:val="ListParagraph"/>
        <w:numPr>
          <w:ilvl w:val="1"/>
          <w:numId w:val="22"/>
        </w:numPr>
        <w:tabs>
          <w:tab w:pos="799" w:val="left" w:leader="none"/>
        </w:tabs>
        <w:spacing w:line="240" w:lineRule="auto" w:before="97" w:after="0"/>
        <w:ind w:left="799" w:right="0" w:hanging="381"/>
        <w:jc w:val="left"/>
        <w:rPr>
          <w:sz w:val="21"/>
        </w:rPr>
      </w:pPr>
      <w:r>
        <w:rPr>
          <w:sz w:val="21"/>
        </w:rPr>
        <w:t>em</w:t>
      </w:r>
      <w:r>
        <w:rPr>
          <w:spacing w:val="-10"/>
          <w:sz w:val="21"/>
        </w:rPr>
        <w:t> </w:t>
      </w:r>
      <w:r>
        <w:rPr>
          <w:sz w:val="21"/>
        </w:rPr>
        <w:t>se</w:t>
      </w:r>
      <w:r>
        <w:rPr>
          <w:spacing w:val="-7"/>
          <w:sz w:val="21"/>
        </w:rPr>
        <w:t> </w:t>
      </w:r>
      <w:r>
        <w:rPr>
          <w:sz w:val="21"/>
        </w:rPr>
        <w:t>tratando</w:t>
      </w:r>
      <w:r>
        <w:rPr>
          <w:spacing w:val="-6"/>
          <w:sz w:val="21"/>
        </w:rPr>
        <w:t> </w:t>
      </w:r>
      <w:r>
        <w:rPr>
          <w:sz w:val="21"/>
        </w:rPr>
        <w:t>de</w:t>
      </w:r>
      <w:r>
        <w:rPr>
          <w:spacing w:val="-7"/>
          <w:sz w:val="21"/>
        </w:rPr>
        <w:t> </w:t>
      </w:r>
      <w:r>
        <w:rPr>
          <w:sz w:val="21"/>
        </w:rPr>
        <w:t>contratação</w:t>
      </w:r>
      <w:r>
        <w:rPr>
          <w:spacing w:val="-7"/>
          <w:sz w:val="21"/>
        </w:rPr>
        <w:t> </w:t>
      </w:r>
      <w:r>
        <w:rPr>
          <w:sz w:val="21"/>
        </w:rPr>
        <w:t>realizada</w:t>
      </w:r>
      <w:r>
        <w:rPr>
          <w:spacing w:val="-6"/>
          <w:sz w:val="21"/>
        </w:rPr>
        <w:t> </w:t>
      </w:r>
      <w:r>
        <w:rPr>
          <w:sz w:val="21"/>
        </w:rPr>
        <w:t>pela</w:t>
      </w:r>
      <w:r>
        <w:rPr>
          <w:spacing w:val="-13"/>
          <w:sz w:val="21"/>
        </w:rPr>
        <w:t> </w:t>
      </w:r>
      <w:r>
        <w:rPr>
          <w:sz w:val="21"/>
        </w:rPr>
        <w:t>Administração</w:t>
      </w:r>
      <w:r>
        <w:rPr>
          <w:spacing w:val="-7"/>
          <w:sz w:val="21"/>
        </w:rPr>
        <w:t> </w:t>
      </w:r>
      <w:r>
        <w:rPr>
          <w:sz w:val="21"/>
        </w:rPr>
        <w:t>Pública</w:t>
      </w:r>
      <w:r>
        <w:rPr>
          <w:spacing w:val="-6"/>
          <w:sz w:val="21"/>
        </w:rPr>
        <w:t> </w:t>
      </w:r>
      <w:r>
        <w:rPr>
          <w:sz w:val="21"/>
        </w:rPr>
        <w:t>direta,</w:t>
      </w:r>
      <w:r>
        <w:rPr>
          <w:spacing w:val="-7"/>
          <w:sz w:val="21"/>
        </w:rPr>
        <w:t> </w:t>
      </w:r>
      <w:r>
        <w:rPr>
          <w:sz w:val="21"/>
        </w:rPr>
        <w:t>do</w:t>
      </w:r>
      <w:r>
        <w:rPr>
          <w:spacing w:val="-7"/>
          <w:sz w:val="21"/>
        </w:rPr>
        <w:t> </w:t>
      </w:r>
      <w:r>
        <w:rPr>
          <w:sz w:val="21"/>
        </w:rPr>
        <w:t>Secretário</w:t>
      </w:r>
      <w:r>
        <w:rPr>
          <w:spacing w:val="-6"/>
          <w:sz w:val="21"/>
        </w:rPr>
        <w:t> </w:t>
      </w:r>
      <w:r>
        <w:rPr>
          <w:sz w:val="21"/>
        </w:rPr>
        <w:t>de</w:t>
      </w:r>
      <w:r>
        <w:rPr>
          <w:spacing w:val="-7"/>
          <w:sz w:val="21"/>
        </w:rPr>
        <w:t> </w:t>
      </w:r>
      <w:r>
        <w:rPr>
          <w:sz w:val="21"/>
        </w:rPr>
        <w:t>Estado;</w:t>
      </w:r>
      <w:r>
        <w:rPr>
          <w:spacing w:val="-6"/>
          <w:sz w:val="21"/>
        </w:rPr>
        <w:t> </w:t>
      </w:r>
      <w:r>
        <w:rPr>
          <w:spacing w:val="-5"/>
          <w:sz w:val="21"/>
        </w:rPr>
        <w:t>ou</w:t>
      </w:r>
    </w:p>
    <w:p>
      <w:pPr>
        <w:pStyle w:val="ListParagraph"/>
        <w:numPr>
          <w:ilvl w:val="1"/>
          <w:numId w:val="22"/>
        </w:numPr>
        <w:tabs>
          <w:tab w:pos="799" w:val="left" w:leader="none"/>
        </w:tabs>
        <w:spacing w:line="240" w:lineRule="auto" w:before="97" w:after="0"/>
        <w:ind w:left="799" w:right="0" w:hanging="381"/>
        <w:jc w:val="left"/>
        <w:rPr>
          <w:sz w:val="21"/>
        </w:rPr>
      </w:pPr>
      <w:r>
        <w:rPr>
          <w:sz w:val="21"/>
        </w:rPr>
        <w:t>em</w:t>
      </w:r>
      <w:r>
        <w:rPr>
          <w:spacing w:val="-11"/>
          <w:sz w:val="21"/>
        </w:rPr>
        <w:t> </w:t>
      </w:r>
      <w:r>
        <w:rPr>
          <w:sz w:val="21"/>
        </w:rPr>
        <w:t>se</w:t>
      </w:r>
      <w:r>
        <w:rPr>
          <w:spacing w:val="-6"/>
          <w:sz w:val="21"/>
        </w:rPr>
        <w:t> </w:t>
      </w:r>
      <w:r>
        <w:rPr>
          <w:sz w:val="21"/>
        </w:rPr>
        <w:t>tratando</w:t>
      </w:r>
      <w:r>
        <w:rPr>
          <w:spacing w:val="-7"/>
          <w:sz w:val="21"/>
        </w:rPr>
        <w:t> </w:t>
      </w:r>
      <w:r>
        <w:rPr>
          <w:sz w:val="21"/>
        </w:rPr>
        <w:t>de</w:t>
      </w:r>
      <w:r>
        <w:rPr>
          <w:spacing w:val="-7"/>
          <w:sz w:val="21"/>
        </w:rPr>
        <w:t> </w:t>
      </w:r>
      <w:r>
        <w:rPr>
          <w:sz w:val="21"/>
        </w:rPr>
        <w:t>contratação</w:t>
      </w:r>
      <w:r>
        <w:rPr>
          <w:spacing w:val="-7"/>
          <w:sz w:val="21"/>
        </w:rPr>
        <w:t> </w:t>
      </w:r>
      <w:r>
        <w:rPr>
          <w:sz w:val="21"/>
        </w:rPr>
        <w:t>realizada</w:t>
      </w:r>
      <w:r>
        <w:rPr>
          <w:spacing w:val="-7"/>
          <w:sz w:val="21"/>
        </w:rPr>
        <w:t> </w:t>
      </w:r>
      <w:r>
        <w:rPr>
          <w:sz w:val="21"/>
        </w:rPr>
        <w:t>pela</w:t>
      </w:r>
      <w:r>
        <w:rPr>
          <w:spacing w:val="-13"/>
          <w:sz w:val="21"/>
        </w:rPr>
        <w:t> </w:t>
      </w:r>
      <w:r>
        <w:rPr>
          <w:sz w:val="21"/>
        </w:rPr>
        <w:t>Administração</w:t>
      </w:r>
      <w:r>
        <w:rPr>
          <w:spacing w:val="-7"/>
          <w:sz w:val="21"/>
        </w:rPr>
        <w:t> </w:t>
      </w:r>
      <w:r>
        <w:rPr>
          <w:sz w:val="21"/>
        </w:rPr>
        <w:t>Pública</w:t>
      </w:r>
      <w:r>
        <w:rPr>
          <w:spacing w:val="-6"/>
          <w:sz w:val="21"/>
        </w:rPr>
        <w:t> </w:t>
      </w:r>
      <w:r>
        <w:rPr>
          <w:sz w:val="21"/>
        </w:rPr>
        <w:t>Indireta</w:t>
      </w:r>
      <w:r>
        <w:rPr>
          <w:spacing w:val="-7"/>
          <w:sz w:val="21"/>
        </w:rPr>
        <w:t> </w:t>
      </w:r>
      <w:r>
        <w:rPr>
          <w:sz w:val="21"/>
        </w:rPr>
        <w:t>(fundação</w:t>
      </w:r>
      <w:r>
        <w:rPr>
          <w:spacing w:val="-7"/>
          <w:sz w:val="21"/>
        </w:rPr>
        <w:t> </w:t>
      </w:r>
      <w:r>
        <w:rPr>
          <w:sz w:val="21"/>
        </w:rPr>
        <w:t>e</w:t>
      </w:r>
      <w:r>
        <w:rPr>
          <w:spacing w:val="-7"/>
          <w:sz w:val="21"/>
        </w:rPr>
        <w:t> </w:t>
      </w:r>
      <w:r>
        <w:rPr>
          <w:sz w:val="21"/>
        </w:rPr>
        <w:t>autarquia),</w:t>
      </w:r>
      <w:r>
        <w:rPr>
          <w:spacing w:val="-6"/>
          <w:sz w:val="21"/>
        </w:rPr>
        <w:t> </w:t>
      </w:r>
      <w:r>
        <w:rPr>
          <w:sz w:val="21"/>
        </w:rPr>
        <w:t>da</w:t>
      </w:r>
      <w:r>
        <w:rPr>
          <w:spacing w:val="-7"/>
          <w:sz w:val="21"/>
        </w:rPr>
        <w:t> </w:t>
      </w:r>
      <w:r>
        <w:rPr>
          <w:sz w:val="21"/>
        </w:rPr>
        <w:t>autoridade</w:t>
      </w:r>
      <w:r>
        <w:rPr>
          <w:spacing w:val="-7"/>
          <w:sz w:val="21"/>
        </w:rPr>
        <w:t> </w:t>
      </w:r>
      <w:r>
        <w:rPr>
          <w:sz w:val="21"/>
        </w:rPr>
        <w:t>máxima</w:t>
      </w:r>
      <w:r>
        <w:rPr>
          <w:spacing w:val="-7"/>
          <w:sz w:val="21"/>
        </w:rPr>
        <w:t> </w:t>
      </w:r>
      <w:r>
        <w:rPr>
          <w:sz w:val="21"/>
        </w:rPr>
        <w:t>da</w:t>
      </w:r>
      <w:r>
        <w:rPr>
          <w:spacing w:val="-7"/>
          <w:sz w:val="21"/>
        </w:rPr>
        <w:t> </w:t>
      </w:r>
      <w:r>
        <w:rPr>
          <w:spacing w:val="-2"/>
          <w:sz w:val="21"/>
        </w:rPr>
        <w:t>entidade.</w:t>
      </w:r>
    </w:p>
    <w:p>
      <w:pPr>
        <w:pStyle w:val="ListParagraph"/>
        <w:numPr>
          <w:ilvl w:val="1"/>
          <w:numId w:val="20"/>
        </w:numPr>
        <w:tabs>
          <w:tab w:pos="842" w:val="left" w:leader="none"/>
        </w:tabs>
        <w:spacing w:line="232" w:lineRule="auto" w:before="103" w:after="0"/>
        <w:ind w:left="418" w:right="408" w:firstLine="0"/>
        <w:jc w:val="both"/>
        <w:rPr>
          <w:sz w:val="21"/>
        </w:rPr>
      </w:pPr>
      <w:r>
        <w:rPr>
          <w:sz w:val="21"/>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20"/>
        </w:numPr>
        <w:tabs>
          <w:tab w:pos="982" w:val="left" w:leader="none"/>
        </w:tabs>
        <w:spacing w:line="232" w:lineRule="auto" w:before="104" w:after="0"/>
        <w:ind w:left="418" w:right="408" w:firstLine="0"/>
        <w:jc w:val="both"/>
        <w:rPr>
          <w:sz w:val="21"/>
        </w:rPr>
      </w:pPr>
      <w:r>
        <w:rPr>
          <w:sz w:val="21"/>
        </w:rPr>
        <w:t>A</w:t>
      </w:r>
      <w:r>
        <w:rPr>
          <w:spacing w:val="-14"/>
          <w:sz w:val="21"/>
        </w:rPr>
        <w:t> </w:t>
      </w:r>
      <w:r>
        <w:rPr>
          <w:sz w:val="21"/>
        </w:rPr>
        <w:t>aplicação</w:t>
      </w:r>
      <w:r>
        <w:rPr>
          <w:spacing w:val="-2"/>
          <w:sz w:val="21"/>
        </w:rPr>
        <w:t> </w:t>
      </w:r>
      <w:r>
        <w:rPr>
          <w:sz w:val="21"/>
        </w:rPr>
        <w:t>de</w:t>
      </w:r>
      <w:r>
        <w:rPr>
          <w:spacing w:val="-3"/>
          <w:sz w:val="21"/>
        </w:rPr>
        <w:t> </w:t>
      </w:r>
      <w:r>
        <w:rPr>
          <w:sz w:val="21"/>
        </w:rPr>
        <w:t>sanção</w:t>
      </w:r>
      <w:r>
        <w:rPr>
          <w:spacing w:val="-3"/>
          <w:sz w:val="21"/>
        </w:rPr>
        <w:t> </w:t>
      </w:r>
      <w:r>
        <w:rPr>
          <w:sz w:val="21"/>
        </w:rPr>
        <w:t>será</w:t>
      </w:r>
      <w:r>
        <w:rPr>
          <w:spacing w:val="-3"/>
          <w:sz w:val="21"/>
        </w:rPr>
        <w:t> </w:t>
      </w:r>
      <w:r>
        <w:rPr>
          <w:sz w:val="21"/>
        </w:rPr>
        <w:t>antecedida</w:t>
      </w:r>
      <w:r>
        <w:rPr>
          <w:spacing w:val="-3"/>
          <w:sz w:val="21"/>
        </w:rPr>
        <w:t> </w:t>
      </w:r>
      <w:r>
        <w:rPr>
          <w:sz w:val="21"/>
        </w:rPr>
        <w:t>de</w:t>
      </w:r>
      <w:r>
        <w:rPr>
          <w:spacing w:val="-3"/>
          <w:sz w:val="21"/>
        </w:rPr>
        <w:t> </w:t>
      </w:r>
      <w:r>
        <w:rPr>
          <w:sz w:val="21"/>
        </w:rPr>
        <w:t>intimação</w:t>
      </w:r>
      <w:r>
        <w:rPr>
          <w:spacing w:val="-3"/>
          <w:sz w:val="21"/>
        </w:rPr>
        <w:t> </w:t>
      </w:r>
      <w:r>
        <w:rPr>
          <w:sz w:val="21"/>
        </w:rPr>
        <w:t>do</w:t>
      </w:r>
      <w:r>
        <w:rPr>
          <w:spacing w:val="-3"/>
          <w:sz w:val="21"/>
        </w:rPr>
        <w:t> </w:t>
      </w:r>
      <w:r>
        <w:rPr>
          <w:sz w:val="21"/>
        </w:rPr>
        <w:t>licitante</w:t>
      </w:r>
      <w:r>
        <w:rPr>
          <w:spacing w:val="-3"/>
          <w:sz w:val="21"/>
        </w:rPr>
        <w:t> </w:t>
      </w:r>
      <w:r>
        <w:rPr>
          <w:sz w:val="21"/>
        </w:rPr>
        <w:t>ou</w:t>
      </w:r>
      <w:r>
        <w:rPr>
          <w:spacing w:val="-3"/>
          <w:sz w:val="21"/>
        </w:rPr>
        <w:t> </w:t>
      </w:r>
      <w:r>
        <w:rPr>
          <w:sz w:val="21"/>
        </w:rPr>
        <w:t>contratado,</w:t>
      </w:r>
      <w:r>
        <w:rPr>
          <w:spacing w:val="-3"/>
          <w:sz w:val="21"/>
        </w:rPr>
        <w:t> </w:t>
      </w:r>
      <w:r>
        <w:rPr>
          <w:sz w:val="21"/>
        </w:rPr>
        <w:t>que</w:t>
      </w:r>
      <w:r>
        <w:rPr>
          <w:spacing w:val="-3"/>
          <w:sz w:val="21"/>
        </w:rPr>
        <w:t> </w:t>
      </w:r>
      <w:r>
        <w:rPr>
          <w:sz w:val="21"/>
        </w:rPr>
        <w:t>indicará</w:t>
      </w:r>
      <w:r>
        <w:rPr>
          <w:spacing w:val="-3"/>
          <w:sz w:val="21"/>
        </w:rPr>
        <w:t> </w:t>
      </w:r>
      <w:r>
        <w:rPr>
          <w:sz w:val="21"/>
        </w:rPr>
        <w:t>a</w:t>
      </w:r>
      <w:r>
        <w:rPr>
          <w:spacing w:val="-3"/>
          <w:sz w:val="21"/>
        </w:rPr>
        <w:t> </w:t>
      </w:r>
      <w:r>
        <w:rPr>
          <w:sz w:val="21"/>
        </w:rPr>
        <w:t>infração</w:t>
      </w:r>
      <w:r>
        <w:rPr>
          <w:spacing w:val="-3"/>
          <w:sz w:val="21"/>
        </w:rPr>
        <w:t> </w:t>
      </w:r>
      <w:r>
        <w:rPr>
          <w:sz w:val="21"/>
        </w:rPr>
        <w:t>cometida,</w:t>
      </w:r>
      <w:r>
        <w:rPr>
          <w:spacing w:val="-3"/>
          <w:sz w:val="21"/>
        </w:rPr>
        <w:t> </w:t>
      </w:r>
      <w:r>
        <w:rPr>
          <w:sz w:val="21"/>
        </w:rPr>
        <w:t>os</w:t>
      </w:r>
      <w:r>
        <w:rPr>
          <w:spacing w:val="-3"/>
          <w:sz w:val="21"/>
        </w:rPr>
        <w:t> </w:t>
      </w:r>
      <w:r>
        <w:rPr>
          <w:sz w:val="21"/>
        </w:rPr>
        <w:t>fatos,</w:t>
      </w:r>
      <w:r>
        <w:rPr>
          <w:spacing w:val="-3"/>
          <w:sz w:val="21"/>
        </w:rPr>
        <w:t> </w:t>
      </w:r>
      <w:r>
        <w:rPr>
          <w:sz w:val="21"/>
        </w:rPr>
        <w:t>os</w:t>
      </w:r>
      <w:r>
        <w:rPr>
          <w:spacing w:val="-3"/>
          <w:sz w:val="21"/>
        </w:rPr>
        <w:t> </w:t>
      </w:r>
      <w:r>
        <w:rPr>
          <w:sz w:val="21"/>
        </w:rPr>
        <w:t>dispositivos</w:t>
      </w:r>
      <w:r>
        <w:rPr>
          <w:spacing w:val="-3"/>
          <w:sz w:val="21"/>
        </w:rPr>
        <w:t> </w:t>
      </w:r>
      <w:r>
        <w:rPr>
          <w:sz w:val="21"/>
        </w:rPr>
        <w:t>do</w:t>
      </w:r>
      <w:r>
        <w:rPr>
          <w:spacing w:val="-3"/>
          <w:sz w:val="21"/>
        </w:rPr>
        <w:t> </w:t>
      </w:r>
      <w:r>
        <w:rPr>
          <w:sz w:val="21"/>
        </w:rPr>
        <w:t>Edital</w:t>
      </w:r>
      <w:r>
        <w:rPr>
          <w:spacing w:val="-3"/>
          <w:sz w:val="21"/>
        </w:rPr>
        <w:t> </w:t>
      </w:r>
      <w:r>
        <w:rPr>
          <w:sz w:val="21"/>
        </w:rPr>
        <w:t>e/ou</w:t>
      </w:r>
      <w:r>
        <w:rPr>
          <w:spacing w:val="-3"/>
          <w:sz w:val="21"/>
        </w:rPr>
        <w:t> </w:t>
      </w:r>
      <w:r>
        <w:rPr>
          <w:sz w:val="21"/>
        </w:rPr>
        <w:t>do</w:t>
      </w:r>
      <w:r>
        <w:rPr>
          <w:spacing w:val="-3"/>
          <w:sz w:val="21"/>
        </w:rPr>
        <w:t> </w:t>
      </w:r>
      <w:r>
        <w:rPr>
          <w:sz w:val="21"/>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0"/>
        </w:numPr>
        <w:tabs>
          <w:tab w:pos="979" w:val="left" w:leader="none"/>
        </w:tabs>
        <w:spacing w:line="240" w:lineRule="auto" w:before="98" w:after="0"/>
        <w:ind w:left="979" w:right="0" w:hanging="561"/>
        <w:jc w:val="both"/>
        <w:rPr>
          <w:sz w:val="21"/>
        </w:rPr>
      </w:pPr>
      <w:r>
        <w:rPr>
          <w:sz w:val="21"/>
        </w:rPr>
        <w:t>A</w:t>
      </w:r>
      <w:r>
        <w:rPr>
          <w:spacing w:val="-14"/>
          <w:sz w:val="21"/>
        </w:rPr>
        <w:t> </w:t>
      </w:r>
      <w:r>
        <w:rPr>
          <w:sz w:val="21"/>
        </w:rPr>
        <w:t>defesa</w:t>
      </w:r>
      <w:r>
        <w:rPr>
          <w:spacing w:val="-8"/>
          <w:sz w:val="21"/>
        </w:rPr>
        <w:t> </w:t>
      </w:r>
      <w:r>
        <w:rPr>
          <w:sz w:val="21"/>
        </w:rPr>
        <w:t>prévia</w:t>
      </w:r>
      <w:r>
        <w:rPr>
          <w:spacing w:val="-5"/>
          <w:sz w:val="21"/>
        </w:rPr>
        <w:t> </w:t>
      </w:r>
      <w:r>
        <w:rPr>
          <w:sz w:val="21"/>
        </w:rPr>
        <w:t>do</w:t>
      </w:r>
      <w:r>
        <w:rPr>
          <w:spacing w:val="-6"/>
          <w:sz w:val="21"/>
        </w:rPr>
        <w:t> </w:t>
      </w:r>
      <w:r>
        <w:rPr>
          <w:sz w:val="21"/>
        </w:rPr>
        <w:t>licitante</w:t>
      </w:r>
      <w:r>
        <w:rPr>
          <w:spacing w:val="-5"/>
          <w:sz w:val="21"/>
        </w:rPr>
        <w:t> </w:t>
      </w:r>
      <w:r>
        <w:rPr>
          <w:sz w:val="21"/>
        </w:rPr>
        <w:t>ou</w:t>
      </w:r>
      <w:r>
        <w:rPr>
          <w:spacing w:val="-6"/>
          <w:sz w:val="21"/>
        </w:rPr>
        <w:t> </w:t>
      </w:r>
      <w:r>
        <w:rPr>
          <w:sz w:val="21"/>
        </w:rPr>
        <w:t>contratado</w:t>
      </w:r>
      <w:r>
        <w:rPr>
          <w:spacing w:val="-5"/>
          <w:sz w:val="21"/>
        </w:rPr>
        <w:t> </w:t>
      </w:r>
      <w:r>
        <w:rPr>
          <w:sz w:val="21"/>
        </w:rPr>
        <w:t>será</w:t>
      </w:r>
      <w:r>
        <w:rPr>
          <w:spacing w:val="-6"/>
          <w:sz w:val="21"/>
        </w:rPr>
        <w:t> </w:t>
      </w:r>
      <w:r>
        <w:rPr>
          <w:sz w:val="21"/>
        </w:rPr>
        <w:t>exercida</w:t>
      </w:r>
      <w:r>
        <w:rPr>
          <w:spacing w:val="-6"/>
          <w:sz w:val="21"/>
        </w:rPr>
        <w:t> </w:t>
      </w:r>
      <w:r>
        <w:rPr>
          <w:sz w:val="21"/>
        </w:rPr>
        <w:t>no</w:t>
      </w:r>
      <w:r>
        <w:rPr>
          <w:spacing w:val="-5"/>
          <w:sz w:val="21"/>
        </w:rPr>
        <w:t> </w:t>
      </w:r>
      <w:r>
        <w:rPr>
          <w:sz w:val="21"/>
        </w:rPr>
        <w:t>prazo</w:t>
      </w:r>
      <w:r>
        <w:rPr>
          <w:spacing w:val="-6"/>
          <w:sz w:val="21"/>
        </w:rPr>
        <w:t> </w:t>
      </w:r>
      <w:r>
        <w:rPr>
          <w:spacing w:val="-5"/>
          <w:sz w:val="21"/>
        </w:rPr>
        <w:t>de:</w:t>
      </w:r>
    </w:p>
    <w:p>
      <w:pPr>
        <w:pStyle w:val="ListParagraph"/>
        <w:numPr>
          <w:ilvl w:val="0"/>
          <w:numId w:val="23"/>
        </w:numPr>
        <w:tabs>
          <w:tab w:pos="631" w:val="left" w:leader="none"/>
        </w:tabs>
        <w:spacing w:line="240" w:lineRule="auto" w:before="97" w:after="0"/>
        <w:ind w:left="631" w:right="0" w:hanging="213"/>
        <w:jc w:val="both"/>
        <w:rPr>
          <w:sz w:val="21"/>
        </w:rPr>
      </w:pPr>
      <w:r>
        <w:rPr>
          <w:sz w:val="21"/>
        </w:rPr>
        <w:t>15</w:t>
      </w:r>
      <w:r>
        <w:rPr>
          <w:spacing w:val="-6"/>
          <w:sz w:val="21"/>
        </w:rPr>
        <w:t> </w:t>
      </w:r>
      <w:r>
        <w:rPr>
          <w:sz w:val="21"/>
        </w:rPr>
        <w:t>(quinze)</w:t>
      </w:r>
      <w:r>
        <w:rPr>
          <w:spacing w:val="-5"/>
          <w:sz w:val="21"/>
        </w:rPr>
        <w:t> </w:t>
      </w:r>
      <w:r>
        <w:rPr>
          <w:sz w:val="21"/>
        </w:rPr>
        <w:t>dias</w:t>
      </w:r>
      <w:r>
        <w:rPr>
          <w:spacing w:val="-5"/>
          <w:sz w:val="21"/>
        </w:rPr>
        <w:t> </w:t>
      </w:r>
      <w:r>
        <w:rPr>
          <w:sz w:val="21"/>
        </w:rPr>
        <w:t>úteis,</w:t>
      </w:r>
      <w:r>
        <w:rPr>
          <w:spacing w:val="-5"/>
          <w:sz w:val="21"/>
        </w:rPr>
        <w:t> </w:t>
      </w:r>
      <w:r>
        <w:rPr>
          <w:sz w:val="21"/>
        </w:rPr>
        <w:t>no</w:t>
      </w:r>
      <w:r>
        <w:rPr>
          <w:spacing w:val="-5"/>
          <w:sz w:val="21"/>
        </w:rPr>
        <w:t> </w:t>
      </w:r>
      <w:r>
        <w:rPr>
          <w:sz w:val="21"/>
        </w:rPr>
        <w:t>caso</w:t>
      </w:r>
      <w:r>
        <w:rPr>
          <w:spacing w:val="-5"/>
          <w:sz w:val="21"/>
        </w:rPr>
        <w:t> </w:t>
      </w:r>
      <w:r>
        <w:rPr>
          <w:sz w:val="21"/>
        </w:rPr>
        <w:t>da</w:t>
      </w:r>
      <w:r>
        <w:rPr>
          <w:spacing w:val="-5"/>
          <w:sz w:val="21"/>
        </w:rPr>
        <w:t> </w:t>
      </w:r>
      <w:r>
        <w:rPr>
          <w:sz w:val="21"/>
        </w:rPr>
        <w:t>aplicação</w:t>
      </w:r>
      <w:r>
        <w:rPr>
          <w:spacing w:val="-5"/>
          <w:sz w:val="21"/>
        </w:rPr>
        <w:t> </w:t>
      </w:r>
      <w:r>
        <w:rPr>
          <w:sz w:val="21"/>
        </w:rPr>
        <w:t>das</w:t>
      </w:r>
      <w:r>
        <w:rPr>
          <w:spacing w:val="-6"/>
          <w:sz w:val="21"/>
        </w:rPr>
        <w:t> </w:t>
      </w:r>
      <w:r>
        <w:rPr>
          <w:sz w:val="21"/>
        </w:rPr>
        <w:t>sanções</w:t>
      </w:r>
      <w:r>
        <w:rPr>
          <w:spacing w:val="-5"/>
          <w:sz w:val="21"/>
        </w:rPr>
        <w:t> </w:t>
      </w:r>
      <w:r>
        <w:rPr>
          <w:sz w:val="21"/>
        </w:rPr>
        <w:t>previstas</w:t>
      </w:r>
      <w:r>
        <w:rPr>
          <w:spacing w:val="-5"/>
          <w:sz w:val="21"/>
        </w:rPr>
        <w:t> </w:t>
      </w:r>
      <w:r>
        <w:rPr>
          <w:sz w:val="21"/>
        </w:rPr>
        <w:t>nos</w:t>
      </w:r>
      <w:r>
        <w:rPr>
          <w:spacing w:val="-5"/>
          <w:sz w:val="21"/>
        </w:rPr>
        <w:t> </w:t>
      </w:r>
      <w:r>
        <w:rPr>
          <w:sz w:val="21"/>
        </w:rPr>
        <w:t>itens</w:t>
      </w:r>
      <w:r>
        <w:rPr>
          <w:spacing w:val="-5"/>
          <w:sz w:val="21"/>
        </w:rPr>
        <w:t> </w:t>
      </w:r>
      <w:r>
        <w:rPr>
          <w:sz w:val="21"/>
        </w:rPr>
        <w:t>17.2.1</w:t>
      </w:r>
      <w:r>
        <w:rPr>
          <w:spacing w:val="-5"/>
          <w:sz w:val="21"/>
        </w:rPr>
        <w:t> </w:t>
      </w:r>
      <w:r>
        <w:rPr>
          <w:sz w:val="21"/>
        </w:rPr>
        <w:t>e</w:t>
      </w:r>
      <w:r>
        <w:rPr>
          <w:spacing w:val="-5"/>
          <w:sz w:val="21"/>
        </w:rPr>
        <w:t> </w:t>
      </w:r>
      <w:r>
        <w:rPr>
          <w:sz w:val="21"/>
        </w:rPr>
        <w:t>17.2.2,</w:t>
      </w:r>
      <w:r>
        <w:rPr>
          <w:spacing w:val="-5"/>
          <w:sz w:val="21"/>
        </w:rPr>
        <w:t> </w:t>
      </w:r>
      <w:r>
        <w:rPr>
          <w:sz w:val="21"/>
        </w:rPr>
        <w:t>contado</w:t>
      </w:r>
      <w:r>
        <w:rPr>
          <w:spacing w:val="-6"/>
          <w:sz w:val="21"/>
        </w:rPr>
        <w:t> </w:t>
      </w:r>
      <w:r>
        <w:rPr>
          <w:sz w:val="21"/>
        </w:rPr>
        <w:t>da</w:t>
      </w:r>
      <w:r>
        <w:rPr>
          <w:spacing w:val="-5"/>
          <w:sz w:val="21"/>
        </w:rPr>
        <w:t> </w:t>
      </w:r>
      <w:r>
        <w:rPr>
          <w:sz w:val="21"/>
        </w:rPr>
        <w:t>data</w:t>
      </w:r>
      <w:r>
        <w:rPr>
          <w:spacing w:val="-5"/>
          <w:sz w:val="21"/>
        </w:rPr>
        <w:t> </w:t>
      </w:r>
      <w:r>
        <w:rPr>
          <w:sz w:val="21"/>
        </w:rPr>
        <w:t>da</w:t>
      </w:r>
      <w:r>
        <w:rPr>
          <w:spacing w:val="-5"/>
          <w:sz w:val="21"/>
        </w:rPr>
        <w:t> </w:t>
      </w:r>
      <w:r>
        <w:rPr>
          <w:spacing w:val="-2"/>
          <w:sz w:val="21"/>
        </w:rPr>
        <w:t>intimação;</w:t>
      </w:r>
    </w:p>
    <w:p>
      <w:pPr>
        <w:pStyle w:val="ListParagraph"/>
        <w:numPr>
          <w:ilvl w:val="0"/>
          <w:numId w:val="23"/>
        </w:numPr>
        <w:tabs>
          <w:tab w:pos="644" w:val="left" w:leader="none"/>
        </w:tabs>
        <w:spacing w:line="232" w:lineRule="auto" w:before="103" w:after="0"/>
        <w:ind w:left="418" w:right="408" w:firstLine="0"/>
        <w:jc w:val="both"/>
        <w:rPr>
          <w:sz w:val="21"/>
        </w:rPr>
      </w:pPr>
      <w:r>
        <w:rPr>
          <w:sz w:val="21"/>
        </w:rPr>
        <w:t>15</w:t>
      </w:r>
      <w:r>
        <w:rPr>
          <w:spacing w:val="-5"/>
          <w:sz w:val="21"/>
        </w:rPr>
        <w:t> </w:t>
      </w:r>
      <w:r>
        <w:rPr>
          <w:sz w:val="21"/>
        </w:rPr>
        <w:t>(quinze)</w:t>
      </w:r>
      <w:r>
        <w:rPr>
          <w:spacing w:val="-5"/>
          <w:sz w:val="21"/>
        </w:rPr>
        <w:t> </w:t>
      </w:r>
      <w:r>
        <w:rPr>
          <w:sz w:val="21"/>
        </w:rPr>
        <w:t>dias</w:t>
      </w:r>
      <w:r>
        <w:rPr>
          <w:spacing w:val="-5"/>
          <w:sz w:val="21"/>
        </w:rPr>
        <w:t> </w:t>
      </w:r>
      <w:r>
        <w:rPr>
          <w:sz w:val="21"/>
        </w:rPr>
        <w:t>úteis,</w:t>
      </w:r>
      <w:r>
        <w:rPr>
          <w:spacing w:val="-5"/>
          <w:sz w:val="21"/>
        </w:rPr>
        <w:t> </w:t>
      </w:r>
      <w:r>
        <w:rPr>
          <w:sz w:val="21"/>
        </w:rPr>
        <w:t>no</w:t>
      </w:r>
      <w:r>
        <w:rPr>
          <w:spacing w:val="-5"/>
          <w:sz w:val="21"/>
        </w:rPr>
        <w:t> </w:t>
      </w:r>
      <w:r>
        <w:rPr>
          <w:sz w:val="21"/>
        </w:rPr>
        <w:t>caso</w:t>
      </w:r>
      <w:r>
        <w:rPr>
          <w:spacing w:val="-5"/>
          <w:sz w:val="21"/>
        </w:rPr>
        <w:t> </w:t>
      </w:r>
      <w:r>
        <w:rPr>
          <w:sz w:val="21"/>
        </w:rPr>
        <w:t>de</w:t>
      </w:r>
      <w:r>
        <w:rPr>
          <w:spacing w:val="-5"/>
          <w:sz w:val="21"/>
        </w:rPr>
        <w:t> </w:t>
      </w:r>
      <w:r>
        <w:rPr>
          <w:sz w:val="21"/>
        </w:rPr>
        <w:t>aplicação</w:t>
      </w:r>
      <w:r>
        <w:rPr>
          <w:spacing w:val="-5"/>
          <w:sz w:val="21"/>
        </w:rPr>
        <w:t> </w:t>
      </w:r>
      <w:r>
        <w:rPr>
          <w:sz w:val="21"/>
        </w:rPr>
        <w:t>das</w:t>
      </w:r>
      <w:r>
        <w:rPr>
          <w:spacing w:val="-5"/>
          <w:sz w:val="21"/>
        </w:rPr>
        <w:t> </w:t>
      </w:r>
      <w:r>
        <w:rPr>
          <w:sz w:val="21"/>
        </w:rPr>
        <w:t>sanções</w:t>
      </w:r>
      <w:r>
        <w:rPr>
          <w:spacing w:val="-5"/>
          <w:sz w:val="21"/>
        </w:rPr>
        <w:t> </w:t>
      </w:r>
      <w:r>
        <w:rPr>
          <w:sz w:val="21"/>
        </w:rPr>
        <w:t>previstas</w:t>
      </w:r>
      <w:r>
        <w:rPr>
          <w:spacing w:val="-5"/>
          <w:sz w:val="21"/>
        </w:rPr>
        <w:t> </w:t>
      </w:r>
      <w:r>
        <w:rPr>
          <w:sz w:val="21"/>
        </w:rPr>
        <w:t>nos</w:t>
      </w:r>
      <w:r>
        <w:rPr>
          <w:spacing w:val="-5"/>
          <w:sz w:val="21"/>
        </w:rPr>
        <w:t> </w:t>
      </w:r>
      <w:r>
        <w:rPr>
          <w:sz w:val="21"/>
        </w:rPr>
        <w:t>itens</w:t>
      </w:r>
      <w:r>
        <w:rPr>
          <w:spacing w:val="-5"/>
          <w:sz w:val="21"/>
        </w:rPr>
        <w:t> </w:t>
      </w:r>
      <w:r>
        <w:rPr>
          <w:sz w:val="21"/>
        </w:rPr>
        <w:t>17.2.3</w:t>
      </w:r>
      <w:r>
        <w:rPr>
          <w:spacing w:val="-5"/>
          <w:sz w:val="21"/>
        </w:rPr>
        <w:t> </w:t>
      </w:r>
      <w:r>
        <w:rPr>
          <w:sz w:val="21"/>
        </w:rPr>
        <w:t>e</w:t>
      </w:r>
      <w:r>
        <w:rPr>
          <w:spacing w:val="-5"/>
          <w:sz w:val="21"/>
        </w:rPr>
        <w:t> </w:t>
      </w:r>
      <w:r>
        <w:rPr>
          <w:sz w:val="21"/>
        </w:rPr>
        <w:t>17.2.4,</w:t>
      </w:r>
      <w:r>
        <w:rPr>
          <w:spacing w:val="-5"/>
          <w:sz w:val="21"/>
        </w:rPr>
        <w:t> </w:t>
      </w:r>
      <w:r>
        <w:rPr>
          <w:sz w:val="21"/>
        </w:rPr>
        <w:t>contado</w:t>
      </w:r>
      <w:r>
        <w:rPr>
          <w:spacing w:val="-5"/>
          <w:sz w:val="21"/>
        </w:rPr>
        <w:t> </w:t>
      </w:r>
      <w:r>
        <w:rPr>
          <w:sz w:val="21"/>
        </w:rPr>
        <w:t>da</w:t>
      </w:r>
      <w:r>
        <w:rPr>
          <w:spacing w:val="-5"/>
          <w:sz w:val="21"/>
        </w:rPr>
        <w:t> </w:t>
      </w:r>
      <w:r>
        <w:rPr>
          <w:sz w:val="21"/>
        </w:rPr>
        <w:t>data</w:t>
      </w:r>
      <w:r>
        <w:rPr>
          <w:spacing w:val="-5"/>
          <w:sz w:val="21"/>
        </w:rPr>
        <w:t> </w:t>
      </w:r>
      <w:r>
        <w:rPr>
          <w:sz w:val="21"/>
        </w:rPr>
        <w:t>da</w:t>
      </w:r>
      <w:r>
        <w:rPr>
          <w:spacing w:val="-5"/>
          <w:sz w:val="21"/>
        </w:rPr>
        <w:t> </w:t>
      </w:r>
      <w:r>
        <w:rPr>
          <w:sz w:val="21"/>
        </w:rPr>
        <w:t>intimação,</w:t>
      </w:r>
      <w:r>
        <w:rPr>
          <w:spacing w:val="-5"/>
          <w:sz w:val="21"/>
        </w:rPr>
        <w:t> </w:t>
      </w:r>
      <w:r>
        <w:rPr>
          <w:sz w:val="21"/>
        </w:rPr>
        <w:t>observado</w:t>
      </w:r>
      <w:r>
        <w:rPr>
          <w:spacing w:val="-5"/>
          <w:sz w:val="21"/>
        </w:rPr>
        <w:t> </w:t>
      </w:r>
      <w:r>
        <w:rPr>
          <w:sz w:val="21"/>
        </w:rPr>
        <w:t>o</w:t>
      </w:r>
      <w:r>
        <w:rPr>
          <w:spacing w:val="-5"/>
          <w:sz w:val="21"/>
        </w:rPr>
        <w:t> </w:t>
      </w:r>
      <w:r>
        <w:rPr>
          <w:sz w:val="21"/>
        </w:rPr>
        <w:t>procedimento</w:t>
      </w:r>
      <w:r>
        <w:rPr>
          <w:spacing w:val="-5"/>
          <w:sz w:val="21"/>
        </w:rPr>
        <w:t> </w:t>
      </w:r>
      <w:r>
        <w:rPr>
          <w:sz w:val="21"/>
        </w:rPr>
        <w:t>estabelecido</w:t>
      </w:r>
      <w:r>
        <w:rPr>
          <w:spacing w:val="-5"/>
          <w:sz w:val="21"/>
        </w:rPr>
        <w:t> </w:t>
      </w:r>
      <w:r>
        <w:rPr>
          <w:sz w:val="21"/>
        </w:rPr>
        <w:t>no</w:t>
      </w:r>
      <w:r>
        <w:rPr>
          <w:spacing w:val="-5"/>
          <w:sz w:val="21"/>
        </w:rPr>
        <w:t> </w:t>
      </w:r>
      <w:r>
        <w:rPr>
          <w:sz w:val="21"/>
        </w:rPr>
        <w:t>art. 158 da Lei nº 14.133/2021.</w:t>
      </w:r>
    </w:p>
    <w:p>
      <w:pPr>
        <w:pStyle w:val="ListParagraph"/>
        <w:numPr>
          <w:ilvl w:val="2"/>
          <w:numId w:val="20"/>
        </w:numPr>
        <w:tabs>
          <w:tab w:pos="993" w:val="left" w:leader="none"/>
        </w:tabs>
        <w:spacing w:line="232" w:lineRule="auto" w:before="104" w:after="0"/>
        <w:ind w:left="418" w:right="408" w:firstLine="0"/>
        <w:jc w:val="both"/>
        <w:rPr>
          <w:sz w:val="21"/>
        </w:rPr>
      </w:pPr>
      <w:r>
        <w:rPr>
          <w:sz w:val="21"/>
        </w:rPr>
        <w:t>Será</w:t>
      </w:r>
      <w:r>
        <w:rPr>
          <w:spacing w:val="-4"/>
          <w:sz w:val="21"/>
        </w:rPr>
        <w:t> </w:t>
      </w:r>
      <w:r>
        <w:rPr>
          <w:sz w:val="21"/>
        </w:rPr>
        <w:t>emitida</w:t>
      </w:r>
      <w:r>
        <w:rPr>
          <w:spacing w:val="-4"/>
          <w:sz w:val="21"/>
        </w:rPr>
        <w:t> </w:t>
      </w:r>
      <w:r>
        <w:rPr>
          <w:sz w:val="21"/>
        </w:rPr>
        <w:t>decisão</w:t>
      </w:r>
      <w:r>
        <w:rPr>
          <w:spacing w:val="-4"/>
          <w:sz w:val="21"/>
        </w:rPr>
        <w:t> </w:t>
      </w:r>
      <w:r>
        <w:rPr>
          <w:sz w:val="21"/>
        </w:rPr>
        <w:t>conclusiva</w:t>
      </w:r>
      <w:r>
        <w:rPr>
          <w:spacing w:val="-4"/>
          <w:sz w:val="21"/>
        </w:rPr>
        <w:t> </w:t>
      </w:r>
      <w:r>
        <w:rPr>
          <w:sz w:val="21"/>
        </w:rPr>
        <w:t>sobre</w:t>
      </w:r>
      <w:r>
        <w:rPr>
          <w:spacing w:val="-4"/>
          <w:sz w:val="21"/>
        </w:rPr>
        <w:t> </w:t>
      </w:r>
      <w:r>
        <w:rPr>
          <w:sz w:val="21"/>
        </w:rPr>
        <w:t>a</w:t>
      </w:r>
      <w:r>
        <w:rPr>
          <w:spacing w:val="-4"/>
          <w:sz w:val="21"/>
        </w:rPr>
        <w:t> </w:t>
      </w:r>
      <w:r>
        <w:rPr>
          <w:sz w:val="21"/>
        </w:rPr>
        <w:t>aplicação</w:t>
      </w:r>
      <w:r>
        <w:rPr>
          <w:spacing w:val="-4"/>
          <w:sz w:val="21"/>
        </w:rPr>
        <w:t> </w:t>
      </w:r>
      <w:r>
        <w:rPr>
          <w:sz w:val="21"/>
        </w:rPr>
        <w:t>ou</w:t>
      </w:r>
      <w:r>
        <w:rPr>
          <w:spacing w:val="-4"/>
          <w:sz w:val="21"/>
        </w:rPr>
        <w:t> </w:t>
      </w:r>
      <w:r>
        <w:rPr>
          <w:sz w:val="21"/>
        </w:rPr>
        <w:t>não</w:t>
      </w:r>
      <w:r>
        <w:rPr>
          <w:spacing w:val="-4"/>
          <w:sz w:val="21"/>
        </w:rPr>
        <w:t> </w:t>
      </w:r>
      <w:r>
        <w:rPr>
          <w:sz w:val="21"/>
        </w:rPr>
        <w:t>da</w:t>
      </w:r>
      <w:r>
        <w:rPr>
          <w:spacing w:val="-4"/>
          <w:sz w:val="21"/>
        </w:rPr>
        <w:t> </w:t>
      </w:r>
      <w:r>
        <w:rPr>
          <w:sz w:val="21"/>
        </w:rPr>
        <w:t>sanção,</w:t>
      </w:r>
      <w:r>
        <w:rPr>
          <w:spacing w:val="-4"/>
          <w:sz w:val="21"/>
        </w:rPr>
        <w:t> </w:t>
      </w:r>
      <w:r>
        <w:rPr>
          <w:sz w:val="21"/>
        </w:rPr>
        <w:t>pela</w:t>
      </w:r>
      <w:r>
        <w:rPr>
          <w:spacing w:val="-4"/>
          <w:sz w:val="21"/>
        </w:rPr>
        <w:t> </w:t>
      </w:r>
      <w:r>
        <w:rPr>
          <w:sz w:val="21"/>
        </w:rPr>
        <w:t>autoridade</w:t>
      </w:r>
      <w:r>
        <w:rPr>
          <w:spacing w:val="-4"/>
          <w:sz w:val="21"/>
        </w:rPr>
        <w:t> </w:t>
      </w:r>
      <w:r>
        <w:rPr>
          <w:sz w:val="21"/>
        </w:rPr>
        <w:t>competente,</w:t>
      </w:r>
      <w:r>
        <w:rPr>
          <w:spacing w:val="-4"/>
          <w:sz w:val="21"/>
        </w:rPr>
        <w:t> </w:t>
      </w:r>
      <w:r>
        <w:rPr>
          <w:sz w:val="21"/>
        </w:rPr>
        <w:t>devendo</w:t>
      </w:r>
      <w:r>
        <w:rPr>
          <w:spacing w:val="-4"/>
          <w:sz w:val="21"/>
        </w:rPr>
        <w:t> </w:t>
      </w:r>
      <w:r>
        <w:rPr>
          <w:sz w:val="21"/>
        </w:rPr>
        <w:t>ser</w:t>
      </w:r>
      <w:r>
        <w:rPr>
          <w:spacing w:val="-4"/>
          <w:sz w:val="21"/>
        </w:rPr>
        <w:t> </w:t>
      </w:r>
      <w:r>
        <w:rPr>
          <w:sz w:val="21"/>
        </w:rPr>
        <w:t>apresentada</w:t>
      </w:r>
      <w:r>
        <w:rPr>
          <w:spacing w:val="-4"/>
          <w:sz w:val="21"/>
        </w:rPr>
        <w:t> </w:t>
      </w:r>
      <w:r>
        <w:rPr>
          <w:sz w:val="21"/>
        </w:rPr>
        <w:t>a</w:t>
      </w:r>
      <w:r>
        <w:rPr>
          <w:spacing w:val="-4"/>
          <w:sz w:val="21"/>
        </w:rPr>
        <w:t> </w:t>
      </w:r>
      <w:r>
        <w:rPr>
          <w:sz w:val="21"/>
        </w:rPr>
        <w:t>devida</w:t>
      </w:r>
      <w:r>
        <w:rPr>
          <w:spacing w:val="-4"/>
          <w:sz w:val="21"/>
        </w:rPr>
        <w:t> </w:t>
      </w:r>
      <w:r>
        <w:rPr>
          <w:sz w:val="21"/>
        </w:rPr>
        <w:t>motivação,</w:t>
      </w:r>
      <w:r>
        <w:rPr>
          <w:spacing w:val="-4"/>
          <w:sz w:val="21"/>
        </w:rPr>
        <w:t> </w:t>
      </w:r>
      <w:r>
        <w:rPr>
          <w:sz w:val="21"/>
        </w:rPr>
        <w:t>com</w:t>
      </w:r>
      <w:r>
        <w:rPr>
          <w:spacing w:val="-4"/>
          <w:sz w:val="21"/>
        </w:rPr>
        <w:t> </w:t>
      </w:r>
      <w:r>
        <w:rPr>
          <w:sz w:val="21"/>
        </w:rPr>
        <w:t>a</w:t>
      </w:r>
      <w:r>
        <w:rPr>
          <w:spacing w:val="-4"/>
          <w:sz w:val="21"/>
        </w:rPr>
        <w:t> </w:t>
      </w:r>
      <w:r>
        <w:rPr>
          <w:sz w:val="21"/>
        </w:rPr>
        <w:t>demonstração dos fatos e dos respectivos fundamentos jurídicos.</w:t>
      </w:r>
    </w:p>
    <w:p>
      <w:pPr>
        <w:pStyle w:val="ListParagraph"/>
        <w:spacing w:after="0" w:line="232" w:lineRule="auto"/>
        <w:jc w:val="both"/>
        <w:rPr>
          <w:sz w:val="21"/>
        </w:rPr>
        <w:sectPr>
          <w:pgSz w:w="15840" w:h="24480"/>
          <w:pgMar w:top="480" w:bottom="280" w:left="360" w:right="360"/>
        </w:sectPr>
      </w:pPr>
    </w:p>
    <w:p>
      <w:pPr>
        <w:pStyle w:val="ListParagraph"/>
        <w:numPr>
          <w:ilvl w:val="1"/>
          <w:numId w:val="20"/>
        </w:numPr>
        <w:tabs>
          <w:tab w:pos="822" w:val="left" w:leader="none"/>
        </w:tabs>
        <w:spacing w:line="240" w:lineRule="auto" w:before="76" w:after="0"/>
        <w:ind w:left="822" w:right="0" w:hanging="404"/>
        <w:jc w:val="left"/>
        <w:rPr>
          <w:sz w:val="21"/>
        </w:rPr>
      </w:pPr>
      <w:r>
        <w:rPr>
          <w:sz w:val="21"/>
        </w:rPr>
        <w:t>A</w:t>
      </w:r>
      <w:r>
        <w:rPr>
          <w:spacing w:val="-14"/>
          <w:sz w:val="21"/>
        </w:rPr>
        <w:t> </w:t>
      </w:r>
      <w:r>
        <w:rPr>
          <w:sz w:val="21"/>
        </w:rPr>
        <w:t>aplicação</w:t>
      </w:r>
      <w:r>
        <w:rPr>
          <w:spacing w:val="-8"/>
          <w:sz w:val="21"/>
        </w:rPr>
        <w:t> </w:t>
      </w:r>
      <w:r>
        <w:rPr>
          <w:sz w:val="21"/>
        </w:rPr>
        <w:t>das</w:t>
      </w:r>
      <w:r>
        <w:rPr>
          <w:spacing w:val="-5"/>
          <w:sz w:val="21"/>
        </w:rPr>
        <w:t> </w:t>
      </w:r>
      <w:r>
        <w:rPr>
          <w:sz w:val="21"/>
        </w:rPr>
        <w:t>sanções</w:t>
      </w:r>
      <w:r>
        <w:rPr>
          <w:spacing w:val="-6"/>
          <w:sz w:val="21"/>
        </w:rPr>
        <w:t> </w:t>
      </w:r>
      <w:r>
        <w:rPr>
          <w:sz w:val="21"/>
        </w:rPr>
        <w:t>previstas</w:t>
      </w:r>
      <w:r>
        <w:rPr>
          <w:spacing w:val="-5"/>
          <w:sz w:val="21"/>
        </w:rPr>
        <w:t> </w:t>
      </w:r>
      <w:r>
        <w:rPr>
          <w:sz w:val="21"/>
        </w:rPr>
        <w:t>no</w:t>
      </w:r>
      <w:r>
        <w:rPr>
          <w:spacing w:val="-6"/>
          <w:sz w:val="21"/>
        </w:rPr>
        <w:t> </w:t>
      </w:r>
      <w:r>
        <w:rPr>
          <w:sz w:val="21"/>
        </w:rPr>
        <w:t>Edital</w:t>
      </w:r>
      <w:r>
        <w:rPr>
          <w:spacing w:val="-5"/>
          <w:sz w:val="21"/>
        </w:rPr>
        <w:t> </w:t>
      </w:r>
      <w:r>
        <w:rPr>
          <w:sz w:val="21"/>
        </w:rPr>
        <w:t>e</w:t>
      </w:r>
      <w:r>
        <w:rPr>
          <w:spacing w:val="-5"/>
          <w:sz w:val="21"/>
        </w:rPr>
        <w:t> </w:t>
      </w:r>
      <w:r>
        <w:rPr>
          <w:sz w:val="21"/>
        </w:rPr>
        <w:t>no</w:t>
      </w:r>
      <w:r>
        <w:rPr>
          <w:spacing w:val="-6"/>
          <w:sz w:val="21"/>
        </w:rPr>
        <w:t> </w:t>
      </w:r>
      <w:r>
        <w:rPr>
          <w:sz w:val="21"/>
        </w:rPr>
        <w:t>Contrato</w:t>
      </w:r>
      <w:r>
        <w:rPr>
          <w:spacing w:val="-5"/>
          <w:sz w:val="21"/>
        </w:rPr>
        <w:t> </w:t>
      </w:r>
      <w:r>
        <w:rPr>
          <w:sz w:val="21"/>
        </w:rPr>
        <w:t>não</w:t>
      </w:r>
      <w:r>
        <w:rPr>
          <w:spacing w:val="-6"/>
          <w:sz w:val="21"/>
        </w:rPr>
        <w:t> </w:t>
      </w:r>
      <w:r>
        <w:rPr>
          <w:sz w:val="21"/>
        </w:rPr>
        <w:t>exclui,</w:t>
      </w:r>
      <w:r>
        <w:rPr>
          <w:spacing w:val="-5"/>
          <w:sz w:val="21"/>
        </w:rPr>
        <w:t> </w:t>
      </w:r>
      <w:r>
        <w:rPr>
          <w:sz w:val="21"/>
        </w:rPr>
        <w:t>em</w:t>
      </w:r>
      <w:r>
        <w:rPr>
          <w:spacing w:val="-6"/>
          <w:sz w:val="21"/>
        </w:rPr>
        <w:t> </w:t>
      </w:r>
      <w:r>
        <w:rPr>
          <w:sz w:val="21"/>
        </w:rPr>
        <w:t>hipótese</w:t>
      </w:r>
      <w:r>
        <w:rPr>
          <w:spacing w:val="-5"/>
          <w:sz w:val="21"/>
        </w:rPr>
        <w:t> </w:t>
      </w:r>
      <w:r>
        <w:rPr>
          <w:spacing w:val="-2"/>
          <w:sz w:val="21"/>
        </w:rPr>
        <w:t>alguma:</w:t>
      </w:r>
    </w:p>
    <w:p>
      <w:pPr>
        <w:pStyle w:val="ListParagraph"/>
        <w:numPr>
          <w:ilvl w:val="0"/>
          <w:numId w:val="24"/>
        </w:numPr>
        <w:tabs>
          <w:tab w:pos="635" w:val="left" w:leader="none"/>
        </w:tabs>
        <w:spacing w:line="232" w:lineRule="auto" w:before="103" w:after="0"/>
        <w:ind w:left="418" w:right="408" w:firstLine="0"/>
        <w:jc w:val="left"/>
        <w:rPr>
          <w:sz w:val="21"/>
        </w:rPr>
      </w:pPr>
      <w:r>
        <w:rPr>
          <w:sz w:val="21"/>
        </w:rPr>
        <w:t>a</w:t>
      </w:r>
      <w:r>
        <w:rPr>
          <w:spacing w:val="-2"/>
          <w:sz w:val="21"/>
        </w:rPr>
        <w:t> </w:t>
      </w:r>
      <w:r>
        <w:rPr>
          <w:sz w:val="21"/>
        </w:rPr>
        <w:t>obrigação</w:t>
      </w:r>
      <w:r>
        <w:rPr>
          <w:spacing w:val="-2"/>
          <w:sz w:val="21"/>
        </w:rPr>
        <w:t> </w:t>
      </w:r>
      <w:r>
        <w:rPr>
          <w:sz w:val="21"/>
        </w:rPr>
        <w:t>de</w:t>
      </w:r>
      <w:r>
        <w:rPr>
          <w:spacing w:val="-2"/>
          <w:sz w:val="21"/>
        </w:rPr>
        <w:t> </w:t>
      </w:r>
      <w:r>
        <w:rPr>
          <w:sz w:val="21"/>
        </w:rPr>
        <w:t>reparação</w:t>
      </w:r>
      <w:r>
        <w:rPr>
          <w:spacing w:val="-2"/>
          <w:sz w:val="21"/>
        </w:rPr>
        <w:t> </w:t>
      </w:r>
      <w:r>
        <w:rPr>
          <w:sz w:val="21"/>
        </w:rPr>
        <w:t>integral</w:t>
      </w:r>
      <w:r>
        <w:rPr>
          <w:spacing w:val="-2"/>
          <w:sz w:val="21"/>
        </w:rPr>
        <w:t> </w:t>
      </w:r>
      <w:r>
        <w:rPr>
          <w:sz w:val="21"/>
        </w:rPr>
        <w:t>do</w:t>
      </w:r>
      <w:r>
        <w:rPr>
          <w:spacing w:val="-2"/>
          <w:sz w:val="21"/>
        </w:rPr>
        <w:t> </w:t>
      </w:r>
      <w:r>
        <w:rPr>
          <w:sz w:val="21"/>
        </w:rPr>
        <w:t>dano</w:t>
      </w:r>
      <w:r>
        <w:rPr>
          <w:spacing w:val="-2"/>
          <w:sz w:val="21"/>
        </w:rPr>
        <w:t> </w:t>
      </w:r>
      <w:r>
        <w:rPr>
          <w:sz w:val="21"/>
        </w:rPr>
        <w:t>causado</w:t>
      </w:r>
      <w:r>
        <w:rPr>
          <w:spacing w:val="-2"/>
          <w:sz w:val="21"/>
        </w:rPr>
        <w:t> </w:t>
      </w:r>
      <w:r>
        <w:rPr>
          <w:sz w:val="21"/>
        </w:rPr>
        <w:t>à</w:t>
      </w:r>
      <w:r>
        <w:rPr>
          <w:spacing w:val="-12"/>
          <w:sz w:val="21"/>
        </w:rPr>
        <w:t> </w:t>
      </w:r>
      <w:r>
        <w:rPr>
          <w:sz w:val="21"/>
        </w:rPr>
        <w:t>Administração</w:t>
      </w:r>
      <w:r>
        <w:rPr>
          <w:spacing w:val="-2"/>
          <w:sz w:val="21"/>
        </w:rPr>
        <w:t> </w:t>
      </w:r>
      <w:r>
        <w:rPr>
          <w:sz w:val="21"/>
        </w:rPr>
        <w:t>Pública,</w:t>
      </w:r>
      <w:r>
        <w:rPr>
          <w:spacing w:val="-2"/>
          <w:sz w:val="21"/>
        </w:rPr>
        <w:t> </w:t>
      </w:r>
      <w:r>
        <w:rPr>
          <w:sz w:val="21"/>
        </w:rPr>
        <w:t>na</w:t>
      </w:r>
      <w:r>
        <w:rPr>
          <w:spacing w:val="-2"/>
          <w:sz w:val="21"/>
        </w:rPr>
        <w:t> </w:t>
      </w:r>
      <w:r>
        <w:rPr>
          <w:sz w:val="21"/>
        </w:rPr>
        <w:t>forma</w:t>
      </w:r>
      <w:r>
        <w:rPr>
          <w:spacing w:val="-2"/>
          <w:sz w:val="21"/>
        </w:rPr>
        <w:t> </w:t>
      </w:r>
      <w:r>
        <w:rPr>
          <w:sz w:val="21"/>
        </w:rPr>
        <w:t>do</w:t>
      </w:r>
      <w:r>
        <w:rPr>
          <w:spacing w:val="-2"/>
          <w:sz w:val="21"/>
        </w:rPr>
        <w:t> </w:t>
      </w:r>
      <w:r>
        <w:rPr>
          <w:sz w:val="21"/>
        </w:rPr>
        <w:t>art.</w:t>
      </w:r>
      <w:r>
        <w:rPr>
          <w:spacing w:val="-2"/>
          <w:sz w:val="21"/>
        </w:rPr>
        <w:t> </w:t>
      </w:r>
      <w:r>
        <w:rPr>
          <w:sz w:val="21"/>
        </w:rPr>
        <w:t>156,</w:t>
      </w:r>
      <w:r>
        <w:rPr>
          <w:spacing w:val="-2"/>
          <w:sz w:val="21"/>
        </w:rPr>
        <w:t> </w:t>
      </w:r>
      <w:r>
        <w:rPr>
          <w:sz w:val="21"/>
        </w:rPr>
        <w:t>§</w:t>
      </w:r>
      <w:r>
        <w:rPr>
          <w:spacing w:val="-2"/>
          <w:sz w:val="21"/>
        </w:rPr>
        <w:t> </w:t>
      </w:r>
      <w:r>
        <w:rPr>
          <w:sz w:val="21"/>
        </w:rPr>
        <w:t>9º,</w:t>
      </w:r>
      <w:r>
        <w:rPr>
          <w:spacing w:val="-2"/>
          <w:sz w:val="21"/>
        </w:rPr>
        <w:t> </w:t>
      </w:r>
      <w:r>
        <w:rPr>
          <w:sz w:val="21"/>
        </w:rPr>
        <w:t>da</w:t>
      </w:r>
      <w:r>
        <w:rPr>
          <w:spacing w:val="-2"/>
          <w:sz w:val="21"/>
        </w:rPr>
        <w:t> </w:t>
      </w:r>
      <w:r>
        <w:rPr>
          <w:sz w:val="21"/>
        </w:rPr>
        <w:t>Lei</w:t>
      </w:r>
      <w:r>
        <w:rPr>
          <w:spacing w:val="-2"/>
          <w:sz w:val="21"/>
        </w:rPr>
        <w:t> </w:t>
      </w:r>
      <w:r>
        <w:rPr>
          <w:sz w:val="21"/>
        </w:rPr>
        <w:t>nº</w:t>
      </w:r>
      <w:r>
        <w:rPr>
          <w:spacing w:val="-2"/>
          <w:sz w:val="21"/>
        </w:rPr>
        <w:t> </w:t>
      </w:r>
      <w:r>
        <w:rPr>
          <w:sz w:val="21"/>
        </w:rPr>
        <w:t>14.133/2021</w:t>
      </w:r>
      <w:r>
        <w:rPr>
          <w:spacing w:val="-2"/>
          <w:sz w:val="21"/>
        </w:rPr>
        <w:t> </w:t>
      </w:r>
      <w:r>
        <w:rPr>
          <w:sz w:val="21"/>
        </w:rPr>
        <w:t>e</w:t>
      </w:r>
      <w:r>
        <w:rPr>
          <w:spacing w:val="-2"/>
          <w:sz w:val="21"/>
        </w:rPr>
        <w:t> </w:t>
      </w:r>
      <w:r>
        <w:rPr>
          <w:sz w:val="21"/>
        </w:rPr>
        <w:t>do</w:t>
      </w:r>
      <w:r>
        <w:rPr>
          <w:spacing w:val="-2"/>
          <w:sz w:val="21"/>
        </w:rPr>
        <w:t> </w:t>
      </w:r>
      <w:r>
        <w:rPr>
          <w:sz w:val="21"/>
        </w:rPr>
        <w:t>art.</w:t>
      </w:r>
      <w:r>
        <w:rPr>
          <w:spacing w:val="-2"/>
          <w:sz w:val="21"/>
        </w:rPr>
        <w:t> </w:t>
      </w:r>
      <w:r>
        <w:rPr>
          <w:sz w:val="21"/>
        </w:rPr>
        <w:t>416,</w:t>
      </w:r>
      <w:r>
        <w:rPr>
          <w:spacing w:val="-2"/>
          <w:sz w:val="21"/>
        </w:rPr>
        <w:t> </w:t>
      </w:r>
      <w:r>
        <w:rPr>
          <w:sz w:val="21"/>
        </w:rPr>
        <w:t>parágrafo</w:t>
      </w:r>
      <w:r>
        <w:rPr>
          <w:spacing w:val="-2"/>
          <w:sz w:val="21"/>
        </w:rPr>
        <w:t> </w:t>
      </w:r>
      <w:r>
        <w:rPr>
          <w:sz w:val="21"/>
        </w:rPr>
        <w:t>único,</w:t>
      </w:r>
      <w:r>
        <w:rPr>
          <w:spacing w:val="-2"/>
          <w:sz w:val="21"/>
        </w:rPr>
        <w:t> </w:t>
      </w:r>
      <w:r>
        <w:rPr>
          <w:sz w:val="21"/>
        </w:rPr>
        <w:t>do</w:t>
      </w:r>
      <w:r>
        <w:rPr>
          <w:spacing w:val="-2"/>
          <w:sz w:val="21"/>
        </w:rPr>
        <w:t> </w:t>
      </w:r>
      <w:r>
        <w:rPr>
          <w:sz w:val="21"/>
        </w:rPr>
        <w:t>Código Civil; e</w:t>
      </w:r>
    </w:p>
    <w:p>
      <w:pPr>
        <w:pStyle w:val="ListParagraph"/>
        <w:numPr>
          <w:ilvl w:val="0"/>
          <w:numId w:val="24"/>
        </w:numPr>
        <w:tabs>
          <w:tab w:pos="642" w:val="left" w:leader="none"/>
        </w:tabs>
        <w:spacing w:line="240" w:lineRule="auto" w:before="98" w:after="0"/>
        <w:ind w:left="642" w:right="0" w:hanging="224"/>
        <w:jc w:val="left"/>
        <w:rPr>
          <w:sz w:val="21"/>
        </w:rPr>
      </w:pPr>
      <w:r>
        <w:rPr>
          <w:sz w:val="21"/>
        </w:rPr>
        <w:t>a</w:t>
      </w:r>
      <w:r>
        <w:rPr>
          <w:spacing w:val="-6"/>
          <w:sz w:val="21"/>
        </w:rPr>
        <w:t> </w:t>
      </w:r>
      <w:r>
        <w:rPr>
          <w:sz w:val="21"/>
        </w:rPr>
        <w:t>possibilidade</w:t>
      </w:r>
      <w:r>
        <w:rPr>
          <w:spacing w:val="-5"/>
          <w:sz w:val="21"/>
        </w:rPr>
        <w:t> </w:t>
      </w:r>
      <w:r>
        <w:rPr>
          <w:sz w:val="21"/>
        </w:rPr>
        <w:t>de</w:t>
      </w:r>
      <w:r>
        <w:rPr>
          <w:spacing w:val="-6"/>
          <w:sz w:val="21"/>
        </w:rPr>
        <w:t> </w:t>
      </w:r>
      <w:r>
        <w:rPr>
          <w:sz w:val="21"/>
        </w:rPr>
        <w:t>rescisão</w:t>
      </w:r>
      <w:r>
        <w:rPr>
          <w:spacing w:val="-5"/>
          <w:sz w:val="21"/>
        </w:rPr>
        <w:t> </w:t>
      </w:r>
      <w:r>
        <w:rPr>
          <w:sz w:val="21"/>
        </w:rPr>
        <w:t>administrativa</w:t>
      </w:r>
      <w:r>
        <w:rPr>
          <w:spacing w:val="-6"/>
          <w:sz w:val="21"/>
        </w:rPr>
        <w:t> </w:t>
      </w:r>
      <w:r>
        <w:rPr>
          <w:sz w:val="21"/>
        </w:rPr>
        <w:t>do</w:t>
      </w:r>
      <w:r>
        <w:rPr>
          <w:spacing w:val="-5"/>
          <w:sz w:val="21"/>
        </w:rPr>
        <w:t> </w:t>
      </w:r>
      <w:r>
        <w:rPr>
          <w:sz w:val="21"/>
        </w:rPr>
        <w:t>Contrato,</w:t>
      </w:r>
      <w:r>
        <w:rPr>
          <w:spacing w:val="-6"/>
          <w:sz w:val="21"/>
        </w:rPr>
        <w:t> </w:t>
      </w:r>
      <w:r>
        <w:rPr>
          <w:sz w:val="21"/>
        </w:rPr>
        <w:t>na</w:t>
      </w:r>
      <w:r>
        <w:rPr>
          <w:spacing w:val="-5"/>
          <w:sz w:val="21"/>
        </w:rPr>
        <w:t> </w:t>
      </w:r>
      <w:r>
        <w:rPr>
          <w:sz w:val="21"/>
        </w:rPr>
        <w:t>forma</w:t>
      </w:r>
      <w:r>
        <w:rPr>
          <w:spacing w:val="-6"/>
          <w:sz w:val="21"/>
        </w:rPr>
        <w:t> </w:t>
      </w:r>
      <w:r>
        <w:rPr>
          <w:sz w:val="21"/>
        </w:rPr>
        <w:t>dos</w:t>
      </w:r>
      <w:r>
        <w:rPr>
          <w:spacing w:val="-5"/>
          <w:sz w:val="21"/>
        </w:rPr>
        <w:t> </w:t>
      </w:r>
      <w:r>
        <w:rPr>
          <w:sz w:val="21"/>
        </w:rPr>
        <w:t>arts.</w:t>
      </w:r>
      <w:r>
        <w:rPr>
          <w:spacing w:val="-6"/>
          <w:sz w:val="21"/>
        </w:rPr>
        <w:t> </w:t>
      </w:r>
      <w:r>
        <w:rPr>
          <w:sz w:val="21"/>
        </w:rPr>
        <w:t>138</w:t>
      </w:r>
      <w:r>
        <w:rPr>
          <w:spacing w:val="-5"/>
          <w:sz w:val="21"/>
        </w:rPr>
        <w:t> </w:t>
      </w:r>
      <w:r>
        <w:rPr>
          <w:sz w:val="21"/>
        </w:rPr>
        <w:t>e</w:t>
      </w:r>
      <w:r>
        <w:rPr>
          <w:spacing w:val="-6"/>
          <w:sz w:val="21"/>
        </w:rPr>
        <w:t> </w:t>
      </w:r>
      <w:r>
        <w:rPr>
          <w:sz w:val="21"/>
        </w:rPr>
        <w:t>139</w:t>
      </w:r>
      <w:r>
        <w:rPr>
          <w:spacing w:val="-5"/>
          <w:sz w:val="21"/>
        </w:rPr>
        <w:t> </w:t>
      </w:r>
      <w:r>
        <w:rPr>
          <w:sz w:val="21"/>
        </w:rPr>
        <w:t>da</w:t>
      </w:r>
      <w:r>
        <w:rPr>
          <w:spacing w:val="-6"/>
          <w:sz w:val="21"/>
        </w:rPr>
        <w:t> </w:t>
      </w:r>
      <w:r>
        <w:rPr>
          <w:sz w:val="21"/>
        </w:rPr>
        <w:t>Lei</w:t>
      </w:r>
      <w:r>
        <w:rPr>
          <w:spacing w:val="-5"/>
          <w:sz w:val="21"/>
        </w:rPr>
        <w:t> </w:t>
      </w:r>
      <w:r>
        <w:rPr>
          <w:sz w:val="21"/>
        </w:rPr>
        <w:t>nº</w:t>
      </w:r>
      <w:r>
        <w:rPr>
          <w:spacing w:val="-6"/>
          <w:sz w:val="21"/>
        </w:rPr>
        <w:t> </w:t>
      </w:r>
      <w:r>
        <w:rPr>
          <w:sz w:val="21"/>
        </w:rPr>
        <w:t>14.133/2021,</w:t>
      </w:r>
      <w:r>
        <w:rPr>
          <w:spacing w:val="-5"/>
          <w:sz w:val="21"/>
        </w:rPr>
        <w:t> </w:t>
      </w:r>
      <w:r>
        <w:rPr>
          <w:sz w:val="21"/>
        </w:rPr>
        <w:t>garantido</w:t>
      </w:r>
      <w:r>
        <w:rPr>
          <w:spacing w:val="-6"/>
          <w:sz w:val="21"/>
        </w:rPr>
        <w:t> </w:t>
      </w:r>
      <w:r>
        <w:rPr>
          <w:sz w:val="21"/>
        </w:rPr>
        <w:t>o</w:t>
      </w:r>
      <w:r>
        <w:rPr>
          <w:spacing w:val="-5"/>
          <w:sz w:val="21"/>
        </w:rPr>
        <w:t> </w:t>
      </w:r>
      <w:r>
        <w:rPr>
          <w:sz w:val="21"/>
        </w:rPr>
        <w:t>contraditório</w:t>
      </w:r>
      <w:r>
        <w:rPr>
          <w:spacing w:val="-6"/>
          <w:sz w:val="21"/>
        </w:rPr>
        <w:t> </w:t>
      </w:r>
      <w:r>
        <w:rPr>
          <w:sz w:val="21"/>
        </w:rPr>
        <w:t>e</w:t>
      </w:r>
      <w:r>
        <w:rPr>
          <w:spacing w:val="-5"/>
          <w:sz w:val="21"/>
        </w:rPr>
        <w:t> </w:t>
      </w:r>
      <w:r>
        <w:rPr>
          <w:sz w:val="21"/>
        </w:rPr>
        <w:t>a</w:t>
      </w:r>
      <w:r>
        <w:rPr>
          <w:spacing w:val="-6"/>
          <w:sz w:val="21"/>
        </w:rPr>
        <w:t> </w:t>
      </w:r>
      <w:r>
        <w:rPr>
          <w:sz w:val="21"/>
        </w:rPr>
        <w:t>ampla</w:t>
      </w:r>
      <w:r>
        <w:rPr>
          <w:spacing w:val="-5"/>
          <w:sz w:val="21"/>
        </w:rPr>
        <w:t> </w:t>
      </w:r>
      <w:r>
        <w:rPr>
          <w:spacing w:val="-2"/>
          <w:sz w:val="21"/>
        </w:rPr>
        <w:t>defesa.</w:t>
      </w:r>
    </w:p>
    <w:p>
      <w:pPr>
        <w:pStyle w:val="BodyText"/>
        <w:spacing w:before="194"/>
        <w:ind w:left="0"/>
      </w:pPr>
    </w:p>
    <w:p>
      <w:pPr>
        <w:pStyle w:val="ListParagraph"/>
        <w:numPr>
          <w:ilvl w:val="2"/>
          <w:numId w:val="20"/>
        </w:numPr>
        <w:tabs>
          <w:tab w:pos="979" w:val="left" w:leader="none"/>
        </w:tabs>
        <w:spacing w:line="240" w:lineRule="auto" w:before="0" w:after="0"/>
        <w:ind w:left="979" w:right="0" w:hanging="561"/>
        <w:jc w:val="both"/>
        <w:rPr>
          <w:sz w:val="21"/>
        </w:rPr>
      </w:pPr>
      <w:r>
        <w:rPr>
          <w:sz w:val="21"/>
        </w:rPr>
        <w:t>Aplica-se</w:t>
      </w:r>
      <w:r>
        <w:rPr>
          <w:spacing w:val="-6"/>
          <w:sz w:val="21"/>
        </w:rPr>
        <w:t> </w:t>
      </w:r>
      <w:r>
        <w:rPr>
          <w:sz w:val="21"/>
        </w:rPr>
        <w:t>o</w:t>
      </w:r>
      <w:r>
        <w:rPr>
          <w:spacing w:val="-5"/>
          <w:sz w:val="21"/>
        </w:rPr>
        <w:t> </w:t>
      </w:r>
      <w:r>
        <w:rPr>
          <w:sz w:val="21"/>
        </w:rPr>
        <w:t>disposto</w:t>
      </w:r>
      <w:r>
        <w:rPr>
          <w:spacing w:val="-5"/>
          <w:sz w:val="21"/>
        </w:rPr>
        <w:t> </w:t>
      </w:r>
      <w:r>
        <w:rPr>
          <w:sz w:val="21"/>
        </w:rPr>
        <w:t>na</w:t>
      </w:r>
      <w:r>
        <w:rPr>
          <w:spacing w:val="-5"/>
          <w:sz w:val="21"/>
        </w:rPr>
        <w:t> </w:t>
      </w:r>
      <w:r>
        <w:rPr>
          <w:sz w:val="21"/>
        </w:rPr>
        <w:t>alínea</w:t>
      </w:r>
      <w:r>
        <w:rPr>
          <w:spacing w:val="-5"/>
          <w:sz w:val="21"/>
        </w:rPr>
        <w:t> </w:t>
      </w:r>
      <w:r>
        <w:rPr>
          <w:sz w:val="21"/>
        </w:rPr>
        <w:t>a</w:t>
      </w:r>
      <w:r>
        <w:rPr>
          <w:spacing w:val="-6"/>
          <w:sz w:val="21"/>
        </w:rPr>
        <w:t> </w:t>
      </w:r>
      <w:r>
        <w:rPr>
          <w:sz w:val="21"/>
        </w:rPr>
        <w:t>do</w:t>
      </w:r>
      <w:r>
        <w:rPr>
          <w:spacing w:val="-5"/>
          <w:sz w:val="21"/>
        </w:rPr>
        <w:t> </w:t>
      </w:r>
      <w:r>
        <w:rPr>
          <w:sz w:val="21"/>
        </w:rPr>
        <w:t>item</w:t>
      </w:r>
      <w:r>
        <w:rPr>
          <w:spacing w:val="-5"/>
          <w:sz w:val="21"/>
        </w:rPr>
        <w:t> </w:t>
      </w:r>
      <w:r>
        <w:rPr>
          <w:sz w:val="21"/>
        </w:rPr>
        <w:t>17.8</w:t>
      </w:r>
      <w:r>
        <w:rPr>
          <w:spacing w:val="-5"/>
          <w:sz w:val="21"/>
        </w:rPr>
        <w:t> </w:t>
      </w:r>
      <w:r>
        <w:rPr>
          <w:sz w:val="21"/>
        </w:rPr>
        <w:t>à</w:t>
      </w:r>
      <w:r>
        <w:rPr>
          <w:spacing w:val="-5"/>
          <w:sz w:val="21"/>
        </w:rPr>
        <w:t> </w:t>
      </w:r>
      <w:r>
        <w:rPr>
          <w:sz w:val="21"/>
        </w:rPr>
        <w:t>multa</w:t>
      </w:r>
      <w:r>
        <w:rPr>
          <w:spacing w:val="-5"/>
          <w:sz w:val="21"/>
        </w:rPr>
        <w:t> </w:t>
      </w:r>
      <w:r>
        <w:rPr>
          <w:sz w:val="21"/>
        </w:rPr>
        <w:t>compensatória,</w:t>
      </w:r>
      <w:r>
        <w:rPr>
          <w:spacing w:val="-6"/>
          <w:sz w:val="21"/>
        </w:rPr>
        <w:t> </w:t>
      </w:r>
      <w:r>
        <w:rPr>
          <w:sz w:val="21"/>
        </w:rPr>
        <w:t>nos</w:t>
      </w:r>
      <w:r>
        <w:rPr>
          <w:spacing w:val="-5"/>
          <w:sz w:val="21"/>
        </w:rPr>
        <w:t> </w:t>
      </w:r>
      <w:r>
        <w:rPr>
          <w:sz w:val="21"/>
        </w:rPr>
        <w:t>termos</w:t>
      </w:r>
      <w:r>
        <w:rPr>
          <w:spacing w:val="-5"/>
          <w:sz w:val="21"/>
        </w:rPr>
        <w:t> </w:t>
      </w:r>
      <w:r>
        <w:rPr>
          <w:sz w:val="21"/>
        </w:rPr>
        <w:t>do</w:t>
      </w:r>
      <w:r>
        <w:rPr>
          <w:spacing w:val="-5"/>
          <w:sz w:val="21"/>
        </w:rPr>
        <w:t> </w:t>
      </w:r>
      <w:r>
        <w:rPr>
          <w:sz w:val="21"/>
        </w:rPr>
        <w:t>parágrafo</w:t>
      </w:r>
      <w:r>
        <w:rPr>
          <w:spacing w:val="-5"/>
          <w:sz w:val="21"/>
        </w:rPr>
        <w:t> </w:t>
      </w:r>
      <w:r>
        <w:rPr>
          <w:sz w:val="21"/>
        </w:rPr>
        <w:t>único</w:t>
      </w:r>
      <w:r>
        <w:rPr>
          <w:spacing w:val="-5"/>
          <w:sz w:val="21"/>
        </w:rPr>
        <w:t> </w:t>
      </w:r>
      <w:r>
        <w:rPr>
          <w:sz w:val="21"/>
        </w:rPr>
        <w:t>do</w:t>
      </w:r>
      <w:r>
        <w:rPr>
          <w:spacing w:val="-6"/>
          <w:sz w:val="21"/>
        </w:rPr>
        <w:t> </w:t>
      </w:r>
      <w:r>
        <w:rPr>
          <w:sz w:val="21"/>
        </w:rPr>
        <w:t>art.</w:t>
      </w:r>
      <w:r>
        <w:rPr>
          <w:spacing w:val="-5"/>
          <w:sz w:val="21"/>
        </w:rPr>
        <w:t> </w:t>
      </w:r>
      <w:r>
        <w:rPr>
          <w:sz w:val="21"/>
        </w:rPr>
        <w:t>416</w:t>
      </w:r>
      <w:r>
        <w:rPr>
          <w:spacing w:val="-5"/>
          <w:sz w:val="21"/>
        </w:rPr>
        <w:t> </w:t>
      </w:r>
      <w:r>
        <w:rPr>
          <w:sz w:val="21"/>
        </w:rPr>
        <w:t>do</w:t>
      </w:r>
      <w:r>
        <w:rPr>
          <w:spacing w:val="-5"/>
          <w:sz w:val="21"/>
        </w:rPr>
        <w:t> </w:t>
      </w:r>
      <w:r>
        <w:rPr>
          <w:sz w:val="21"/>
        </w:rPr>
        <w:t>Código</w:t>
      </w:r>
      <w:r>
        <w:rPr>
          <w:spacing w:val="-5"/>
          <w:sz w:val="21"/>
        </w:rPr>
        <w:t> </w:t>
      </w:r>
      <w:r>
        <w:rPr>
          <w:spacing w:val="-2"/>
          <w:sz w:val="21"/>
        </w:rPr>
        <w:t>Civil.</w:t>
      </w:r>
    </w:p>
    <w:p>
      <w:pPr>
        <w:pStyle w:val="ListParagraph"/>
        <w:numPr>
          <w:ilvl w:val="1"/>
          <w:numId w:val="20"/>
        </w:numPr>
        <w:tabs>
          <w:tab w:pos="846" w:val="left" w:leader="none"/>
        </w:tabs>
        <w:spacing w:line="232" w:lineRule="auto" w:before="103" w:after="0"/>
        <w:ind w:left="418" w:right="408" w:firstLine="0"/>
        <w:jc w:val="both"/>
        <w:rPr>
          <w:sz w:val="21"/>
        </w:rPr>
      </w:pPr>
      <w:r>
        <w:rPr>
          <w:sz w:val="21"/>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0"/>
        </w:numPr>
        <w:tabs>
          <w:tab w:pos="965" w:val="left" w:leader="none"/>
        </w:tabs>
        <w:spacing w:line="232" w:lineRule="auto" w:before="104" w:after="0"/>
        <w:ind w:left="418" w:right="408" w:firstLine="0"/>
        <w:jc w:val="both"/>
        <w:rPr>
          <w:sz w:val="21"/>
        </w:rPr>
      </w:pPr>
      <w:r>
        <w:rPr>
          <w:sz w:val="21"/>
        </w:rPr>
        <w:t>Se, durante o processo de aplicação de penalidade, houver indícios de prática de infração administrativa tipificada pela Lei nº 12.846/2013, como ato lesivo à administração</w:t>
      </w:r>
      <w:r>
        <w:rPr>
          <w:spacing w:val="-2"/>
          <w:sz w:val="21"/>
        </w:rPr>
        <w:t> </w:t>
      </w:r>
      <w:r>
        <w:rPr>
          <w:sz w:val="21"/>
        </w:rPr>
        <w:t>pública</w:t>
      </w:r>
      <w:r>
        <w:rPr>
          <w:spacing w:val="-2"/>
          <w:sz w:val="21"/>
        </w:rPr>
        <w:t> </w:t>
      </w:r>
      <w:r>
        <w:rPr>
          <w:sz w:val="21"/>
        </w:rPr>
        <w:t>nacional,</w:t>
      </w:r>
      <w:r>
        <w:rPr>
          <w:spacing w:val="-2"/>
          <w:sz w:val="21"/>
        </w:rPr>
        <w:t> </w:t>
      </w:r>
      <w:r>
        <w:rPr>
          <w:sz w:val="21"/>
        </w:rPr>
        <w:t>cópias</w:t>
      </w:r>
      <w:r>
        <w:rPr>
          <w:spacing w:val="-2"/>
          <w:sz w:val="21"/>
        </w:rPr>
        <w:t> </w:t>
      </w:r>
      <w:r>
        <w:rPr>
          <w:sz w:val="21"/>
        </w:rPr>
        <w:t>do</w:t>
      </w:r>
      <w:r>
        <w:rPr>
          <w:spacing w:val="-2"/>
          <w:sz w:val="21"/>
        </w:rPr>
        <w:t> </w:t>
      </w:r>
      <w:r>
        <w:rPr>
          <w:sz w:val="21"/>
        </w:rPr>
        <w:t>processo</w:t>
      </w:r>
      <w:r>
        <w:rPr>
          <w:spacing w:val="-2"/>
          <w:sz w:val="21"/>
        </w:rPr>
        <w:t> </w:t>
      </w:r>
      <w:r>
        <w:rPr>
          <w:sz w:val="21"/>
        </w:rPr>
        <w:t>administrativo</w:t>
      </w:r>
      <w:r>
        <w:rPr>
          <w:spacing w:val="-2"/>
          <w:sz w:val="21"/>
        </w:rPr>
        <w:t> </w:t>
      </w:r>
      <w:r>
        <w:rPr>
          <w:sz w:val="21"/>
        </w:rPr>
        <w:t>necessárias</w:t>
      </w:r>
      <w:r>
        <w:rPr>
          <w:spacing w:val="-2"/>
          <w:sz w:val="21"/>
        </w:rPr>
        <w:t> </w:t>
      </w:r>
      <w:r>
        <w:rPr>
          <w:sz w:val="21"/>
        </w:rPr>
        <w:t>à</w:t>
      </w:r>
      <w:r>
        <w:rPr>
          <w:spacing w:val="-2"/>
          <w:sz w:val="21"/>
        </w:rPr>
        <w:t> </w:t>
      </w:r>
      <w:r>
        <w:rPr>
          <w:sz w:val="21"/>
        </w:rPr>
        <w:t>apuração</w:t>
      </w:r>
      <w:r>
        <w:rPr>
          <w:spacing w:val="-2"/>
          <w:sz w:val="21"/>
        </w:rPr>
        <w:t> </w:t>
      </w:r>
      <w:r>
        <w:rPr>
          <w:sz w:val="21"/>
        </w:rPr>
        <w:t>da</w:t>
      </w:r>
      <w:r>
        <w:rPr>
          <w:spacing w:val="-2"/>
          <w:sz w:val="21"/>
        </w:rPr>
        <w:t> </w:t>
      </w:r>
      <w:r>
        <w:rPr>
          <w:sz w:val="21"/>
        </w:rPr>
        <w:t>responsabilidade</w:t>
      </w:r>
      <w:r>
        <w:rPr>
          <w:spacing w:val="-2"/>
          <w:sz w:val="21"/>
        </w:rPr>
        <w:t> </w:t>
      </w:r>
      <w:r>
        <w:rPr>
          <w:sz w:val="21"/>
        </w:rPr>
        <w:t>da</w:t>
      </w:r>
      <w:r>
        <w:rPr>
          <w:spacing w:val="-2"/>
          <w:sz w:val="21"/>
        </w:rPr>
        <w:t> </w:t>
      </w:r>
      <w:r>
        <w:rPr>
          <w:sz w:val="21"/>
        </w:rPr>
        <w:t>empresa</w:t>
      </w:r>
      <w:r>
        <w:rPr>
          <w:spacing w:val="-2"/>
          <w:sz w:val="21"/>
        </w:rPr>
        <w:t> </w:t>
      </w:r>
      <w:r>
        <w:rPr>
          <w:sz w:val="21"/>
        </w:rPr>
        <w:t>deverão</w:t>
      </w:r>
      <w:r>
        <w:rPr>
          <w:spacing w:val="-2"/>
          <w:sz w:val="21"/>
        </w:rPr>
        <w:t> </w:t>
      </w:r>
      <w:r>
        <w:rPr>
          <w:sz w:val="21"/>
        </w:rPr>
        <w:t>ser</w:t>
      </w:r>
      <w:r>
        <w:rPr>
          <w:spacing w:val="-2"/>
          <w:sz w:val="21"/>
        </w:rPr>
        <w:t> </w:t>
      </w:r>
      <w:r>
        <w:rPr>
          <w:sz w:val="21"/>
        </w:rPr>
        <w:t>remetidas</w:t>
      </w:r>
      <w:r>
        <w:rPr>
          <w:spacing w:val="-2"/>
          <w:sz w:val="21"/>
        </w:rPr>
        <w:t> </w:t>
      </w:r>
      <w:r>
        <w:rPr>
          <w:sz w:val="21"/>
        </w:rPr>
        <w:t>à</w:t>
      </w:r>
      <w:r>
        <w:rPr>
          <w:spacing w:val="-2"/>
          <w:sz w:val="21"/>
        </w:rPr>
        <w:t> </w:t>
      </w:r>
      <w:r>
        <w:rPr>
          <w:sz w:val="21"/>
        </w:rPr>
        <w:t>autoridade</w:t>
      </w:r>
      <w:r>
        <w:rPr>
          <w:spacing w:val="-2"/>
          <w:sz w:val="21"/>
        </w:rPr>
        <w:t> </w:t>
      </w:r>
      <w:r>
        <w:rPr>
          <w:sz w:val="21"/>
        </w:rPr>
        <w:t>competente, com despacho fundamentado, para ciência e decisão sobre a eventual instauração de investigação preliminar ou Processo</w:t>
      </w:r>
      <w:r>
        <w:rPr>
          <w:spacing w:val="-11"/>
          <w:sz w:val="21"/>
        </w:rPr>
        <w:t> </w:t>
      </w:r>
      <w:r>
        <w:rPr>
          <w:sz w:val="21"/>
        </w:rPr>
        <w:t>Administrativo de Responsabilização – PAR.</w:t>
      </w:r>
    </w:p>
    <w:p>
      <w:pPr>
        <w:pStyle w:val="ListParagraph"/>
        <w:numPr>
          <w:ilvl w:val="2"/>
          <w:numId w:val="20"/>
        </w:numPr>
        <w:tabs>
          <w:tab w:pos="1116" w:val="left" w:leader="none"/>
        </w:tabs>
        <w:spacing w:line="232" w:lineRule="auto" w:before="104" w:after="0"/>
        <w:ind w:left="418" w:right="408" w:firstLine="0"/>
        <w:jc w:val="both"/>
        <w:rPr>
          <w:sz w:val="21"/>
        </w:rPr>
      </w:pPr>
      <w:r>
        <w:rPr>
          <w:sz w:val="21"/>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20"/>
        </w:numPr>
        <w:tabs>
          <w:tab w:pos="1123" w:val="left" w:leader="none"/>
        </w:tabs>
        <w:spacing w:line="232" w:lineRule="auto" w:before="104" w:after="0"/>
        <w:ind w:left="418" w:right="408" w:firstLine="0"/>
        <w:jc w:val="both"/>
        <w:rPr>
          <w:sz w:val="21"/>
        </w:rPr>
      </w:pPr>
      <w:r>
        <w:rPr>
          <w:sz w:val="21"/>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20"/>
        </w:numPr>
        <w:tabs>
          <w:tab w:pos="1250" w:val="left" w:leader="none"/>
        </w:tabs>
        <w:spacing w:line="240" w:lineRule="auto" w:before="99" w:after="0"/>
        <w:ind w:left="1250" w:right="0" w:hanging="832"/>
        <w:jc w:val="both"/>
        <w:rPr>
          <w:sz w:val="21"/>
        </w:rPr>
      </w:pPr>
      <w:r>
        <w:rPr>
          <w:sz w:val="21"/>
        </w:rPr>
        <w:t>Caso</w:t>
      </w:r>
      <w:r>
        <w:rPr>
          <w:spacing w:val="-6"/>
          <w:sz w:val="21"/>
        </w:rPr>
        <w:t> </w:t>
      </w:r>
      <w:r>
        <w:rPr>
          <w:sz w:val="21"/>
        </w:rPr>
        <w:t>seja</w:t>
      </w:r>
      <w:r>
        <w:rPr>
          <w:spacing w:val="-5"/>
          <w:sz w:val="21"/>
        </w:rPr>
        <w:t> </w:t>
      </w:r>
      <w:r>
        <w:rPr>
          <w:sz w:val="21"/>
        </w:rPr>
        <w:t>possível,</w:t>
      </w:r>
      <w:r>
        <w:rPr>
          <w:spacing w:val="-6"/>
          <w:sz w:val="21"/>
        </w:rPr>
        <w:t> </w:t>
      </w:r>
      <w:r>
        <w:rPr>
          <w:sz w:val="21"/>
        </w:rPr>
        <w:t>a</w:t>
      </w:r>
      <w:r>
        <w:rPr>
          <w:spacing w:val="-5"/>
          <w:sz w:val="21"/>
        </w:rPr>
        <w:t> </w:t>
      </w:r>
      <w:r>
        <w:rPr>
          <w:sz w:val="21"/>
        </w:rPr>
        <w:t>apuração</w:t>
      </w:r>
      <w:r>
        <w:rPr>
          <w:spacing w:val="-6"/>
          <w:sz w:val="21"/>
        </w:rPr>
        <w:t> </w:t>
      </w:r>
      <w:r>
        <w:rPr>
          <w:sz w:val="21"/>
        </w:rPr>
        <w:t>deverá</w:t>
      </w:r>
      <w:r>
        <w:rPr>
          <w:spacing w:val="-5"/>
          <w:sz w:val="21"/>
        </w:rPr>
        <w:t> </w:t>
      </w:r>
      <w:r>
        <w:rPr>
          <w:sz w:val="21"/>
        </w:rPr>
        <w:t>ser</w:t>
      </w:r>
      <w:r>
        <w:rPr>
          <w:spacing w:val="-5"/>
          <w:sz w:val="21"/>
        </w:rPr>
        <w:t> </w:t>
      </w:r>
      <w:r>
        <w:rPr>
          <w:sz w:val="21"/>
        </w:rPr>
        <w:t>promovida</w:t>
      </w:r>
      <w:r>
        <w:rPr>
          <w:spacing w:val="-6"/>
          <w:sz w:val="21"/>
        </w:rPr>
        <w:t> </w:t>
      </w:r>
      <w:r>
        <w:rPr>
          <w:sz w:val="21"/>
        </w:rPr>
        <w:t>em</w:t>
      </w:r>
      <w:r>
        <w:rPr>
          <w:spacing w:val="-5"/>
          <w:sz w:val="21"/>
        </w:rPr>
        <w:t> </w:t>
      </w:r>
      <w:r>
        <w:rPr>
          <w:sz w:val="21"/>
        </w:rPr>
        <w:t>conjunto</w:t>
      </w:r>
      <w:r>
        <w:rPr>
          <w:spacing w:val="-6"/>
          <w:sz w:val="21"/>
        </w:rPr>
        <w:t> </w:t>
      </w:r>
      <w:r>
        <w:rPr>
          <w:sz w:val="21"/>
        </w:rPr>
        <w:t>no</w:t>
      </w:r>
      <w:r>
        <w:rPr>
          <w:spacing w:val="-5"/>
          <w:sz w:val="21"/>
        </w:rPr>
        <w:t> </w:t>
      </w:r>
      <w:r>
        <w:rPr>
          <w:sz w:val="21"/>
        </w:rPr>
        <w:t>PAR,</w:t>
      </w:r>
      <w:r>
        <w:rPr>
          <w:spacing w:val="-6"/>
          <w:sz w:val="21"/>
        </w:rPr>
        <w:t> </w:t>
      </w:r>
      <w:r>
        <w:rPr>
          <w:sz w:val="21"/>
        </w:rPr>
        <w:t>na</w:t>
      </w:r>
      <w:r>
        <w:rPr>
          <w:spacing w:val="-5"/>
          <w:sz w:val="21"/>
        </w:rPr>
        <w:t> </w:t>
      </w:r>
      <w:r>
        <w:rPr>
          <w:sz w:val="21"/>
        </w:rPr>
        <w:t>forma</w:t>
      </w:r>
      <w:r>
        <w:rPr>
          <w:spacing w:val="-5"/>
          <w:sz w:val="21"/>
        </w:rPr>
        <w:t> </w:t>
      </w:r>
      <w:r>
        <w:rPr>
          <w:sz w:val="21"/>
        </w:rPr>
        <w:t>do</w:t>
      </w:r>
      <w:r>
        <w:rPr>
          <w:spacing w:val="-6"/>
          <w:sz w:val="21"/>
        </w:rPr>
        <w:t> </w:t>
      </w:r>
      <w:r>
        <w:rPr>
          <w:sz w:val="21"/>
        </w:rPr>
        <w:t>art.</w:t>
      </w:r>
      <w:r>
        <w:rPr>
          <w:spacing w:val="-5"/>
          <w:sz w:val="21"/>
        </w:rPr>
        <w:t> </w:t>
      </w:r>
      <w:r>
        <w:rPr>
          <w:sz w:val="21"/>
        </w:rPr>
        <w:t>33,</w:t>
      </w:r>
      <w:r>
        <w:rPr>
          <w:spacing w:val="-6"/>
          <w:sz w:val="21"/>
        </w:rPr>
        <w:t> </w:t>
      </w:r>
      <w:r>
        <w:rPr>
          <w:sz w:val="21"/>
        </w:rPr>
        <w:t>§</w:t>
      </w:r>
      <w:r>
        <w:rPr>
          <w:spacing w:val="-5"/>
          <w:sz w:val="21"/>
        </w:rPr>
        <w:t> </w:t>
      </w:r>
      <w:r>
        <w:rPr>
          <w:sz w:val="21"/>
        </w:rPr>
        <w:t>1º,</w:t>
      </w:r>
      <w:r>
        <w:rPr>
          <w:spacing w:val="-6"/>
          <w:sz w:val="21"/>
        </w:rPr>
        <w:t> </w:t>
      </w:r>
      <w:r>
        <w:rPr>
          <w:sz w:val="21"/>
        </w:rPr>
        <w:t>do</w:t>
      </w:r>
      <w:r>
        <w:rPr>
          <w:spacing w:val="-5"/>
          <w:sz w:val="21"/>
        </w:rPr>
        <w:t> </w:t>
      </w:r>
      <w:r>
        <w:rPr>
          <w:sz w:val="21"/>
        </w:rPr>
        <w:t>Decreto</w:t>
      </w:r>
      <w:r>
        <w:rPr>
          <w:spacing w:val="-5"/>
          <w:sz w:val="21"/>
        </w:rPr>
        <w:t> </w:t>
      </w:r>
      <w:r>
        <w:rPr>
          <w:sz w:val="21"/>
        </w:rPr>
        <w:t>nº</w:t>
      </w:r>
      <w:r>
        <w:rPr>
          <w:spacing w:val="-6"/>
          <w:sz w:val="21"/>
        </w:rPr>
        <w:t> </w:t>
      </w:r>
      <w:r>
        <w:rPr>
          <w:sz w:val="21"/>
        </w:rPr>
        <w:t>46.366,</w:t>
      </w:r>
      <w:r>
        <w:rPr>
          <w:spacing w:val="-5"/>
          <w:sz w:val="21"/>
        </w:rPr>
        <w:t> </w:t>
      </w:r>
      <w:r>
        <w:rPr>
          <w:sz w:val="21"/>
        </w:rPr>
        <w:t>de</w:t>
      </w:r>
      <w:r>
        <w:rPr>
          <w:spacing w:val="-6"/>
          <w:sz w:val="21"/>
        </w:rPr>
        <w:t> </w:t>
      </w:r>
      <w:r>
        <w:rPr>
          <w:sz w:val="21"/>
        </w:rPr>
        <w:t>19</w:t>
      </w:r>
      <w:r>
        <w:rPr>
          <w:spacing w:val="-5"/>
          <w:sz w:val="21"/>
        </w:rPr>
        <w:t> </w:t>
      </w:r>
      <w:r>
        <w:rPr>
          <w:sz w:val="21"/>
        </w:rPr>
        <w:t>de</w:t>
      </w:r>
      <w:r>
        <w:rPr>
          <w:spacing w:val="-6"/>
          <w:sz w:val="21"/>
        </w:rPr>
        <w:t> </w:t>
      </w:r>
      <w:r>
        <w:rPr>
          <w:sz w:val="21"/>
        </w:rPr>
        <w:t>julho</w:t>
      </w:r>
      <w:r>
        <w:rPr>
          <w:spacing w:val="-5"/>
          <w:sz w:val="21"/>
        </w:rPr>
        <w:t> </w:t>
      </w:r>
      <w:r>
        <w:rPr>
          <w:sz w:val="21"/>
        </w:rPr>
        <w:t>de</w:t>
      </w:r>
      <w:r>
        <w:rPr>
          <w:spacing w:val="-5"/>
          <w:sz w:val="21"/>
        </w:rPr>
        <w:t> </w:t>
      </w:r>
      <w:r>
        <w:rPr>
          <w:spacing w:val="-2"/>
          <w:sz w:val="21"/>
        </w:rPr>
        <w:t>2018.</w:t>
      </w:r>
    </w:p>
    <w:p>
      <w:pPr>
        <w:pStyle w:val="ListParagraph"/>
        <w:numPr>
          <w:ilvl w:val="1"/>
          <w:numId w:val="20"/>
        </w:numPr>
        <w:tabs>
          <w:tab w:pos="933" w:val="left" w:leader="none"/>
        </w:tabs>
        <w:spacing w:line="232" w:lineRule="auto" w:before="103" w:after="0"/>
        <w:ind w:left="418" w:right="408" w:firstLine="0"/>
        <w:jc w:val="both"/>
        <w:rPr>
          <w:sz w:val="21"/>
        </w:rPr>
      </w:pPr>
      <w:r>
        <w:rPr>
          <w:sz w:val="21"/>
        </w:rPr>
        <w:t>Na</w:t>
      </w:r>
      <w:r>
        <w:rPr>
          <w:spacing w:val="-3"/>
          <w:sz w:val="21"/>
        </w:rPr>
        <w:t> </w:t>
      </w:r>
      <w:r>
        <w:rPr>
          <w:sz w:val="21"/>
        </w:rPr>
        <w:t>hipótese</w:t>
      </w:r>
      <w:r>
        <w:rPr>
          <w:spacing w:val="-3"/>
          <w:sz w:val="21"/>
        </w:rPr>
        <w:t> </w:t>
      </w:r>
      <w:r>
        <w:rPr>
          <w:sz w:val="21"/>
        </w:rPr>
        <w:t>de</w:t>
      </w:r>
      <w:r>
        <w:rPr>
          <w:spacing w:val="-3"/>
          <w:sz w:val="21"/>
        </w:rPr>
        <w:t> </w:t>
      </w:r>
      <w:r>
        <w:rPr>
          <w:sz w:val="21"/>
        </w:rPr>
        <w:t>abertura</w:t>
      </w:r>
      <w:r>
        <w:rPr>
          <w:spacing w:val="-3"/>
          <w:sz w:val="21"/>
        </w:rPr>
        <w:t> </w:t>
      </w:r>
      <w:r>
        <w:rPr>
          <w:sz w:val="21"/>
        </w:rPr>
        <w:t>de</w:t>
      </w:r>
      <w:r>
        <w:rPr>
          <w:spacing w:val="-3"/>
          <w:sz w:val="21"/>
        </w:rPr>
        <w:t> </w:t>
      </w:r>
      <w:r>
        <w:rPr>
          <w:sz w:val="21"/>
        </w:rPr>
        <w:t>processo</w:t>
      </w:r>
      <w:r>
        <w:rPr>
          <w:spacing w:val="-3"/>
          <w:sz w:val="21"/>
        </w:rPr>
        <w:t> </w:t>
      </w:r>
      <w:r>
        <w:rPr>
          <w:sz w:val="21"/>
        </w:rPr>
        <w:t>administrativo</w:t>
      </w:r>
      <w:r>
        <w:rPr>
          <w:spacing w:val="-3"/>
          <w:sz w:val="21"/>
        </w:rPr>
        <w:t> </w:t>
      </w:r>
      <w:r>
        <w:rPr>
          <w:sz w:val="21"/>
        </w:rPr>
        <w:t>destinado</w:t>
      </w:r>
      <w:r>
        <w:rPr>
          <w:spacing w:val="-3"/>
          <w:sz w:val="21"/>
        </w:rPr>
        <w:t> </w:t>
      </w:r>
      <w:r>
        <w:rPr>
          <w:sz w:val="21"/>
        </w:rPr>
        <w:t>a</w:t>
      </w:r>
      <w:r>
        <w:rPr>
          <w:spacing w:val="-3"/>
          <w:sz w:val="21"/>
        </w:rPr>
        <w:t> </w:t>
      </w:r>
      <w:r>
        <w:rPr>
          <w:sz w:val="21"/>
        </w:rPr>
        <w:t>apuração</w:t>
      </w:r>
      <w:r>
        <w:rPr>
          <w:spacing w:val="-3"/>
          <w:sz w:val="21"/>
        </w:rPr>
        <w:t> </w:t>
      </w:r>
      <w:r>
        <w:rPr>
          <w:sz w:val="21"/>
        </w:rPr>
        <w:t>de</w:t>
      </w:r>
      <w:r>
        <w:rPr>
          <w:spacing w:val="-3"/>
          <w:sz w:val="21"/>
        </w:rPr>
        <w:t> </w:t>
      </w:r>
      <w:r>
        <w:rPr>
          <w:sz w:val="21"/>
        </w:rPr>
        <w:t>fatos</w:t>
      </w:r>
      <w:r>
        <w:rPr>
          <w:spacing w:val="-3"/>
          <w:sz w:val="21"/>
        </w:rPr>
        <w:t> </w:t>
      </w:r>
      <w:r>
        <w:rPr>
          <w:sz w:val="21"/>
        </w:rPr>
        <w:t>e,</w:t>
      </w:r>
      <w:r>
        <w:rPr>
          <w:spacing w:val="-3"/>
          <w:sz w:val="21"/>
        </w:rPr>
        <w:t> </w:t>
      </w:r>
      <w:r>
        <w:rPr>
          <w:sz w:val="21"/>
        </w:rPr>
        <w:t>se</w:t>
      </w:r>
      <w:r>
        <w:rPr>
          <w:spacing w:val="-3"/>
          <w:sz w:val="21"/>
        </w:rPr>
        <w:t> </w:t>
      </w:r>
      <w:r>
        <w:rPr>
          <w:sz w:val="21"/>
        </w:rPr>
        <w:t>for</w:t>
      </w:r>
      <w:r>
        <w:rPr>
          <w:spacing w:val="-3"/>
          <w:sz w:val="21"/>
        </w:rPr>
        <w:t> </w:t>
      </w:r>
      <w:r>
        <w:rPr>
          <w:sz w:val="21"/>
        </w:rPr>
        <w:t>o</w:t>
      </w:r>
      <w:r>
        <w:rPr>
          <w:spacing w:val="-3"/>
          <w:sz w:val="21"/>
        </w:rPr>
        <w:t> </w:t>
      </w:r>
      <w:r>
        <w:rPr>
          <w:sz w:val="21"/>
        </w:rPr>
        <w:t>caso,</w:t>
      </w:r>
      <w:r>
        <w:rPr>
          <w:spacing w:val="-3"/>
          <w:sz w:val="21"/>
        </w:rPr>
        <w:t> </w:t>
      </w:r>
      <w:r>
        <w:rPr>
          <w:sz w:val="21"/>
        </w:rPr>
        <w:t>aplicação</w:t>
      </w:r>
      <w:r>
        <w:rPr>
          <w:spacing w:val="-3"/>
          <w:sz w:val="21"/>
        </w:rPr>
        <w:t> </w:t>
      </w:r>
      <w:r>
        <w:rPr>
          <w:sz w:val="21"/>
        </w:rPr>
        <w:t>de</w:t>
      </w:r>
      <w:r>
        <w:rPr>
          <w:spacing w:val="-3"/>
          <w:sz w:val="21"/>
        </w:rPr>
        <w:t> </w:t>
      </w:r>
      <w:r>
        <w:rPr>
          <w:sz w:val="21"/>
        </w:rPr>
        <w:t>sanções</w:t>
      </w:r>
      <w:r>
        <w:rPr>
          <w:spacing w:val="-3"/>
          <w:sz w:val="21"/>
        </w:rPr>
        <w:t> </w:t>
      </w:r>
      <w:r>
        <w:rPr>
          <w:sz w:val="21"/>
        </w:rPr>
        <w:t>ao</w:t>
      </w:r>
      <w:r>
        <w:rPr>
          <w:spacing w:val="-3"/>
          <w:sz w:val="21"/>
        </w:rPr>
        <w:t> </w:t>
      </w:r>
      <w:r>
        <w:rPr>
          <w:sz w:val="21"/>
        </w:rPr>
        <w:t>licitante</w:t>
      </w:r>
      <w:r>
        <w:rPr>
          <w:spacing w:val="-3"/>
          <w:sz w:val="21"/>
        </w:rPr>
        <w:t> </w:t>
      </w:r>
      <w:r>
        <w:rPr>
          <w:sz w:val="21"/>
        </w:rPr>
        <w:t>ou</w:t>
      </w:r>
      <w:r>
        <w:rPr>
          <w:spacing w:val="-3"/>
          <w:sz w:val="21"/>
        </w:rPr>
        <w:t> </w:t>
      </w:r>
      <w:r>
        <w:rPr>
          <w:sz w:val="21"/>
        </w:rPr>
        <w:t>contratado,</w:t>
      </w:r>
      <w:r>
        <w:rPr>
          <w:spacing w:val="-3"/>
          <w:sz w:val="21"/>
        </w:rPr>
        <w:t> </w:t>
      </w:r>
      <w:r>
        <w:rPr>
          <w:sz w:val="21"/>
        </w:rPr>
        <w:t>em</w:t>
      </w:r>
      <w:r>
        <w:rPr>
          <w:spacing w:val="-3"/>
          <w:sz w:val="21"/>
        </w:rPr>
        <w:t> </w:t>
      </w:r>
      <w:r>
        <w:rPr>
          <w:sz w:val="21"/>
        </w:rPr>
        <w:t>decorrência</w:t>
      </w:r>
      <w:r>
        <w:rPr>
          <w:spacing w:val="-3"/>
          <w:sz w:val="21"/>
        </w:rPr>
        <w:t> </w:t>
      </w:r>
      <w:r>
        <w:rPr>
          <w:sz w:val="21"/>
        </w:rPr>
        <w:t>de conduta vedada no Edital e/ou no Contrato, as comunicações serão efetuadas por meio do endereço de correio eletrônico ("e-mail") cadastrado pela empresa junto </w:t>
      </w:r>
      <w:r>
        <w:rPr>
          <w:sz w:val="21"/>
        </w:rPr>
        <w:t>ao sistema eletrônico de contratações do Estado.</w:t>
      </w:r>
    </w:p>
    <w:p>
      <w:pPr>
        <w:pStyle w:val="ListParagraph"/>
        <w:numPr>
          <w:ilvl w:val="2"/>
          <w:numId w:val="20"/>
        </w:numPr>
        <w:tabs>
          <w:tab w:pos="1088" w:val="left" w:leader="none"/>
        </w:tabs>
        <w:spacing w:line="232" w:lineRule="auto" w:before="104" w:after="0"/>
        <w:ind w:left="418" w:right="408" w:firstLine="0"/>
        <w:jc w:val="both"/>
        <w:rPr>
          <w:sz w:val="21"/>
        </w:rPr>
      </w:pPr>
      <w:r>
        <w:rPr>
          <w:sz w:val="21"/>
        </w:rPr>
        <w:t>O</w:t>
      </w:r>
      <w:r>
        <w:rPr>
          <w:spacing w:val="-6"/>
          <w:sz w:val="21"/>
        </w:rPr>
        <w:t> </w:t>
      </w:r>
      <w:r>
        <w:rPr>
          <w:sz w:val="21"/>
        </w:rPr>
        <w:t>licitante</w:t>
      </w:r>
      <w:r>
        <w:rPr>
          <w:spacing w:val="-6"/>
          <w:sz w:val="21"/>
        </w:rPr>
        <w:t> </w:t>
      </w:r>
      <w:r>
        <w:rPr>
          <w:sz w:val="21"/>
        </w:rPr>
        <w:t>ou</w:t>
      </w:r>
      <w:r>
        <w:rPr>
          <w:spacing w:val="-6"/>
          <w:sz w:val="21"/>
        </w:rPr>
        <w:t> </w:t>
      </w:r>
      <w:r>
        <w:rPr>
          <w:sz w:val="21"/>
        </w:rPr>
        <w:t>contratado</w:t>
      </w:r>
      <w:r>
        <w:rPr>
          <w:spacing w:val="-6"/>
          <w:sz w:val="21"/>
        </w:rPr>
        <w:t> </w:t>
      </w:r>
      <w:r>
        <w:rPr>
          <w:sz w:val="21"/>
        </w:rPr>
        <w:t>deverá</w:t>
      </w:r>
      <w:r>
        <w:rPr>
          <w:spacing w:val="-6"/>
          <w:sz w:val="21"/>
        </w:rPr>
        <w:t> </w:t>
      </w:r>
      <w:r>
        <w:rPr>
          <w:sz w:val="21"/>
        </w:rPr>
        <w:t>manter</w:t>
      </w:r>
      <w:r>
        <w:rPr>
          <w:spacing w:val="-6"/>
          <w:sz w:val="21"/>
        </w:rPr>
        <w:t> </w:t>
      </w:r>
      <w:r>
        <w:rPr>
          <w:sz w:val="21"/>
        </w:rPr>
        <w:t>atualizado</w:t>
      </w:r>
      <w:r>
        <w:rPr>
          <w:spacing w:val="-6"/>
          <w:sz w:val="21"/>
        </w:rPr>
        <w:t> </w:t>
      </w:r>
      <w:r>
        <w:rPr>
          <w:sz w:val="21"/>
        </w:rPr>
        <w:t>o</w:t>
      </w:r>
      <w:r>
        <w:rPr>
          <w:spacing w:val="-6"/>
          <w:sz w:val="21"/>
        </w:rPr>
        <w:t> </w:t>
      </w:r>
      <w:r>
        <w:rPr>
          <w:sz w:val="21"/>
        </w:rPr>
        <w:t>endereço</w:t>
      </w:r>
      <w:r>
        <w:rPr>
          <w:spacing w:val="-6"/>
          <w:sz w:val="21"/>
        </w:rPr>
        <w:t> </w:t>
      </w:r>
      <w:r>
        <w:rPr>
          <w:sz w:val="21"/>
        </w:rPr>
        <w:t>de</w:t>
      </w:r>
      <w:r>
        <w:rPr>
          <w:spacing w:val="-6"/>
          <w:sz w:val="21"/>
        </w:rPr>
        <w:t> </w:t>
      </w:r>
      <w:r>
        <w:rPr>
          <w:sz w:val="21"/>
        </w:rPr>
        <w:t>correio</w:t>
      </w:r>
      <w:r>
        <w:rPr>
          <w:spacing w:val="-6"/>
          <w:sz w:val="21"/>
        </w:rPr>
        <w:t> </w:t>
      </w:r>
      <w:r>
        <w:rPr>
          <w:sz w:val="21"/>
        </w:rPr>
        <w:t>eletrônico</w:t>
      </w:r>
      <w:r>
        <w:rPr>
          <w:spacing w:val="-6"/>
          <w:sz w:val="21"/>
        </w:rPr>
        <w:t> </w:t>
      </w:r>
      <w:r>
        <w:rPr>
          <w:sz w:val="21"/>
        </w:rPr>
        <w:t>("e-mail")</w:t>
      </w:r>
      <w:r>
        <w:rPr>
          <w:spacing w:val="-6"/>
          <w:sz w:val="21"/>
        </w:rPr>
        <w:t> </w:t>
      </w:r>
      <w:r>
        <w:rPr>
          <w:sz w:val="21"/>
        </w:rPr>
        <w:t>cadastrado</w:t>
      </w:r>
      <w:r>
        <w:rPr>
          <w:spacing w:val="-6"/>
          <w:sz w:val="21"/>
        </w:rPr>
        <w:t> </w:t>
      </w:r>
      <w:r>
        <w:rPr>
          <w:sz w:val="21"/>
        </w:rPr>
        <w:t>junto</w:t>
      </w:r>
      <w:r>
        <w:rPr>
          <w:spacing w:val="-6"/>
          <w:sz w:val="21"/>
        </w:rPr>
        <w:t> </w:t>
      </w:r>
      <w:r>
        <w:rPr>
          <w:sz w:val="21"/>
        </w:rPr>
        <w:t>ao</w:t>
      </w:r>
      <w:r>
        <w:rPr>
          <w:spacing w:val="-6"/>
          <w:sz w:val="21"/>
        </w:rPr>
        <w:t> </w:t>
      </w:r>
      <w:r>
        <w:rPr>
          <w:sz w:val="21"/>
        </w:rPr>
        <w:t>sistema</w:t>
      </w:r>
      <w:r>
        <w:rPr>
          <w:spacing w:val="-6"/>
          <w:sz w:val="21"/>
        </w:rPr>
        <w:t> </w:t>
      </w:r>
      <w:r>
        <w:rPr>
          <w:sz w:val="21"/>
        </w:rPr>
        <w:t>eletrônico</w:t>
      </w:r>
      <w:r>
        <w:rPr>
          <w:spacing w:val="-6"/>
          <w:sz w:val="21"/>
        </w:rPr>
        <w:t> </w:t>
      </w:r>
      <w:r>
        <w:rPr>
          <w:sz w:val="21"/>
        </w:rPr>
        <w:t>de</w:t>
      </w:r>
      <w:r>
        <w:rPr>
          <w:spacing w:val="-6"/>
          <w:sz w:val="21"/>
        </w:rPr>
        <w:t> </w:t>
      </w:r>
      <w:r>
        <w:rPr>
          <w:sz w:val="21"/>
        </w:rPr>
        <w:t>contratações</w:t>
      </w:r>
      <w:r>
        <w:rPr>
          <w:spacing w:val="-6"/>
          <w:sz w:val="21"/>
        </w:rPr>
        <w:t> </w:t>
      </w:r>
      <w:r>
        <w:rPr>
          <w:sz w:val="21"/>
        </w:rPr>
        <w:t>e</w:t>
      </w:r>
      <w:r>
        <w:rPr>
          <w:spacing w:val="-6"/>
          <w:sz w:val="21"/>
        </w:rPr>
        <w:t> </w:t>
      </w:r>
      <w:r>
        <w:rPr>
          <w:sz w:val="21"/>
        </w:rPr>
        <w:t>confirmar</w:t>
      </w:r>
      <w:r>
        <w:rPr>
          <w:spacing w:val="-6"/>
          <w:sz w:val="21"/>
        </w:rPr>
        <w:t> </w:t>
      </w:r>
      <w:r>
        <w:rPr>
          <w:sz w:val="21"/>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0"/>
        </w:numPr>
        <w:tabs>
          <w:tab w:pos="945" w:val="left" w:leader="none"/>
        </w:tabs>
        <w:spacing w:line="232" w:lineRule="auto" w:before="104" w:after="0"/>
        <w:ind w:left="418" w:right="408" w:firstLine="0"/>
        <w:jc w:val="both"/>
        <w:rPr>
          <w:sz w:val="21"/>
        </w:rPr>
      </w:pPr>
      <w:r>
        <w:rPr>
          <w:sz w:val="21"/>
        </w:rPr>
        <w:t>O contratante deverá remeter para o Órgão Central de Logística (SUBLOG) o extrato de publicação no Diário Oficial do Estado do ato de aplicação das sanções </w:t>
      </w:r>
      <w:r>
        <w:rPr>
          <w:sz w:val="21"/>
        </w:rPr>
        <w:t>de impedimento</w:t>
      </w:r>
      <w:r>
        <w:rPr>
          <w:spacing w:val="-3"/>
          <w:sz w:val="21"/>
        </w:rPr>
        <w:t> </w:t>
      </w:r>
      <w:r>
        <w:rPr>
          <w:sz w:val="21"/>
        </w:rPr>
        <w:t>de</w:t>
      </w:r>
      <w:r>
        <w:rPr>
          <w:spacing w:val="-3"/>
          <w:sz w:val="21"/>
        </w:rPr>
        <w:t> </w:t>
      </w:r>
      <w:r>
        <w:rPr>
          <w:sz w:val="21"/>
        </w:rPr>
        <w:t>licitar</w:t>
      </w:r>
      <w:r>
        <w:rPr>
          <w:spacing w:val="-3"/>
          <w:sz w:val="21"/>
        </w:rPr>
        <w:t> </w:t>
      </w:r>
      <w:r>
        <w:rPr>
          <w:sz w:val="21"/>
        </w:rPr>
        <w:t>e</w:t>
      </w:r>
      <w:r>
        <w:rPr>
          <w:spacing w:val="-3"/>
          <w:sz w:val="21"/>
        </w:rPr>
        <w:t> </w:t>
      </w:r>
      <w:r>
        <w:rPr>
          <w:sz w:val="21"/>
        </w:rPr>
        <w:t>contratar</w:t>
      </w:r>
      <w:r>
        <w:rPr>
          <w:spacing w:val="-3"/>
          <w:sz w:val="21"/>
        </w:rPr>
        <w:t> </w:t>
      </w:r>
      <w:r>
        <w:rPr>
          <w:sz w:val="21"/>
        </w:rPr>
        <w:t>e</w:t>
      </w:r>
      <w:r>
        <w:rPr>
          <w:spacing w:val="-3"/>
          <w:sz w:val="21"/>
        </w:rPr>
        <w:t> </w:t>
      </w:r>
      <w:r>
        <w:rPr>
          <w:sz w:val="21"/>
        </w:rPr>
        <w:t>de</w:t>
      </w:r>
      <w:r>
        <w:rPr>
          <w:spacing w:val="-3"/>
          <w:sz w:val="21"/>
        </w:rPr>
        <w:t> </w:t>
      </w:r>
      <w:r>
        <w:rPr>
          <w:sz w:val="21"/>
        </w:rPr>
        <w:t>declaração</w:t>
      </w:r>
      <w:r>
        <w:rPr>
          <w:spacing w:val="-3"/>
          <w:sz w:val="21"/>
        </w:rPr>
        <w:t> </w:t>
      </w:r>
      <w:r>
        <w:rPr>
          <w:sz w:val="21"/>
        </w:rPr>
        <w:t>de</w:t>
      </w:r>
      <w:r>
        <w:rPr>
          <w:spacing w:val="-3"/>
          <w:sz w:val="21"/>
        </w:rPr>
        <w:t> </w:t>
      </w:r>
      <w:r>
        <w:rPr>
          <w:sz w:val="21"/>
        </w:rPr>
        <w:t>inidoneidade</w:t>
      </w:r>
      <w:r>
        <w:rPr>
          <w:spacing w:val="-3"/>
          <w:sz w:val="21"/>
        </w:rPr>
        <w:t> </w:t>
      </w:r>
      <w:r>
        <w:rPr>
          <w:sz w:val="21"/>
        </w:rPr>
        <w:t>para</w:t>
      </w:r>
      <w:r>
        <w:rPr>
          <w:spacing w:val="-3"/>
          <w:sz w:val="21"/>
        </w:rPr>
        <w:t> </w:t>
      </w:r>
      <w:r>
        <w:rPr>
          <w:sz w:val="21"/>
        </w:rPr>
        <w:t>licitar</w:t>
      </w:r>
      <w:r>
        <w:rPr>
          <w:spacing w:val="-3"/>
          <w:sz w:val="21"/>
        </w:rPr>
        <w:t> </w:t>
      </w:r>
      <w:r>
        <w:rPr>
          <w:sz w:val="21"/>
        </w:rPr>
        <w:t>e</w:t>
      </w:r>
      <w:r>
        <w:rPr>
          <w:spacing w:val="-3"/>
          <w:sz w:val="21"/>
        </w:rPr>
        <w:t> </w:t>
      </w:r>
      <w:r>
        <w:rPr>
          <w:sz w:val="21"/>
        </w:rPr>
        <w:t>contratar,</w:t>
      </w:r>
      <w:r>
        <w:rPr>
          <w:spacing w:val="-3"/>
          <w:sz w:val="21"/>
        </w:rPr>
        <w:t> </w:t>
      </w:r>
      <w:r>
        <w:rPr>
          <w:sz w:val="21"/>
        </w:rPr>
        <w:t>de</w:t>
      </w:r>
      <w:r>
        <w:rPr>
          <w:spacing w:val="-3"/>
          <w:sz w:val="21"/>
        </w:rPr>
        <w:t> </w:t>
      </w:r>
      <w:r>
        <w:rPr>
          <w:sz w:val="21"/>
        </w:rPr>
        <w:t>modo</w:t>
      </w:r>
      <w:r>
        <w:rPr>
          <w:spacing w:val="-3"/>
          <w:sz w:val="21"/>
        </w:rPr>
        <w:t> </w:t>
      </w:r>
      <w:r>
        <w:rPr>
          <w:sz w:val="21"/>
        </w:rPr>
        <w:t>a</w:t>
      </w:r>
      <w:r>
        <w:rPr>
          <w:spacing w:val="-3"/>
          <w:sz w:val="21"/>
        </w:rPr>
        <w:t> </w:t>
      </w:r>
      <w:r>
        <w:rPr>
          <w:sz w:val="21"/>
        </w:rPr>
        <w:t>possibilitar</w:t>
      </w:r>
      <w:r>
        <w:rPr>
          <w:spacing w:val="-3"/>
          <w:sz w:val="21"/>
        </w:rPr>
        <w:t> </w:t>
      </w:r>
      <w:r>
        <w:rPr>
          <w:sz w:val="21"/>
        </w:rPr>
        <w:t>a</w:t>
      </w:r>
      <w:r>
        <w:rPr>
          <w:spacing w:val="-3"/>
          <w:sz w:val="21"/>
        </w:rPr>
        <w:t> </w:t>
      </w:r>
      <w:r>
        <w:rPr>
          <w:sz w:val="21"/>
        </w:rPr>
        <w:t>formalização</w:t>
      </w:r>
      <w:r>
        <w:rPr>
          <w:spacing w:val="-3"/>
          <w:sz w:val="21"/>
        </w:rPr>
        <w:t> </w:t>
      </w:r>
      <w:r>
        <w:rPr>
          <w:sz w:val="21"/>
        </w:rPr>
        <w:t>da</w:t>
      </w:r>
      <w:r>
        <w:rPr>
          <w:spacing w:val="-3"/>
          <w:sz w:val="21"/>
        </w:rPr>
        <w:t> </w:t>
      </w:r>
      <w:r>
        <w:rPr>
          <w:sz w:val="21"/>
        </w:rPr>
        <w:t>extensão</w:t>
      </w:r>
      <w:r>
        <w:rPr>
          <w:spacing w:val="-3"/>
          <w:sz w:val="21"/>
        </w:rPr>
        <w:t> </w:t>
      </w:r>
      <w:r>
        <w:rPr>
          <w:sz w:val="21"/>
        </w:rPr>
        <w:t>dos</w:t>
      </w:r>
      <w:r>
        <w:rPr>
          <w:spacing w:val="-3"/>
          <w:sz w:val="21"/>
        </w:rPr>
        <w:t> </w:t>
      </w:r>
      <w:r>
        <w:rPr>
          <w:sz w:val="21"/>
        </w:rPr>
        <w:t>seus</w:t>
      </w:r>
      <w:r>
        <w:rPr>
          <w:spacing w:val="-3"/>
          <w:sz w:val="21"/>
        </w:rPr>
        <w:t> </w:t>
      </w:r>
      <w:r>
        <w:rPr>
          <w:sz w:val="21"/>
        </w:rPr>
        <w:t>efeitos</w:t>
      </w:r>
      <w:r>
        <w:rPr>
          <w:spacing w:val="-3"/>
          <w:sz w:val="21"/>
        </w:rPr>
        <w:t> </w:t>
      </w:r>
      <w:r>
        <w:rPr>
          <w:sz w:val="21"/>
        </w:rPr>
        <w:t>para</w:t>
      </w:r>
      <w:r>
        <w:rPr>
          <w:spacing w:val="-3"/>
          <w:sz w:val="21"/>
        </w:rPr>
        <w:t> </w:t>
      </w:r>
      <w:r>
        <w:rPr>
          <w:sz w:val="21"/>
        </w:rPr>
        <w:t>todos</w:t>
      </w:r>
      <w:r>
        <w:rPr>
          <w:spacing w:val="-3"/>
          <w:sz w:val="21"/>
        </w:rPr>
        <w:t> </w:t>
      </w:r>
      <w:r>
        <w:rPr>
          <w:sz w:val="21"/>
        </w:rPr>
        <w:t>os órgãos e entidades da</w:t>
      </w:r>
      <w:r>
        <w:rPr>
          <w:spacing w:val="-5"/>
          <w:sz w:val="21"/>
        </w:rPr>
        <w:t> </w:t>
      </w:r>
      <w:r>
        <w:rPr>
          <w:sz w:val="21"/>
        </w:rPr>
        <w:t>Administração Pública do Estado do Rio de Janeiro.</w:t>
      </w:r>
    </w:p>
    <w:p>
      <w:pPr>
        <w:pStyle w:val="ListParagraph"/>
        <w:numPr>
          <w:ilvl w:val="2"/>
          <w:numId w:val="20"/>
        </w:numPr>
        <w:tabs>
          <w:tab w:pos="1086" w:val="left" w:leader="none"/>
        </w:tabs>
        <w:spacing w:line="232" w:lineRule="auto" w:before="105" w:after="0"/>
        <w:ind w:left="418" w:right="408" w:firstLine="0"/>
        <w:jc w:val="both"/>
        <w:rPr>
          <w:sz w:val="21"/>
        </w:rPr>
      </w:pPr>
      <w:r>
        <w:rPr>
          <w:sz w:val="21"/>
        </w:rPr>
        <w:t>A</w:t>
      </w:r>
      <w:r>
        <w:rPr>
          <w:spacing w:val="-14"/>
          <w:sz w:val="21"/>
        </w:rPr>
        <w:t> </w:t>
      </w:r>
      <w:r>
        <w:rPr>
          <w:sz w:val="21"/>
        </w:rPr>
        <w:t>aplicação</w:t>
      </w:r>
      <w:r>
        <w:rPr>
          <w:spacing w:val="-3"/>
          <w:sz w:val="21"/>
        </w:rPr>
        <w:t> </w:t>
      </w:r>
      <w:r>
        <w:rPr>
          <w:sz w:val="21"/>
        </w:rPr>
        <w:t>das</w:t>
      </w:r>
      <w:r>
        <w:rPr>
          <w:spacing w:val="-4"/>
          <w:sz w:val="21"/>
        </w:rPr>
        <w:t> </w:t>
      </w:r>
      <w:r>
        <w:rPr>
          <w:sz w:val="21"/>
        </w:rPr>
        <w:t>sanções</w:t>
      </w:r>
      <w:r>
        <w:rPr>
          <w:spacing w:val="-4"/>
          <w:sz w:val="21"/>
        </w:rPr>
        <w:t> </w:t>
      </w:r>
      <w:r>
        <w:rPr>
          <w:sz w:val="21"/>
        </w:rPr>
        <w:t>de</w:t>
      </w:r>
      <w:r>
        <w:rPr>
          <w:spacing w:val="-4"/>
          <w:sz w:val="21"/>
        </w:rPr>
        <w:t> </w:t>
      </w:r>
      <w:r>
        <w:rPr>
          <w:sz w:val="21"/>
        </w:rPr>
        <w:t>impedimento</w:t>
      </w:r>
      <w:r>
        <w:rPr>
          <w:spacing w:val="-4"/>
          <w:sz w:val="21"/>
        </w:rPr>
        <w:t> </w:t>
      </w:r>
      <w:r>
        <w:rPr>
          <w:sz w:val="21"/>
        </w:rPr>
        <w:t>de</w:t>
      </w:r>
      <w:r>
        <w:rPr>
          <w:spacing w:val="-4"/>
          <w:sz w:val="21"/>
        </w:rPr>
        <w:t> </w:t>
      </w:r>
      <w:r>
        <w:rPr>
          <w:sz w:val="21"/>
        </w:rPr>
        <w:t>licitar</w:t>
      </w:r>
      <w:r>
        <w:rPr>
          <w:spacing w:val="-4"/>
          <w:sz w:val="21"/>
        </w:rPr>
        <w:t> </w:t>
      </w:r>
      <w:r>
        <w:rPr>
          <w:sz w:val="21"/>
        </w:rPr>
        <w:t>e</w:t>
      </w:r>
      <w:r>
        <w:rPr>
          <w:spacing w:val="-4"/>
          <w:sz w:val="21"/>
        </w:rPr>
        <w:t> </w:t>
      </w:r>
      <w:r>
        <w:rPr>
          <w:sz w:val="21"/>
        </w:rPr>
        <w:t>contratar</w:t>
      </w:r>
      <w:r>
        <w:rPr>
          <w:spacing w:val="-4"/>
          <w:sz w:val="21"/>
        </w:rPr>
        <w:t> </w:t>
      </w:r>
      <w:r>
        <w:rPr>
          <w:sz w:val="21"/>
        </w:rPr>
        <w:t>e</w:t>
      </w:r>
      <w:r>
        <w:rPr>
          <w:spacing w:val="-4"/>
          <w:sz w:val="21"/>
        </w:rPr>
        <w:t> </w:t>
      </w:r>
      <w:r>
        <w:rPr>
          <w:sz w:val="21"/>
        </w:rPr>
        <w:t>de</w:t>
      </w:r>
      <w:r>
        <w:rPr>
          <w:spacing w:val="-4"/>
          <w:sz w:val="21"/>
        </w:rPr>
        <w:t> </w:t>
      </w:r>
      <w:r>
        <w:rPr>
          <w:sz w:val="21"/>
        </w:rPr>
        <w:t>declaração</w:t>
      </w:r>
      <w:r>
        <w:rPr>
          <w:spacing w:val="-4"/>
          <w:sz w:val="21"/>
        </w:rPr>
        <w:t> </w:t>
      </w:r>
      <w:r>
        <w:rPr>
          <w:sz w:val="21"/>
        </w:rPr>
        <w:t>de</w:t>
      </w:r>
      <w:r>
        <w:rPr>
          <w:spacing w:val="-4"/>
          <w:sz w:val="21"/>
        </w:rPr>
        <w:t> </w:t>
      </w:r>
      <w:r>
        <w:rPr>
          <w:sz w:val="21"/>
        </w:rPr>
        <w:t>inidoneidade</w:t>
      </w:r>
      <w:r>
        <w:rPr>
          <w:spacing w:val="-4"/>
          <w:sz w:val="21"/>
        </w:rPr>
        <w:t> </w:t>
      </w:r>
      <w:r>
        <w:rPr>
          <w:sz w:val="21"/>
        </w:rPr>
        <w:t>para</w:t>
      </w:r>
      <w:r>
        <w:rPr>
          <w:spacing w:val="-4"/>
          <w:sz w:val="21"/>
        </w:rPr>
        <w:t> </w:t>
      </w:r>
      <w:r>
        <w:rPr>
          <w:sz w:val="21"/>
        </w:rPr>
        <w:t>licitar</w:t>
      </w:r>
      <w:r>
        <w:rPr>
          <w:spacing w:val="-4"/>
          <w:sz w:val="21"/>
        </w:rPr>
        <w:t> </w:t>
      </w:r>
      <w:r>
        <w:rPr>
          <w:sz w:val="21"/>
        </w:rPr>
        <w:t>e</w:t>
      </w:r>
      <w:r>
        <w:rPr>
          <w:spacing w:val="-4"/>
          <w:sz w:val="21"/>
        </w:rPr>
        <w:t> </w:t>
      </w:r>
      <w:r>
        <w:rPr>
          <w:sz w:val="21"/>
        </w:rPr>
        <w:t>contratar</w:t>
      </w:r>
      <w:r>
        <w:rPr>
          <w:spacing w:val="-4"/>
          <w:sz w:val="21"/>
        </w:rPr>
        <w:t> </w:t>
      </w:r>
      <w:r>
        <w:rPr>
          <w:sz w:val="21"/>
        </w:rPr>
        <w:t>deverá</w:t>
      </w:r>
      <w:r>
        <w:rPr>
          <w:spacing w:val="-4"/>
          <w:sz w:val="21"/>
        </w:rPr>
        <w:t> </w:t>
      </w:r>
      <w:r>
        <w:rPr>
          <w:sz w:val="21"/>
        </w:rPr>
        <w:t>ser</w:t>
      </w:r>
      <w:r>
        <w:rPr>
          <w:spacing w:val="-4"/>
          <w:sz w:val="21"/>
        </w:rPr>
        <w:t> </w:t>
      </w:r>
      <w:r>
        <w:rPr>
          <w:sz w:val="21"/>
        </w:rPr>
        <w:t>comunicada</w:t>
      </w:r>
      <w:r>
        <w:rPr>
          <w:spacing w:val="-4"/>
          <w:sz w:val="21"/>
        </w:rPr>
        <w:t> </w:t>
      </w:r>
      <w:r>
        <w:rPr>
          <w:sz w:val="21"/>
        </w:rPr>
        <w:t>à</w:t>
      </w:r>
      <w:r>
        <w:rPr>
          <w:spacing w:val="-4"/>
          <w:sz w:val="21"/>
        </w:rPr>
        <w:t> </w:t>
      </w:r>
      <w:r>
        <w:rPr>
          <w:sz w:val="21"/>
        </w:rPr>
        <w:t>Controladoria</w:t>
      </w:r>
      <w:r>
        <w:rPr>
          <w:spacing w:val="-4"/>
          <w:sz w:val="21"/>
        </w:rPr>
        <w:t> </w:t>
      </w:r>
      <w:r>
        <w:rPr>
          <w:sz w:val="21"/>
        </w:rPr>
        <w:t>Geral do</w:t>
      </w:r>
      <w:r>
        <w:rPr>
          <w:spacing w:val="-4"/>
          <w:sz w:val="21"/>
        </w:rPr>
        <w:t> </w:t>
      </w:r>
      <w:r>
        <w:rPr>
          <w:sz w:val="21"/>
        </w:rPr>
        <w:t>Estado,</w:t>
      </w:r>
      <w:r>
        <w:rPr>
          <w:spacing w:val="-4"/>
          <w:sz w:val="21"/>
        </w:rPr>
        <w:t> </w:t>
      </w:r>
      <w:r>
        <w:rPr>
          <w:sz w:val="21"/>
        </w:rPr>
        <w:t>no</w:t>
      </w:r>
      <w:r>
        <w:rPr>
          <w:spacing w:val="-4"/>
          <w:sz w:val="21"/>
        </w:rPr>
        <w:t> </w:t>
      </w:r>
      <w:r>
        <w:rPr>
          <w:sz w:val="21"/>
        </w:rPr>
        <w:t>prazo</w:t>
      </w:r>
      <w:r>
        <w:rPr>
          <w:spacing w:val="-4"/>
          <w:sz w:val="21"/>
        </w:rPr>
        <w:t> </w:t>
      </w:r>
      <w:r>
        <w:rPr>
          <w:sz w:val="21"/>
        </w:rPr>
        <w:t>de</w:t>
      </w:r>
      <w:r>
        <w:rPr>
          <w:spacing w:val="-4"/>
          <w:sz w:val="21"/>
        </w:rPr>
        <w:t> </w:t>
      </w:r>
      <w:r>
        <w:rPr>
          <w:sz w:val="21"/>
        </w:rPr>
        <w:t>15</w:t>
      </w:r>
      <w:r>
        <w:rPr>
          <w:spacing w:val="-4"/>
          <w:sz w:val="21"/>
        </w:rPr>
        <w:t> </w:t>
      </w:r>
      <w:r>
        <w:rPr>
          <w:sz w:val="21"/>
        </w:rPr>
        <w:t>(quinze)</w:t>
      </w:r>
      <w:r>
        <w:rPr>
          <w:spacing w:val="-4"/>
          <w:sz w:val="21"/>
        </w:rPr>
        <w:t> </w:t>
      </w:r>
      <w:r>
        <w:rPr>
          <w:sz w:val="21"/>
        </w:rPr>
        <w:t>dias</w:t>
      </w:r>
      <w:r>
        <w:rPr>
          <w:spacing w:val="-4"/>
          <w:sz w:val="21"/>
        </w:rPr>
        <w:t> </w:t>
      </w:r>
      <w:r>
        <w:rPr>
          <w:sz w:val="21"/>
        </w:rPr>
        <w:t>úteis,</w:t>
      </w:r>
      <w:r>
        <w:rPr>
          <w:spacing w:val="-4"/>
          <w:sz w:val="21"/>
        </w:rPr>
        <w:t> </w:t>
      </w:r>
      <w:r>
        <w:rPr>
          <w:sz w:val="21"/>
        </w:rPr>
        <w:t>contado</w:t>
      </w:r>
      <w:r>
        <w:rPr>
          <w:spacing w:val="-4"/>
          <w:sz w:val="21"/>
        </w:rPr>
        <w:t> </w:t>
      </w:r>
      <w:r>
        <w:rPr>
          <w:sz w:val="21"/>
        </w:rPr>
        <w:t>da</w:t>
      </w:r>
      <w:r>
        <w:rPr>
          <w:spacing w:val="-4"/>
          <w:sz w:val="21"/>
        </w:rPr>
        <w:t> </w:t>
      </w:r>
      <w:r>
        <w:rPr>
          <w:sz w:val="21"/>
        </w:rPr>
        <w:t>sua</w:t>
      </w:r>
      <w:r>
        <w:rPr>
          <w:spacing w:val="-4"/>
          <w:sz w:val="21"/>
        </w:rPr>
        <w:t> </w:t>
      </w:r>
      <w:r>
        <w:rPr>
          <w:sz w:val="21"/>
        </w:rPr>
        <w:t>aplicação,</w:t>
      </w:r>
      <w:r>
        <w:rPr>
          <w:spacing w:val="-4"/>
          <w:sz w:val="21"/>
        </w:rPr>
        <w:t> </w:t>
      </w:r>
      <w:r>
        <w:rPr>
          <w:sz w:val="21"/>
        </w:rPr>
        <w:t>que</w:t>
      </w:r>
      <w:r>
        <w:rPr>
          <w:spacing w:val="-4"/>
          <w:sz w:val="21"/>
        </w:rPr>
        <w:t> </w:t>
      </w:r>
      <w:r>
        <w:rPr>
          <w:sz w:val="21"/>
        </w:rPr>
        <w:t>informará,</w:t>
      </w:r>
      <w:r>
        <w:rPr>
          <w:spacing w:val="-4"/>
          <w:sz w:val="21"/>
        </w:rPr>
        <w:t> </w:t>
      </w:r>
      <w:r>
        <w:rPr>
          <w:sz w:val="21"/>
        </w:rPr>
        <w:t>para</w:t>
      </w:r>
      <w:r>
        <w:rPr>
          <w:spacing w:val="-4"/>
          <w:sz w:val="21"/>
        </w:rPr>
        <w:t> </w:t>
      </w:r>
      <w:r>
        <w:rPr>
          <w:sz w:val="21"/>
        </w:rPr>
        <w:t>fins</w:t>
      </w:r>
      <w:r>
        <w:rPr>
          <w:spacing w:val="-4"/>
          <w:sz w:val="21"/>
        </w:rPr>
        <w:t> </w:t>
      </w:r>
      <w:r>
        <w:rPr>
          <w:sz w:val="21"/>
        </w:rPr>
        <w:t>de</w:t>
      </w:r>
      <w:r>
        <w:rPr>
          <w:spacing w:val="-4"/>
          <w:sz w:val="21"/>
        </w:rPr>
        <w:t> </w:t>
      </w:r>
      <w:r>
        <w:rPr>
          <w:sz w:val="21"/>
        </w:rPr>
        <w:t>publicidade,</w:t>
      </w:r>
      <w:r>
        <w:rPr>
          <w:spacing w:val="-4"/>
          <w:sz w:val="21"/>
        </w:rPr>
        <w:t> </w:t>
      </w:r>
      <w:r>
        <w:rPr>
          <w:sz w:val="21"/>
        </w:rPr>
        <w:t>ao</w:t>
      </w:r>
      <w:r>
        <w:rPr>
          <w:spacing w:val="-4"/>
          <w:sz w:val="21"/>
        </w:rPr>
        <w:t> </w:t>
      </w:r>
      <w:r>
        <w:rPr>
          <w:sz w:val="21"/>
        </w:rPr>
        <w:t>Cadastro</w:t>
      </w:r>
      <w:r>
        <w:rPr>
          <w:spacing w:val="-4"/>
          <w:sz w:val="21"/>
        </w:rPr>
        <w:t> </w:t>
      </w:r>
      <w:r>
        <w:rPr>
          <w:sz w:val="21"/>
        </w:rPr>
        <w:t>Nacional</w:t>
      </w:r>
      <w:r>
        <w:rPr>
          <w:spacing w:val="-4"/>
          <w:sz w:val="21"/>
        </w:rPr>
        <w:t> </w:t>
      </w:r>
      <w:r>
        <w:rPr>
          <w:sz w:val="21"/>
        </w:rPr>
        <w:t>de</w:t>
      </w:r>
      <w:r>
        <w:rPr>
          <w:spacing w:val="-4"/>
          <w:sz w:val="21"/>
        </w:rPr>
        <w:t> </w:t>
      </w:r>
      <w:r>
        <w:rPr>
          <w:sz w:val="21"/>
        </w:rPr>
        <w:t>Empresas</w:t>
      </w:r>
      <w:r>
        <w:rPr>
          <w:spacing w:val="-4"/>
          <w:sz w:val="21"/>
        </w:rPr>
        <w:t> </w:t>
      </w:r>
      <w:r>
        <w:rPr>
          <w:sz w:val="21"/>
        </w:rPr>
        <w:t>Inidôneas</w:t>
      </w:r>
      <w:r>
        <w:rPr>
          <w:spacing w:val="-4"/>
          <w:sz w:val="21"/>
        </w:rPr>
        <w:t> </w:t>
      </w:r>
      <w:r>
        <w:rPr>
          <w:sz w:val="21"/>
        </w:rPr>
        <w:t>e</w:t>
      </w:r>
      <w:r>
        <w:rPr>
          <w:spacing w:val="-4"/>
          <w:sz w:val="21"/>
        </w:rPr>
        <w:t> </w:t>
      </w:r>
      <w:r>
        <w:rPr>
          <w:sz w:val="21"/>
        </w:rPr>
        <w:t>Suspensas – CEIS e ao Cadastro Nacional de Empresas Punidas (Cnep), na forma do art. 161 da Lei nº 14.133/2021.</w:t>
      </w:r>
    </w:p>
    <w:p>
      <w:pPr>
        <w:pStyle w:val="ListParagraph"/>
        <w:numPr>
          <w:ilvl w:val="1"/>
          <w:numId w:val="20"/>
        </w:numPr>
        <w:tabs>
          <w:tab w:pos="962" w:val="left" w:leader="none"/>
        </w:tabs>
        <w:spacing w:line="232" w:lineRule="auto" w:before="104" w:after="0"/>
        <w:ind w:left="418" w:right="408" w:firstLine="0"/>
        <w:jc w:val="both"/>
        <w:rPr>
          <w:sz w:val="21"/>
        </w:rPr>
      </w:pPr>
      <w:r>
        <w:rPr>
          <w:sz w:val="21"/>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pPr>
        <w:pStyle w:val="ListParagraph"/>
        <w:numPr>
          <w:ilvl w:val="2"/>
          <w:numId w:val="20"/>
        </w:numPr>
        <w:tabs>
          <w:tab w:pos="1094" w:val="left" w:leader="none"/>
        </w:tabs>
        <w:spacing w:line="232" w:lineRule="auto" w:before="104" w:after="0"/>
        <w:ind w:left="418" w:right="408" w:firstLine="0"/>
        <w:jc w:val="both"/>
        <w:rPr>
          <w:sz w:val="21"/>
        </w:rPr>
      </w:pPr>
      <w:r>
        <w:rPr>
          <w:sz w:val="21"/>
        </w:rPr>
        <w:t>A</w:t>
      </w:r>
      <w:r>
        <w:rPr>
          <w:spacing w:val="-5"/>
          <w:sz w:val="21"/>
        </w:rPr>
        <w:t> </w:t>
      </w:r>
      <w:r>
        <w:rPr>
          <w:sz w:val="21"/>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0"/>
        </w:numPr>
        <w:tabs>
          <w:tab w:pos="1102" w:val="left" w:leader="none"/>
        </w:tabs>
        <w:spacing w:line="232" w:lineRule="auto" w:before="104" w:after="0"/>
        <w:ind w:left="418" w:right="408" w:firstLine="0"/>
        <w:jc w:val="both"/>
        <w:rPr>
          <w:sz w:val="21"/>
        </w:rPr>
      </w:pPr>
      <w:r>
        <w:rPr>
          <w:sz w:val="21"/>
        </w:rPr>
        <w:t>O procedimento para inscrição do débito em dívida ativa deverá observar o que dispõem os arts. 4° e 5° da Lei n° 5.351, de 15 de dezembro de 2008, sendo que, em caso de dúvida, a Procuradoria da Dívida</w:t>
      </w:r>
      <w:r>
        <w:rPr>
          <w:spacing w:val="-4"/>
          <w:sz w:val="21"/>
        </w:rPr>
        <w:t> </w:t>
      </w:r>
      <w:r>
        <w:rPr>
          <w:sz w:val="21"/>
        </w:rPr>
        <w:t>Ativa deverá ser consultada.</w:t>
      </w:r>
    </w:p>
    <w:p>
      <w:pPr>
        <w:pStyle w:val="BodyText"/>
        <w:spacing w:before="195"/>
        <w:ind w:left="0"/>
      </w:pPr>
    </w:p>
    <w:p>
      <w:pPr>
        <w:pStyle w:val="Heading1"/>
        <w:numPr>
          <w:ilvl w:val="0"/>
          <w:numId w:val="1"/>
        </w:numPr>
        <w:tabs>
          <w:tab w:pos="729" w:val="left" w:leader="none"/>
        </w:tabs>
        <w:spacing w:line="240" w:lineRule="auto" w:before="1" w:after="0"/>
        <w:ind w:left="729" w:right="0" w:hanging="311"/>
        <w:jc w:val="both"/>
      </w:pPr>
      <w:r>
        <w:rPr/>
        <w:t>DAS</w:t>
      </w:r>
      <w:r>
        <w:rPr>
          <w:spacing w:val="-11"/>
        </w:rPr>
        <w:t> </w:t>
      </w:r>
      <w:r>
        <w:rPr/>
        <w:t>DISPOSIÇÕES</w:t>
      </w:r>
      <w:r>
        <w:rPr>
          <w:spacing w:val="-10"/>
        </w:rPr>
        <w:t> </w:t>
      </w:r>
      <w:r>
        <w:rPr>
          <w:spacing w:val="-2"/>
        </w:rPr>
        <w:t>GERAIS</w:t>
      </w:r>
    </w:p>
    <w:p>
      <w:pPr>
        <w:pStyle w:val="BodyText"/>
        <w:spacing w:before="193"/>
        <w:ind w:left="0"/>
        <w:rPr>
          <w:b/>
        </w:rPr>
      </w:pPr>
    </w:p>
    <w:p>
      <w:pPr>
        <w:pStyle w:val="ListParagraph"/>
        <w:numPr>
          <w:ilvl w:val="1"/>
          <w:numId w:val="25"/>
        </w:numPr>
        <w:tabs>
          <w:tab w:pos="833" w:val="left" w:leader="none"/>
        </w:tabs>
        <w:spacing w:line="240" w:lineRule="auto" w:before="0" w:after="0"/>
        <w:ind w:left="833" w:right="0" w:hanging="415"/>
        <w:jc w:val="left"/>
        <w:rPr>
          <w:sz w:val="21"/>
        </w:rPr>
      </w:pPr>
      <w:r>
        <w:rPr>
          <w:sz w:val="21"/>
        </w:rPr>
        <w:t>Será</w:t>
      </w:r>
      <w:r>
        <w:rPr>
          <w:spacing w:val="-6"/>
          <w:sz w:val="21"/>
        </w:rPr>
        <w:t> </w:t>
      </w:r>
      <w:r>
        <w:rPr>
          <w:sz w:val="21"/>
        </w:rPr>
        <w:t>divulgada</w:t>
      </w:r>
      <w:r>
        <w:rPr>
          <w:spacing w:val="-6"/>
          <w:sz w:val="21"/>
        </w:rPr>
        <w:t> </w:t>
      </w:r>
      <w:r>
        <w:rPr>
          <w:sz w:val="21"/>
        </w:rPr>
        <w:t>ata</w:t>
      </w:r>
      <w:r>
        <w:rPr>
          <w:spacing w:val="-5"/>
          <w:sz w:val="21"/>
        </w:rPr>
        <w:t> </w:t>
      </w:r>
      <w:r>
        <w:rPr>
          <w:sz w:val="21"/>
        </w:rPr>
        <w:t>da</w:t>
      </w:r>
      <w:r>
        <w:rPr>
          <w:spacing w:val="-6"/>
          <w:sz w:val="21"/>
        </w:rPr>
        <w:t> </w:t>
      </w:r>
      <w:r>
        <w:rPr>
          <w:sz w:val="21"/>
        </w:rPr>
        <w:t>sessão</w:t>
      </w:r>
      <w:r>
        <w:rPr>
          <w:spacing w:val="-5"/>
          <w:sz w:val="21"/>
        </w:rPr>
        <w:t> </w:t>
      </w:r>
      <w:r>
        <w:rPr>
          <w:sz w:val="21"/>
        </w:rPr>
        <w:t>pública</w:t>
      </w:r>
      <w:r>
        <w:rPr>
          <w:spacing w:val="-6"/>
          <w:sz w:val="21"/>
        </w:rPr>
        <w:t> </w:t>
      </w:r>
      <w:r>
        <w:rPr>
          <w:sz w:val="21"/>
        </w:rPr>
        <w:t>no</w:t>
      </w:r>
      <w:r>
        <w:rPr>
          <w:spacing w:val="-5"/>
          <w:sz w:val="21"/>
        </w:rPr>
        <w:t> </w:t>
      </w:r>
      <w:r>
        <w:rPr>
          <w:sz w:val="21"/>
        </w:rPr>
        <w:t>sistema</w:t>
      </w:r>
      <w:r>
        <w:rPr>
          <w:spacing w:val="-6"/>
          <w:sz w:val="21"/>
        </w:rPr>
        <w:t> </w:t>
      </w:r>
      <w:r>
        <w:rPr>
          <w:spacing w:val="-2"/>
          <w:sz w:val="21"/>
        </w:rPr>
        <w:t>eletrônico.</w:t>
      </w:r>
    </w:p>
    <w:p>
      <w:pPr>
        <w:pStyle w:val="ListParagraph"/>
        <w:numPr>
          <w:ilvl w:val="1"/>
          <w:numId w:val="25"/>
        </w:numPr>
        <w:tabs>
          <w:tab w:pos="846" w:val="left" w:leader="none"/>
        </w:tabs>
        <w:spacing w:line="232" w:lineRule="auto" w:before="103" w:after="0"/>
        <w:ind w:left="418" w:right="408" w:firstLine="0"/>
        <w:jc w:val="left"/>
        <w:rPr>
          <w:sz w:val="21"/>
        </w:rPr>
      </w:pPr>
      <w:r>
        <w:rPr>
          <w:sz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25"/>
        </w:numPr>
        <w:tabs>
          <w:tab w:pos="829" w:val="left" w:leader="none"/>
        </w:tabs>
        <w:spacing w:line="240" w:lineRule="auto" w:before="99" w:after="0"/>
        <w:ind w:left="829" w:right="0" w:hanging="411"/>
        <w:jc w:val="left"/>
        <w:rPr>
          <w:sz w:val="21"/>
        </w:rPr>
      </w:pPr>
      <w:r>
        <w:rPr>
          <w:sz w:val="21"/>
        </w:rPr>
        <w:t>Todas</w:t>
      </w:r>
      <w:r>
        <w:rPr>
          <w:spacing w:val="-6"/>
          <w:sz w:val="21"/>
        </w:rPr>
        <w:t> </w:t>
      </w:r>
      <w:r>
        <w:rPr>
          <w:sz w:val="21"/>
        </w:rPr>
        <w:t>as</w:t>
      </w:r>
      <w:r>
        <w:rPr>
          <w:spacing w:val="-6"/>
          <w:sz w:val="21"/>
        </w:rPr>
        <w:t> </w:t>
      </w:r>
      <w:r>
        <w:rPr>
          <w:sz w:val="21"/>
        </w:rPr>
        <w:t>referências</w:t>
      </w:r>
      <w:r>
        <w:rPr>
          <w:spacing w:val="-6"/>
          <w:sz w:val="21"/>
        </w:rPr>
        <w:t> </w:t>
      </w:r>
      <w:r>
        <w:rPr>
          <w:sz w:val="21"/>
        </w:rPr>
        <w:t>de</w:t>
      </w:r>
      <w:r>
        <w:rPr>
          <w:spacing w:val="-6"/>
          <w:sz w:val="21"/>
        </w:rPr>
        <w:t> </w:t>
      </w:r>
      <w:r>
        <w:rPr>
          <w:sz w:val="21"/>
        </w:rPr>
        <w:t>tempo</w:t>
      </w:r>
      <w:r>
        <w:rPr>
          <w:spacing w:val="-6"/>
          <w:sz w:val="21"/>
        </w:rPr>
        <w:t> </w:t>
      </w:r>
      <w:r>
        <w:rPr>
          <w:sz w:val="21"/>
        </w:rPr>
        <w:t>no</w:t>
      </w:r>
      <w:r>
        <w:rPr>
          <w:spacing w:val="-6"/>
          <w:sz w:val="21"/>
        </w:rPr>
        <w:t> </w:t>
      </w:r>
      <w:r>
        <w:rPr>
          <w:sz w:val="21"/>
        </w:rPr>
        <w:t>Edital,</w:t>
      </w:r>
      <w:r>
        <w:rPr>
          <w:spacing w:val="-6"/>
          <w:sz w:val="21"/>
        </w:rPr>
        <w:t> </w:t>
      </w:r>
      <w:r>
        <w:rPr>
          <w:sz w:val="21"/>
        </w:rPr>
        <w:t>no</w:t>
      </w:r>
      <w:r>
        <w:rPr>
          <w:spacing w:val="-6"/>
          <w:sz w:val="21"/>
        </w:rPr>
        <w:t> </w:t>
      </w:r>
      <w:r>
        <w:rPr>
          <w:sz w:val="21"/>
        </w:rPr>
        <w:t>aviso</w:t>
      </w:r>
      <w:r>
        <w:rPr>
          <w:spacing w:val="-5"/>
          <w:sz w:val="21"/>
        </w:rPr>
        <w:t> </w:t>
      </w:r>
      <w:r>
        <w:rPr>
          <w:sz w:val="21"/>
        </w:rPr>
        <w:t>e</w:t>
      </w:r>
      <w:r>
        <w:rPr>
          <w:spacing w:val="-6"/>
          <w:sz w:val="21"/>
        </w:rPr>
        <w:t> </w:t>
      </w:r>
      <w:r>
        <w:rPr>
          <w:sz w:val="21"/>
        </w:rPr>
        <w:t>durante</w:t>
      </w:r>
      <w:r>
        <w:rPr>
          <w:spacing w:val="-6"/>
          <w:sz w:val="21"/>
        </w:rPr>
        <w:t> </w:t>
      </w:r>
      <w:r>
        <w:rPr>
          <w:sz w:val="21"/>
        </w:rPr>
        <w:t>a</w:t>
      </w:r>
      <w:r>
        <w:rPr>
          <w:spacing w:val="-6"/>
          <w:sz w:val="21"/>
        </w:rPr>
        <w:t> </w:t>
      </w:r>
      <w:r>
        <w:rPr>
          <w:sz w:val="21"/>
        </w:rPr>
        <w:t>sessão</w:t>
      </w:r>
      <w:r>
        <w:rPr>
          <w:spacing w:val="-6"/>
          <w:sz w:val="21"/>
        </w:rPr>
        <w:t> </w:t>
      </w:r>
      <w:r>
        <w:rPr>
          <w:sz w:val="21"/>
        </w:rPr>
        <w:t>pública</w:t>
      </w:r>
      <w:r>
        <w:rPr>
          <w:spacing w:val="-6"/>
          <w:sz w:val="21"/>
        </w:rPr>
        <w:t> </w:t>
      </w:r>
      <w:r>
        <w:rPr>
          <w:sz w:val="21"/>
        </w:rPr>
        <w:t>observarão</w:t>
      </w:r>
      <w:r>
        <w:rPr>
          <w:spacing w:val="-6"/>
          <w:sz w:val="21"/>
        </w:rPr>
        <w:t> </w:t>
      </w:r>
      <w:r>
        <w:rPr>
          <w:sz w:val="21"/>
        </w:rPr>
        <w:t>o</w:t>
      </w:r>
      <w:r>
        <w:rPr>
          <w:spacing w:val="-6"/>
          <w:sz w:val="21"/>
        </w:rPr>
        <w:t> </w:t>
      </w:r>
      <w:r>
        <w:rPr>
          <w:sz w:val="21"/>
        </w:rPr>
        <w:t>horário</w:t>
      </w:r>
      <w:r>
        <w:rPr>
          <w:spacing w:val="-6"/>
          <w:sz w:val="21"/>
        </w:rPr>
        <w:t> </w:t>
      </w:r>
      <w:r>
        <w:rPr>
          <w:sz w:val="21"/>
        </w:rPr>
        <w:t>de</w:t>
      </w:r>
      <w:r>
        <w:rPr>
          <w:spacing w:val="-5"/>
          <w:sz w:val="21"/>
        </w:rPr>
        <w:t> </w:t>
      </w:r>
      <w:r>
        <w:rPr>
          <w:sz w:val="21"/>
        </w:rPr>
        <w:t>Brasília</w:t>
      </w:r>
      <w:r>
        <w:rPr>
          <w:spacing w:val="-6"/>
          <w:sz w:val="21"/>
        </w:rPr>
        <w:t> </w:t>
      </w:r>
      <w:r>
        <w:rPr>
          <w:sz w:val="21"/>
        </w:rPr>
        <w:t>-</w:t>
      </w:r>
      <w:r>
        <w:rPr>
          <w:spacing w:val="-6"/>
          <w:sz w:val="21"/>
        </w:rPr>
        <w:t> </w:t>
      </w:r>
      <w:r>
        <w:rPr>
          <w:spacing w:val="-5"/>
          <w:sz w:val="21"/>
        </w:rPr>
        <w:t>DF.</w:t>
      </w:r>
    </w:p>
    <w:p>
      <w:pPr>
        <w:pStyle w:val="ListParagraph"/>
        <w:numPr>
          <w:ilvl w:val="1"/>
          <w:numId w:val="25"/>
        </w:numPr>
        <w:tabs>
          <w:tab w:pos="822" w:val="left" w:leader="none"/>
        </w:tabs>
        <w:spacing w:line="240" w:lineRule="auto" w:before="97" w:after="0"/>
        <w:ind w:left="822" w:right="0" w:hanging="404"/>
        <w:jc w:val="left"/>
        <w:rPr>
          <w:sz w:val="21"/>
        </w:rPr>
      </w:pPr>
      <w:r>
        <w:rPr>
          <w:sz w:val="21"/>
        </w:rPr>
        <w:t>A</w:t>
      </w:r>
      <w:r>
        <w:rPr>
          <w:spacing w:val="-14"/>
          <w:sz w:val="21"/>
        </w:rPr>
        <w:t> </w:t>
      </w:r>
      <w:r>
        <w:rPr>
          <w:sz w:val="21"/>
        </w:rPr>
        <w:t>homologação</w:t>
      </w:r>
      <w:r>
        <w:rPr>
          <w:spacing w:val="-9"/>
          <w:sz w:val="21"/>
        </w:rPr>
        <w:t> </w:t>
      </w:r>
      <w:r>
        <w:rPr>
          <w:sz w:val="21"/>
        </w:rPr>
        <w:t>do</w:t>
      </w:r>
      <w:r>
        <w:rPr>
          <w:spacing w:val="-6"/>
          <w:sz w:val="21"/>
        </w:rPr>
        <w:t> </w:t>
      </w:r>
      <w:r>
        <w:rPr>
          <w:sz w:val="21"/>
        </w:rPr>
        <w:t>resultado</w:t>
      </w:r>
      <w:r>
        <w:rPr>
          <w:spacing w:val="-6"/>
          <w:sz w:val="21"/>
        </w:rPr>
        <w:t> </w:t>
      </w:r>
      <w:r>
        <w:rPr>
          <w:sz w:val="21"/>
        </w:rPr>
        <w:t>desta</w:t>
      </w:r>
      <w:r>
        <w:rPr>
          <w:spacing w:val="-7"/>
          <w:sz w:val="21"/>
        </w:rPr>
        <w:t> </w:t>
      </w:r>
      <w:r>
        <w:rPr>
          <w:sz w:val="21"/>
        </w:rPr>
        <w:t>licitação</w:t>
      </w:r>
      <w:r>
        <w:rPr>
          <w:spacing w:val="-6"/>
          <w:sz w:val="21"/>
        </w:rPr>
        <w:t> </w:t>
      </w:r>
      <w:r>
        <w:rPr>
          <w:sz w:val="21"/>
        </w:rPr>
        <w:t>não</w:t>
      </w:r>
      <w:r>
        <w:rPr>
          <w:spacing w:val="-6"/>
          <w:sz w:val="21"/>
        </w:rPr>
        <w:t> </w:t>
      </w:r>
      <w:r>
        <w:rPr>
          <w:sz w:val="21"/>
        </w:rPr>
        <w:t>implicará</w:t>
      </w:r>
      <w:r>
        <w:rPr>
          <w:spacing w:val="-6"/>
          <w:sz w:val="21"/>
        </w:rPr>
        <w:t> </w:t>
      </w:r>
      <w:r>
        <w:rPr>
          <w:sz w:val="21"/>
        </w:rPr>
        <w:t>direito</w:t>
      </w:r>
      <w:r>
        <w:rPr>
          <w:spacing w:val="-7"/>
          <w:sz w:val="21"/>
        </w:rPr>
        <w:t> </w:t>
      </w:r>
      <w:r>
        <w:rPr>
          <w:sz w:val="21"/>
        </w:rPr>
        <w:t>à</w:t>
      </w:r>
      <w:r>
        <w:rPr>
          <w:spacing w:val="-6"/>
          <w:sz w:val="21"/>
        </w:rPr>
        <w:t> </w:t>
      </w:r>
      <w:r>
        <w:rPr>
          <w:spacing w:val="-2"/>
          <w:sz w:val="21"/>
        </w:rPr>
        <w:t>contratação.</w:t>
      </w:r>
    </w:p>
    <w:p>
      <w:pPr>
        <w:pStyle w:val="ListParagraph"/>
        <w:numPr>
          <w:ilvl w:val="1"/>
          <w:numId w:val="25"/>
        </w:numPr>
        <w:tabs>
          <w:tab w:pos="823" w:val="left" w:leader="none"/>
        </w:tabs>
        <w:spacing w:line="232" w:lineRule="auto" w:before="102" w:after="0"/>
        <w:ind w:left="418" w:right="408" w:firstLine="0"/>
        <w:jc w:val="left"/>
        <w:rPr>
          <w:sz w:val="21"/>
        </w:rPr>
      </w:pPr>
      <w:r>
        <w:rPr>
          <w:sz w:val="21"/>
        </w:rPr>
        <w:t>As</w:t>
      </w:r>
      <w:r>
        <w:rPr>
          <w:spacing w:val="-5"/>
          <w:sz w:val="21"/>
        </w:rPr>
        <w:t> </w:t>
      </w:r>
      <w:r>
        <w:rPr>
          <w:sz w:val="21"/>
        </w:rPr>
        <w:t>normas</w:t>
      </w:r>
      <w:r>
        <w:rPr>
          <w:spacing w:val="-5"/>
          <w:sz w:val="21"/>
        </w:rPr>
        <w:t> </w:t>
      </w:r>
      <w:r>
        <w:rPr>
          <w:sz w:val="21"/>
        </w:rPr>
        <w:t>disciplinadoras</w:t>
      </w:r>
      <w:r>
        <w:rPr>
          <w:spacing w:val="-5"/>
          <w:sz w:val="21"/>
        </w:rPr>
        <w:t> </w:t>
      </w:r>
      <w:r>
        <w:rPr>
          <w:sz w:val="21"/>
        </w:rPr>
        <w:t>da</w:t>
      </w:r>
      <w:r>
        <w:rPr>
          <w:spacing w:val="-5"/>
          <w:sz w:val="21"/>
        </w:rPr>
        <w:t> </w:t>
      </w:r>
      <w:r>
        <w:rPr>
          <w:sz w:val="21"/>
        </w:rPr>
        <w:t>licitação</w:t>
      </w:r>
      <w:r>
        <w:rPr>
          <w:spacing w:val="-5"/>
          <w:sz w:val="21"/>
        </w:rPr>
        <w:t> </w:t>
      </w:r>
      <w:r>
        <w:rPr>
          <w:sz w:val="21"/>
        </w:rPr>
        <w:t>serão</w:t>
      </w:r>
      <w:r>
        <w:rPr>
          <w:spacing w:val="-5"/>
          <w:sz w:val="21"/>
        </w:rPr>
        <w:t> </w:t>
      </w:r>
      <w:r>
        <w:rPr>
          <w:sz w:val="21"/>
        </w:rPr>
        <w:t>sempre</w:t>
      </w:r>
      <w:r>
        <w:rPr>
          <w:spacing w:val="-5"/>
          <w:sz w:val="21"/>
        </w:rPr>
        <w:t> </w:t>
      </w:r>
      <w:r>
        <w:rPr>
          <w:sz w:val="21"/>
        </w:rPr>
        <w:t>interpretadas</w:t>
      </w:r>
      <w:r>
        <w:rPr>
          <w:spacing w:val="-5"/>
          <w:sz w:val="21"/>
        </w:rPr>
        <w:t> </w:t>
      </w:r>
      <w:r>
        <w:rPr>
          <w:sz w:val="21"/>
        </w:rPr>
        <w:t>em</w:t>
      </w:r>
      <w:r>
        <w:rPr>
          <w:spacing w:val="-5"/>
          <w:sz w:val="21"/>
        </w:rPr>
        <w:t> </w:t>
      </w:r>
      <w:r>
        <w:rPr>
          <w:sz w:val="21"/>
        </w:rPr>
        <w:t>favor</w:t>
      </w:r>
      <w:r>
        <w:rPr>
          <w:spacing w:val="-5"/>
          <w:sz w:val="21"/>
        </w:rPr>
        <w:t> </w:t>
      </w:r>
      <w:r>
        <w:rPr>
          <w:sz w:val="21"/>
        </w:rPr>
        <w:t>da</w:t>
      </w:r>
      <w:r>
        <w:rPr>
          <w:spacing w:val="-5"/>
          <w:sz w:val="21"/>
        </w:rPr>
        <w:t> </w:t>
      </w:r>
      <w:r>
        <w:rPr>
          <w:sz w:val="21"/>
        </w:rPr>
        <w:t>ampliação</w:t>
      </w:r>
      <w:r>
        <w:rPr>
          <w:spacing w:val="-5"/>
          <w:sz w:val="21"/>
        </w:rPr>
        <w:t> </w:t>
      </w:r>
      <w:r>
        <w:rPr>
          <w:sz w:val="21"/>
        </w:rPr>
        <w:t>da</w:t>
      </w:r>
      <w:r>
        <w:rPr>
          <w:spacing w:val="-5"/>
          <w:sz w:val="21"/>
        </w:rPr>
        <w:t> </w:t>
      </w:r>
      <w:r>
        <w:rPr>
          <w:sz w:val="21"/>
        </w:rPr>
        <w:t>disputa</w:t>
      </w:r>
      <w:r>
        <w:rPr>
          <w:spacing w:val="-5"/>
          <w:sz w:val="21"/>
        </w:rPr>
        <w:t> </w:t>
      </w:r>
      <w:r>
        <w:rPr>
          <w:sz w:val="21"/>
        </w:rPr>
        <w:t>entre</w:t>
      </w:r>
      <w:r>
        <w:rPr>
          <w:spacing w:val="-5"/>
          <w:sz w:val="21"/>
        </w:rPr>
        <w:t> </w:t>
      </w:r>
      <w:r>
        <w:rPr>
          <w:sz w:val="21"/>
        </w:rPr>
        <w:t>os</w:t>
      </w:r>
      <w:r>
        <w:rPr>
          <w:spacing w:val="-5"/>
          <w:sz w:val="21"/>
        </w:rPr>
        <w:t> </w:t>
      </w:r>
      <w:r>
        <w:rPr>
          <w:sz w:val="21"/>
        </w:rPr>
        <w:t>interessados,</w:t>
      </w:r>
      <w:r>
        <w:rPr>
          <w:spacing w:val="-5"/>
          <w:sz w:val="21"/>
        </w:rPr>
        <w:t> </w:t>
      </w:r>
      <w:r>
        <w:rPr>
          <w:sz w:val="21"/>
        </w:rPr>
        <w:t>desde</w:t>
      </w:r>
      <w:r>
        <w:rPr>
          <w:spacing w:val="-5"/>
          <w:sz w:val="21"/>
        </w:rPr>
        <w:t> </w:t>
      </w:r>
      <w:r>
        <w:rPr>
          <w:sz w:val="21"/>
        </w:rPr>
        <w:t>que</w:t>
      </w:r>
      <w:r>
        <w:rPr>
          <w:spacing w:val="-5"/>
          <w:sz w:val="21"/>
        </w:rPr>
        <w:t> </w:t>
      </w:r>
      <w:r>
        <w:rPr>
          <w:sz w:val="21"/>
        </w:rPr>
        <w:t>não</w:t>
      </w:r>
      <w:r>
        <w:rPr>
          <w:spacing w:val="-5"/>
          <w:sz w:val="21"/>
        </w:rPr>
        <w:t> </w:t>
      </w:r>
      <w:r>
        <w:rPr>
          <w:sz w:val="21"/>
        </w:rPr>
        <w:t>comprometam</w:t>
      </w:r>
      <w:r>
        <w:rPr>
          <w:spacing w:val="-5"/>
          <w:sz w:val="21"/>
        </w:rPr>
        <w:t> </w:t>
      </w:r>
      <w:r>
        <w:rPr>
          <w:sz w:val="21"/>
        </w:rPr>
        <w:t>o</w:t>
      </w:r>
      <w:r>
        <w:rPr>
          <w:spacing w:val="-5"/>
          <w:sz w:val="21"/>
        </w:rPr>
        <w:t> </w:t>
      </w:r>
      <w:r>
        <w:rPr>
          <w:sz w:val="21"/>
        </w:rPr>
        <w:t>interesse</w:t>
      </w:r>
      <w:r>
        <w:rPr>
          <w:spacing w:val="-5"/>
          <w:sz w:val="21"/>
        </w:rPr>
        <w:t> </w:t>
      </w:r>
      <w:r>
        <w:rPr>
          <w:sz w:val="21"/>
        </w:rPr>
        <w:t>da Administração, o princípio da isonomia, a finalidade e a segurança da contratação.</w:t>
      </w:r>
    </w:p>
    <w:p>
      <w:pPr>
        <w:pStyle w:val="ListParagraph"/>
        <w:numPr>
          <w:ilvl w:val="1"/>
          <w:numId w:val="25"/>
        </w:numPr>
        <w:tabs>
          <w:tab w:pos="848" w:val="left" w:leader="none"/>
        </w:tabs>
        <w:spacing w:line="232" w:lineRule="auto" w:before="105" w:after="0"/>
        <w:ind w:left="418" w:right="408" w:firstLine="0"/>
        <w:jc w:val="left"/>
        <w:rPr>
          <w:sz w:val="21"/>
        </w:rPr>
      </w:pPr>
      <w:r>
        <w:rPr>
          <w:sz w:val="21"/>
        </w:rPr>
        <w:t>Os licitantes assumem todos os custos de preparação e apresentação de suas propostas e a</w:t>
      </w:r>
      <w:r>
        <w:rPr>
          <w:spacing w:val="-2"/>
          <w:sz w:val="21"/>
        </w:rPr>
        <w:t> </w:t>
      </w:r>
      <w:r>
        <w:rPr>
          <w:sz w:val="21"/>
        </w:rPr>
        <w:t>Administração não será, em nenhum caso, responsável por esses custos,</w:t>
      </w:r>
      <w:r>
        <w:rPr>
          <w:spacing w:val="40"/>
          <w:sz w:val="21"/>
        </w:rPr>
        <w:t> </w:t>
      </w:r>
      <w:r>
        <w:rPr>
          <w:sz w:val="21"/>
        </w:rPr>
        <w:t>independentemente da condução ou do resultado do processo licitatório.</w:t>
      </w:r>
    </w:p>
    <w:p>
      <w:pPr>
        <w:pStyle w:val="ListParagraph"/>
        <w:numPr>
          <w:ilvl w:val="1"/>
          <w:numId w:val="25"/>
        </w:numPr>
        <w:tabs>
          <w:tab w:pos="843" w:val="left" w:leader="none"/>
        </w:tabs>
        <w:spacing w:line="232" w:lineRule="auto" w:before="104" w:after="0"/>
        <w:ind w:left="418" w:right="408" w:firstLine="0"/>
        <w:jc w:val="left"/>
        <w:rPr>
          <w:sz w:val="21"/>
        </w:rPr>
      </w:pPr>
      <w:r>
        <w:rPr>
          <w:sz w:val="21"/>
        </w:rPr>
        <w:t>Na contagem dos prazos estabelecidos neste Edital e seus</w:t>
      </w:r>
      <w:r>
        <w:rPr>
          <w:spacing w:val="-6"/>
          <w:sz w:val="21"/>
        </w:rPr>
        <w:t> </w:t>
      </w:r>
      <w:r>
        <w:rPr>
          <w:sz w:val="21"/>
        </w:rPr>
        <w:t>Anexos, excluir-se-á o dia do início e incluir-se-á o do vencimento. Só se iniciam e vencem os prazos em dias de expediente na Administração.</w:t>
      </w:r>
    </w:p>
    <w:p>
      <w:pPr>
        <w:pStyle w:val="ListParagraph"/>
        <w:numPr>
          <w:ilvl w:val="1"/>
          <w:numId w:val="25"/>
        </w:numPr>
        <w:tabs>
          <w:tab w:pos="853" w:val="left" w:leader="none"/>
        </w:tabs>
        <w:spacing w:line="232" w:lineRule="auto" w:before="104" w:after="0"/>
        <w:ind w:left="418" w:right="408" w:firstLine="0"/>
        <w:jc w:val="left"/>
        <w:rPr>
          <w:sz w:val="21"/>
        </w:rPr>
      </w:pPr>
      <w:r>
        <w:rPr>
          <w:sz w:val="21"/>
        </w:rPr>
        <w:t>O</w:t>
      </w:r>
      <w:r>
        <w:rPr>
          <w:spacing w:val="13"/>
          <w:sz w:val="21"/>
        </w:rPr>
        <w:t> </w:t>
      </w:r>
      <w:r>
        <w:rPr>
          <w:sz w:val="21"/>
        </w:rPr>
        <w:t>desatendimento</w:t>
      </w:r>
      <w:r>
        <w:rPr>
          <w:spacing w:val="13"/>
          <w:sz w:val="21"/>
        </w:rPr>
        <w:t> </w:t>
      </w:r>
      <w:r>
        <w:rPr>
          <w:sz w:val="21"/>
        </w:rPr>
        <w:t>de</w:t>
      </w:r>
      <w:r>
        <w:rPr>
          <w:spacing w:val="13"/>
          <w:sz w:val="21"/>
        </w:rPr>
        <w:t> </w:t>
      </w:r>
      <w:r>
        <w:rPr>
          <w:sz w:val="21"/>
        </w:rPr>
        <w:t>exigências</w:t>
      </w:r>
      <w:r>
        <w:rPr>
          <w:spacing w:val="13"/>
          <w:sz w:val="21"/>
        </w:rPr>
        <w:t> </w:t>
      </w:r>
      <w:r>
        <w:rPr>
          <w:sz w:val="21"/>
        </w:rPr>
        <w:t>formais</w:t>
      </w:r>
      <w:r>
        <w:rPr>
          <w:spacing w:val="13"/>
          <w:sz w:val="21"/>
        </w:rPr>
        <w:t> </w:t>
      </w:r>
      <w:r>
        <w:rPr>
          <w:sz w:val="21"/>
        </w:rPr>
        <w:t>não</w:t>
      </w:r>
      <w:r>
        <w:rPr>
          <w:spacing w:val="13"/>
          <w:sz w:val="21"/>
        </w:rPr>
        <w:t> </w:t>
      </w:r>
      <w:r>
        <w:rPr>
          <w:sz w:val="21"/>
        </w:rPr>
        <w:t>essenciais</w:t>
      </w:r>
      <w:r>
        <w:rPr>
          <w:spacing w:val="13"/>
          <w:sz w:val="21"/>
        </w:rPr>
        <w:t> </w:t>
      </w:r>
      <w:r>
        <w:rPr>
          <w:sz w:val="21"/>
        </w:rPr>
        <w:t>não</w:t>
      </w:r>
      <w:r>
        <w:rPr>
          <w:spacing w:val="13"/>
          <w:sz w:val="21"/>
        </w:rPr>
        <w:t> </w:t>
      </w:r>
      <w:r>
        <w:rPr>
          <w:sz w:val="21"/>
        </w:rPr>
        <w:t>importará</w:t>
      </w:r>
      <w:r>
        <w:rPr>
          <w:spacing w:val="13"/>
          <w:sz w:val="21"/>
        </w:rPr>
        <w:t> </w:t>
      </w:r>
      <w:r>
        <w:rPr>
          <w:sz w:val="21"/>
        </w:rPr>
        <w:t>o</w:t>
      </w:r>
      <w:r>
        <w:rPr>
          <w:spacing w:val="13"/>
          <w:sz w:val="21"/>
        </w:rPr>
        <w:t> </w:t>
      </w:r>
      <w:r>
        <w:rPr>
          <w:sz w:val="21"/>
        </w:rPr>
        <w:t>afastamento</w:t>
      </w:r>
      <w:r>
        <w:rPr>
          <w:spacing w:val="13"/>
          <w:sz w:val="21"/>
        </w:rPr>
        <w:t> </w:t>
      </w:r>
      <w:r>
        <w:rPr>
          <w:sz w:val="21"/>
        </w:rPr>
        <w:t>do</w:t>
      </w:r>
      <w:r>
        <w:rPr>
          <w:spacing w:val="13"/>
          <w:sz w:val="21"/>
        </w:rPr>
        <w:t> </w:t>
      </w:r>
      <w:r>
        <w:rPr>
          <w:sz w:val="21"/>
        </w:rPr>
        <w:t>licitante,</w:t>
      </w:r>
      <w:r>
        <w:rPr>
          <w:spacing w:val="13"/>
          <w:sz w:val="21"/>
        </w:rPr>
        <w:t> </w:t>
      </w:r>
      <w:r>
        <w:rPr>
          <w:sz w:val="21"/>
        </w:rPr>
        <w:t>desde</w:t>
      </w:r>
      <w:r>
        <w:rPr>
          <w:spacing w:val="13"/>
          <w:sz w:val="21"/>
        </w:rPr>
        <w:t> </w:t>
      </w:r>
      <w:r>
        <w:rPr>
          <w:sz w:val="21"/>
        </w:rPr>
        <w:t>que</w:t>
      </w:r>
      <w:r>
        <w:rPr>
          <w:spacing w:val="13"/>
          <w:sz w:val="21"/>
        </w:rPr>
        <w:t> </w:t>
      </w:r>
      <w:r>
        <w:rPr>
          <w:sz w:val="21"/>
        </w:rPr>
        <w:t>seja</w:t>
      </w:r>
      <w:r>
        <w:rPr>
          <w:spacing w:val="13"/>
          <w:sz w:val="21"/>
        </w:rPr>
        <w:t> </w:t>
      </w:r>
      <w:r>
        <w:rPr>
          <w:sz w:val="21"/>
        </w:rPr>
        <w:t>possível</w:t>
      </w:r>
      <w:r>
        <w:rPr>
          <w:spacing w:val="13"/>
          <w:sz w:val="21"/>
        </w:rPr>
        <w:t> </w:t>
      </w:r>
      <w:r>
        <w:rPr>
          <w:sz w:val="21"/>
        </w:rPr>
        <w:t>o</w:t>
      </w:r>
      <w:r>
        <w:rPr>
          <w:spacing w:val="13"/>
          <w:sz w:val="21"/>
        </w:rPr>
        <w:t> </w:t>
      </w:r>
      <w:r>
        <w:rPr>
          <w:sz w:val="21"/>
        </w:rPr>
        <w:t>aproveitamento</w:t>
      </w:r>
      <w:r>
        <w:rPr>
          <w:spacing w:val="13"/>
          <w:sz w:val="21"/>
        </w:rPr>
        <w:t> </w:t>
      </w:r>
      <w:r>
        <w:rPr>
          <w:sz w:val="21"/>
        </w:rPr>
        <w:t>do</w:t>
      </w:r>
      <w:r>
        <w:rPr>
          <w:spacing w:val="13"/>
          <w:sz w:val="21"/>
        </w:rPr>
        <w:t> </w:t>
      </w:r>
      <w:r>
        <w:rPr>
          <w:sz w:val="21"/>
        </w:rPr>
        <w:t>ato,</w:t>
      </w:r>
      <w:r>
        <w:rPr>
          <w:spacing w:val="13"/>
          <w:sz w:val="21"/>
        </w:rPr>
        <w:t> </w:t>
      </w:r>
      <w:r>
        <w:rPr>
          <w:sz w:val="21"/>
        </w:rPr>
        <w:t>observados</w:t>
      </w:r>
      <w:r>
        <w:rPr>
          <w:spacing w:val="13"/>
          <w:sz w:val="21"/>
        </w:rPr>
        <w:t> </w:t>
      </w:r>
      <w:r>
        <w:rPr>
          <w:sz w:val="21"/>
        </w:rPr>
        <w:t>os princípios da isonomia e do interesse público.</w:t>
      </w:r>
    </w:p>
    <w:p>
      <w:pPr>
        <w:pStyle w:val="ListParagraph"/>
        <w:numPr>
          <w:ilvl w:val="1"/>
          <w:numId w:val="25"/>
        </w:numPr>
        <w:tabs>
          <w:tab w:pos="833" w:val="left" w:leader="none"/>
        </w:tabs>
        <w:spacing w:line="240" w:lineRule="auto" w:before="98" w:after="0"/>
        <w:ind w:left="833" w:right="0" w:hanging="415"/>
        <w:jc w:val="left"/>
        <w:rPr>
          <w:sz w:val="21"/>
        </w:rPr>
      </w:pPr>
      <w:r>
        <w:rPr>
          <w:sz w:val="21"/>
        </w:rPr>
        <w:t>Em</w:t>
      </w:r>
      <w:r>
        <w:rPr>
          <w:spacing w:val="-6"/>
          <w:sz w:val="21"/>
        </w:rPr>
        <w:t> </w:t>
      </w:r>
      <w:r>
        <w:rPr>
          <w:sz w:val="21"/>
        </w:rPr>
        <w:t>caso</w:t>
      </w:r>
      <w:r>
        <w:rPr>
          <w:spacing w:val="-6"/>
          <w:sz w:val="21"/>
        </w:rPr>
        <w:t> </w:t>
      </w:r>
      <w:r>
        <w:rPr>
          <w:sz w:val="21"/>
        </w:rPr>
        <w:t>de</w:t>
      </w:r>
      <w:r>
        <w:rPr>
          <w:spacing w:val="-6"/>
          <w:sz w:val="21"/>
        </w:rPr>
        <w:t> </w:t>
      </w:r>
      <w:r>
        <w:rPr>
          <w:sz w:val="21"/>
        </w:rPr>
        <w:t>divergência</w:t>
      </w:r>
      <w:r>
        <w:rPr>
          <w:spacing w:val="-6"/>
          <w:sz w:val="21"/>
        </w:rPr>
        <w:t> </w:t>
      </w:r>
      <w:r>
        <w:rPr>
          <w:sz w:val="21"/>
        </w:rPr>
        <w:t>entre</w:t>
      </w:r>
      <w:r>
        <w:rPr>
          <w:spacing w:val="-6"/>
          <w:sz w:val="21"/>
        </w:rPr>
        <w:t> </w:t>
      </w:r>
      <w:r>
        <w:rPr>
          <w:sz w:val="21"/>
        </w:rPr>
        <w:t>disposições</w:t>
      </w:r>
      <w:r>
        <w:rPr>
          <w:spacing w:val="-6"/>
          <w:sz w:val="21"/>
        </w:rPr>
        <w:t> </w:t>
      </w:r>
      <w:r>
        <w:rPr>
          <w:sz w:val="21"/>
        </w:rPr>
        <w:t>deste</w:t>
      </w:r>
      <w:r>
        <w:rPr>
          <w:spacing w:val="-6"/>
          <w:sz w:val="21"/>
        </w:rPr>
        <w:t> </w:t>
      </w:r>
      <w:r>
        <w:rPr>
          <w:sz w:val="21"/>
        </w:rPr>
        <w:t>Edital</w:t>
      </w:r>
      <w:r>
        <w:rPr>
          <w:spacing w:val="-6"/>
          <w:sz w:val="21"/>
        </w:rPr>
        <w:t> </w:t>
      </w:r>
      <w:r>
        <w:rPr>
          <w:sz w:val="21"/>
        </w:rPr>
        <w:t>e</w:t>
      </w:r>
      <w:r>
        <w:rPr>
          <w:spacing w:val="-6"/>
          <w:sz w:val="21"/>
        </w:rPr>
        <w:t> </w:t>
      </w:r>
      <w:r>
        <w:rPr>
          <w:sz w:val="21"/>
        </w:rPr>
        <w:t>de</w:t>
      </w:r>
      <w:r>
        <w:rPr>
          <w:spacing w:val="-5"/>
          <w:sz w:val="21"/>
        </w:rPr>
        <w:t> </w:t>
      </w:r>
      <w:r>
        <w:rPr>
          <w:sz w:val="21"/>
        </w:rPr>
        <w:t>seus</w:t>
      </w:r>
      <w:r>
        <w:rPr>
          <w:spacing w:val="-6"/>
          <w:sz w:val="21"/>
        </w:rPr>
        <w:t> </w:t>
      </w:r>
      <w:r>
        <w:rPr>
          <w:sz w:val="21"/>
        </w:rPr>
        <w:t>anexos</w:t>
      </w:r>
      <w:r>
        <w:rPr>
          <w:spacing w:val="-6"/>
          <w:sz w:val="21"/>
        </w:rPr>
        <w:t> </w:t>
      </w:r>
      <w:r>
        <w:rPr>
          <w:sz w:val="21"/>
        </w:rPr>
        <w:t>ou</w:t>
      </w:r>
      <w:r>
        <w:rPr>
          <w:spacing w:val="-6"/>
          <w:sz w:val="21"/>
        </w:rPr>
        <w:t> </w:t>
      </w:r>
      <w:r>
        <w:rPr>
          <w:sz w:val="21"/>
        </w:rPr>
        <w:t>demais</w:t>
      </w:r>
      <w:r>
        <w:rPr>
          <w:spacing w:val="-6"/>
          <w:sz w:val="21"/>
        </w:rPr>
        <w:t> </w:t>
      </w:r>
      <w:r>
        <w:rPr>
          <w:sz w:val="21"/>
        </w:rPr>
        <w:t>peças</w:t>
      </w:r>
      <w:r>
        <w:rPr>
          <w:spacing w:val="-6"/>
          <w:sz w:val="21"/>
        </w:rPr>
        <w:t> </w:t>
      </w:r>
      <w:r>
        <w:rPr>
          <w:sz w:val="21"/>
        </w:rPr>
        <w:t>que</w:t>
      </w:r>
      <w:r>
        <w:rPr>
          <w:spacing w:val="-6"/>
          <w:sz w:val="21"/>
        </w:rPr>
        <w:t> </w:t>
      </w:r>
      <w:r>
        <w:rPr>
          <w:sz w:val="21"/>
        </w:rPr>
        <w:t>compõem</w:t>
      </w:r>
      <w:r>
        <w:rPr>
          <w:spacing w:val="-6"/>
          <w:sz w:val="21"/>
        </w:rPr>
        <w:t> </w:t>
      </w:r>
      <w:r>
        <w:rPr>
          <w:sz w:val="21"/>
        </w:rPr>
        <w:t>o</w:t>
      </w:r>
      <w:r>
        <w:rPr>
          <w:spacing w:val="-6"/>
          <w:sz w:val="21"/>
        </w:rPr>
        <w:t> </w:t>
      </w:r>
      <w:r>
        <w:rPr>
          <w:sz w:val="21"/>
        </w:rPr>
        <w:t>processo,</w:t>
      </w:r>
      <w:r>
        <w:rPr>
          <w:spacing w:val="-6"/>
          <w:sz w:val="21"/>
        </w:rPr>
        <w:t> </w:t>
      </w:r>
      <w:r>
        <w:rPr>
          <w:sz w:val="21"/>
        </w:rPr>
        <w:t>prevalecerão</w:t>
      </w:r>
      <w:r>
        <w:rPr>
          <w:spacing w:val="-5"/>
          <w:sz w:val="21"/>
        </w:rPr>
        <w:t> </w:t>
      </w:r>
      <w:r>
        <w:rPr>
          <w:sz w:val="21"/>
        </w:rPr>
        <w:t>as</w:t>
      </w:r>
      <w:r>
        <w:rPr>
          <w:spacing w:val="-6"/>
          <w:sz w:val="21"/>
        </w:rPr>
        <w:t> </w:t>
      </w:r>
      <w:r>
        <w:rPr>
          <w:sz w:val="21"/>
        </w:rPr>
        <w:t>deste</w:t>
      </w:r>
      <w:r>
        <w:rPr>
          <w:spacing w:val="-6"/>
          <w:sz w:val="21"/>
        </w:rPr>
        <w:t> </w:t>
      </w:r>
      <w:r>
        <w:rPr>
          <w:spacing w:val="-2"/>
          <w:sz w:val="21"/>
        </w:rPr>
        <w:t>Edital.</w:t>
      </w:r>
    </w:p>
    <w:p>
      <w:pPr>
        <w:pStyle w:val="ListParagraph"/>
        <w:numPr>
          <w:ilvl w:val="1"/>
          <w:numId w:val="25"/>
        </w:numPr>
        <w:tabs>
          <w:tab w:pos="938" w:val="left" w:leader="none"/>
        </w:tabs>
        <w:spacing w:line="240" w:lineRule="auto" w:before="97" w:after="0"/>
        <w:ind w:left="938" w:right="0" w:hanging="520"/>
        <w:jc w:val="left"/>
        <w:rPr>
          <w:sz w:val="21"/>
        </w:rPr>
      </w:pPr>
      <w:r>
        <w:rPr>
          <w:sz w:val="21"/>
        </w:rPr>
        <w:t>O</w:t>
      </w:r>
      <w:r>
        <w:rPr>
          <w:spacing w:val="-7"/>
          <w:sz w:val="21"/>
        </w:rPr>
        <w:t> </w:t>
      </w:r>
      <w:r>
        <w:rPr>
          <w:sz w:val="21"/>
        </w:rPr>
        <w:t>Edital</w:t>
      </w:r>
      <w:r>
        <w:rPr>
          <w:spacing w:val="-6"/>
          <w:sz w:val="21"/>
        </w:rPr>
        <w:t> </w:t>
      </w:r>
      <w:r>
        <w:rPr>
          <w:sz w:val="21"/>
        </w:rPr>
        <w:t>e</w:t>
      </w:r>
      <w:r>
        <w:rPr>
          <w:spacing w:val="-6"/>
          <w:sz w:val="21"/>
        </w:rPr>
        <w:t> </w:t>
      </w:r>
      <w:r>
        <w:rPr>
          <w:sz w:val="21"/>
        </w:rPr>
        <w:t>seus</w:t>
      </w:r>
      <w:r>
        <w:rPr>
          <w:spacing w:val="-6"/>
          <w:sz w:val="21"/>
        </w:rPr>
        <w:t> </w:t>
      </w:r>
      <w:r>
        <w:rPr>
          <w:sz w:val="21"/>
        </w:rPr>
        <w:t>anexos</w:t>
      </w:r>
      <w:r>
        <w:rPr>
          <w:spacing w:val="-6"/>
          <w:sz w:val="21"/>
        </w:rPr>
        <w:t> </w:t>
      </w:r>
      <w:r>
        <w:rPr>
          <w:sz w:val="21"/>
        </w:rPr>
        <w:t>estão</w:t>
      </w:r>
      <w:r>
        <w:rPr>
          <w:spacing w:val="-6"/>
          <w:sz w:val="21"/>
        </w:rPr>
        <w:t> </w:t>
      </w:r>
      <w:r>
        <w:rPr>
          <w:sz w:val="21"/>
        </w:rPr>
        <w:t>disponíveis,</w:t>
      </w:r>
      <w:r>
        <w:rPr>
          <w:spacing w:val="-7"/>
          <w:sz w:val="21"/>
        </w:rPr>
        <w:t> </w:t>
      </w:r>
      <w:r>
        <w:rPr>
          <w:sz w:val="21"/>
        </w:rPr>
        <w:t>na</w:t>
      </w:r>
      <w:r>
        <w:rPr>
          <w:spacing w:val="-6"/>
          <w:sz w:val="21"/>
        </w:rPr>
        <w:t> </w:t>
      </w:r>
      <w:r>
        <w:rPr>
          <w:sz w:val="21"/>
        </w:rPr>
        <w:t>íntegra,</w:t>
      </w:r>
      <w:r>
        <w:rPr>
          <w:spacing w:val="-6"/>
          <w:sz w:val="21"/>
        </w:rPr>
        <w:t> </w:t>
      </w:r>
      <w:r>
        <w:rPr>
          <w:sz w:val="21"/>
        </w:rPr>
        <w:t>no</w:t>
      </w:r>
      <w:r>
        <w:rPr>
          <w:spacing w:val="-6"/>
          <w:sz w:val="21"/>
        </w:rPr>
        <w:t> </w:t>
      </w:r>
      <w:r>
        <w:rPr>
          <w:sz w:val="21"/>
        </w:rPr>
        <w:t>Portal</w:t>
      </w:r>
      <w:r>
        <w:rPr>
          <w:spacing w:val="-6"/>
          <w:sz w:val="21"/>
        </w:rPr>
        <w:t> </w:t>
      </w:r>
      <w:r>
        <w:rPr>
          <w:sz w:val="21"/>
        </w:rPr>
        <w:t>Nacional</w:t>
      </w:r>
      <w:r>
        <w:rPr>
          <w:spacing w:val="-6"/>
          <w:sz w:val="21"/>
        </w:rPr>
        <w:t> </w:t>
      </w:r>
      <w:r>
        <w:rPr>
          <w:sz w:val="21"/>
        </w:rPr>
        <w:t>de</w:t>
      </w:r>
      <w:r>
        <w:rPr>
          <w:spacing w:val="-7"/>
          <w:sz w:val="21"/>
        </w:rPr>
        <w:t> </w:t>
      </w:r>
      <w:r>
        <w:rPr>
          <w:sz w:val="21"/>
        </w:rPr>
        <w:t>Contratações</w:t>
      </w:r>
      <w:r>
        <w:rPr>
          <w:spacing w:val="-6"/>
          <w:sz w:val="21"/>
        </w:rPr>
        <w:t> </w:t>
      </w:r>
      <w:r>
        <w:rPr>
          <w:sz w:val="21"/>
        </w:rPr>
        <w:t>Públicas</w:t>
      </w:r>
      <w:r>
        <w:rPr>
          <w:spacing w:val="-6"/>
          <w:sz w:val="21"/>
        </w:rPr>
        <w:t> </w:t>
      </w:r>
      <w:r>
        <w:rPr>
          <w:sz w:val="21"/>
        </w:rPr>
        <w:t>(PNCP)</w:t>
      </w:r>
      <w:r>
        <w:rPr>
          <w:spacing w:val="-6"/>
          <w:sz w:val="21"/>
        </w:rPr>
        <w:t> </w:t>
      </w:r>
      <w:r>
        <w:rPr>
          <w:sz w:val="21"/>
        </w:rPr>
        <w:t>e</w:t>
      </w:r>
      <w:r>
        <w:rPr>
          <w:spacing w:val="-6"/>
          <w:sz w:val="21"/>
        </w:rPr>
        <w:t> </w:t>
      </w:r>
      <w:r>
        <w:rPr>
          <w:sz w:val="21"/>
        </w:rPr>
        <w:t>endereço</w:t>
      </w:r>
      <w:r>
        <w:rPr>
          <w:spacing w:val="-6"/>
          <w:sz w:val="21"/>
        </w:rPr>
        <w:t> </w:t>
      </w:r>
      <w:r>
        <w:rPr>
          <w:sz w:val="21"/>
        </w:rPr>
        <w:t>eletrônico</w:t>
      </w:r>
      <w:r>
        <w:rPr>
          <w:spacing w:val="-6"/>
          <w:sz w:val="21"/>
        </w:rPr>
        <w:t> </w:t>
      </w:r>
      <w:hyperlink r:id="rId7">
        <w:r>
          <w:rPr>
            <w:spacing w:val="-2"/>
            <w:sz w:val="21"/>
          </w:rPr>
          <w:t>www.compras.rj.gov.br</w:t>
        </w:r>
      </w:hyperlink>
      <w:r>
        <w:rPr>
          <w:spacing w:val="-2"/>
          <w:sz w:val="21"/>
        </w:rPr>
        <w:t>.</w:t>
      </w:r>
    </w:p>
    <w:p>
      <w:pPr>
        <w:pStyle w:val="BodyText"/>
        <w:spacing w:before="194"/>
        <w:ind w:left="0"/>
      </w:pPr>
    </w:p>
    <w:p>
      <w:pPr>
        <w:pStyle w:val="BodyText"/>
      </w:pPr>
      <w:r>
        <w:rPr/>
        <w:t>Integram</w:t>
      </w:r>
      <w:r>
        <w:rPr>
          <w:spacing w:val="-6"/>
        </w:rPr>
        <w:t> </w:t>
      </w:r>
      <w:r>
        <w:rPr/>
        <w:t>este</w:t>
      </w:r>
      <w:r>
        <w:rPr>
          <w:spacing w:val="-5"/>
        </w:rPr>
        <w:t> </w:t>
      </w:r>
      <w:r>
        <w:rPr/>
        <w:t>Edital,</w:t>
      </w:r>
      <w:r>
        <w:rPr>
          <w:spacing w:val="-5"/>
        </w:rPr>
        <w:t> </w:t>
      </w:r>
      <w:r>
        <w:rPr/>
        <w:t>para</w:t>
      </w:r>
      <w:r>
        <w:rPr>
          <w:spacing w:val="-5"/>
        </w:rPr>
        <w:t> </w:t>
      </w:r>
      <w:r>
        <w:rPr/>
        <w:t>todos</w:t>
      </w:r>
      <w:r>
        <w:rPr>
          <w:spacing w:val="-6"/>
        </w:rPr>
        <w:t> </w:t>
      </w:r>
      <w:r>
        <w:rPr/>
        <w:t>os</w:t>
      </w:r>
      <w:r>
        <w:rPr>
          <w:spacing w:val="-5"/>
        </w:rPr>
        <w:t> </w:t>
      </w:r>
      <w:r>
        <w:rPr/>
        <w:t>fins</w:t>
      </w:r>
      <w:r>
        <w:rPr>
          <w:spacing w:val="-5"/>
        </w:rPr>
        <w:t> </w:t>
      </w:r>
      <w:r>
        <w:rPr/>
        <w:t>e</w:t>
      </w:r>
      <w:r>
        <w:rPr>
          <w:spacing w:val="-5"/>
        </w:rPr>
        <w:t> </w:t>
      </w:r>
      <w:r>
        <w:rPr/>
        <w:t>efeitos,</w:t>
      </w:r>
      <w:r>
        <w:rPr>
          <w:spacing w:val="-5"/>
        </w:rPr>
        <w:t> </w:t>
      </w:r>
      <w:r>
        <w:rPr/>
        <w:t>os</w:t>
      </w:r>
      <w:r>
        <w:rPr>
          <w:spacing w:val="-6"/>
        </w:rPr>
        <w:t> </w:t>
      </w:r>
      <w:r>
        <w:rPr/>
        <w:t>seguintes</w:t>
      </w:r>
      <w:r>
        <w:rPr>
          <w:spacing w:val="-5"/>
        </w:rPr>
        <w:t> </w:t>
      </w:r>
      <w:r>
        <w:rPr>
          <w:spacing w:val="-2"/>
        </w:rPr>
        <w:t>anexos:</w:t>
      </w:r>
    </w:p>
    <w:p>
      <w:pPr>
        <w:pStyle w:val="BodyText"/>
        <w:spacing w:before="97"/>
      </w:pPr>
      <w:r>
        <w:rPr/>
        <w:t>Anexo</w:t>
      </w:r>
      <w:r>
        <w:rPr>
          <w:spacing w:val="-8"/>
        </w:rPr>
        <w:t> </w:t>
      </w:r>
      <w:r>
        <w:rPr/>
        <w:t>I</w:t>
      </w:r>
      <w:r>
        <w:rPr>
          <w:spacing w:val="-7"/>
        </w:rPr>
        <w:t> </w:t>
      </w:r>
      <w:r>
        <w:rPr/>
        <w:t>–</w:t>
      </w:r>
      <w:r>
        <w:rPr>
          <w:spacing w:val="-10"/>
        </w:rPr>
        <w:t> </w:t>
      </w:r>
      <w:r>
        <w:rPr/>
        <w:t>Termo</w:t>
      </w:r>
      <w:r>
        <w:rPr>
          <w:spacing w:val="-7"/>
        </w:rPr>
        <w:t> </w:t>
      </w:r>
      <w:r>
        <w:rPr/>
        <w:t>de</w:t>
      </w:r>
      <w:r>
        <w:rPr>
          <w:spacing w:val="-7"/>
        </w:rPr>
        <w:t> </w:t>
      </w:r>
      <w:r>
        <w:rPr>
          <w:spacing w:val="-2"/>
        </w:rPr>
        <w:t>Referência</w:t>
      </w:r>
    </w:p>
    <w:p>
      <w:pPr>
        <w:pStyle w:val="BodyText"/>
        <w:spacing w:before="97"/>
      </w:pPr>
      <w:r>
        <w:rPr/>
        <w:t>Anexo</w:t>
      </w:r>
      <w:r>
        <w:rPr>
          <w:spacing w:val="-7"/>
        </w:rPr>
        <w:t> </w:t>
      </w:r>
      <w:r>
        <w:rPr/>
        <w:t>II</w:t>
      </w:r>
      <w:r>
        <w:rPr>
          <w:spacing w:val="-7"/>
        </w:rPr>
        <w:t> </w:t>
      </w:r>
      <w:r>
        <w:rPr/>
        <w:t>–</w:t>
      </w:r>
      <w:r>
        <w:rPr>
          <w:spacing w:val="-6"/>
        </w:rPr>
        <w:t> </w:t>
      </w:r>
      <w:r>
        <w:rPr/>
        <w:t>Minuta</w:t>
      </w:r>
      <w:r>
        <w:rPr>
          <w:spacing w:val="-7"/>
        </w:rPr>
        <w:t> </w:t>
      </w:r>
      <w:r>
        <w:rPr/>
        <w:t>de</w:t>
      </w:r>
      <w:r>
        <w:rPr>
          <w:spacing w:val="-10"/>
        </w:rPr>
        <w:t> </w:t>
      </w:r>
      <w:r>
        <w:rPr/>
        <w:t>Termo</w:t>
      </w:r>
      <w:r>
        <w:rPr>
          <w:spacing w:val="-7"/>
        </w:rPr>
        <w:t> </w:t>
      </w:r>
      <w:r>
        <w:rPr/>
        <w:t>de</w:t>
      </w:r>
      <w:r>
        <w:rPr>
          <w:spacing w:val="-6"/>
        </w:rPr>
        <w:t> </w:t>
      </w:r>
      <w:r>
        <w:rPr>
          <w:spacing w:val="-2"/>
        </w:rPr>
        <w:t>Contrato</w:t>
      </w:r>
    </w:p>
    <w:p>
      <w:pPr>
        <w:pStyle w:val="BodyText"/>
        <w:spacing w:line="336" w:lineRule="auto" w:before="97"/>
        <w:ind w:right="10076"/>
      </w:pPr>
      <w:r>
        <w:rPr/>
        <w:t>Anexo</w:t>
      </w:r>
      <w:r>
        <w:rPr>
          <w:spacing w:val="-13"/>
        </w:rPr>
        <w:t> </w:t>
      </w:r>
      <w:r>
        <w:rPr/>
        <w:t>III</w:t>
      </w:r>
      <w:r>
        <w:rPr>
          <w:spacing w:val="-13"/>
        </w:rPr>
        <w:t> </w:t>
      </w:r>
      <w:r>
        <w:rPr/>
        <w:t>-</w:t>
      </w:r>
      <w:r>
        <w:rPr>
          <w:spacing w:val="-13"/>
        </w:rPr>
        <w:t> </w:t>
      </w:r>
      <w:r>
        <w:rPr/>
        <w:t>Documentação</w:t>
      </w:r>
      <w:r>
        <w:rPr>
          <w:spacing w:val="-13"/>
        </w:rPr>
        <w:t> </w:t>
      </w:r>
      <w:r>
        <w:rPr/>
        <w:t>exigida</w:t>
      </w:r>
      <w:r>
        <w:rPr>
          <w:spacing w:val="-13"/>
        </w:rPr>
        <w:t> </w:t>
      </w:r>
      <w:r>
        <w:rPr/>
        <w:t>para</w:t>
      </w:r>
      <w:r>
        <w:rPr>
          <w:spacing w:val="-13"/>
        </w:rPr>
        <w:t> </w:t>
      </w:r>
      <w:r>
        <w:rPr/>
        <w:t>Habilitação Anexo IV - Orçamento estimado</w:t>
      </w:r>
    </w:p>
    <w:p>
      <w:pPr>
        <w:pStyle w:val="BodyText"/>
        <w:spacing w:before="1"/>
      </w:pPr>
      <w:r>
        <w:rPr/>
        <w:t>Anexo</w:t>
      </w:r>
      <w:r>
        <w:rPr>
          <w:spacing w:val="-9"/>
        </w:rPr>
        <w:t> </w:t>
      </w:r>
      <w:r>
        <w:rPr/>
        <w:t>V</w:t>
      </w:r>
      <w:r>
        <w:rPr>
          <w:spacing w:val="-9"/>
        </w:rPr>
        <w:t> </w:t>
      </w:r>
      <w:r>
        <w:rPr/>
        <w:t>-</w:t>
      </w:r>
      <w:r>
        <w:rPr>
          <w:spacing w:val="-6"/>
        </w:rPr>
        <w:t> </w:t>
      </w:r>
      <w:r>
        <w:rPr/>
        <w:t>Modelo</w:t>
      </w:r>
      <w:r>
        <w:rPr>
          <w:spacing w:val="-5"/>
        </w:rPr>
        <w:t> </w:t>
      </w:r>
      <w:r>
        <w:rPr/>
        <w:t>de</w:t>
      </w:r>
      <w:r>
        <w:rPr>
          <w:spacing w:val="-5"/>
        </w:rPr>
        <w:t> </w:t>
      </w:r>
      <w:r>
        <w:rPr/>
        <w:t>apresentação</w:t>
      </w:r>
      <w:r>
        <w:rPr>
          <w:spacing w:val="-5"/>
        </w:rPr>
        <w:t> </w:t>
      </w:r>
      <w:r>
        <w:rPr/>
        <w:t>da</w:t>
      </w:r>
      <w:r>
        <w:rPr>
          <w:spacing w:val="-6"/>
        </w:rPr>
        <w:t> </w:t>
      </w:r>
      <w:r>
        <w:rPr>
          <w:spacing w:val="-2"/>
        </w:rPr>
        <w:t>proposta</w:t>
      </w:r>
    </w:p>
    <w:p>
      <w:pPr>
        <w:pStyle w:val="BodyText"/>
        <w:spacing w:before="97"/>
      </w:pPr>
      <w:r>
        <w:rPr/>
        <w:t>Anexo</w:t>
      </w:r>
      <w:r>
        <w:rPr>
          <w:spacing w:val="-10"/>
        </w:rPr>
        <w:t> </w:t>
      </w:r>
      <w:r>
        <w:rPr/>
        <w:t>VI</w:t>
      </w:r>
      <w:r>
        <w:rPr>
          <w:spacing w:val="-6"/>
        </w:rPr>
        <w:t> </w:t>
      </w:r>
      <w:r>
        <w:rPr/>
        <w:t>-</w:t>
      </w:r>
      <w:r>
        <w:rPr>
          <w:spacing w:val="-6"/>
        </w:rPr>
        <w:t> </w:t>
      </w:r>
      <w:r>
        <w:rPr/>
        <w:t>Declaração</w:t>
      </w:r>
      <w:r>
        <w:rPr>
          <w:spacing w:val="-5"/>
        </w:rPr>
        <w:t> </w:t>
      </w:r>
      <w:r>
        <w:rPr/>
        <w:t>de</w:t>
      </w:r>
      <w:r>
        <w:rPr>
          <w:spacing w:val="-6"/>
        </w:rPr>
        <w:t> </w:t>
      </w:r>
      <w:r>
        <w:rPr/>
        <w:t>Representante</w:t>
      </w:r>
      <w:r>
        <w:rPr>
          <w:spacing w:val="-6"/>
        </w:rPr>
        <w:t> </w:t>
      </w:r>
      <w:r>
        <w:rPr/>
        <w:t>Legal</w:t>
      </w:r>
      <w:r>
        <w:rPr>
          <w:spacing w:val="-6"/>
        </w:rPr>
        <w:t> </w:t>
      </w:r>
      <w:r>
        <w:rPr/>
        <w:t>e</w:t>
      </w:r>
      <w:r>
        <w:rPr>
          <w:spacing w:val="-6"/>
        </w:rPr>
        <w:t> </w:t>
      </w:r>
      <w:r>
        <w:rPr/>
        <w:t>Dados</w:t>
      </w:r>
      <w:r>
        <w:rPr>
          <w:spacing w:val="-5"/>
        </w:rPr>
        <w:t> </w:t>
      </w:r>
      <w:r>
        <w:rPr>
          <w:spacing w:val="-2"/>
        </w:rPr>
        <w:t>Bancários</w:t>
      </w:r>
    </w:p>
    <w:p>
      <w:pPr>
        <w:pStyle w:val="BodyText"/>
        <w:spacing w:before="193"/>
        <w:ind w:left="0"/>
      </w:pPr>
    </w:p>
    <w:p>
      <w:pPr>
        <w:pStyle w:val="BodyText"/>
        <w:tabs>
          <w:tab w:pos="5121" w:val="left" w:leader="none"/>
        </w:tabs>
        <w:spacing w:before="1"/>
        <w:ind w:left="7"/>
        <w:jc w:val="center"/>
      </w:pPr>
      <w:r>
        <w:rPr/>
        <w:t>RIO</w:t>
      </w:r>
      <w:r>
        <w:rPr>
          <w:spacing w:val="-7"/>
        </w:rPr>
        <w:t> </w:t>
      </w:r>
      <w:r>
        <w:rPr/>
        <w:t>DE</w:t>
      </w:r>
      <w:r>
        <w:rPr>
          <w:spacing w:val="-6"/>
        </w:rPr>
        <w:t> </w:t>
      </w:r>
      <w:r>
        <w:rPr/>
        <w:t>JANEIRO,</w:t>
      </w:r>
      <w:r>
        <w:rPr>
          <w:spacing w:val="-6"/>
        </w:rPr>
        <w:t> </w:t>
      </w:r>
      <w:r>
        <w:rPr/>
        <w:t>.........</w:t>
      </w:r>
      <w:r>
        <w:rPr>
          <w:spacing w:val="-6"/>
        </w:rPr>
        <w:t> </w:t>
      </w:r>
      <w:r>
        <w:rPr>
          <w:spacing w:val="-5"/>
        </w:rPr>
        <w:t>DE</w:t>
      </w:r>
      <w:r>
        <w:rPr/>
        <w:tab/>
        <w:t>DE</w:t>
      </w:r>
      <w:r>
        <w:rPr>
          <w:spacing w:val="-4"/>
        </w:rPr>
        <w:t> 2026</w:t>
      </w:r>
    </w:p>
    <w:p>
      <w:pPr>
        <w:pStyle w:val="BodyText"/>
        <w:ind w:left="0"/>
      </w:pPr>
    </w:p>
    <w:p>
      <w:pPr>
        <w:pStyle w:val="BodyText"/>
        <w:ind w:left="0"/>
      </w:pPr>
    </w:p>
    <w:p>
      <w:pPr>
        <w:pStyle w:val="BodyText"/>
        <w:spacing w:before="49"/>
        <w:ind w:left="0"/>
      </w:pPr>
    </w:p>
    <w:p>
      <w:pPr>
        <w:pStyle w:val="BodyText"/>
        <w:ind w:left="7"/>
        <w:jc w:val="center"/>
      </w:pPr>
      <w:r>
        <w:rPr>
          <w:spacing w:val="-4"/>
        </w:rPr>
        <w:t>MARCIA</w:t>
      </w:r>
      <w:r>
        <w:rPr>
          <w:spacing w:val="-12"/>
        </w:rPr>
        <w:t> </w:t>
      </w:r>
      <w:r>
        <w:rPr>
          <w:spacing w:val="-4"/>
        </w:rPr>
        <w:t>CARVALHO</w:t>
      </w:r>
      <w:r>
        <w:rPr>
          <w:spacing w:val="-5"/>
        </w:rPr>
        <w:t> </w:t>
      </w:r>
      <w:r>
        <w:rPr>
          <w:spacing w:val="-4"/>
        </w:rPr>
        <w:t>DA</w:t>
      </w:r>
      <w:r>
        <w:rPr>
          <w:spacing w:val="-12"/>
        </w:rPr>
        <w:t> </w:t>
      </w:r>
      <w:r>
        <w:rPr>
          <w:spacing w:val="-4"/>
        </w:rPr>
        <w:t>CUNHA</w:t>
      </w:r>
    </w:p>
    <w:p>
      <w:pPr>
        <w:pStyle w:val="BodyText"/>
        <w:spacing w:before="97"/>
        <w:ind w:left="7"/>
        <w:jc w:val="center"/>
      </w:pPr>
      <w:r>
        <w:rPr/>
        <w:t>ORDENADORA</w:t>
      </w:r>
      <w:r>
        <w:rPr>
          <w:spacing w:val="-14"/>
        </w:rPr>
        <w:t> </w:t>
      </w:r>
      <w:r>
        <w:rPr/>
        <w:t>DE</w:t>
      </w:r>
      <w:r>
        <w:rPr>
          <w:spacing w:val="-13"/>
        </w:rPr>
        <w:t> </w:t>
      </w:r>
      <w:r>
        <w:rPr/>
        <w:t>DESPESAS</w:t>
      </w:r>
      <w:r>
        <w:rPr>
          <w:spacing w:val="-9"/>
        </w:rPr>
        <w:t> </w:t>
      </w:r>
      <w:r>
        <w:rPr/>
        <w:t>–</w:t>
      </w:r>
      <w:r>
        <w:rPr>
          <w:spacing w:val="-8"/>
        </w:rPr>
        <w:t> </w:t>
      </w:r>
      <w:r>
        <w:rPr>
          <w:spacing w:val="-4"/>
        </w:rPr>
        <w:t>UERJ</w:t>
      </w:r>
    </w:p>
    <w:p>
      <w:pPr>
        <w:pStyle w:val="BodyText"/>
        <w:ind w:left="0"/>
        <w:rPr>
          <w:sz w:val="20"/>
        </w:rPr>
      </w:pPr>
    </w:p>
    <w:p>
      <w:pPr>
        <w:pStyle w:val="BodyText"/>
        <w:ind w:left="0"/>
        <w:rPr>
          <w:sz w:val="20"/>
        </w:rPr>
      </w:pPr>
    </w:p>
    <w:p>
      <w:pPr>
        <w:pStyle w:val="BodyText"/>
        <w:ind w:left="0"/>
        <w:rPr>
          <w:sz w:val="20"/>
        </w:rPr>
      </w:pPr>
    </w:p>
    <w:p>
      <w:pPr>
        <w:pStyle w:val="BodyText"/>
        <w:spacing w:before="182"/>
        <w:ind w:left="0"/>
        <w:rPr>
          <w:sz w:val="20"/>
        </w:rPr>
      </w:pPr>
      <w:r>
        <w:rPr>
          <w:sz w:val="20"/>
        </w:rPr>
        <mc:AlternateContent>
          <mc:Choice Requires="wps">
            <w:drawing>
              <wp:anchor distT="0" distB="0" distL="0" distR="0" allowOverlap="1" layoutInCell="1" locked="0" behindDoc="1" simplePos="0" relativeHeight="487588352">
                <wp:simplePos x="0" y="0"/>
                <wp:positionH relativeFrom="page">
                  <wp:posOffset>428071</wp:posOffset>
                </wp:positionH>
                <wp:positionV relativeFrom="paragraph">
                  <wp:posOffset>276972</wp:posOffset>
                </wp:positionV>
                <wp:extent cx="9207500" cy="17145"/>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9207500" cy="17145"/>
                          <a:chExt cx="9207500" cy="17145"/>
                        </a:xfrm>
                      </wpg:grpSpPr>
                      <wps:wsp>
                        <wps:cNvPr id="4" name="Graphic 4"/>
                        <wps:cNvSpPr/>
                        <wps:spPr>
                          <a:xfrm>
                            <a:off x="0" y="0"/>
                            <a:ext cx="9207500" cy="8890"/>
                          </a:xfrm>
                          <a:custGeom>
                            <a:avLst/>
                            <a:gdLst/>
                            <a:ahLst/>
                            <a:cxnLst/>
                            <a:rect l="l" t="t" r="r" b="b"/>
                            <a:pathLst>
                              <a:path w="9207500" h="8890">
                                <a:moveTo>
                                  <a:pt x="9207391" y="8265"/>
                                </a:moveTo>
                                <a:lnTo>
                                  <a:pt x="0" y="8265"/>
                                </a:lnTo>
                                <a:lnTo>
                                  <a:pt x="0" y="0"/>
                                </a:lnTo>
                                <a:lnTo>
                                  <a:pt x="9207391" y="0"/>
                                </a:lnTo>
                                <a:lnTo>
                                  <a:pt x="9207391" y="8265"/>
                                </a:lnTo>
                                <a:close/>
                              </a:path>
                            </a:pathLst>
                          </a:custGeom>
                          <a:solidFill>
                            <a:srgbClr val="999999"/>
                          </a:solidFill>
                        </wps:spPr>
                        <wps:bodyPr wrap="square" lIns="0" tIns="0" rIns="0" bIns="0" rtlCol="0">
                          <a:prstTxWarp prst="textNoShape">
                            <a:avLst/>
                          </a:prstTxWarp>
                          <a:noAutofit/>
                        </wps:bodyPr>
                      </wps:wsp>
                      <wps:wsp>
                        <wps:cNvPr id="5" name="Graphic 5"/>
                        <wps:cNvSpPr/>
                        <wps:spPr>
                          <a:xfrm>
                            <a:off x="-5" y="2"/>
                            <a:ext cx="9207500" cy="17145"/>
                          </a:xfrm>
                          <a:custGeom>
                            <a:avLst/>
                            <a:gdLst/>
                            <a:ahLst/>
                            <a:cxnLst/>
                            <a:rect l="l" t="t" r="r" b="b"/>
                            <a:pathLst>
                              <a:path w="9207500" h="17145">
                                <a:moveTo>
                                  <a:pt x="9207386" y="0"/>
                                </a:moveTo>
                                <a:lnTo>
                                  <a:pt x="9199131" y="8267"/>
                                </a:lnTo>
                                <a:lnTo>
                                  <a:pt x="0" y="8267"/>
                                </a:lnTo>
                                <a:lnTo>
                                  <a:pt x="0" y="16535"/>
                                </a:lnTo>
                                <a:lnTo>
                                  <a:pt x="9199131" y="16535"/>
                                </a:lnTo>
                                <a:lnTo>
                                  <a:pt x="9207386" y="16535"/>
                                </a:lnTo>
                                <a:lnTo>
                                  <a:pt x="9207386" y="8267"/>
                                </a:lnTo>
                                <a:lnTo>
                                  <a:pt x="9207386" y="0"/>
                                </a:lnTo>
                                <a:close/>
                              </a:path>
                            </a:pathLst>
                          </a:custGeom>
                          <a:solidFill>
                            <a:srgbClr val="EDEDED"/>
                          </a:solidFill>
                        </wps:spPr>
                        <wps:bodyPr wrap="square" lIns="0" tIns="0" rIns="0" bIns="0" rtlCol="0">
                          <a:prstTxWarp prst="textNoShape">
                            <a:avLst/>
                          </a:prstTxWarp>
                          <a:noAutofit/>
                        </wps:bodyPr>
                      </wps:wsp>
                      <wps:wsp>
                        <wps:cNvPr id="6" name="Graphic 6"/>
                        <wps:cNvSpPr/>
                        <wps:spPr>
                          <a:xfrm>
                            <a:off x="0" y="0"/>
                            <a:ext cx="8890" cy="17145"/>
                          </a:xfrm>
                          <a:custGeom>
                            <a:avLst/>
                            <a:gdLst/>
                            <a:ahLst/>
                            <a:cxnLst/>
                            <a:rect l="l" t="t" r="r" b="b"/>
                            <a:pathLst>
                              <a:path w="8890" h="17145">
                                <a:moveTo>
                                  <a:pt x="0" y="16530"/>
                                </a:moveTo>
                                <a:lnTo>
                                  <a:pt x="0" y="0"/>
                                </a:lnTo>
                                <a:lnTo>
                                  <a:pt x="8265" y="0"/>
                                </a:lnTo>
                                <a:lnTo>
                                  <a:pt x="8265" y="8265"/>
                                </a:lnTo>
                                <a:lnTo>
                                  <a:pt x="0" y="1653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706402pt;margin-top:21.808832pt;width:725pt;height:1.35pt;mso-position-horizontal-relative:page;mso-position-vertical-relative:paragraph;z-index:-15728128;mso-wrap-distance-left:0;mso-wrap-distance-right:0" id="docshapegroup2" coordorigin="674,436" coordsize="14500,27">
                <v:rect style="position:absolute;left:674;top:436;width:14500;height:14" id="docshape3" filled="true" fillcolor="#999999" stroked="false">
                  <v:fill type="solid"/>
                </v:rect>
                <v:shape style="position:absolute;left:674;top:436;width:14500;height:27" id="docshape4" coordorigin="674,436" coordsize="14500,27" path="m15174,436l15161,449,674,449,674,462,15161,462,15174,462,15174,449,15174,436xe" filled="true" fillcolor="#ededed" stroked="false">
                  <v:path arrowok="t"/>
                  <v:fill type="solid"/>
                </v:shape>
                <v:shape style="position:absolute;left:674;top:436;width:14;height:27" id="docshape5" coordorigin="674,436" coordsize="14,27" path="m674,462l674,436,687,436,687,449,674,462xe" filled="true" fillcolor="#999999" stroked="false">
                  <v:path arrowok="t"/>
                  <v:fill type="solid"/>
                </v:shape>
                <w10:wrap type="topAndBottom"/>
              </v:group>
            </w:pict>
          </mc:Fallback>
        </mc:AlternateContent>
      </w:r>
    </w:p>
    <w:p>
      <w:pPr>
        <w:pStyle w:val="BodyText"/>
        <w:spacing w:before="56"/>
        <w:ind w:left="0"/>
        <w:rPr>
          <w:sz w:val="19"/>
        </w:rPr>
      </w:pPr>
    </w:p>
    <w:p>
      <w:pPr>
        <w:spacing w:line="242" w:lineRule="auto" w:before="0"/>
        <w:ind w:left="1563" w:right="156" w:firstLine="0"/>
        <w:jc w:val="left"/>
        <w:rPr>
          <w:rFonts w:ascii="Calibri" w:hAnsi="Calibri"/>
          <w:sz w:val="19"/>
        </w:rPr>
      </w:pPr>
      <w:r>
        <w:rPr>
          <w:rFonts w:ascii="Calibri" w:hAnsi="Calibri"/>
          <w:sz w:val="19"/>
        </w:rPr>
        <w:drawing>
          <wp:anchor distT="0" distB="0" distL="0" distR="0" allowOverlap="1" layoutInCell="1" locked="0" behindDoc="0" simplePos="0" relativeHeight="15730176">
            <wp:simplePos x="0" y="0"/>
            <wp:positionH relativeFrom="page">
              <wp:posOffset>452866</wp:posOffset>
            </wp:positionH>
            <wp:positionV relativeFrom="paragraph">
              <wp:posOffset>-116441</wp:posOffset>
            </wp:positionV>
            <wp:extent cx="735599" cy="495909"/>
            <wp:effectExtent l="0" t="0" r="0" b="0"/>
            <wp:wrapNone/>
            <wp:docPr id="7" name="Image 7" descr="logotipo"/>
            <wp:cNvGraphicFramePr>
              <a:graphicFrameLocks/>
            </wp:cNvGraphicFramePr>
            <a:graphic>
              <a:graphicData uri="http://schemas.openxmlformats.org/drawingml/2006/picture">
                <pic:pic>
                  <pic:nvPicPr>
                    <pic:cNvPr id="7" name="Image 7" descr="logotipo"/>
                    <pic:cNvPicPr/>
                  </pic:nvPicPr>
                  <pic:blipFill>
                    <a:blip r:embed="rId19" cstate="print"/>
                    <a:stretch>
                      <a:fillRect/>
                    </a:stretch>
                  </pic:blipFill>
                  <pic:spPr>
                    <a:xfrm>
                      <a:off x="0" y="0"/>
                      <a:ext cx="735599" cy="495909"/>
                    </a:xfrm>
                    <a:prstGeom prst="rect">
                      <a:avLst/>
                    </a:prstGeom>
                  </pic:spPr>
                </pic:pic>
              </a:graphicData>
            </a:graphic>
          </wp:anchor>
        </w:drawing>
      </w:r>
      <w:r>
        <w:rPr>
          <w:rFonts w:ascii="Calibri" w:hAnsi="Calibri"/>
          <w:sz w:val="19"/>
        </w:rPr>
        <w:t>Documento</w:t>
      </w:r>
      <w:r>
        <w:rPr>
          <w:rFonts w:ascii="Calibri" w:hAnsi="Calibri"/>
          <w:spacing w:val="-2"/>
          <w:sz w:val="19"/>
        </w:rPr>
        <w:t> </w:t>
      </w:r>
      <w:r>
        <w:rPr>
          <w:rFonts w:ascii="Calibri" w:hAnsi="Calibri"/>
          <w:sz w:val="19"/>
        </w:rPr>
        <w:t>assinado</w:t>
      </w:r>
      <w:r>
        <w:rPr>
          <w:rFonts w:ascii="Calibri" w:hAnsi="Calibri"/>
          <w:spacing w:val="-2"/>
          <w:sz w:val="19"/>
        </w:rPr>
        <w:t> </w:t>
      </w:r>
      <w:r>
        <w:rPr>
          <w:rFonts w:ascii="Calibri" w:hAnsi="Calibri"/>
          <w:sz w:val="19"/>
        </w:rPr>
        <w:t>eletronicamente</w:t>
      </w:r>
      <w:r>
        <w:rPr>
          <w:rFonts w:ascii="Calibri" w:hAnsi="Calibri"/>
          <w:spacing w:val="-2"/>
          <w:sz w:val="19"/>
        </w:rPr>
        <w:t> </w:t>
      </w:r>
      <w:r>
        <w:rPr>
          <w:rFonts w:ascii="Calibri" w:hAnsi="Calibri"/>
          <w:sz w:val="19"/>
        </w:rPr>
        <w:t>por</w:t>
      </w:r>
      <w:r>
        <w:rPr>
          <w:rFonts w:ascii="Calibri" w:hAnsi="Calibri"/>
          <w:spacing w:val="-2"/>
          <w:sz w:val="19"/>
        </w:rPr>
        <w:t> </w:t>
      </w:r>
      <w:r>
        <w:rPr>
          <w:rFonts w:ascii="Calibri" w:hAnsi="Calibri"/>
          <w:b/>
          <w:sz w:val="19"/>
        </w:rPr>
        <w:t>Pedro</w:t>
      </w:r>
      <w:r>
        <w:rPr>
          <w:rFonts w:ascii="Calibri" w:hAnsi="Calibri"/>
          <w:b/>
          <w:spacing w:val="-2"/>
          <w:sz w:val="19"/>
        </w:rPr>
        <w:t> </w:t>
      </w:r>
      <w:r>
        <w:rPr>
          <w:rFonts w:ascii="Calibri" w:hAnsi="Calibri"/>
          <w:b/>
          <w:sz w:val="19"/>
        </w:rPr>
        <w:t>de</w:t>
      </w:r>
      <w:r>
        <w:rPr>
          <w:rFonts w:ascii="Calibri" w:hAnsi="Calibri"/>
          <w:b/>
          <w:spacing w:val="-2"/>
          <w:sz w:val="19"/>
        </w:rPr>
        <w:t> </w:t>
      </w:r>
      <w:r>
        <w:rPr>
          <w:rFonts w:ascii="Calibri" w:hAnsi="Calibri"/>
          <w:b/>
          <w:sz w:val="19"/>
        </w:rPr>
        <w:t>Carvalho</w:t>
      </w:r>
      <w:r>
        <w:rPr>
          <w:rFonts w:ascii="Calibri" w:hAnsi="Calibri"/>
          <w:b/>
          <w:spacing w:val="-2"/>
          <w:sz w:val="19"/>
        </w:rPr>
        <w:t> </w:t>
      </w:r>
      <w:r>
        <w:rPr>
          <w:rFonts w:ascii="Calibri" w:hAnsi="Calibri"/>
          <w:b/>
          <w:sz w:val="19"/>
        </w:rPr>
        <w:t>Augusto</w:t>
      </w:r>
      <w:r>
        <w:rPr>
          <w:rFonts w:ascii="Calibri" w:hAnsi="Calibri"/>
          <w:sz w:val="19"/>
        </w:rPr>
        <w:t>,</w:t>
      </w:r>
      <w:r>
        <w:rPr>
          <w:rFonts w:ascii="Calibri" w:hAnsi="Calibri"/>
          <w:spacing w:val="-2"/>
          <w:sz w:val="19"/>
        </w:rPr>
        <w:t> </w:t>
      </w:r>
      <w:r>
        <w:rPr>
          <w:rFonts w:ascii="Calibri" w:hAnsi="Calibri"/>
          <w:b/>
          <w:sz w:val="19"/>
        </w:rPr>
        <w:t>Diretor(a)</w:t>
      </w:r>
      <w:r>
        <w:rPr>
          <w:rFonts w:ascii="Calibri" w:hAnsi="Calibri"/>
          <w:sz w:val="19"/>
        </w:rPr>
        <w:t>,</w:t>
      </w:r>
      <w:r>
        <w:rPr>
          <w:rFonts w:ascii="Calibri" w:hAnsi="Calibri"/>
          <w:spacing w:val="-2"/>
          <w:sz w:val="19"/>
        </w:rPr>
        <w:t> </w:t>
      </w:r>
      <w:r>
        <w:rPr>
          <w:rFonts w:ascii="Calibri" w:hAnsi="Calibri"/>
          <w:sz w:val="19"/>
        </w:rPr>
        <w:t>em</w:t>
      </w:r>
      <w:r>
        <w:rPr>
          <w:rFonts w:ascii="Calibri" w:hAnsi="Calibri"/>
          <w:spacing w:val="-2"/>
          <w:sz w:val="19"/>
        </w:rPr>
        <w:t> </w:t>
      </w:r>
      <w:r>
        <w:rPr>
          <w:rFonts w:ascii="Calibri" w:hAnsi="Calibri"/>
          <w:sz w:val="19"/>
        </w:rPr>
        <w:t>03/09/2026,</w:t>
      </w:r>
      <w:r>
        <w:rPr>
          <w:rFonts w:ascii="Calibri" w:hAnsi="Calibri"/>
          <w:spacing w:val="-2"/>
          <w:sz w:val="19"/>
        </w:rPr>
        <w:t> </w:t>
      </w:r>
      <w:r>
        <w:rPr>
          <w:rFonts w:ascii="Calibri" w:hAnsi="Calibri"/>
          <w:sz w:val="19"/>
        </w:rPr>
        <w:t>às</w:t>
      </w:r>
      <w:r>
        <w:rPr>
          <w:rFonts w:ascii="Calibri" w:hAnsi="Calibri"/>
          <w:spacing w:val="-2"/>
          <w:sz w:val="19"/>
        </w:rPr>
        <w:t> </w:t>
      </w:r>
      <w:r>
        <w:rPr>
          <w:rFonts w:ascii="Calibri" w:hAnsi="Calibri"/>
          <w:sz w:val="19"/>
        </w:rPr>
        <w:t>09:44,</w:t>
      </w:r>
      <w:r>
        <w:rPr>
          <w:rFonts w:ascii="Calibri" w:hAnsi="Calibri"/>
          <w:spacing w:val="-2"/>
          <w:sz w:val="19"/>
        </w:rPr>
        <w:t> </w:t>
      </w:r>
      <w:r>
        <w:rPr>
          <w:rFonts w:ascii="Calibri" w:hAnsi="Calibri"/>
          <w:sz w:val="19"/>
        </w:rPr>
        <w:t>conforme</w:t>
      </w:r>
      <w:r>
        <w:rPr>
          <w:rFonts w:ascii="Calibri" w:hAnsi="Calibri"/>
          <w:spacing w:val="-2"/>
          <w:sz w:val="19"/>
        </w:rPr>
        <w:t> </w:t>
      </w:r>
      <w:r>
        <w:rPr>
          <w:rFonts w:ascii="Calibri" w:hAnsi="Calibri"/>
          <w:sz w:val="19"/>
        </w:rPr>
        <w:t>horário</w:t>
      </w:r>
      <w:r>
        <w:rPr>
          <w:rFonts w:ascii="Calibri" w:hAnsi="Calibri"/>
          <w:spacing w:val="-2"/>
          <w:sz w:val="19"/>
        </w:rPr>
        <w:t> </w:t>
      </w:r>
      <w:r>
        <w:rPr>
          <w:rFonts w:ascii="Calibri" w:hAnsi="Calibri"/>
          <w:sz w:val="19"/>
        </w:rPr>
        <w:t>oficial</w:t>
      </w:r>
      <w:r>
        <w:rPr>
          <w:rFonts w:ascii="Calibri" w:hAnsi="Calibri"/>
          <w:spacing w:val="-2"/>
          <w:sz w:val="19"/>
        </w:rPr>
        <w:t> </w:t>
      </w:r>
      <w:r>
        <w:rPr>
          <w:rFonts w:ascii="Calibri" w:hAnsi="Calibri"/>
          <w:sz w:val="19"/>
        </w:rPr>
        <w:t>de</w:t>
      </w:r>
      <w:r>
        <w:rPr>
          <w:rFonts w:ascii="Calibri" w:hAnsi="Calibri"/>
          <w:spacing w:val="-2"/>
          <w:sz w:val="19"/>
        </w:rPr>
        <w:t> </w:t>
      </w:r>
      <w:r>
        <w:rPr>
          <w:rFonts w:ascii="Calibri" w:hAnsi="Calibri"/>
          <w:sz w:val="19"/>
        </w:rPr>
        <w:t>Brasília,</w:t>
      </w:r>
      <w:r>
        <w:rPr>
          <w:rFonts w:ascii="Calibri" w:hAnsi="Calibri"/>
          <w:spacing w:val="-2"/>
          <w:sz w:val="19"/>
        </w:rPr>
        <w:t> </w:t>
      </w:r>
      <w:r>
        <w:rPr>
          <w:rFonts w:ascii="Calibri" w:hAnsi="Calibri"/>
          <w:sz w:val="19"/>
        </w:rPr>
        <w:t>com</w:t>
      </w:r>
      <w:r>
        <w:rPr>
          <w:rFonts w:ascii="Calibri" w:hAnsi="Calibri"/>
          <w:spacing w:val="-2"/>
          <w:sz w:val="19"/>
        </w:rPr>
        <w:t> </w:t>
      </w:r>
      <w:r>
        <w:rPr>
          <w:rFonts w:ascii="Calibri" w:hAnsi="Calibri"/>
          <w:sz w:val="19"/>
        </w:rPr>
        <w:t>fundamento</w:t>
      </w:r>
      <w:r>
        <w:rPr>
          <w:rFonts w:ascii="Calibri" w:hAnsi="Calibri"/>
          <w:spacing w:val="-2"/>
          <w:sz w:val="19"/>
        </w:rPr>
        <w:t> </w:t>
      </w:r>
      <w:r>
        <w:rPr>
          <w:rFonts w:ascii="Calibri" w:hAnsi="Calibri"/>
          <w:sz w:val="19"/>
        </w:rPr>
        <w:t>nos</w:t>
      </w:r>
      <w:r>
        <w:rPr>
          <w:rFonts w:ascii="Calibri" w:hAnsi="Calibri"/>
          <w:spacing w:val="-2"/>
          <w:sz w:val="19"/>
        </w:rPr>
        <w:t> </w:t>
      </w:r>
      <w:r>
        <w:rPr>
          <w:rFonts w:ascii="Calibri" w:hAnsi="Calibri"/>
          <w:sz w:val="19"/>
        </w:rPr>
        <w:t>art. 28º e 29º do </w:t>
      </w:r>
      <w:hyperlink r:id="rId20">
        <w:r>
          <w:rPr>
            <w:rFonts w:ascii="Calibri" w:hAnsi="Calibri"/>
            <w:color w:val="0000ED"/>
            <w:sz w:val="19"/>
            <w:u w:val="single" w:color="0000ED"/>
          </w:rPr>
          <w:t>Decreto nº 48.209, de 19 de setembro de 2022</w:t>
        </w:r>
      </w:hyperlink>
      <w:r>
        <w:rPr>
          <w:rFonts w:ascii="Calibri" w:hAnsi="Calibri"/>
          <w:color w:val="0000ED"/>
          <w:sz w:val="19"/>
        </w:rPr>
        <w:t> </w:t>
      </w:r>
      <w:r>
        <w:rPr>
          <w:rFonts w:ascii="Calibri" w:hAnsi="Calibri"/>
          <w:sz w:val="19"/>
        </w:rPr>
        <w:t>e no art. 4º do </w:t>
      </w:r>
      <w:hyperlink r:id="rId21">
        <w:r>
          <w:rPr>
            <w:rFonts w:ascii="Calibri" w:hAnsi="Calibri"/>
            <w:color w:val="0000ED"/>
            <w:sz w:val="19"/>
            <w:u w:val="single" w:color="0000ED"/>
          </w:rPr>
          <w:t>Decreto nº 48.013, de 04 de abril de 2022</w:t>
        </w:r>
      </w:hyperlink>
      <w:r>
        <w:rPr>
          <w:rFonts w:ascii="Calibri" w:hAnsi="Calibri"/>
          <w:sz w:val="19"/>
        </w:rPr>
        <w:t>.</w:t>
      </w:r>
    </w:p>
    <w:p>
      <w:pPr>
        <w:pStyle w:val="BodyText"/>
        <w:ind w:left="0"/>
        <w:rPr>
          <w:rFonts w:ascii="Calibri"/>
          <w:sz w:val="16"/>
        </w:rPr>
      </w:pPr>
      <w:r>
        <w:rPr>
          <w:rFonts w:ascii="Calibri"/>
          <w:sz w:val="16"/>
        </w:rPr>
        <mc:AlternateContent>
          <mc:Choice Requires="wps">
            <w:drawing>
              <wp:anchor distT="0" distB="0" distL="0" distR="0" allowOverlap="1" layoutInCell="1" locked="0" behindDoc="1" simplePos="0" relativeHeight="487588864">
                <wp:simplePos x="0" y="0"/>
                <wp:positionH relativeFrom="page">
                  <wp:posOffset>428071</wp:posOffset>
                </wp:positionH>
                <wp:positionV relativeFrom="paragraph">
                  <wp:posOffset>139825</wp:posOffset>
                </wp:positionV>
                <wp:extent cx="9207500" cy="17145"/>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207500" cy="17145"/>
                          <a:chExt cx="9207500" cy="17145"/>
                        </a:xfrm>
                      </wpg:grpSpPr>
                      <wps:wsp>
                        <wps:cNvPr id="9" name="Graphic 9"/>
                        <wps:cNvSpPr/>
                        <wps:spPr>
                          <a:xfrm>
                            <a:off x="0" y="0"/>
                            <a:ext cx="9207500" cy="8890"/>
                          </a:xfrm>
                          <a:custGeom>
                            <a:avLst/>
                            <a:gdLst/>
                            <a:ahLst/>
                            <a:cxnLst/>
                            <a:rect l="l" t="t" r="r" b="b"/>
                            <a:pathLst>
                              <a:path w="9207500" h="8890">
                                <a:moveTo>
                                  <a:pt x="9207391" y="8265"/>
                                </a:moveTo>
                                <a:lnTo>
                                  <a:pt x="0" y="8265"/>
                                </a:lnTo>
                                <a:lnTo>
                                  <a:pt x="0" y="0"/>
                                </a:lnTo>
                                <a:lnTo>
                                  <a:pt x="9207391" y="0"/>
                                </a:lnTo>
                                <a:lnTo>
                                  <a:pt x="9207391" y="8265"/>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5" y="4"/>
                            <a:ext cx="9207500" cy="17145"/>
                          </a:xfrm>
                          <a:custGeom>
                            <a:avLst/>
                            <a:gdLst/>
                            <a:ahLst/>
                            <a:cxnLst/>
                            <a:rect l="l" t="t" r="r" b="b"/>
                            <a:pathLst>
                              <a:path w="9207500" h="17145">
                                <a:moveTo>
                                  <a:pt x="9207386" y="0"/>
                                </a:moveTo>
                                <a:lnTo>
                                  <a:pt x="9199131" y="8267"/>
                                </a:lnTo>
                                <a:lnTo>
                                  <a:pt x="0" y="8267"/>
                                </a:lnTo>
                                <a:lnTo>
                                  <a:pt x="0" y="16535"/>
                                </a:lnTo>
                                <a:lnTo>
                                  <a:pt x="9199131" y="16535"/>
                                </a:lnTo>
                                <a:lnTo>
                                  <a:pt x="9207386" y="16535"/>
                                </a:lnTo>
                                <a:lnTo>
                                  <a:pt x="9207386" y="8267"/>
                                </a:lnTo>
                                <a:lnTo>
                                  <a:pt x="9207386"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8890" cy="17145"/>
                          </a:xfrm>
                          <a:custGeom>
                            <a:avLst/>
                            <a:gdLst/>
                            <a:ahLst/>
                            <a:cxnLst/>
                            <a:rect l="l" t="t" r="r" b="b"/>
                            <a:pathLst>
                              <a:path w="8890" h="17145">
                                <a:moveTo>
                                  <a:pt x="0" y="16530"/>
                                </a:moveTo>
                                <a:lnTo>
                                  <a:pt x="0" y="0"/>
                                </a:lnTo>
                                <a:lnTo>
                                  <a:pt x="8265" y="0"/>
                                </a:lnTo>
                                <a:lnTo>
                                  <a:pt x="8265" y="8265"/>
                                </a:lnTo>
                                <a:lnTo>
                                  <a:pt x="0" y="1653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706402pt;margin-top:11.009851pt;width:725pt;height:1.35pt;mso-position-horizontal-relative:page;mso-position-vertical-relative:paragraph;z-index:-15727616;mso-wrap-distance-left:0;mso-wrap-distance-right:0" id="docshapegroup6" coordorigin="674,220" coordsize="14500,27">
                <v:rect style="position:absolute;left:674;top:220;width:14500;height:14" id="docshape7" filled="true" fillcolor="#999999" stroked="false">
                  <v:fill type="solid"/>
                </v:rect>
                <v:shape style="position:absolute;left:674;top:220;width:14500;height:27" id="docshape8" coordorigin="674,220" coordsize="14500,27" path="m15174,220l15161,233,674,233,674,246,15161,246,15174,246,15174,233,15174,220xe" filled="true" fillcolor="#ededed" stroked="false">
                  <v:path arrowok="t"/>
                  <v:fill type="solid"/>
                </v:shape>
                <v:shape style="position:absolute;left:674;top:220;width:14;height:27" id="docshape9" coordorigin="674,220" coordsize="14,27" path="m674,246l674,220,687,220,687,233,674,246xe" filled="true" fillcolor="#999999" stroked="false">
                  <v:path arrowok="t"/>
                  <v:fill type="solid"/>
                </v:shape>
                <w10:wrap type="topAndBottom"/>
              </v:group>
            </w:pict>
          </mc:Fallback>
        </mc:AlternateContent>
      </w:r>
    </w:p>
    <w:p>
      <w:pPr>
        <w:pStyle w:val="BodyText"/>
        <w:spacing w:before="185"/>
        <w:ind w:left="0"/>
        <w:rPr>
          <w:rFonts w:ascii="Calibri"/>
          <w:sz w:val="19"/>
        </w:rPr>
      </w:pPr>
    </w:p>
    <w:p>
      <w:pPr>
        <w:spacing w:line="242" w:lineRule="auto" w:before="1"/>
        <w:ind w:left="1524" w:right="0" w:firstLine="0"/>
        <w:jc w:val="left"/>
        <w:rPr>
          <w:rFonts w:ascii="Calibri" w:hAnsi="Calibri"/>
          <w:sz w:val="19"/>
        </w:rPr>
      </w:pPr>
      <w:r>
        <w:rPr>
          <w:rFonts w:ascii="Calibri" w:hAnsi="Calibri"/>
          <w:sz w:val="19"/>
        </w:rPr>
        <w:drawing>
          <wp:anchor distT="0" distB="0" distL="0" distR="0" allowOverlap="1" layoutInCell="1" locked="0" behindDoc="0" simplePos="0" relativeHeight="15730688">
            <wp:simplePos x="0" y="0"/>
            <wp:positionH relativeFrom="page">
              <wp:posOffset>469397</wp:posOffset>
            </wp:positionH>
            <wp:positionV relativeFrom="paragraph">
              <wp:posOffset>-190370</wp:posOffset>
            </wp:positionV>
            <wp:extent cx="677743" cy="677743"/>
            <wp:effectExtent l="0" t="0" r="0" b="0"/>
            <wp:wrapNone/>
            <wp:docPr id="12" name="Image 12" descr="QRCode Assinatura"/>
            <wp:cNvGraphicFramePr>
              <a:graphicFrameLocks/>
            </wp:cNvGraphicFramePr>
            <a:graphic>
              <a:graphicData uri="http://schemas.openxmlformats.org/drawingml/2006/picture">
                <pic:pic>
                  <pic:nvPicPr>
                    <pic:cNvPr id="12" name="Image 12" descr="QRCode Assinatura"/>
                    <pic:cNvPicPr/>
                  </pic:nvPicPr>
                  <pic:blipFill>
                    <a:blip r:embed="rId22" cstate="print"/>
                    <a:stretch>
                      <a:fillRect/>
                    </a:stretch>
                  </pic:blipFill>
                  <pic:spPr>
                    <a:xfrm>
                      <a:off x="0" y="0"/>
                      <a:ext cx="677743" cy="677743"/>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1200">
                <wp:simplePos x="0" y="0"/>
                <wp:positionH relativeFrom="page">
                  <wp:posOffset>4756844</wp:posOffset>
                </wp:positionH>
                <wp:positionV relativeFrom="paragraph">
                  <wp:posOffset>123710</wp:posOffset>
                </wp:positionV>
                <wp:extent cx="22860" cy="8890"/>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22860" cy="8890"/>
                        </a:xfrm>
                        <a:custGeom>
                          <a:avLst/>
                          <a:gdLst/>
                          <a:ahLst/>
                          <a:cxnLst/>
                          <a:rect l="l" t="t" r="r" b="b"/>
                          <a:pathLst>
                            <a:path w="22860" h="8890">
                              <a:moveTo>
                                <a:pt x="22327" y="8265"/>
                              </a:moveTo>
                              <a:lnTo>
                                <a:pt x="0" y="8265"/>
                              </a:lnTo>
                              <a:lnTo>
                                <a:pt x="0" y="0"/>
                              </a:lnTo>
                              <a:lnTo>
                                <a:pt x="22327" y="0"/>
                              </a:lnTo>
                              <a:lnTo>
                                <a:pt x="22327" y="826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554688pt;margin-top:9.740973pt;width:1.758106pt;height:.6508pt;mso-position-horizontal-relative:page;mso-position-vertical-relative:paragraph;z-index:15731200" id="docshape10" filled="true" fillcolor="#0000ed" stroked="false">
                <v:fill type="solid"/>
                <w10:wrap type="none"/>
              </v:rect>
            </w:pict>
          </mc:Fallback>
        </mc:AlternateContent>
      </w:r>
      <w:r>
        <w:rPr>
          <w:rFonts w:ascii="Calibri" w:hAnsi="Calibri"/>
          <w:sz w:val="19"/>
        </w:rPr>
        <w:t>A</w:t>
      </w:r>
      <w:r>
        <w:rPr>
          <w:rFonts w:ascii="Calibri" w:hAnsi="Calibri"/>
          <w:spacing w:val="-9"/>
          <w:sz w:val="19"/>
        </w:rPr>
        <w:t> </w:t>
      </w:r>
      <w:r>
        <w:rPr>
          <w:rFonts w:ascii="Calibri" w:hAnsi="Calibri"/>
          <w:sz w:val="19"/>
        </w:rPr>
        <w:t>autenticidade</w:t>
      </w:r>
      <w:r>
        <w:rPr>
          <w:rFonts w:ascii="Calibri" w:hAnsi="Calibri"/>
          <w:spacing w:val="-9"/>
          <w:sz w:val="19"/>
        </w:rPr>
        <w:t> </w:t>
      </w:r>
      <w:r>
        <w:rPr>
          <w:rFonts w:ascii="Calibri" w:hAnsi="Calibri"/>
          <w:sz w:val="19"/>
        </w:rPr>
        <w:t>deste</w:t>
      </w:r>
      <w:r>
        <w:rPr>
          <w:rFonts w:ascii="Calibri" w:hAnsi="Calibri"/>
          <w:spacing w:val="-9"/>
          <w:sz w:val="19"/>
        </w:rPr>
        <w:t> </w:t>
      </w:r>
      <w:r>
        <w:rPr>
          <w:rFonts w:ascii="Calibri" w:hAnsi="Calibri"/>
          <w:sz w:val="19"/>
        </w:rPr>
        <w:t>documento</w:t>
      </w:r>
      <w:r>
        <w:rPr>
          <w:rFonts w:ascii="Calibri" w:hAnsi="Calibri"/>
          <w:spacing w:val="-9"/>
          <w:sz w:val="19"/>
        </w:rPr>
        <w:t> </w:t>
      </w:r>
      <w:r>
        <w:rPr>
          <w:rFonts w:ascii="Calibri" w:hAnsi="Calibri"/>
          <w:sz w:val="19"/>
        </w:rPr>
        <w:t>pode</w:t>
      </w:r>
      <w:r>
        <w:rPr>
          <w:rFonts w:ascii="Calibri" w:hAnsi="Calibri"/>
          <w:spacing w:val="-9"/>
          <w:sz w:val="19"/>
        </w:rPr>
        <w:t> </w:t>
      </w:r>
      <w:r>
        <w:rPr>
          <w:rFonts w:ascii="Calibri" w:hAnsi="Calibri"/>
          <w:sz w:val="19"/>
        </w:rPr>
        <w:t>ser</w:t>
      </w:r>
      <w:r>
        <w:rPr>
          <w:rFonts w:ascii="Calibri" w:hAnsi="Calibri"/>
          <w:spacing w:val="-9"/>
          <w:sz w:val="19"/>
        </w:rPr>
        <w:t> </w:t>
      </w:r>
      <w:r>
        <w:rPr>
          <w:rFonts w:ascii="Calibri" w:hAnsi="Calibri"/>
          <w:sz w:val="19"/>
        </w:rPr>
        <w:t>conferida</w:t>
      </w:r>
      <w:r>
        <w:rPr>
          <w:rFonts w:ascii="Calibri" w:hAnsi="Calibri"/>
          <w:spacing w:val="-9"/>
          <w:sz w:val="19"/>
        </w:rPr>
        <w:t> </w:t>
      </w:r>
      <w:r>
        <w:rPr>
          <w:rFonts w:ascii="Calibri" w:hAnsi="Calibri"/>
          <w:sz w:val="19"/>
        </w:rPr>
        <w:t>no</w:t>
      </w:r>
      <w:r>
        <w:rPr>
          <w:rFonts w:ascii="Calibri" w:hAnsi="Calibri"/>
          <w:spacing w:val="-9"/>
          <w:sz w:val="19"/>
        </w:rPr>
        <w:t> </w:t>
      </w:r>
      <w:r>
        <w:rPr>
          <w:rFonts w:ascii="Calibri" w:hAnsi="Calibri"/>
          <w:sz w:val="19"/>
        </w:rPr>
        <w:t>site</w:t>
      </w:r>
      <w:r>
        <w:rPr>
          <w:rFonts w:ascii="Calibri" w:hAnsi="Calibri"/>
          <w:spacing w:val="-9"/>
          <w:sz w:val="19"/>
        </w:rPr>
        <w:t> </w:t>
      </w:r>
      <w:hyperlink r:id="rId23">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140661579 </w:t>
      </w:r>
      <w:r>
        <w:rPr>
          <w:rFonts w:ascii="Calibri" w:hAnsi="Calibri"/>
          <w:sz w:val="19"/>
        </w:rPr>
        <w:t>e o código CRC </w:t>
      </w:r>
      <w:r>
        <w:rPr>
          <w:rFonts w:ascii="Calibri" w:hAnsi="Calibri"/>
          <w:b/>
          <w:sz w:val="19"/>
        </w:rPr>
        <w:t>267F4516</w:t>
      </w:r>
      <w:r>
        <w:rPr>
          <w:rFonts w:ascii="Calibri" w:hAnsi="Calibri"/>
          <w:sz w:val="19"/>
        </w:rPr>
        <w:t>.</w:t>
      </w:r>
    </w:p>
    <w:p>
      <w:pPr>
        <w:spacing w:after="0" w:line="242" w:lineRule="auto"/>
        <w:jc w:val="left"/>
        <w:rPr>
          <w:rFonts w:ascii="Calibri" w:hAnsi="Calibri"/>
          <w:sz w:val="19"/>
        </w:rPr>
        <w:sectPr>
          <w:pgSz w:w="15840" w:h="24480"/>
          <w:pgMar w:top="480" w:bottom="280" w:left="360" w:right="360"/>
        </w:sectPr>
      </w:pPr>
    </w:p>
    <w:p>
      <w:pPr>
        <w:spacing w:line="26" w:lineRule="exact"/>
        <w:ind w:left="327" w:right="0" w:firstLine="0"/>
        <w:rPr>
          <w:rFonts w:ascii="Calibri"/>
          <w:position w:val="0"/>
          <w:sz w:val="2"/>
        </w:rPr>
      </w:pPr>
      <w:r>
        <w:rPr>
          <w:rFonts w:ascii="Calibri"/>
          <w:position w:val="0"/>
          <w:sz w:val="2"/>
        </w:rPr>
        <mc:AlternateContent>
          <mc:Choice Requires="wps">
            <w:drawing>
              <wp:inline distT="0" distB="0" distL="0" distR="0">
                <wp:extent cx="9190990" cy="17145"/>
                <wp:effectExtent l="9525" t="0" r="0" b="1904"/>
                <wp:docPr id="14" name="Group 14"/>
                <wp:cNvGraphicFramePr>
                  <a:graphicFrameLocks/>
                </wp:cNvGraphicFramePr>
                <a:graphic>
                  <a:graphicData uri="http://schemas.microsoft.com/office/word/2010/wordprocessingGroup">
                    <wpg:wgp>
                      <wpg:cNvPr id="14" name="Group 14"/>
                      <wpg:cNvGrpSpPr/>
                      <wpg:grpSpPr>
                        <a:xfrm>
                          <a:off x="0" y="0"/>
                          <a:ext cx="9190990" cy="17145"/>
                          <a:chExt cx="9190990" cy="17145"/>
                        </a:xfrm>
                      </wpg:grpSpPr>
                      <wps:wsp>
                        <wps:cNvPr id="15" name="Graphic 15"/>
                        <wps:cNvSpPr/>
                        <wps:spPr>
                          <a:xfrm>
                            <a:off x="0" y="0"/>
                            <a:ext cx="9190990" cy="8890"/>
                          </a:xfrm>
                          <a:custGeom>
                            <a:avLst/>
                            <a:gdLst/>
                            <a:ahLst/>
                            <a:cxnLst/>
                            <a:rect l="l" t="t" r="r" b="b"/>
                            <a:pathLst>
                              <a:path w="9190990" h="8890">
                                <a:moveTo>
                                  <a:pt x="9190861" y="8265"/>
                                </a:moveTo>
                                <a:lnTo>
                                  <a:pt x="0" y="8265"/>
                                </a:lnTo>
                                <a:lnTo>
                                  <a:pt x="0" y="0"/>
                                </a:lnTo>
                                <a:lnTo>
                                  <a:pt x="9190861" y="0"/>
                                </a:lnTo>
                                <a:lnTo>
                                  <a:pt x="9190861" y="8265"/>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2" y="8"/>
                            <a:ext cx="9190990" cy="17145"/>
                          </a:xfrm>
                          <a:custGeom>
                            <a:avLst/>
                            <a:gdLst/>
                            <a:ahLst/>
                            <a:cxnLst/>
                            <a:rect l="l" t="t" r="r" b="b"/>
                            <a:pathLst>
                              <a:path w="9190990" h="17145">
                                <a:moveTo>
                                  <a:pt x="9190863" y="0"/>
                                </a:moveTo>
                                <a:lnTo>
                                  <a:pt x="9182595" y="8267"/>
                                </a:lnTo>
                                <a:lnTo>
                                  <a:pt x="0" y="8267"/>
                                </a:lnTo>
                                <a:lnTo>
                                  <a:pt x="0" y="16522"/>
                                </a:lnTo>
                                <a:lnTo>
                                  <a:pt x="9182595" y="16522"/>
                                </a:lnTo>
                                <a:lnTo>
                                  <a:pt x="9190863" y="16522"/>
                                </a:lnTo>
                                <a:lnTo>
                                  <a:pt x="9190863" y="8267"/>
                                </a:lnTo>
                                <a:lnTo>
                                  <a:pt x="9190863"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8890" cy="17145"/>
                          </a:xfrm>
                          <a:custGeom>
                            <a:avLst/>
                            <a:gdLst/>
                            <a:ahLst/>
                            <a:cxnLst/>
                            <a:rect l="l" t="t" r="r" b="b"/>
                            <a:pathLst>
                              <a:path w="8890" h="17145">
                                <a:moveTo>
                                  <a:pt x="0" y="16530"/>
                                </a:moveTo>
                                <a:lnTo>
                                  <a:pt x="0" y="0"/>
                                </a:lnTo>
                                <a:lnTo>
                                  <a:pt x="8265" y="0"/>
                                </a:lnTo>
                                <a:lnTo>
                                  <a:pt x="8265" y="8265"/>
                                </a:lnTo>
                                <a:lnTo>
                                  <a:pt x="0" y="16530"/>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3.7pt;height:1.35pt;mso-position-horizontal-relative:char;mso-position-vertical-relative:line" id="docshapegroup11" coordorigin="0,0" coordsize="14474,27">
                <v:rect style="position:absolute;left:0;top:0;width:14474;height:14" id="docshape12" filled="true" fillcolor="#999999" stroked="false">
                  <v:fill type="solid"/>
                </v:rect>
                <v:shape style="position:absolute;left:0;top:0;width:14474;height:27" id="docshape13" coordorigin="0,0" coordsize="14474,27" path="m14474,0l14461,13,0,13,0,26,14461,26,14474,26,14474,13,14474,0xe" filled="true" fillcolor="#ededed" stroked="false">
                  <v:path arrowok="t"/>
                  <v:fill type="solid"/>
                </v:shape>
                <v:shape style="position:absolute;left:0;top:0;width:14;height:27" id="docshape14" coordorigin="0,0" coordsize="14,27" path="m0,26l0,0,13,0,13,13,0,26xe" filled="true" fillcolor="#999999" stroked="false">
                  <v:path arrowok="t"/>
                  <v:fill type="solid"/>
                </v:shape>
              </v:group>
            </w:pict>
          </mc:Fallback>
        </mc:AlternateContent>
      </w:r>
      <w:r>
        <w:rPr>
          <w:rFonts w:ascii="Calibri"/>
          <w:position w:val="0"/>
          <w:sz w:val="2"/>
        </w:rPr>
      </w:r>
    </w:p>
    <w:p>
      <w:pPr>
        <w:pStyle w:val="BodyText"/>
        <w:spacing w:before="71"/>
        <w:ind w:left="0"/>
        <w:rPr>
          <w:rFonts w:ascii="Calibri"/>
        </w:rPr>
      </w:pPr>
    </w:p>
    <w:p>
      <w:pPr>
        <w:spacing w:before="0"/>
        <w:ind w:left="7" w:right="0" w:firstLine="0"/>
        <w:jc w:val="center"/>
        <w:rPr>
          <w:b/>
          <w:sz w:val="21"/>
        </w:rPr>
      </w:pPr>
      <w:r>
        <w:rPr>
          <w:b/>
          <w:sz w:val="21"/>
          <w:u w:val="single"/>
        </w:rPr>
        <w:t>ANEXO</w:t>
      </w:r>
      <w:r>
        <w:rPr>
          <w:b/>
          <w:spacing w:val="-7"/>
          <w:sz w:val="21"/>
          <w:u w:val="single"/>
        </w:rPr>
        <w:t> </w:t>
      </w:r>
      <w:r>
        <w:rPr>
          <w:b/>
          <w:sz w:val="21"/>
          <w:u w:val="single"/>
        </w:rPr>
        <w:t>I-</w:t>
      </w:r>
      <w:r>
        <w:rPr>
          <w:b/>
          <w:spacing w:val="-9"/>
          <w:sz w:val="21"/>
          <w:u w:val="single"/>
        </w:rPr>
        <w:t> </w:t>
      </w:r>
      <w:r>
        <w:rPr>
          <w:b/>
          <w:sz w:val="21"/>
          <w:u w:val="single"/>
        </w:rPr>
        <w:t>TERMO</w:t>
      </w:r>
      <w:r>
        <w:rPr>
          <w:b/>
          <w:spacing w:val="-6"/>
          <w:sz w:val="21"/>
          <w:u w:val="single"/>
        </w:rPr>
        <w:t> </w:t>
      </w:r>
      <w:r>
        <w:rPr>
          <w:b/>
          <w:sz w:val="21"/>
          <w:u w:val="single"/>
        </w:rPr>
        <w:t>DE</w:t>
      </w:r>
      <w:r>
        <w:rPr>
          <w:b/>
          <w:spacing w:val="-6"/>
          <w:sz w:val="21"/>
          <w:u w:val="single"/>
        </w:rPr>
        <w:t> </w:t>
      </w:r>
      <w:r>
        <w:rPr>
          <w:b/>
          <w:spacing w:val="-2"/>
          <w:sz w:val="21"/>
          <w:u w:val="single"/>
        </w:rPr>
        <w:t>REFERÊNCIA</w:t>
      </w:r>
    </w:p>
    <w:p>
      <w:pPr>
        <w:pStyle w:val="BodyText"/>
        <w:spacing w:before="194"/>
        <w:ind w:left="0"/>
        <w:rPr>
          <w:b/>
        </w:rPr>
      </w:pPr>
    </w:p>
    <w:p>
      <w:pPr>
        <w:pStyle w:val="Heading1"/>
        <w:numPr>
          <w:ilvl w:val="0"/>
          <w:numId w:val="26"/>
        </w:numPr>
        <w:tabs>
          <w:tab w:pos="573" w:val="left" w:leader="none"/>
        </w:tabs>
        <w:spacing w:line="240" w:lineRule="auto" w:before="0" w:after="0"/>
        <w:ind w:left="573" w:right="0" w:hanging="155"/>
        <w:jc w:val="both"/>
      </w:pPr>
      <w:r>
        <w:rPr/>
        <w:t>-</w:t>
      </w:r>
      <w:r>
        <w:rPr>
          <w:spacing w:val="-3"/>
        </w:rPr>
        <w:t> </w:t>
      </w:r>
      <w:r>
        <w:rPr/>
        <w:t>DO</w:t>
      </w:r>
      <w:r>
        <w:rPr>
          <w:spacing w:val="-3"/>
        </w:rPr>
        <w:t> </w:t>
      </w:r>
      <w:r>
        <w:rPr>
          <w:spacing w:val="-2"/>
        </w:rPr>
        <w:t>OBJETO:</w:t>
      </w:r>
    </w:p>
    <w:p>
      <w:pPr>
        <w:pStyle w:val="ListParagraph"/>
        <w:numPr>
          <w:ilvl w:val="1"/>
          <w:numId w:val="26"/>
        </w:numPr>
        <w:tabs>
          <w:tab w:pos="819" w:val="left" w:leader="none"/>
        </w:tabs>
        <w:spacing w:line="232" w:lineRule="auto" w:before="103" w:after="0"/>
        <w:ind w:left="418" w:right="408" w:firstLine="0"/>
        <w:jc w:val="both"/>
        <w:rPr>
          <w:b/>
          <w:sz w:val="21"/>
        </w:rPr>
      </w:pPr>
      <w:r>
        <w:rPr>
          <w:sz w:val="21"/>
        </w:rPr>
        <w:t>O presente Termo de Referência tem por objetivo a contratação de empresa especializada, mediante a </w:t>
      </w:r>
      <w:r>
        <w:rPr>
          <w:b/>
          <w:sz w:val="21"/>
        </w:rPr>
        <w:t>renovação com upgrade do fornecimento da solução Kaspersky Endpoint Security for Business para Kaspersky NEXT EDR Optimum</w:t>
      </w:r>
      <w:r>
        <w:rPr>
          <w:sz w:val="21"/>
        </w:rPr>
        <w:t>, incluindo o fornecimento de licenças, serviços de instalação, configuração </w:t>
      </w:r>
      <w:r>
        <w:rPr>
          <w:sz w:val="21"/>
        </w:rPr>
        <w:t>e suporte técnico especializado, visando suprir as necessidades do Hospital Universitário Pedro Ernesto (HUPE) e do Hospital Universitário Reitor Hésio Cordeiro (HURHC), de acordo com as condições e especificações constantes neste Termo de Referência.</w:t>
      </w:r>
    </w:p>
    <w:p>
      <w:pPr>
        <w:pStyle w:val="BodyText"/>
        <w:spacing w:before="195"/>
        <w:ind w:left="0"/>
      </w:pPr>
    </w:p>
    <w:p>
      <w:pPr>
        <w:pStyle w:val="Heading2"/>
        <w:numPr>
          <w:ilvl w:val="1"/>
          <w:numId w:val="26"/>
        </w:numPr>
        <w:tabs>
          <w:tab w:pos="781" w:val="left" w:leader="none"/>
        </w:tabs>
        <w:spacing w:line="240" w:lineRule="auto" w:before="0" w:after="0"/>
        <w:ind w:left="781" w:right="0" w:hanging="363"/>
        <w:jc w:val="both"/>
      </w:pPr>
      <w:r>
        <w:rPr/>
        <w:t>Justificativa</w:t>
      </w:r>
      <w:r>
        <w:rPr>
          <w:spacing w:val="-8"/>
        </w:rPr>
        <w:t> </w:t>
      </w:r>
      <w:r>
        <w:rPr/>
        <w:t>da</w:t>
      </w:r>
      <w:r>
        <w:rPr>
          <w:spacing w:val="-8"/>
        </w:rPr>
        <w:t> </w:t>
      </w:r>
      <w:r>
        <w:rPr>
          <w:spacing w:val="-2"/>
        </w:rPr>
        <w:t>contratação</w:t>
      </w:r>
    </w:p>
    <w:p>
      <w:pPr>
        <w:pStyle w:val="ListParagraph"/>
        <w:numPr>
          <w:ilvl w:val="2"/>
          <w:numId w:val="26"/>
        </w:numPr>
        <w:tabs>
          <w:tab w:pos="932" w:val="left" w:leader="none"/>
        </w:tabs>
        <w:spacing w:line="232" w:lineRule="auto" w:before="103" w:after="0"/>
        <w:ind w:left="418" w:right="408" w:firstLine="0"/>
        <w:jc w:val="both"/>
        <w:rPr>
          <w:sz w:val="21"/>
        </w:rPr>
      </w:pPr>
      <w:r>
        <w:rPr>
          <w:sz w:val="21"/>
        </w:rPr>
        <w:t>A</w:t>
      </w:r>
      <w:r>
        <w:rPr>
          <w:spacing w:val="-12"/>
          <w:sz w:val="21"/>
        </w:rPr>
        <w:t> </w:t>
      </w:r>
      <w:r>
        <w:rPr>
          <w:sz w:val="21"/>
        </w:rPr>
        <w:t>presente</w:t>
      </w:r>
      <w:r>
        <w:rPr>
          <w:spacing w:val="-2"/>
          <w:sz w:val="21"/>
        </w:rPr>
        <w:t> </w:t>
      </w:r>
      <w:r>
        <w:rPr>
          <w:sz w:val="21"/>
        </w:rPr>
        <w:t>contratação</w:t>
      </w:r>
      <w:r>
        <w:rPr>
          <w:spacing w:val="-2"/>
          <w:sz w:val="21"/>
        </w:rPr>
        <w:t> </w:t>
      </w:r>
      <w:r>
        <w:rPr>
          <w:sz w:val="21"/>
        </w:rPr>
        <w:t>é</w:t>
      </w:r>
      <w:r>
        <w:rPr>
          <w:spacing w:val="-2"/>
          <w:sz w:val="21"/>
        </w:rPr>
        <w:t> </w:t>
      </w:r>
      <w:r>
        <w:rPr>
          <w:sz w:val="21"/>
        </w:rPr>
        <w:t>essencial</w:t>
      </w:r>
      <w:r>
        <w:rPr>
          <w:spacing w:val="-2"/>
          <w:sz w:val="21"/>
        </w:rPr>
        <w:t> </w:t>
      </w:r>
      <w:r>
        <w:rPr>
          <w:sz w:val="21"/>
        </w:rPr>
        <w:t>para</w:t>
      </w:r>
      <w:r>
        <w:rPr>
          <w:spacing w:val="-2"/>
          <w:sz w:val="21"/>
        </w:rPr>
        <w:t> </w:t>
      </w:r>
      <w:r>
        <w:rPr>
          <w:sz w:val="21"/>
        </w:rPr>
        <w:t>a</w:t>
      </w:r>
      <w:r>
        <w:rPr>
          <w:spacing w:val="-2"/>
          <w:sz w:val="21"/>
        </w:rPr>
        <w:t> </w:t>
      </w:r>
      <w:r>
        <w:rPr>
          <w:sz w:val="21"/>
        </w:rPr>
        <w:t>manutenção</w:t>
      </w:r>
      <w:r>
        <w:rPr>
          <w:spacing w:val="-2"/>
          <w:sz w:val="21"/>
        </w:rPr>
        <w:t> </w:t>
      </w:r>
      <w:r>
        <w:rPr>
          <w:sz w:val="21"/>
        </w:rPr>
        <w:t>da</w:t>
      </w:r>
      <w:r>
        <w:rPr>
          <w:spacing w:val="-2"/>
          <w:sz w:val="21"/>
        </w:rPr>
        <w:t> </w:t>
      </w:r>
      <w:r>
        <w:rPr>
          <w:sz w:val="21"/>
        </w:rPr>
        <w:t>segurança</w:t>
      </w:r>
      <w:r>
        <w:rPr>
          <w:spacing w:val="-2"/>
          <w:sz w:val="21"/>
        </w:rPr>
        <w:t> </w:t>
      </w:r>
      <w:r>
        <w:rPr>
          <w:sz w:val="21"/>
        </w:rPr>
        <w:t>da</w:t>
      </w:r>
      <w:r>
        <w:rPr>
          <w:spacing w:val="-2"/>
          <w:sz w:val="21"/>
        </w:rPr>
        <w:t> </w:t>
      </w:r>
      <w:r>
        <w:rPr>
          <w:sz w:val="21"/>
        </w:rPr>
        <w:t>informação</w:t>
      </w:r>
      <w:r>
        <w:rPr>
          <w:spacing w:val="-2"/>
          <w:sz w:val="21"/>
        </w:rPr>
        <w:t> </w:t>
      </w:r>
      <w:r>
        <w:rPr>
          <w:sz w:val="21"/>
        </w:rPr>
        <w:t>e</w:t>
      </w:r>
      <w:r>
        <w:rPr>
          <w:spacing w:val="-2"/>
          <w:sz w:val="21"/>
        </w:rPr>
        <w:t> </w:t>
      </w:r>
      <w:r>
        <w:rPr>
          <w:sz w:val="21"/>
        </w:rPr>
        <w:t>da</w:t>
      </w:r>
      <w:r>
        <w:rPr>
          <w:spacing w:val="-2"/>
          <w:sz w:val="21"/>
        </w:rPr>
        <w:t> </w:t>
      </w:r>
      <w:r>
        <w:rPr>
          <w:sz w:val="21"/>
        </w:rPr>
        <w:t>continuidade</w:t>
      </w:r>
      <w:r>
        <w:rPr>
          <w:spacing w:val="-2"/>
          <w:sz w:val="21"/>
        </w:rPr>
        <w:t> </w:t>
      </w:r>
      <w:r>
        <w:rPr>
          <w:sz w:val="21"/>
        </w:rPr>
        <w:t>operacional</w:t>
      </w:r>
      <w:r>
        <w:rPr>
          <w:spacing w:val="-2"/>
          <w:sz w:val="21"/>
        </w:rPr>
        <w:t> </w:t>
      </w:r>
      <w:r>
        <w:rPr>
          <w:sz w:val="21"/>
        </w:rPr>
        <w:t>do</w:t>
      </w:r>
      <w:r>
        <w:rPr>
          <w:spacing w:val="-2"/>
          <w:sz w:val="21"/>
        </w:rPr>
        <w:t> </w:t>
      </w:r>
      <w:r>
        <w:rPr>
          <w:sz w:val="21"/>
        </w:rPr>
        <w:t>Hospital</w:t>
      </w:r>
      <w:r>
        <w:rPr>
          <w:spacing w:val="-2"/>
          <w:sz w:val="21"/>
        </w:rPr>
        <w:t> </w:t>
      </w:r>
      <w:r>
        <w:rPr>
          <w:sz w:val="21"/>
        </w:rPr>
        <w:t>Universitário</w:t>
      </w:r>
      <w:r>
        <w:rPr>
          <w:spacing w:val="-2"/>
          <w:sz w:val="21"/>
        </w:rPr>
        <w:t> </w:t>
      </w:r>
      <w:r>
        <w:rPr>
          <w:sz w:val="21"/>
        </w:rPr>
        <w:t>Pedro</w:t>
      </w:r>
      <w:r>
        <w:rPr>
          <w:spacing w:val="-2"/>
          <w:sz w:val="21"/>
        </w:rPr>
        <w:t> </w:t>
      </w:r>
      <w:r>
        <w:rPr>
          <w:sz w:val="21"/>
        </w:rPr>
        <w:t>Ernesto</w:t>
      </w:r>
      <w:r>
        <w:rPr>
          <w:spacing w:val="-2"/>
          <w:sz w:val="21"/>
        </w:rPr>
        <w:t> </w:t>
      </w:r>
      <w:r>
        <w:rPr>
          <w:sz w:val="21"/>
        </w:rPr>
        <w:t>(HUPE)</w:t>
      </w:r>
      <w:r>
        <w:rPr>
          <w:spacing w:val="-2"/>
          <w:sz w:val="21"/>
        </w:rPr>
        <w:t> </w:t>
      </w:r>
      <w:r>
        <w:rPr>
          <w:sz w:val="21"/>
        </w:rPr>
        <w:t>e do Hospital Universitário Reitor Hésio Cordeiro (HURHC). A justificativa fundamenta-se na necessidade de garantir a proteção dos ativos digitais institucionais, a segurança das informações clínicas e administrativas e a conformidade com a legislação vigente.</w:t>
      </w:r>
    </w:p>
    <w:p>
      <w:pPr>
        <w:pStyle w:val="BodyText"/>
        <w:spacing w:before="97"/>
        <w:ind w:left="0"/>
      </w:pPr>
    </w:p>
    <w:p>
      <w:pPr>
        <w:pStyle w:val="ListParagraph"/>
        <w:numPr>
          <w:ilvl w:val="2"/>
          <w:numId w:val="27"/>
        </w:numPr>
        <w:tabs>
          <w:tab w:pos="976" w:val="left" w:leader="none"/>
        </w:tabs>
        <w:spacing w:line="232" w:lineRule="auto" w:before="0" w:after="0"/>
        <w:ind w:left="418" w:right="408" w:firstLine="0"/>
        <w:jc w:val="both"/>
        <w:rPr>
          <w:sz w:val="21"/>
        </w:rPr>
      </w:pPr>
      <w:r>
        <w:rPr>
          <w:sz w:val="21"/>
        </w:rPr>
        <w:t>A infraestrutura de Tecnologia da Informação constitui elemento fundamental para o funcionamento das atividades hospitalares. Sistemas como prontuário eletrônico, agendamento de consultas, resultados de exames laboratoriais e de imagem, bem como sistemas administrativos e assistenciais, dependem diretamente da disponibilidade e da segurança do ambiente computacional. A expiração das licenças da solução de proteção de endpoints deixaria os equipamentos e </w:t>
      </w:r>
      <w:r>
        <w:rPr>
          <w:sz w:val="21"/>
        </w:rPr>
        <w:t>servidores institucionais expostos a ameaças cibernéticas, como vírus, malwares, ransomware e outras formas de ataques digitais, podendo comprometer a disponibilidade dos sistemas e a integridade das informações.</w:t>
      </w:r>
    </w:p>
    <w:p>
      <w:pPr>
        <w:pStyle w:val="BodyText"/>
        <w:spacing w:before="97"/>
        <w:ind w:left="0"/>
      </w:pPr>
    </w:p>
    <w:p>
      <w:pPr>
        <w:pStyle w:val="ListParagraph"/>
        <w:numPr>
          <w:ilvl w:val="2"/>
          <w:numId w:val="27"/>
        </w:numPr>
        <w:tabs>
          <w:tab w:pos="972" w:val="left" w:leader="none"/>
        </w:tabs>
        <w:spacing w:line="232" w:lineRule="auto" w:before="0" w:after="0"/>
        <w:ind w:left="418" w:right="408" w:firstLine="0"/>
        <w:jc w:val="both"/>
        <w:rPr>
          <w:sz w:val="21"/>
        </w:rPr>
      </w:pPr>
      <w:r>
        <w:rPr>
          <w:sz w:val="21"/>
        </w:rPr>
        <w:t>No ambiente hospitalar, a segurança da informação está diretamente relacionada à segurança do paciente. A indisponibilidade ou comprometimento de dados clínicos pode impactar o acesso a informações essenciais para o atendimento médico, como histórico clínico, resultados de exames e registros assistenciais, afetando </w:t>
      </w:r>
      <w:r>
        <w:rPr>
          <w:sz w:val="21"/>
        </w:rPr>
        <w:t>a qualidade e a continuidade do cuidado prestado.</w:t>
      </w:r>
    </w:p>
    <w:p>
      <w:pPr>
        <w:pStyle w:val="BodyText"/>
        <w:spacing w:before="97"/>
        <w:ind w:left="0"/>
      </w:pPr>
    </w:p>
    <w:p>
      <w:pPr>
        <w:pStyle w:val="ListParagraph"/>
        <w:numPr>
          <w:ilvl w:val="2"/>
          <w:numId w:val="27"/>
        </w:numPr>
        <w:tabs>
          <w:tab w:pos="935" w:val="left" w:leader="none"/>
        </w:tabs>
        <w:spacing w:line="232" w:lineRule="auto" w:before="0" w:after="0"/>
        <w:ind w:left="418" w:right="408" w:firstLine="0"/>
        <w:jc w:val="both"/>
        <w:rPr>
          <w:sz w:val="21"/>
        </w:rPr>
      </w:pPr>
      <w:r>
        <w:rPr>
          <w:sz w:val="21"/>
        </w:rPr>
        <w:t>Adicionalmente, o Hospital Universitário Pedro Ernesto realiza o tratamento de grande volume de dados pessoais sensíveis relacionados à saúde, estando sujeito às disposições da Lei nº 13.709/2018 – Lei Geral de Proteção de Dados (LGPD). Nesse contexto, torna-se necessário adotar medidas técnicas e administrativas capazes </w:t>
      </w:r>
      <w:r>
        <w:rPr>
          <w:sz w:val="21"/>
        </w:rPr>
        <w:t>de proteger tais informações contra acessos não autorizados, vazamentos ou incidentes de segurança, conforme previsto na legislação.</w:t>
      </w:r>
    </w:p>
    <w:p>
      <w:pPr>
        <w:pStyle w:val="BodyText"/>
        <w:spacing w:before="97"/>
        <w:ind w:left="0"/>
      </w:pPr>
    </w:p>
    <w:p>
      <w:pPr>
        <w:pStyle w:val="ListParagraph"/>
        <w:numPr>
          <w:ilvl w:val="2"/>
          <w:numId w:val="27"/>
        </w:numPr>
        <w:tabs>
          <w:tab w:pos="975" w:val="left" w:leader="none"/>
        </w:tabs>
        <w:spacing w:line="232" w:lineRule="auto" w:before="0" w:after="0"/>
        <w:ind w:left="418" w:right="408" w:firstLine="0"/>
        <w:jc w:val="both"/>
        <w:rPr>
          <w:sz w:val="21"/>
        </w:rPr>
      </w:pPr>
      <w:r>
        <w:rPr>
          <w:sz w:val="21"/>
        </w:rPr>
        <w:t>Dessa forma, a renovação da solução de segurança corporativa para proteção de endpoints constitui medida necessária para mitigar riscos operacionais e </w:t>
      </w:r>
      <w:r>
        <w:rPr>
          <w:sz w:val="21"/>
        </w:rPr>
        <w:t>de segurança da informação, assegurando a proteção dos ativos digitais institucionais e a continuidade dos serviços prestados pelo HUPE à sociedade.</w:t>
      </w:r>
    </w:p>
    <w:p>
      <w:pPr>
        <w:pStyle w:val="BodyText"/>
        <w:spacing w:before="195"/>
        <w:ind w:left="0"/>
      </w:pPr>
    </w:p>
    <w:p>
      <w:pPr>
        <w:pStyle w:val="Heading2"/>
        <w:spacing w:before="1"/>
        <w:ind w:left="418" w:firstLine="0"/>
        <w:jc w:val="both"/>
      </w:pPr>
      <w:r>
        <w:rPr/>
        <w:t>1.2.</w:t>
      </w:r>
      <w:r>
        <w:rPr>
          <w:spacing w:val="-7"/>
        </w:rPr>
        <w:t> </w:t>
      </w:r>
      <w:r>
        <w:rPr/>
        <w:t>Instrumentos</w:t>
      </w:r>
      <w:r>
        <w:rPr>
          <w:spacing w:val="-7"/>
        </w:rPr>
        <w:t> </w:t>
      </w:r>
      <w:r>
        <w:rPr/>
        <w:t>de</w:t>
      </w:r>
      <w:r>
        <w:rPr>
          <w:spacing w:val="-7"/>
        </w:rPr>
        <w:t> </w:t>
      </w:r>
      <w:r>
        <w:rPr>
          <w:spacing w:val="-2"/>
        </w:rPr>
        <w:t>planejamento</w:t>
      </w:r>
    </w:p>
    <w:p>
      <w:pPr>
        <w:pStyle w:val="BodyText"/>
        <w:spacing w:line="232" w:lineRule="auto" w:before="102"/>
        <w:ind w:right="408"/>
        <w:jc w:val="both"/>
      </w:pPr>
      <w:r>
        <w:rPr/>
        <w:t>1.2.1.A</w:t>
      </w:r>
      <w:r>
        <w:rPr>
          <w:spacing w:val="-4"/>
        </w:rPr>
        <w:t> </w:t>
      </w:r>
      <w:r>
        <w:rPr/>
        <w:t>presente demanda encontra-se prevista no Plano de Contratações</w:t>
      </w:r>
      <w:r>
        <w:rPr>
          <w:spacing w:val="-4"/>
        </w:rPr>
        <w:t> </w:t>
      </w:r>
      <w:r>
        <w:rPr/>
        <w:t>Anual – PCA/2026 deste órgão, elaborado nos termos do Decreto Estadual nº 48.760, de 23 de outubro de 2023, que dispõe sobre o PCA</w:t>
      </w:r>
      <w:r>
        <w:rPr>
          <w:spacing w:val="-10"/>
        </w:rPr>
        <w:t> </w:t>
      </w:r>
      <w:r>
        <w:rPr/>
        <w:t>no âmbito da</w:t>
      </w:r>
      <w:r>
        <w:rPr>
          <w:spacing w:val="-10"/>
        </w:rPr>
        <w:t> </w:t>
      </w:r>
      <w:r>
        <w:rPr/>
        <w:t>Administração Pública Estadual Direta,</w:t>
      </w:r>
      <w:r>
        <w:rPr>
          <w:spacing w:val="-10"/>
        </w:rPr>
        <w:t> </w:t>
      </w:r>
      <w:r>
        <w:rPr/>
        <w:t>Autárquica e Fundacional do Estado do Rio de Janeiro.</w:t>
      </w:r>
    </w:p>
    <w:p>
      <w:pPr>
        <w:pStyle w:val="BodyText"/>
        <w:spacing w:before="97"/>
        <w:ind w:left="0"/>
      </w:pPr>
    </w:p>
    <w:p>
      <w:pPr>
        <w:pStyle w:val="ListParagraph"/>
        <w:numPr>
          <w:ilvl w:val="2"/>
          <w:numId w:val="26"/>
        </w:numPr>
        <w:tabs>
          <w:tab w:pos="1039" w:val="left" w:leader="none"/>
        </w:tabs>
        <w:spacing w:line="232" w:lineRule="auto" w:before="1" w:after="0"/>
        <w:ind w:left="418" w:right="408" w:firstLine="0"/>
        <w:jc w:val="both"/>
        <w:rPr>
          <w:sz w:val="21"/>
        </w:rPr>
      </w:pPr>
      <w:r>
        <w:rPr>
          <w:sz w:val="21"/>
        </w:rPr>
        <w:t>O</w:t>
      </w:r>
      <w:r>
        <w:rPr>
          <w:spacing w:val="80"/>
          <w:sz w:val="21"/>
        </w:rPr>
        <w:t> </w:t>
      </w:r>
      <w:r>
        <w:rPr>
          <w:sz w:val="21"/>
        </w:rPr>
        <w:t>item</w:t>
      </w:r>
      <w:r>
        <w:rPr>
          <w:spacing w:val="80"/>
          <w:sz w:val="21"/>
        </w:rPr>
        <w:t> </w:t>
      </w:r>
      <w:r>
        <w:rPr>
          <w:sz w:val="21"/>
        </w:rPr>
        <w:t>consta</w:t>
      </w:r>
      <w:r>
        <w:rPr>
          <w:spacing w:val="80"/>
          <w:sz w:val="21"/>
        </w:rPr>
        <w:t> </w:t>
      </w:r>
      <w:r>
        <w:rPr>
          <w:sz w:val="21"/>
        </w:rPr>
        <w:t>registrado</w:t>
      </w:r>
      <w:r>
        <w:rPr>
          <w:spacing w:val="80"/>
          <w:sz w:val="21"/>
        </w:rPr>
        <w:t> </w:t>
      </w:r>
      <w:r>
        <w:rPr>
          <w:sz w:val="21"/>
        </w:rPr>
        <w:t>no</w:t>
      </w:r>
      <w:r>
        <w:rPr>
          <w:spacing w:val="80"/>
          <w:sz w:val="21"/>
        </w:rPr>
        <w:t> </w:t>
      </w:r>
      <w:r>
        <w:rPr>
          <w:sz w:val="21"/>
        </w:rPr>
        <w:t>PCA/2026</w:t>
      </w:r>
      <w:r>
        <w:rPr>
          <w:spacing w:val="80"/>
          <w:sz w:val="21"/>
        </w:rPr>
        <w:t> </w:t>
      </w:r>
      <w:r>
        <w:rPr>
          <w:sz w:val="21"/>
        </w:rPr>
        <w:t>sob</w:t>
      </w:r>
      <w:r>
        <w:rPr>
          <w:spacing w:val="80"/>
          <w:sz w:val="21"/>
        </w:rPr>
        <w:t> </w:t>
      </w:r>
      <w:r>
        <w:rPr>
          <w:sz w:val="21"/>
        </w:rPr>
        <w:t>ID</w:t>
      </w:r>
      <w:r>
        <w:rPr>
          <w:spacing w:val="80"/>
          <w:sz w:val="21"/>
        </w:rPr>
        <w:t> </w:t>
      </w:r>
      <w:r>
        <w:rPr>
          <w:sz w:val="21"/>
        </w:rPr>
        <w:t>nº</w:t>
      </w:r>
      <w:r>
        <w:rPr>
          <w:spacing w:val="80"/>
          <w:sz w:val="21"/>
        </w:rPr>
        <w:t> </w:t>
      </w:r>
      <w:r>
        <w:rPr>
          <w:sz w:val="21"/>
        </w:rPr>
        <w:t>17268,</w:t>
      </w:r>
      <w:r>
        <w:rPr>
          <w:spacing w:val="80"/>
          <w:sz w:val="21"/>
        </w:rPr>
        <w:t> </w:t>
      </w:r>
      <w:r>
        <w:rPr>
          <w:sz w:val="21"/>
        </w:rPr>
        <w:t>disponível</w:t>
      </w:r>
      <w:r>
        <w:rPr>
          <w:spacing w:val="80"/>
          <w:sz w:val="21"/>
        </w:rPr>
        <w:t> </w:t>
      </w:r>
      <w:r>
        <w:rPr>
          <w:sz w:val="21"/>
        </w:rPr>
        <w:t>para</w:t>
      </w:r>
      <w:r>
        <w:rPr>
          <w:spacing w:val="80"/>
          <w:sz w:val="21"/>
        </w:rPr>
        <w:t> </w:t>
      </w:r>
      <w:r>
        <w:rPr>
          <w:sz w:val="21"/>
        </w:rPr>
        <w:t>consulta</w:t>
      </w:r>
      <w:r>
        <w:rPr>
          <w:spacing w:val="80"/>
          <w:sz w:val="21"/>
        </w:rPr>
        <w:t> </w:t>
      </w:r>
      <w:r>
        <w:rPr>
          <w:sz w:val="21"/>
        </w:rPr>
        <w:t>no</w:t>
      </w:r>
      <w:r>
        <w:rPr>
          <w:spacing w:val="80"/>
          <w:sz w:val="21"/>
        </w:rPr>
        <w:t> </w:t>
      </w:r>
      <w:r>
        <w:rPr>
          <w:sz w:val="21"/>
        </w:rPr>
        <w:t>Portal</w:t>
      </w:r>
      <w:r>
        <w:rPr>
          <w:spacing w:val="80"/>
          <w:sz w:val="21"/>
        </w:rPr>
        <w:t> </w:t>
      </w:r>
      <w:r>
        <w:rPr>
          <w:sz w:val="21"/>
        </w:rPr>
        <w:t>Nacional</w:t>
      </w:r>
      <w:r>
        <w:rPr>
          <w:spacing w:val="80"/>
          <w:sz w:val="21"/>
        </w:rPr>
        <w:t> </w:t>
      </w:r>
      <w:r>
        <w:rPr>
          <w:sz w:val="21"/>
        </w:rPr>
        <w:t>de</w:t>
      </w:r>
      <w:r>
        <w:rPr>
          <w:spacing w:val="80"/>
          <w:sz w:val="21"/>
        </w:rPr>
        <w:t> </w:t>
      </w:r>
      <w:r>
        <w:rPr>
          <w:sz w:val="21"/>
        </w:rPr>
        <w:t>Contratações</w:t>
      </w:r>
      <w:r>
        <w:rPr>
          <w:spacing w:val="80"/>
          <w:sz w:val="21"/>
        </w:rPr>
        <w:t> </w:t>
      </w:r>
      <w:r>
        <w:rPr>
          <w:sz w:val="21"/>
        </w:rPr>
        <w:t>Públicas</w:t>
      </w:r>
      <w:r>
        <w:rPr>
          <w:spacing w:val="80"/>
          <w:sz w:val="21"/>
        </w:rPr>
        <w:t> </w:t>
      </w:r>
      <w:r>
        <w:rPr>
          <w:sz w:val="21"/>
        </w:rPr>
        <w:t>–</w:t>
      </w:r>
      <w:r>
        <w:rPr>
          <w:spacing w:val="80"/>
          <w:sz w:val="21"/>
        </w:rPr>
        <w:t> </w:t>
      </w:r>
      <w:r>
        <w:rPr>
          <w:sz w:val="21"/>
        </w:rPr>
        <w:t>PNCP,</w:t>
      </w:r>
      <w:r>
        <w:rPr>
          <w:spacing w:val="80"/>
          <w:sz w:val="21"/>
        </w:rPr>
        <w:t> </w:t>
      </w:r>
      <w:r>
        <w:rPr>
          <w:sz w:val="21"/>
        </w:rPr>
        <w:t>no endereço: </w:t>
      </w:r>
      <w:hyperlink r:id="rId24">
        <w:r>
          <w:rPr>
            <w:color w:val="0000ED"/>
            <w:sz w:val="21"/>
            <w:u w:val="single" w:color="0000ED"/>
          </w:rPr>
          <w:t>https://pncp</w:t>
        </w:r>
        <w:r>
          <w:rPr>
            <w:color w:val="0000ED"/>
            <w:sz w:val="21"/>
          </w:rPr>
          <w:t>.g</w:t>
        </w:r>
        <w:r>
          <w:rPr>
            <w:color w:val="0000ED"/>
            <w:sz w:val="21"/>
            <w:u w:val="single" w:color="0000ED"/>
          </w:rPr>
          <w:t>ov.br/a</w:t>
        </w:r>
        <w:r>
          <w:rPr>
            <w:color w:val="0000ED"/>
            <w:sz w:val="21"/>
          </w:rPr>
          <w:t>p</w:t>
        </w:r>
        <w:r>
          <w:rPr>
            <w:sz w:val="21"/>
            <w:u w:val="single" w:color="0000ED"/>
          </w:rPr>
          <w:t> </w:t>
        </w:r>
        <w:r>
          <w:rPr>
            <w:color w:val="0000ED"/>
            <w:spacing w:val="-51"/>
            <w:sz w:val="21"/>
          </w:rPr>
          <w:t>p</w:t>
        </w:r>
        <w:r>
          <w:rPr>
            <w:sz w:val="21"/>
            <w:u w:val="single" w:color="0000ED"/>
          </w:rPr>
          <w:t> </w:t>
        </w:r>
        <w:r>
          <w:rPr>
            <w:color w:val="0000ED"/>
            <w:sz w:val="21"/>
          </w:rPr>
          <w:t>/pca/42498600000171/2026/5</w:t>
        </w:r>
      </w:hyperlink>
      <w:r>
        <w:rPr>
          <w:sz w:val="21"/>
        </w:rPr>
        <w:t>.</w:t>
      </w:r>
    </w:p>
    <w:p>
      <w:pPr>
        <w:pStyle w:val="BodyText"/>
        <w:spacing w:before="195"/>
        <w:ind w:left="0"/>
      </w:pPr>
    </w:p>
    <w:p>
      <w:pPr>
        <w:pStyle w:val="Heading2"/>
        <w:numPr>
          <w:ilvl w:val="1"/>
          <w:numId w:val="26"/>
        </w:numPr>
        <w:tabs>
          <w:tab w:pos="781" w:val="left" w:leader="none"/>
        </w:tabs>
        <w:spacing w:line="240" w:lineRule="auto" w:before="0" w:after="0"/>
        <w:ind w:left="781" w:right="0" w:hanging="363"/>
        <w:jc w:val="both"/>
      </w:pPr>
      <w:r>
        <w:rPr/>
        <w:t>Disponibilidade</w:t>
      </w:r>
      <w:r>
        <w:rPr>
          <w:spacing w:val="-11"/>
        </w:rPr>
        <w:t> </w:t>
      </w:r>
      <w:r>
        <w:rPr/>
        <w:t>Orçamentária</w:t>
      </w:r>
      <w:r>
        <w:rPr>
          <w:spacing w:val="-10"/>
        </w:rPr>
        <w:t> </w:t>
      </w:r>
      <w:r>
        <w:rPr/>
        <w:t>e</w:t>
      </w:r>
      <w:r>
        <w:rPr>
          <w:spacing w:val="-10"/>
        </w:rPr>
        <w:t> </w:t>
      </w:r>
      <w:r>
        <w:rPr>
          <w:spacing w:val="-2"/>
        </w:rPr>
        <w:t>Financeira</w:t>
      </w:r>
    </w:p>
    <w:p>
      <w:pPr>
        <w:pStyle w:val="BodyText"/>
        <w:spacing w:before="5"/>
        <w:ind w:left="0"/>
        <w:rPr>
          <w:b/>
          <w:sz w:val="16"/>
        </w:rPr>
      </w:pPr>
    </w:p>
    <w:tbl>
      <w:tblPr>
        <w:tblW w:w="0" w:type="auto"/>
        <w:jc w:val="left"/>
        <w:tblInd w:w="17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749"/>
      </w:tblGrid>
      <w:tr>
        <w:trPr>
          <w:trHeight w:val="557" w:hRule="atLeast"/>
        </w:trPr>
        <w:tc>
          <w:tcPr>
            <w:tcW w:w="9749" w:type="dxa"/>
          </w:tcPr>
          <w:p>
            <w:pPr>
              <w:pStyle w:val="TableParagraph"/>
              <w:spacing w:line="232" w:lineRule="auto" w:before="43"/>
              <w:ind w:left="47" w:right="40"/>
              <w:rPr>
                <w:b/>
                <w:sz w:val="21"/>
              </w:rPr>
            </w:pPr>
            <w:r>
              <w:rPr>
                <w:b/>
                <w:sz w:val="21"/>
              </w:rPr>
              <w:t>As</w:t>
            </w:r>
            <w:r>
              <w:rPr>
                <w:b/>
                <w:spacing w:val="-9"/>
                <w:sz w:val="21"/>
              </w:rPr>
              <w:t> </w:t>
            </w:r>
            <w:r>
              <w:rPr>
                <w:b/>
                <w:sz w:val="21"/>
              </w:rPr>
              <w:t>despesas</w:t>
            </w:r>
            <w:r>
              <w:rPr>
                <w:b/>
                <w:spacing w:val="-9"/>
                <w:sz w:val="21"/>
              </w:rPr>
              <w:t> </w:t>
            </w:r>
            <w:r>
              <w:rPr>
                <w:b/>
                <w:sz w:val="21"/>
              </w:rPr>
              <w:t>com</w:t>
            </w:r>
            <w:r>
              <w:rPr>
                <w:b/>
                <w:spacing w:val="-9"/>
                <w:sz w:val="21"/>
              </w:rPr>
              <w:t> </w:t>
            </w:r>
            <w:r>
              <w:rPr>
                <w:b/>
                <w:sz w:val="21"/>
              </w:rPr>
              <w:t>a</w:t>
            </w:r>
            <w:r>
              <w:rPr>
                <w:b/>
                <w:spacing w:val="-9"/>
                <w:sz w:val="21"/>
              </w:rPr>
              <w:t> </w:t>
            </w:r>
            <w:r>
              <w:rPr>
                <w:b/>
                <w:sz w:val="21"/>
              </w:rPr>
              <w:t>execução</w:t>
            </w:r>
            <w:r>
              <w:rPr>
                <w:b/>
                <w:spacing w:val="-9"/>
                <w:sz w:val="21"/>
              </w:rPr>
              <w:t> </w:t>
            </w:r>
            <w:r>
              <w:rPr>
                <w:b/>
                <w:sz w:val="21"/>
              </w:rPr>
              <w:t>do</w:t>
            </w:r>
            <w:r>
              <w:rPr>
                <w:b/>
                <w:spacing w:val="-9"/>
                <w:sz w:val="21"/>
              </w:rPr>
              <w:t> </w:t>
            </w:r>
            <w:r>
              <w:rPr>
                <w:b/>
                <w:sz w:val="21"/>
              </w:rPr>
              <w:t>presente</w:t>
            </w:r>
            <w:r>
              <w:rPr>
                <w:b/>
                <w:spacing w:val="-9"/>
                <w:sz w:val="21"/>
              </w:rPr>
              <w:t> </w:t>
            </w:r>
            <w:r>
              <w:rPr>
                <w:b/>
                <w:sz w:val="21"/>
              </w:rPr>
              <w:t>contrato</w:t>
            </w:r>
            <w:r>
              <w:rPr>
                <w:b/>
                <w:spacing w:val="-9"/>
                <w:sz w:val="21"/>
              </w:rPr>
              <w:t> </w:t>
            </w:r>
            <w:r>
              <w:rPr>
                <w:b/>
                <w:sz w:val="21"/>
              </w:rPr>
              <w:t>correrão</w:t>
            </w:r>
            <w:r>
              <w:rPr>
                <w:b/>
                <w:spacing w:val="-9"/>
                <w:sz w:val="21"/>
              </w:rPr>
              <w:t> </w:t>
            </w:r>
            <w:r>
              <w:rPr>
                <w:b/>
                <w:sz w:val="21"/>
              </w:rPr>
              <w:t>à</w:t>
            </w:r>
            <w:r>
              <w:rPr>
                <w:b/>
                <w:spacing w:val="-9"/>
                <w:sz w:val="21"/>
              </w:rPr>
              <w:t> </w:t>
            </w:r>
            <w:r>
              <w:rPr>
                <w:b/>
                <w:sz w:val="21"/>
              </w:rPr>
              <w:t>conta</w:t>
            </w:r>
            <w:r>
              <w:rPr>
                <w:b/>
                <w:spacing w:val="-9"/>
                <w:sz w:val="21"/>
              </w:rPr>
              <w:t> </w:t>
            </w:r>
            <w:r>
              <w:rPr>
                <w:b/>
                <w:sz w:val="21"/>
              </w:rPr>
              <w:t>das</w:t>
            </w:r>
            <w:r>
              <w:rPr>
                <w:b/>
                <w:spacing w:val="-9"/>
                <w:sz w:val="21"/>
              </w:rPr>
              <w:t> </w:t>
            </w:r>
            <w:r>
              <w:rPr>
                <w:b/>
                <w:sz w:val="21"/>
              </w:rPr>
              <w:t>seguintes</w:t>
            </w:r>
            <w:r>
              <w:rPr>
                <w:b/>
                <w:spacing w:val="-9"/>
                <w:sz w:val="21"/>
              </w:rPr>
              <w:t> </w:t>
            </w:r>
            <w:r>
              <w:rPr>
                <w:b/>
                <w:sz w:val="21"/>
              </w:rPr>
              <w:t>dotações</w:t>
            </w:r>
            <w:r>
              <w:rPr>
                <w:b/>
                <w:spacing w:val="-9"/>
                <w:sz w:val="21"/>
              </w:rPr>
              <w:t> </w:t>
            </w:r>
            <w:r>
              <w:rPr>
                <w:b/>
                <w:sz w:val="21"/>
              </w:rPr>
              <w:t>orçamentárias, para o corrente exercício de 2026.</w:t>
            </w:r>
          </w:p>
        </w:tc>
      </w:tr>
      <w:tr>
        <w:trPr>
          <w:trHeight w:val="752" w:hRule="atLeast"/>
        </w:trPr>
        <w:tc>
          <w:tcPr>
            <w:tcW w:w="9749" w:type="dxa"/>
          </w:tcPr>
          <w:p>
            <w:pPr>
              <w:pStyle w:val="TableParagraph"/>
              <w:spacing w:before="24"/>
              <w:ind w:left="47"/>
              <w:rPr>
                <w:b/>
                <w:sz w:val="21"/>
              </w:rPr>
            </w:pPr>
            <w:r>
              <w:rPr>
                <w:b/>
                <w:sz w:val="21"/>
              </w:rPr>
              <w:t>Unidade</w:t>
            </w:r>
            <w:r>
              <w:rPr>
                <w:b/>
                <w:spacing w:val="-8"/>
                <w:sz w:val="21"/>
              </w:rPr>
              <w:t> </w:t>
            </w:r>
            <w:r>
              <w:rPr>
                <w:b/>
                <w:sz w:val="21"/>
              </w:rPr>
              <w:t>Orçamentária</w:t>
            </w:r>
            <w:r>
              <w:rPr>
                <w:b/>
                <w:spacing w:val="-7"/>
                <w:sz w:val="21"/>
              </w:rPr>
              <w:t> </w:t>
            </w:r>
            <w:r>
              <w:rPr>
                <w:b/>
                <w:sz w:val="21"/>
              </w:rPr>
              <w:t>(UO)</w:t>
            </w:r>
            <w:r>
              <w:rPr>
                <w:b/>
                <w:spacing w:val="-8"/>
                <w:sz w:val="21"/>
              </w:rPr>
              <w:t> </w:t>
            </w:r>
            <w:r>
              <w:rPr>
                <w:b/>
                <w:sz w:val="21"/>
              </w:rPr>
              <w:t>-</w:t>
            </w:r>
            <w:r>
              <w:rPr>
                <w:b/>
                <w:spacing w:val="-7"/>
                <w:sz w:val="21"/>
              </w:rPr>
              <w:t> </w:t>
            </w:r>
            <w:r>
              <w:rPr>
                <w:b/>
                <w:spacing w:val="-2"/>
                <w:sz w:val="21"/>
              </w:rPr>
              <w:t>HUPE:404340</w:t>
            </w:r>
          </w:p>
          <w:p>
            <w:pPr>
              <w:pStyle w:val="TableParagraph"/>
              <w:spacing w:before="201"/>
              <w:ind w:left="47"/>
              <w:rPr>
                <w:b/>
                <w:sz w:val="21"/>
              </w:rPr>
            </w:pPr>
            <w:r>
              <w:rPr>
                <w:b/>
                <w:sz w:val="21"/>
              </w:rPr>
              <w:t>Unidade</w:t>
            </w:r>
            <w:r>
              <w:rPr>
                <w:b/>
                <w:spacing w:val="-8"/>
                <w:sz w:val="21"/>
              </w:rPr>
              <w:t> </w:t>
            </w:r>
            <w:r>
              <w:rPr>
                <w:b/>
                <w:sz w:val="21"/>
              </w:rPr>
              <w:t>Orçamentária</w:t>
            </w:r>
            <w:r>
              <w:rPr>
                <w:b/>
                <w:spacing w:val="-8"/>
                <w:sz w:val="21"/>
              </w:rPr>
              <w:t> </w:t>
            </w:r>
            <w:r>
              <w:rPr>
                <w:b/>
                <w:sz w:val="21"/>
              </w:rPr>
              <w:t>(UO)</w:t>
            </w:r>
            <w:r>
              <w:rPr>
                <w:b/>
                <w:spacing w:val="-8"/>
                <w:sz w:val="21"/>
              </w:rPr>
              <w:t> </w:t>
            </w:r>
            <w:r>
              <w:rPr>
                <w:b/>
                <w:sz w:val="21"/>
              </w:rPr>
              <w:t>-</w:t>
            </w:r>
            <w:r>
              <w:rPr>
                <w:b/>
                <w:spacing w:val="-8"/>
                <w:sz w:val="21"/>
              </w:rPr>
              <w:t> </w:t>
            </w:r>
            <w:r>
              <w:rPr>
                <w:b/>
                <w:sz w:val="21"/>
              </w:rPr>
              <w:t>HURHC:</w:t>
            </w:r>
            <w:r>
              <w:rPr>
                <w:b/>
                <w:spacing w:val="-8"/>
                <w:sz w:val="21"/>
              </w:rPr>
              <w:t> </w:t>
            </w:r>
            <w:r>
              <w:rPr>
                <w:b/>
                <w:spacing w:val="-2"/>
                <w:sz w:val="21"/>
              </w:rPr>
              <w:t>404340</w:t>
            </w:r>
          </w:p>
        </w:tc>
      </w:tr>
      <w:tr>
        <w:trPr>
          <w:trHeight w:val="765" w:hRule="atLeast"/>
        </w:trPr>
        <w:tc>
          <w:tcPr>
            <w:tcW w:w="9749" w:type="dxa"/>
          </w:tcPr>
          <w:p>
            <w:pPr>
              <w:pStyle w:val="TableParagraph"/>
              <w:spacing w:before="24"/>
              <w:ind w:left="47"/>
              <w:rPr>
                <w:b/>
                <w:sz w:val="21"/>
              </w:rPr>
            </w:pPr>
            <w:r>
              <w:rPr>
                <w:b/>
                <w:sz w:val="21"/>
              </w:rPr>
              <w:t>Fonte</w:t>
            </w:r>
            <w:r>
              <w:rPr>
                <w:b/>
                <w:spacing w:val="-6"/>
                <w:sz w:val="21"/>
              </w:rPr>
              <w:t> </w:t>
            </w:r>
            <w:r>
              <w:rPr>
                <w:b/>
                <w:sz w:val="21"/>
              </w:rPr>
              <w:t>de</w:t>
            </w:r>
            <w:r>
              <w:rPr>
                <w:b/>
                <w:spacing w:val="-5"/>
                <w:sz w:val="21"/>
              </w:rPr>
              <w:t> </w:t>
            </w:r>
            <w:r>
              <w:rPr>
                <w:b/>
                <w:sz w:val="21"/>
              </w:rPr>
              <w:t>Recursos</w:t>
            </w:r>
            <w:r>
              <w:rPr>
                <w:b/>
                <w:spacing w:val="-6"/>
                <w:sz w:val="21"/>
              </w:rPr>
              <w:t> </w:t>
            </w:r>
            <w:r>
              <w:rPr>
                <w:b/>
                <w:sz w:val="21"/>
              </w:rPr>
              <w:t>(FR)</w:t>
            </w:r>
            <w:r>
              <w:rPr>
                <w:b/>
                <w:spacing w:val="-5"/>
                <w:sz w:val="21"/>
              </w:rPr>
              <w:t> </w:t>
            </w:r>
            <w:r>
              <w:rPr>
                <w:b/>
                <w:sz w:val="21"/>
              </w:rPr>
              <w:t>-</w:t>
            </w:r>
            <w:r>
              <w:rPr>
                <w:b/>
                <w:spacing w:val="-6"/>
                <w:sz w:val="21"/>
              </w:rPr>
              <w:t> </w:t>
            </w:r>
            <w:r>
              <w:rPr>
                <w:b/>
                <w:sz w:val="21"/>
              </w:rPr>
              <w:t>HUPE:</w:t>
            </w:r>
            <w:r>
              <w:rPr>
                <w:b/>
                <w:spacing w:val="-5"/>
                <w:sz w:val="21"/>
              </w:rPr>
              <w:t> 122</w:t>
            </w:r>
          </w:p>
          <w:p>
            <w:pPr>
              <w:pStyle w:val="TableParagraph"/>
              <w:spacing w:before="201"/>
              <w:ind w:left="47"/>
              <w:rPr>
                <w:b/>
                <w:sz w:val="21"/>
              </w:rPr>
            </w:pPr>
            <w:r>
              <w:rPr>
                <w:b/>
                <w:sz w:val="21"/>
              </w:rPr>
              <w:t>Fonte</w:t>
            </w:r>
            <w:r>
              <w:rPr>
                <w:b/>
                <w:spacing w:val="-6"/>
                <w:sz w:val="21"/>
              </w:rPr>
              <w:t> </w:t>
            </w:r>
            <w:r>
              <w:rPr>
                <w:b/>
                <w:sz w:val="21"/>
              </w:rPr>
              <w:t>de</w:t>
            </w:r>
            <w:r>
              <w:rPr>
                <w:b/>
                <w:spacing w:val="-6"/>
                <w:sz w:val="21"/>
              </w:rPr>
              <w:t> </w:t>
            </w:r>
            <w:r>
              <w:rPr>
                <w:b/>
                <w:sz w:val="21"/>
              </w:rPr>
              <w:t>Recursos</w:t>
            </w:r>
            <w:r>
              <w:rPr>
                <w:b/>
                <w:spacing w:val="-6"/>
                <w:sz w:val="21"/>
              </w:rPr>
              <w:t> </w:t>
            </w:r>
            <w:r>
              <w:rPr>
                <w:b/>
                <w:sz w:val="21"/>
              </w:rPr>
              <w:t>(FR)</w:t>
            </w:r>
            <w:r>
              <w:rPr>
                <w:b/>
                <w:spacing w:val="-6"/>
                <w:sz w:val="21"/>
              </w:rPr>
              <w:t> </w:t>
            </w:r>
            <w:r>
              <w:rPr>
                <w:b/>
                <w:sz w:val="21"/>
              </w:rPr>
              <w:t>-</w:t>
            </w:r>
            <w:r>
              <w:rPr>
                <w:b/>
                <w:spacing w:val="-5"/>
                <w:sz w:val="21"/>
              </w:rPr>
              <w:t> </w:t>
            </w:r>
            <w:r>
              <w:rPr>
                <w:b/>
                <w:sz w:val="21"/>
              </w:rPr>
              <w:t>HURHC:</w:t>
            </w:r>
            <w:r>
              <w:rPr>
                <w:b/>
                <w:spacing w:val="-6"/>
                <w:sz w:val="21"/>
              </w:rPr>
              <w:t> </w:t>
            </w:r>
            <w:r>
              <w:rPr>
                <w:b/>
                <w:spacing w:val="-5"/>
                <w:sz w:val="21"/>
              </w:rPr>
              <w:t>100</w:t>
            </w:r>
          </w:p>
        </w:tc>
      </w:tr>
      <w:tr>
        <w:trPr>
          <w:trHeight w:val="752" w:hRule="atLeast"/>
        </w:trPr>
        <w:tc>
          <w:tcPr>
            <w:tcW w:w="9749" w:type="dxa"/>
          </w:tcPr>
          <w:p>
            <w:pPr>
              <w:pStyle w:val="TableParagraph"/>
              <w:spacing w:before="24"/>
              <w:ind w:left="47"/>
              <w:rPr>
                <w:b/>
                <w:sz w:val="21"/>
              </w:rPr>
            </w:pPr>
            <w:r>
              <w:rPr>
                <w:b/>
                <w:sz w:val="21"/>
              </w:rPr>
              <w:t>Natureza</w:t>
            </w:r>
            <w:r>
              <w:rPr>
                <w:b/>
                <w:spacing w:val="-9"/>
                <w:sz w:val="21"/>
              </w:rPr>
              <w:t> </w:t>
            </w:r>
            <w:r>
              <w:rPr>
                <w:b/>
                <w:sz w:val="21"/>
              </w:rPr>
              <w:t>da</w:t>
            </w:r>
            <w:r>
              <w:rPr>
                <w:b/>
                <w:spacing w:val="-8"/>
                <w:sz w:val="21"/>
              </w:rPr>
              <w:t> </w:t>
            </w:r>
            <w:r>
              <w:rPr>
                <w:b/>
                <w:sz w:val="21"/>
              </w:rPr>
              <w:t>Despesa</w:t>
            </w:r>
            <w:r>
              <w:rPr>
                <w:b/>
                <w:spacing w:val="-8"/>
                <w:sz w:val="21"/>
              </w:rPr>
              <w:t> </w:t>
            </w:r>
            <w:r>
              <w:rPr>
                <w:b/>
                <w:spacing w:val="-4"/>
                <w:sz w:val="21"/>
              </w:rPr>
              <w:t>(ND):</w:t>
            </w:r>
          </w:p>
          <w:p>
            <w:pPr>
              <w:pStyle w:val="TableParagraph"/>
              <w:spacing w:before="201"/>
              <w:ind w:left="47"/>
              <w:rPr>
                <w:sz w:val="21"/>
              </w:rPr>
            </w:pPr>
            <w:r>
              <w:rPr>
                <w:sz w:val="21"/>
              </w:rPr>
              <w:t>33904006</w:t>
            </w:r>
            <w:r>
              <w:rPr>
                <w:spacing w:val="-6"/>
                <w:sz w:val="21"/>
              </w:rPr>
              <w:t> </w:t>
            </w:r>
            <w:r>
              <w:rPr>
                <w:sz w:val="21"/>
              </w:rPr>
              <w:t>-</w:t>
            </w:r>
            <w:r>
              <w:rPr>
                <w:spacing w:val="-6"/>
                <w:sz w:val="21"/>
              </w:rPr>
              <w:t> </w:t>
            </w:r>
            <w:r>
              <w:rPr>
                <w:sz w:val="21"/>
              </w:rPr>
              <w:t>Locação</w:t>
            </w:r>
            <w:r>
              <w:rPr>
                <w:spacing w:val="-5"/>
                <w:sz w:val="21"/>
              </w:rPr>
              <w:t> </w:t>
            </w:r>
            <w:r>
              <w:rPr>
                <w:sz w:val="21"/>
              </w:rPr>
              <w:t>de</w:t>
            </w:r>
            <w:r>
              <w:rPr>
                <w:spacing w:val="-6"/>
                <w:sz w:val="21"/>
              </w:rPr>
              <w:t> </w:t>
            </w:r>
            <w:r>
              <w:rPr>
                <w:spacing w:val="-2"/>
                <w:sz w:val="21"/>
              </w:rPr>
              <w:t>softwares</w:t>
            </w:r>
          </w:p>
        </w:tc>
      </w:tr>
    </w:tbl>
    <w:p>
      <w:pPr>
        <w:pStyle w:val="Heading2"/>
        <w:numPr>
          <w:ilvl w:val="1"/>
          <w:numId w:val="28"/>
        </w:numPr>
        <w:tabs>
          <w:tab w:pos="781" w:val="left" w:leader="none"/>
        </w:tabs>
        <w:spacing w:line="240" w:lineRule="auto" w:before="170" w:after="0"/>
        <w:ind w:left="781" w:right="0" w:hanging="363"/>
        <w:jc w:val="both"/>
      </w:pPr>
      <w:r>
        <w:rPr/>
        <w:t>Classificação</w:t>
      </w:r>
      <w:r>
        <w:rPr>
          <w:spacing w:val="-7"/>
        </w:rPr>
        <w:t> </w:t>
      </w:r>
      <w:r>
        <w:rPr/>
        <w:t>dos</w:t>
      </w:r>
      <w:r>
        <w:rPr>
          <w:spacing w:val="-6"/>
        </w:rPr>
        <w:t> </w:t>
      </w:r>
      <w:r>
        <w:rPr/>
        <w:t>bens</w:t>
      </w:r>
      <w:r>
        <w:rPr>
          <w:spacing w:val="-6"/>
        </w:rPr>
        <w:t> </w:t>
      </w:r>
      <w:r>
        <w:rPr/>
        <w:t>ou</w:t>
      </w:r>
      <w:r>
        <w:rPr>
          <w:spacing w:val="-6"/>
        </w:rPr>
        <w:t> </w:t>
      </w:r>
      <w:r>
        <w:rPr/>
        <w:t>serviços</w:t>
      </w:r>
      <w:r>
        <w:rPr>
          <w:spacing w:val="-6"/>
        </w:rPr>
        <w:t> </w:t>
      </w:r>
      <w:r>
        <w:rPr/>
        <w:t>da</w:t>
      </w:r>
      <w:r>
        <w:rPr>
          <w:spacing w:val="-6"/>
        </w:rPr>
        <w:t> </w:t>
      </w:r>
      <w:r>
        <w:rPr>
          <w:spacing w:val="-2"/>
        </w:rPr>
        <w:t>contratação</w:t>
      </w:r>
    </w:p>
    <w:p>
      <w:pPr>
        <w:pStyle w:val="ListParagraph"/>
        <w:numPr>
          <w:ilvl w:val="2"/>
          <w:numId w:val="28"/>
        </w:numPr>
        <w:tabs>
          <w:tab w:pos="944" w:val="left" w:leader="none"/>
        </w:tabs>
        <w:spacing w:line="232" w:lineRule="auto" w:before="102" w:after="0"/>
        <w:ind w:left="418" w:right="408" w:firstLine="0"/>
        <w:jc w:val="both"/>
        <w:rPr>
          <w:sz w:val="21"/>
        </w:rPr>
      </w:pPr>
      <w:r>
        <w:rPr>
          <w:sz w:val="21"/>
        </w:rPr>
        <w:t>Os</w:t>
      </w:r>
      <w:r>
        <w:rPr>
          <w:spacing w:val="-1"/>
          <w:sz w:val="21"/>
        </w:rPr>
        <w:t> </w:t>
      </w:r>
      <w:r>
        <w:rPr>
          <w:sz w:val="21"/>
        </w:rPr>
        <w:t>objetos</w:t>
      </w:r>
      <w:r>
        <w:rPr>
          <w:spacing w:val="-1"/>
          <w:sz w:val="21"/>
        </w:rPr>
        <w:t> </w:t>
      </w:r>
      <w:r>
        <w:rPr>
          <w:sz w:val="21"/>
        </w:rPr>
        <w:t>da</w:t>
      </w:r>
      <w:r>
        <w:rPr>
          <w:spacing w:val="-1"/>
          <w:sz w:val="21"/>
        </w:rPr>
        <w:t> </w:t>
      </w:r>
      <w:r>
        <w:rPr>
          <w:sz w:val="21"/>
        </w:rPr>
        <w:t>presente</w:t>
      </w:r>
      <w:r>
        <w:rPr>
          <w:spacing w:val="-1"/>
          <w:sz w:val="21"/>
        </w:rPr>
        <w:t> </w:t>
      </w:r>
      <w:r>
        <w:rPr>
          <w:sz w:val="21"/>
        </w:rPr>
        <w:t>contratação</w:t>
      </w:r>
      <w:r>
        <w:rPr>
          <w:spacing w:val="-1"/>
          <w:sz w:val="21"/>
        </w:rPr>
        <w:t> </w:t>
      </w:r>
      <w:r>
        <w:rPr>
          <w:sz w:val="21"/>
        </w:rPr>
        <w:t>são</w:t>
      </w:r>
      <w:r>
        <w:rPr>
          <w:spacing w:val="-1"/>
          <w:sz w:val="21"/>
        </w:rPr>
        <w:t> </w:t>
      </w:r>
      <w:r>
        <w:rPr>
          <w:sz w:val="21"/>
        </w:rPr>
        <w:t>classificados</w:t>
      </w:r>
      <w:r>
        <w:rPr>
          <w:spacing w:val="-1"/>
          <w:sz w:val="21"/>
        </w:rPr>
        <w:t> </w:t>
      </w:r>
      <w:r>
        <w:rPr>
          <w:sz w:val="21"/>
        </w:rPr>
        <w:t>como</w:t>
      </w:r>
      <w:r>
        <w:rPr>
          <w:spacing w:val="-1"/>
          <w:sz w:val="21"/>
        </w:rPr>
        <w:t> </w:t>
      </w:r>
      <w:r>
        <w:rPr>
          <w:b/>
          <w:sz w:val="21"/>
        </w:rPr>
        <w:t>serviços</w:t>
      </w:r>
      <w:r>
        <w:rPr>
          <w:b/>
          <w:spacing w:val="-1"/>
          <w:sz w:val="21"/>
        </w:rPr>
        <w:t> </w:t>
      </w:r>
      <w:r>
        <w:rPr>
          <w:b/>
          <w:sz w:val="21"/>
        </w:rPr>
        <w:t>comuns</w:t>
      </w:r>
      <w:r>
        <w:rPr>
          <w:b/>
          <w:spacing w:val="-1"/>
          <w:sz w:val="21"/>
        </w:rPr>
        <w:t> </w:t>
      </w:r>
      <w:r>
        <w:rPr>
          <w:b/>
          <w:sz w:val="21"/>
        </w:rPr>
        <w:t>de</w:t>
      </w:r>
      <w:r>
        <w:rPr>
          <w:b/>
          <w:spacing w:val="-1"/>
          <w:sz w:val="21"/>
        </w:rPr>
        <w:t> </w:t>
      </w:r>
      <w:r>
        <w:rPr>
          <w:b/>
          <w:sz w:val="21"/>
        </w:rPr>
        <w:t>tecnologia</w:t>
      </w:r>
      <w:r>
        <w:rPr>
          <w:b/>
          <w:spacing w:val="-1"/>
          <w:sz w:val="21"/>
        </w:rPr>
        <w:t> </w:t>
      </w:r>
      <w:r>
        <w:rPr>
          <w:b/>
          <w:sz w:val="21"/>
        </w:rPr>
        <w:t>da</w:t>
      </w:r>
      <w:r>
        <w:rPr>
          <w:b/>
          <w:spacing w:val="-1"/>
          <w:sz w:val="21"/>
        </w:rPr>
        <w:t> </w:t>
      </w:r>
      <w:r>
        <w:rPr>
          <w:b/>
          <w:sz w:val="21"/>
        </w:rPr>
        <w:t>informação</w:t>
      </w:r>
      <w:r>
        <w:rPr>
          <w:b/>
          <w:spacing w:val="-1"/>
          <w:sz w:val="21"/>
        </w:rPr>
        <w:t> </w:t>
      </w:r>
      <w:r>
        <w:rPr>
          <w:b/>
          <w:sz w:val="21"/>
        </w:rPr>
        <w:t>e</w:t>
      </w:r>
      <w:r>
        <w:rPr>
          <w:b/>
          <w:spacing w:val="-1"/>
          <w:sz w:val="21"/>
        </w:rPr>
        <w:t> </w:t>
      </w:r>
      <w:r>
        <w:rPr>
          <w:b/>
          <w:sz w:val="21"/>
        </w:rPr>
        <w:t>comunicação</w:t>
      </w:r>
      <w:r>
        <w:rPr>
          <w:b/>
          <w:spacing w:val="-1"/>
          <w:sz w:val="21"/>
        </w:rPr>
        <w:t> </w:t>
      </w:r>
      <w:r>
        <w:rPr>
          <w:b/>
          <w:sz w:val="21"/>
        </w:rPr>
        <w:t>(TIC)</w:t>
      </w:r>
      <w:r>
        <w:rPr>
          <w:sz w:val="21"/>
        </w:rPr>
        <w:t>,</w:t>
      </w:r>
      <w:r>
        <w:rPr>
          <w:spacing w:val="-1"/>
          <w:sz w:val="21"/>
        </w:rPr>
        <w:t> </w:t>
      </w:r>
      <w:r>
        <w:rPr>
          <w:sz w:val="21"/>
        </w:rPr>
        <w:t>nos</w:t>
      </w:r>
      <w:r>
        <w:rPr>
          <w:spacing w:val="-1"/>
          <w:sz w:val="21"/>
        </w:rPr>
        <w:t> </w:t>
      </w:r>
      <w:r>
        <w:rPr>
          <w:sz w:val="21"/>
        </w:rPr>
        <w:t>termos</w:t>
      </w:r>
      <w:r>
        <w:rPr>
          <w:spacing w:val="-1"/>
          <w:sz w:val="21"/>
        </w:rPr>
        <w:t> </w:t>
      </w:r>
      <w:r>
        <w:rPr>
          <w:sz w:val="21"/>
        </w:rPr>
        <w:t>do</w:t>
      </w:r>
      <w:r>
        <w:rPr>
          <w:spacing w:val="-1"/>
          <w:sz w:val="21"/>
        </w:rPr>
        <w:t> </w:t>
      </w:r>
      <w:r>
        <w:rPr>
          <w:sz w:val="21"/>
        </w:rPr>
        <w:t>inciso</w:t>
      </w:r>
      <w:r>
        <w:rPr>
          <w:spacing w:val="-1"/>
          <w:sz w:val="21"/>
        </w:rPr>
        <w:t> </w:t>
      </w:r>
      <w:r>
        <w:rPr>
          <w:sz w:val="21"/>
        </w:rPr>
        <w:t>XIII</w:t>
      </w:r>
      <w:r>
        <w:rPr>
          <w:spacing w:val="-1"/>
          <w:sz w:val="21"/>
        </w:rPr>
        <w:t> </w:t>
      </w:r>
      <w:r>
        <w:rPr>
          <w:sz w:val="21"/>
        </w:rPr>
        <w:t>do</w:t>
      </w:r>
      <w:r>
        <w:rPr>
          <w:spacing w:val="-1"/>
          <w:sz w:val="21"/>
        </w:rPr>
        <w:t> </w:t>
      </w:r>
      <w:r>
        <w:rPr>
          <w:sz w:val="21"/>
        </w:rPr>
        <w:t>art. 6º da Lei nº 14.133/2021, uma vez que seus padrões de desempenho e qualidade podem ser objetivamente definidos por meio de especificações usuais de mercado.</w:t>
      </w:r>
    </w:p>
    <w:p>
      <w:pPr>
        <w:pStyle w:val="ListParagraph"/>
        <w:numPr>
          <w:ilvl w:val="2"/>
          <w:numId w:val="28"/>
        </w:numPr>
        <w:tabs>
          <w:tab w:pos="982" w:val="left" w:leader="none"/>
        </w:tabs>
        <w:spacing w:line="232" w:lineRule="auto" w:before="105" w:after="0"/>
        <w:ind w:left="418" w:right="408" w:firstLine="0"/>
        <w:jc w:val="both"/>
        <w:rPr>
          <w:sz w:val="21"/>
        </w:rPr>
      </w:pPr>
      <w:r>
        <w:rPr>
          <w:sz w:val="21"/>
        </w:rPr>
        <w:t>A solução pretendida, consistente na renovação com upgrade de plataforma de segurança de endpoints, bem como os serviços associados de instalação, configuração, suporte técnico e capacitação, é amplamente ofertada por diversos fornecedores no mercado, com características padronizadas e comparáveis, </w:t>
      </w:r>
      <w:r>
        <w:rPr>
          <w:sz w:val="21"/>
        </w:rPr>
        <w:t>não demandando desenvolvimento sob medida ou soluções inovadoras que caracterizariam serviço especial.</w:t>
      </w:r>
    </w:p>
    <w:p>
      <w:pPr>
        <w:pStyle w:val="ListParagraph"/>
        <w:numPr>
          <w:ilvl w:val="2"/>
          <w:numId w:val="28"/>
        </w:numPr>
        <w:tabs>
          <w:tab w:pos="939" w:val="left" w:leader="none"/>
        </w:tabs>
        <w:spacing w:line="232" w:lineRule="auto" w:before="104" w:after="0"/>
        <w:ind w:left="418" w:right="408" w:firstLine="0"/>
        <w:jc w:val="both"/>
        <w:rPr>
          <w:sz w:val="21"/>
        </w:rPr>
      </w:pPr>
      <w:r>
        <w:rPr>
          <w:sz w:val="21"/>
        </w:rPr>
        <w:t>Adicionalmente, conforme evidenciado no Estudo Técnico Preliminar, o segmento de mercado de soluções de segurança de endpoint é consolidado, competitivo e composto por diversos fabricantes e integradores, o que reforça a natureza comum da contratação e viabiliza a adoção de procedimento licitatório na modalidade </w:t>
      </w:r>
      <w:r>
        <w:rPr>
          <w:sz w:val="21"/>
        </w:rPr>
        <w:t>pregão, com critério de julgamento baseado no menor preço ou maior vantajosidade.</w:t>
      </w:r>
    </w:p>
    <w:p>
      <w:pPr>
        <w:pStyle w:val="Heading2"/>
        <w:numPr>
          <w:ilvl w:val="0"/>
          <w:numId w:val="26"/>
        </w:numPr>
        <w:tabs>
          <w:tab w:pos="573" w:val="left" w:leader="none"/>
        </w:tabs>
        <w:spacing w:line="240" w:lineRule="auto" w:before="98" w:after="0"/>
        <w:ind w:left="573" w:right="0" w:hanging="155"/>
        <w:jc w:val="both"/>
      </w:pPr>
      <w:r>
        <w:rPr/>
        <w:t>–</w:t>
      </w:r>
      <w:r>
        <w:rPr>
          <w:spacing w:val="-5"/>
        </w:rPr>
        <w:t> </w:t>
      </w:r>
      <w:r>
        <w:rPr/>
        <w:t>descrição</w:t>
      </w:r>
      <w:r>
        <w:rPr>
          <w:spacing w:val="-5"/>
        </w:rPr>
        <w:t> </w:t>
      </w:r>
      <w:r>
        <w:rPr/>
        <w:t>do</w:t>
      </w:r>
      <w:r>
        <w:rPr>
          <w:spacing w:val="-5"/>
        </w:rPr>
        <w:t> </w:t>
      </w:r>
      <w:r>
        <w:rPr>
          <w:spacing w:val="-2"/>
        </w:rPr>
        <w:t>objeto:</w:t>
      </w:r>
    </w:p>
    <w:p>
      <w:pPr>
        <w:pStyle w:val="BodyText"/>
        <w:spacing w:before="194"/>
        <w:ind w:left="0"/>
        <w:rPr>
          <w:b/>
        </w:rPr>
      </w:pPr>
    </w:p>
    <w:p>
      <w:pPr>
        <w:pStyle w:val="ListParagraph"/>
        <w:numPr>
          <w:ilvl w:val="1"/>
          <w:numId w:val="26"/>
        </w:numPr>
        <w:tabs>
          <w:tab w:pos="781" w:val="left" w:leader="none"/>
        </w:tabs>
        <w:spacing w:line="240" w:lineRule="auto" w:before="0" w:after="0"/>
        <w:ind w:left="781" w:right="0" w:hanging="363"/>
        <w:jc w:val="both"/>
        <w:rPr>
          <w:b/>
          <w:sz w:val="21"/>
        </w:rPr>
      </w:pPr>
      <w:r>
        <w:rPr>
          <w:b/>
          <w:sz w:val="21"/>
        </w:rPr>
        <w:t>Definição</w:t>
      </w:r>
      <w:r>
        <w:rPr>
          <w:b/>
          <w:spacing w:val="-7"/>
          <w:sz w:val="21"/>
        </w:rPr>
        <w:t> </w:t>
      </w:r>
      <w:r>
        <w:rPr>
          <w:b/>
          <w:sz w:val="21"/>
        </w:rPr>
        <w:t>do</w:t>
      </w:r>
      <w:r>
        <w:rPr>
          <w:b/>
          <w:spacing w:val="-6"/>
          <w:sz w:val="21"/>
        </w:rPr>
        <w:t> </w:t>
      </w:r>
      <w:r>
        <w:rPr>
          <w:b/>
          <w:spacing w:val="-2"/>
          <w:sz w:val="21"/>
        </w:rPr>
        <w:t>objeto</w:t>
      </w:r>
    </w:p>
    <w:p>
      <w:pPr>
        <w:pStyle w:val="ListParagraph"/>
        <w:numPr>
          <w:ilvl w:val="2"/>
          <w:numId w:val="26"/>
        </w:numPr>
        <w:tabs>
          <w:tab w:pos="973" w:val="left" w:leader="none"/>
        </w:tabs>
        <w:spacing w:line="232" w:lineRule="auto" w:before="103" w:after="0"/>
        <w:ind w:left="418" w:right="408" w:firstLine="0"/>
        <w:jc w:val="both"/>
        <w:rPr>
          <w:sz w:val="21"/>
        </w:rPr>
      </w:pPr>
      <w:r>
        <w:rPr>
          <w:sz w:val="21"/>
        </w:rPr>
        <w:t>O objeto da presente contratação consiste na </w:t>
      </w:r>
      <w:r>
        <w:rPr>
          <w:b/>
          <w:sz w:val="21"/>
        </w:rPr>
        <w:t>contratação de empresa especializada para a prestação de serviços contínuos de solução de segurança de endpoints</w:t>
      </w:r>
      <w:r>
        <w:rPr>
          <w:sz w:val="21"/>
        </w:rPr>
        <w:t>, por meio da </w:t>
      </w:r>
      <w:r>
        <w:rPr>
          <w:b/>
          <w:sz w:val="21"/>
        </w:rPr>
        <w:t>renovação com upgrade da solução Kaspersky Endpoint Security for Business para Kaspersky NEXT EDR Optimum</w:t>
      </w:r>
      <w:r>
        <w:rPr>
          <w:sz w:val="21"/>
        </w:rPr>
        <w:t>, contemplando o fornecimento de licenças de uso da solução, bem como a execução dos serviços técnicos especializados necessários à sua plena operacionalização.</w:t>
      </w:r>
    </w:p>
    <w:p>
      <w:pPr>
        <w:pStyle w:val="ListParagraph"/>
        <w:numPr>
          <w:ilvl w:val="2"/>
          <w:numId w:val="26"/>
        </w:numPr>
        <w:tabs>
          <w:tab w:pos="945" w:val="left" w:leader="none"/>
        </w:tabs>
        <w:spacing w:line="232" w:lineRule="auto" w:before="104" w:after="0"/>
        <w:ind w:left="418" w:right="408" w:firstLine="0"/>
        <w:jc w:val="both"/>
        <w:rPr>
          <w:sz w:val="21"/>
        </w:rPr>
      </w:pPr>
      <w:r>
        <w:rPr>
          <w:sz w:val="21"/>
        </w:rPr>
        <w:t>A contratação abrange, de forma integrada, o fornecimento de licenças atualizadas para proteção de estações de trabalho, notebooks e servidores pertencentes ao ambiente computacional do Hospital Universitário Pedro Ernesto (HUPE) e do Hospital Universitário Reitor Hésio Cordeiro (HURHC), incluindo a disponibilização de funcionalidades avançadas de prevenção, detecção e resposta a incidentes de segurança (EDR), com gerenciamento centralizado.</w:t>
      </w:r>
    </w:p>
    <w:p>
      <w:pPr>
        <w:pStyle w:val="ListParagraph"/>
        <w:numPr>
          <w:ilvl w:val="2"/>
          <w:numId w:val="26"/>
        </w:numPr>
        <w:tabs>
          <w:tab w:pos="995" w:val="left" w:leader="none"/>
        </w:tabs>
        <w:spacing w:line="232" w:lineRule="auto" w:before="105" w:after="0"/>
        <w:ind w:left="418" w:right="408" w:firstLine="0"/>
        <w:jc w:val="both"/>
        <w:rPr>
          <w:sz w:val="21"/>
        </w:rPr>
      </w:pPr>
      <w:r>
        <w:rPr>
          <w:sz w:val="21"/>
        </w:rPr>
        <w:t>Incluem-se no escopo da contratação os serviços de instalação, configuração, ativação, suporte técnico especializado e capacitação da equipe técnica </w:t>
      </w:r>
      <w:r>
        <w:rPr>
          <w:sz w:val="21"/>
        </w:rPr>
        <w:t>da CONTRATANTE, de modo a garantir a correta implementação da solução, sua integração com o ambiente tecnológico existente e a adequada utilização de todos os seus </w:t>
      </w:r>
      <w:r>
        <w:rPr>
          <w:spacing w:val="-2"/>
          <w:sz w:val="21"/>
        </w:rPr>
        <w:t>recursos.</w:t>
      </w:r>
    </w:p>
    <w:p>
      <w:pPr>
        <w:pStyle w:val="ListParagraph"/>
        <w:numPr>
          <w:ilvl w:val="2"/>
          <w:numId w:val="26"/>
        </w:numPr>
        <w:tabs>
          <w:tab w:pos="942" w:val="left" w:leader="none"/>
        </w:tabs>
        <w:spacing w:line="232" w:lineRule="auto" w:before="104" w:after="0"/>
        <w:ind w:left="418" w:right="408" w:firstLine="0"/>
        <w:jc w:val="both"/>
        <w:rPr>
          <w:sz w:val="21"/>
        </w:rPr>
      </w:pPr>
      <w:r>
        <w:rPr>
          <w:sz w:val="21"/>
        </w:rPr>
        <w:t>A</w:t>
      </w:r>
      <w:r>
        <w:rPr>
          <w:spacing w:val="-2"/>
          <w:sz w:val="21"/>
        </w:rPr>
        <w:t> </w:t>
      </w:r>
      <w:r>
        <w:rPr>
          <w:sz w:val="21"/>
        </w:rPr>
        <w:t>solução deverá ser disponibilizada em modelo de subscrição, assegurando o acesso contínuo às atualizações de segurança, novas versões do software e suporte técnico durante toda a vigência contratual, conforme condições estabelecidas neste Termo de Referência.</w:t>
      </w:r>
    </w:p>
    <w:p>
      <w:pPr>
        <w:pStyle w:val="Heading2"/>
        <w:numPr>
          <w:ilvl w:val="1"/>
          <w:numId w:val="26"/>
        </w:numPr>
        <w:tabs>
          <w:tab w:pos="781" w:val="left" w:leader="none"/>
        </w:tabs>
        <w:spacing w:line="240" w:lineRule="auto" w:before="98" w:after="0"/>
        <w:ind w:left="781" w:right="0" w:hanging="363"/>
        <w:jc w:val="both"/>
      </w:pPr>
      <w:r>
        <w:rPr/>
        <w:t>Disposições</w:t>
      </w:r>
      <w:r>
        <w:rPr>
          <w:spacing w:val="-12"/>
        </w:rPr>
        <w:t> </w:t>
      </w:r>
      <w:r>
        <w:rPr>
          <w:spacing w:val="-2"/>
        </w:rPr>
        <w:t>Gerais</w:t>
      </w:r>
    </w:p>
    <w:p>
      <w:pPr>
        <w:pStyle w:val="ListParagraph"/>
        <w:numPr>
          <w:ilvl w:val="2"/>
          <w:numId w:val="26"/>
        </w:numPr>
        <w:tabs>
          <w:tab w:pos="945" w:val="left" w:leader="none"/>
        </w:tabs>
        <w:spacing w:line="232" w:lineRule="auto" w:before="103" w:after="0"/>
        <w:ind w:left="418" w:right="408" w:firstLine="0"/>
        <w:jc w:val="left"/>
        <w:rPr>
          <w:sz w:val="21"/>
        </w:rPr>
      </w:pPr>
      <w:r>
        <w:rPr>
          <w:sz w:val="21"/>
        </w:rPr>
        <w:t>Para</w:t>
      </w:r>
      <w:r>
        <w:rPr>
          <w:spacing w:val="-1"/>
          <w:sz w:val="21"/>
        </w:rPr>
        <w:t> </w:t>
      </w:r>
      <w:r>
        <w:rPr>
          <w:sz w:val="21"/>
        </w:rPr>
        <w:t>fins</w:t>
      </w:r>
      <w:r>
        <w:rPr>
          <w:spacing w:val="-1"/>
          <w:sz w:val="21"/>
        </w:rPr>
        <w:t> </w:t>
      </w:r>
      <w:r>
        <w:rPr>
          <w:sz w:val="21"/>
        </w:rPr>
        <w:t>deste</w:t>
      </w:r>
      <w:r>
        <w:rPr>
          <w:spacing w:val="-4"/>
          <w:sz w:val="21"/>
        </w:rPr>
        <w:t> </w:t>
      </w:r>
      <w:r>
        <w:rPr>
          <w:sz w:val="21"/>
        </w:rPr>
        <w:t>Termo</w:t>
      </w:r>
      <w:r>
        <w:rPr>
          <w:spacing w:val="-1"/>
          <w:sz w:val="21"/>
        </w:rPr>
        <w:t> </w:t>
      </w:r>
      <w:r>
        <w:rPr>
          <w:sz w:val="21"/>
        </w:rPr>
        <w:t>de</w:t>
      </w:r>
      <w:r>
        <w:rPr>
          <w:spacing w:val="-1"/>
          <w:sz w:val="21"/>
        </w:rPr>
        <w:t> </w:t>
      </w:r>
      <w:r>
        <w:rPr>
          <w:sz w:val="21"/>
        </w:rPr>
        <w:t>Referência,</w:t>
      </w:r>
      <w:r>
        <w:rPr>
          <w:spacing w:val="-1"/>
          <w:sz w:val="21"/>
        </w:rPr>
        <w:t> </w:t>
      </w:r>
      <w:r>
        <w:rPr>
          <w:sz w:val="21"/>
        </w:rPr>
        <w:t>aplicam-se</w:t>
      </w:r>
      <w:r>
        <w:rPr>
          <w:spacing w:val="-1"/>
          <w:sz w:val="21"/>
        </w:rPr>
        <w:t> </w:t>
      </w:r>
      <w:r>
        <w:rPr>
          <w:sz w:val="21"/>
        </w:rPr>
        <w:t>as</w:t>
      </w:r>
      <w:r>
        <w:rPr>
          <w:spacing w:val="-1"/>
          <w:sz w:val="21"/>
        </w:rPr>
        <w:t> </w:t>
      </w:r>
      <w:r>
        <w:rPr>
          <w:sz w:val="21"/>
        </w:rPr>
        <w:t>seguintes</w:t>
      </w:r>
      <w:r>
        <w:rPr>
          <w:spacing w:val="-1"/>
          <w:sz w:val="21"/>
        </w:rPr>
        <w:t> </w:t>
      </w:r>
      <w:r>
        <w:rPr>
          <w:sz w:val="21"/>
        </w:rPr>
        <w:t>definições</w:t>
      </w:r>
      <w:r>
        <w:rPr>
          <w:spacing w:val="-1"/>
          <w:sz w:val="21"/>
        </w:rPr>
        <w:t> </w:t>
      </w:r>
      <w:r>
        <w:rPr>
          <w:sz w:val="21"/>
        </w:rPr>
        <w:t>e</w:t>
      </w:r>
      <w:r>
        <w:rPr>
          <w:spacing w:val="-1"/>
          <w:sz w:val="21"/>
        </w:rPr>
        <w:t> </w:t>
      </w:r>
      <w:r>
        <w:rPr>
          <w:sz w:val="21"/>
        </w:rPr>
        <w:t>conceitos,</w:t>
      </w:r>
      <w:r>
        <w:rPr>
          <w:spacing w:val="-1"/>
          <w:sz w:val="21"/>
        </w:rPr>
        <w:t> </w:t>
      </w:r>
      <w:r>
        <w:rPr>
          <w:sz w:val="21"/>
        </w:rPr>
        <w:t>visando</w:t>
      </w:r>
      <w:r>
        <w:rPr>
          <w:spacing w:val="-1"/>
          <w:sz w:val="21"/>
        </w:rPr>
        <w:t> </w:t>
      </w:r>
      <w:r>
        <w:rPr>
          <w:sz w:val="21"/>
        </w:rPr>
        <w:t>padronizar</w:t>
      </w:r>
      <w:r>
        <w:rPr>
          <w:spacing w:val="-1"/>
          <w:sz w:val="21"/>
        </w:rPr>
        <w:t> </w:t>
      </w:r>
      <w:r>
        <w:rPr>
          <w:sz w:val="21"/>
        </w:rPr>
        <w:t>o</w:t>
      </w:r>
      <w:r>
        <w:rPr>
          <w:spacing w:val="-1"/>
          <w:sz w:val="21"/>
        </w:rPr>
        <w:t> </w:t>
      </w:r>
      <w:r>
        <w:rPr>
          <w:sz w:val="21"/>
        </w:rPr>
        <w:t>entendimento</w:t>
      </w:r>
      <w:r>
        <w:rPr>
          <w:spacing w:val="-1"/>
          <w:sz w:val="21"/>
        </w:rPr>
        <w:t> </w:t>
      </w:r>
      <w:r>
        <w:rPr>
          <w:sz w:val="21"/>
        </w:rPr>
        <w:t>dos</w:t>
      </w:r>
      <w:r>
        <w:rPr>
          <w:spacing w:val="-1"/>
          <w:sz w:val="21"/>
        </w:rPr>
        <w:t> </w:t>
      </w:r>
      <w:r>
        <w:rPr>
          <w:sz w:val="21"/>
        </w:rPr>
        <w:t>termos</w:t>
      </w:r>
      <w:r>
        <w:rPr>
          <w:spacing w:val="-1"/>
          <w:sz w:val="21"/>
        </w:rPr>
        <w:t> </w:t>
      </w:r>
      <w:r>
        <w:rPr>
          <w:sz w:val="21"/>
        </w:rPr>
        <w:t>técnicos</w:t>
      </w:r>
      <w:r>
        <w:rPr>
          <w:spacing w:val="-1"/>
          <w:sz w:val="21"/>
        </w:rPr>
        <w:t> </w:t>
      </w:r>
      <w:r>
        <w:rPr>
          <w:sz w:val="21"/>
        </w:rPr>
        <w:t>relacionados</w:t>
      </w:r>
      <w:r>
        <w:rPr>
          <w:spacing w:val="-1"/>
          <w:sz w:val="21"/>
        </w:rPr>
        <w:t> </w:t>
      </w:r>
      <w:r>
        <w:rPr>
          <w:sz w:val="21"/>
        </w:rPr>
        <w:t>ao</w:t>
      </w:r>
      <w:r>
        <w:rPr>
          <w:spacing w:val="-1"/>
          <w:sz w:val="21"/>
        </w:rPr>
        <w:t> </w:t>
      </w:r>
      <w:r>
        <w:rPr>
          <w:sz w:val="21"/>
        </w:rPr>
        <w:t>objeto da contratação:</w:t>
      </w:r>
    </w:p>
    <w:p>
      <w:pPr>
        <w:pStyle w:val="ListParagraph"/>
        <w:numPr>
          <w:ilvl w:val="0"/>
          <w:numId w:val="29"/>
        </w:numPr>
        <w:tabs>
          <w:tab w:pos="649" w:val="left" w:leader="none"/>
        </w:tabs>
        <w:spacing w:line="232" w:lineRule="auto" w:before="104" w:after="0"/>
        <w:ind w:left="418" w:right="408" w:firstLine="0"/>
        <w:jc w:val="left"/>
        <w:rPr>
          <w:sz w:val="21"/>
        </w:rPr>
      </w:pPr>
      <w:r>
        <w:rPr>
          <w:b/>
          <w:sz w:val="21"/>
        </w:rPr>
        <w:t>Endpoint</w:t>
      </w:r>
      <w:r>
        <w:rPr>
          <w:sz w:val="21"/>
        </w:rPr>
        <w:t>: qualquer dispositivo conectado à rede corporativa da CONTRATANTE, incluindo estações de trabalho, notebooks e servidores, passível de proteção pela solução de segurança;</w:t>
      </w:r>
    </w:p>
    <w:p>
      <w:pPr>
        <w:pStyle w:val="ListParagraph"/>
        <w:numPr>
          <w:ilvl w:val="0"/>
          <w:numId w:val="29"/>
        </w:numPr>
        <w:tabs>
          <w:tab w:pos="689" w:val="left" w:leader="none"/>
        </w:tabs>
        <w:spacing w:line="232" w:lineRule="auto" w:before="105" w:after="0"/>
        <w:ind w:left="418" w:right="408" w:firstLine="0"/>
        <w:jc w:val="left"/>
        <w:rPr>
          <w:sz w:val="21"/>
        </w:rPr>
      </w:pPr>
      <w:r>
        <w:rPr>
          <w:b/>
          <w:sz w:val="21"/>
        </w:rPr>
        <w:t>Solução</w:t>
      </w:r>
      <w:r>
        <w:rPr>
          <w:b/>
          <w:spacing w:val="38"/>
          <w:sz w:val="21"/>
        </w:rPr>
        <w:t> </w:t>
      </w:r>
      <w:r>
        <w:rPr>
          <w:b/>
          <w:sz w:val="21"/>
        </w:rPr>
        <w:t>de</w:t>
      </w:r>
      <w:r>
        <w:rPr>
          <w:b/>
          <w:spacing w:val="38"/>
          <w:sz w:val="21"/>
        </w:rPr>
        <w:t> </w:t>
      </w:r>
      <w:r>
        <w:rPr>
          <w:b/>
          <w:sz w:val="21"/>
        </w:rPr>
        <w:t>Segurança</w:t>
      </w:r>
      <w:r>
        <w:rPr>
          <w:b/>
          <w:spacing w:val="38"/>
          <w:sz w:val="21"/>
        </w:rPr>
        <w:t> </w:t>
      </w:r>
      <w:r>
        <w:rPr>
          <w:b/>
          <w:sz w:val="21"/>
        </w:rPr>
        <w:t>de</w:t>
      </w:r>
      <w:r>
        <w:rPr>
          <w:b/>
          <w:spacing w:val="38"/>
          <w:sz w:val="21"/>
        </w:rPr>
        <w:t> </w:t>
      </w:r>
      <w:r>
        <w:rPr>
          <w:b/>
          <w:sz w:val="21"/>
        </w:rPr>
        <w:t>Endpoint</w:t>
      </w:r>
      <w:r>
        <w:rPr>
          <w:sz w:val="21"/>
        </w:rPr>
        <w:t>:</w:t>
      </w:r>
      <w:r>
        <w:rPr>
          <w:spacing w:val="38"/>
          <w:sz w:val="21"/>
        </w:rPr>
        <w:t> </w:t>
      </w:r>
      <w:r>
        <w:rPr>
          <w:sz w:val="21"/>
        </w:rPr>
        <w:t>conjunto</w:t>
      </w:r>
      <w:r>
        <w:rPr>
          <w:spacing w:val="38"/>
          <w:sz w:val="21"/>
        </w:rPr>
        <w:t> </w:t>
      </w:r>
      <w:r>
        <w:rPr>
          <w:sz w:val="21"/>
        </w:rPr>
        <w:t>de</w:t>
      </w:r>
      <w:r>
        <w:rPr>
          <w:spacing w:val="38"/>
          <w:sz w:val="21"/>
        </w:rPr>
        <w:t> </w:t>
      </w:r>
      <w:r>
        <w:rPr>
          <w:sz w:val="21"/>
        </w:rPr>
        <w:t>ferramentas</w:t>
      </w:r>
      <w:r>
        <w:rPr>
          <w:spacing w:val="38"/>
          <w:sz w:val="21"/>
        </w:rPr>
        <w:t> </w:t>
      </w:r>
      <w:r>
        <w:rPr>
          <w:sz w:val="21"/>
        </w:rPr>
        <w:t>de</w:t>
      </w:r>
      <w:r>
        <w:rPr>
          <w:spacing w:val="38"/>
          <w:sz w:val="21"/>
        </w:rPr>
        <w:t> </w:t>
      </w:r>
      <w:r>
        <w:rPr>
          <w:sz w:val="21"/>
        </w:rPr>
        <w:t>software</w:t>
      </w:r>
      <w:r>
        <w:rPr>
          <w:spacing w:val="38"/>
          <w:sz w:val="21"/>
        </w:rPr>
        <w:t> </w:t>
      </w:r>
      <w:r>
        <w:rPr>
          <w:sz w:val="21"/>
        </w:rPr>
        <w:t>destinadas</w:t>
      </w:r>
      <w:r>
        <w:rPr>
          <w:spacing w:val="38"/>
          <w:sz w:val="21"/>
        </w:rPr>
        <w:t> </w:t>
      </w:r>
      <w:r>
        <w:rPr>
          <w:sz w:val="21"/>
        </w:rPr>
        <w:t>à</w:t>
      </w:r>
      <w:r>
        <w:rPr>
          <w:spacing w:val="38"/>
          <w:sz w:val="21"/>
        </w:rPr>
        <w:t> </w:t>
      </w:r>
      <w:r>
        <w:rPr>
          <w:sz w:val="21"/>
        </w:rPr>
        <w:t>proteção</w:t>
      </w:r>
      <w:r>
        <w:rPr>
          <w:spacing w:val="38"/>
          <w:sz w:val="21"/>
        </w:rPr>
        <w:t> </w:t>
      </w:r>
      <w:r>
        <w:rPr>
          <w:sz w:val="21"/>
        </w:rPr>
        <w:t>de</w:t>
      </w:r>
      <w:r>
        <w:rPr>
          <w:spacing w:val="38"/>
          <w:sz w:val="21"/>
        </w:rPr>
        <w:t> </w:t>
      </w:r>
      <w:r>
        <w:rPr>
          <w:sz w:val="21"/>
        </w:rPr>
        <w:t>dispositivos</w:t>
      </w:r>
      <w:r>
        <w:rPr>
          <w:spacing w:val="38"/>
          <w:sz w:val="21"/>
        </w:rPr>
        <w:t> </w:t>
      </w:r>
      <w:r>
        <w:rPr>
          <w:sz w:val="21"/>
        </w:rPr>
        <w:t>finais</w:t>
      </w:r>
      <w:r>
        <w:rPr>
          <w:spacing w:val="38"/>
          <w:sz w:val="21"/>
        </w:rPr>
        <w:t> </w:t>
      </w:r>
      <w:r>
        <w:rPr>
          <w:sz w:val="21"/>
        </w:rPr>
        <w:t>contra</w:t>
      </w:r>
      <w:r>
        <w:rPr>
          <w:spacing w:val="38"/>
          <w:sz w:val="21"/>
        </w:rPr>
        <w:t> </w:t>
      </w:r>
      <w:r>
        <w:rPr>
          <w:sz w:val="21"/>
        </w:rPr>
        <w:t>ameaças</w:t>
      </w:r>
      <w:r>
        <w:rPr>
          <w:spacing w:val="38"/>
          <w:sz w:val="21"/>
        </w:rPr>
        <w:t> </w:t>
      </w:r>
      <w:r>
        <w:rPr>
          <w:sz w:val="21"/>
        </w:rPr>
        <w:t>cibernéticas,</w:t>
      </w:r>
      <w:r>
        <w:rPr>
          <w:spacing w:val="38"/>
          <w:sz w:val="21"/>
        </w:rPr>
        <w:t> </w:t>
      </w:r>
      <w:r>
        <w:rPr>
          <w:sz w:val="21"/>
        </w:rPr>
        <w:t>incluindo funcionalidades de antivírus, antimalware, firewall, controle de dispositivos e outras camadas de defesa;</w:t>
      </w:r>
    </w:p>
    <w:p>
      <w:pPr>
        <w:pStyle w:val="ListParagraph"/>
        <w:numPr>
          <w:ilvl w:val="0"/>
          <w:numId w:val="29"/>
        </w:numPr>
        <w:tabs>
          <w:tab w:pos="640" w:val="left" w:leader="none"/>
        </w:tabs>
        <w:spacing w:line="232" w:lineRule="auto" w:before="104" w:after="0"/>
        <w:ind w:left="418" w:right="408" w:firstLine="0"/>
        <w:jc w:val="left"/>
        <w:rPr>
          <w:sz w:val="21"/>
        </w:rPr>
      </w:pPr>
      <w:r>
        <w:rPr>
          <w:b/>
          <w:sz w:val="21"/>
        </w:rPr>
        <w:t>EDR (Endpoint Detection and Response)</w:t>
      </w:r>
      <w:r>
        <w:rPr>
          <w:sz w:val="21"/>
        </w:rPr>
        <w:t>: tecnologia avançada de segurança que permite a detecção, investigação e resposta a incidentes em endpoints, por meio de monitoramento contínuo, análise comportamental e correlação de eventos;</w:t>
      </w:r>
    </w:p>
    <w:p>
      <w:pPr>
        <w:pStyle w:val="ListParagraph"/>
        <w:spacing w:after="0" w:line="232" w:lineRule="auto"/>
        <w:jc w:val="left"/>
        <w:rPr>
          <w:sz w:val="21"/>
        </w:rPr>
        <w:sectPr>
          <w:pgSz w:w="15840" w:h="24480"/>
          <w:pgMar w:top="580" w:bottom="280" w:left="360" w:right="360"/>
        </w:sectPr>
      </w:pPr>
    </w:p>
    <w:p>
      <w:pPr>
        <w:pStyle w:val="ListParagraph"/>
        <w:numPr>
          <w:ilvl w:val="0"/>
          <w:numId w:val="29"/>
        </w:numPr>
        <w:tabs>
          <w:tab w:pos="651" w:val="left" w:leader="none"/>
        </w:tabs>
        <w:spacing w:line="232" w:lineRule="auto" w:before="82" w:after="0"/>
        <w:ind w:left="418" w:right="408" w:firstLine="0"/>
        <w:jc w:val="left"/>
        <w:rPr>
          <w:sz w:val="21"/>
        </w:rPr>
      </w:pPr>
      <w:r>
        <w:rPr>
          <w:b/>
          <w:sz w:val="21"/>
        </w:rPr>
        <w:t>Console de Gerenciamento Centralizado</w:t>
      </w:r>
      <w:r>
        <w:rPr>
          <w:sz w:val="21"/>
        </w:rPr>
        <w:t>: plataforma que permite a administração unificada da solução de segurança, possibilitando o monitoramento, configuração, aplicação de políticas e resposta a incidentes em todos os dispositivos protegidos;</w:t>
      </w:r>
    </w:p>
    <w:p>
      <w:pPr>
        <w:pStyle w:val="ListParagraph"/>
        <w:numPr>
          <w:ilvl w:val="0"/>
          <w:numId w:val="29"/>
        </w:numPr>
        <w:tabs>
          <w:tab w:pos="658" w:val="left" w:leader="none"/>
        </w:tabs>
        <w:spacing w:line="232" w:lineRule="auto" w:before="104" w:after="0"/>
        <w:ind w:left="418" w:right="409" w:firstLine="0"/>
        <w:jc w:val="left"/>
        <w:rPr>
          <w:sz w:val="21"/>
        </w:rPr>
      </w:pPr>
      <w:r>
        <w:rPr>
          <w:b/>
          <w:sz w:val="21"/>
        </w:rPr>
        <w:t>Subscrição</w:t>
      </w:r>
      <w:r>
        <w:rPr>
          <w:b/>
          <w:spacing w:val="19"/>
          <w:sz w:val="21"/>
        </w:rPr>
        <w:t> </w:t>
      </w:r>
      <w:r>
        <w:rPr>
          <w:b/>
          <w:sz w:val="21"/>
        </w:rPr>
        <w:t>(SaaS</w:t>
      </w:r>
      <w:r>
        <w:rPr>
          <w:b/>
          <w:spacing w:val="19"/>
          <w:sz w:val="21"/>
        </w:rPr>
        <w:t> </w:t>
      </w:r>
      <w:r>
        <w:rPr>
          <w:b/>
          <w:sz w:val="21"/>
        </w:rPr>
        <w:t>–</w:t>
      </w:r>
      <w:r>
        <w:rPr>
          <w:b/>
          <w:spacing w:val="19"/>
          <w:sz w:val="21"/>
        </w:rPr>
        <w:t> </w:t>
      </w:r>
      <w:r>
        <w:rPr>
          <w:b/>
          <w:sz w:val="21"/>
        </w:rPr>
        <w:t>Software</w:t>
      </w:r>
      <w:r>
        <w:rPr>
          <w:b/>
          <w:spacing w:val="19"/>
          <w:sz w:val="21"/>
        </w:rPr>
        <w:t> </w:t>
      </w:r>
      <w:r>
        <w:rPr>
          <w:b/>
          <w:sz w:val="21"/>
        </w:rPr>
        <w:t>as</w:t>
      </w:r>
      <w:r>
        <w:rPr>
          <w:b/>
          <w:spacing w:val="19"/>
          <w:sz w:val="21"/>
        </w:rPr>
        <w:t> </w:t>
      </w:r>
      <w:r>
        <w:rPr>
          <w:b/>
          <w:sz w:val="21"/>
        </w:rPr>
        <w:t>a</w:t>
      </w:r>
      <w:r>
        <w:rPr>
          <w:b/>
          <w:spacing w:val="19"/>
          <w:sz w:val="21"/>
        </w:rPr>
        <w:t> </w:t>
      </w:r>
      <w:r>
        <w:rPr>
          <w:b/>
          <w:sz w:val="21"/>
        </w:rPr>
        <w:t>Service)</w:t>
      </w:r>
      <w:r>
        <w:rPr>
          <w:sz w:val="21"/>
        </w:rPr>
        <w:t>:</w:t>
      </w:r>
      <w:r>
        <w:rPr>
          <w:spacing w:val="19"/>
          <w:sz w:val="21"/>
        </w:rPr>
        <w:t> </w:t>
      </w:r>
      <w:r>
        <w:rPr>
          <w:sz w:val="21"/>
        </w:rPr>
        <w:t>modelo</w:t>
      </w:r>
      <w:r>
        <w:rPr>
          <w:spacing w:val="19"/>
          <w:sz w:val="21"/>
        </w:rPr>
        <w:t> </w:t>
      </w:r>
      <w:r>
        <w:rPr>
          <w:sz w:val="21"/>
        </w:rPr>
        <w:t>de</w:t>
      </w:r>
      <w:r>
        <w:rPr>
          <w:spacing w:val="19"/>
          <w:sz w:val="21"/>
        </w:rPr>
        <w:t> </w:t>
      </w:r>
      <w:r>
        <w:rPr>
          <w:sz w:val="21"/>
        </w:rPr>
        <w:t>contratação</w:t>
      </w:r>
      <w:r>
        <w:rPr>
          <w:spacing w:val="19"/>
          <w:sz w:val="21"/>
        </w:rPr>
        <w:t> </w:t>
      </w:r>
      <w:r>
        <w:rPr>
          <w:sz w:val="21"/>
        </w:rPr>
        <w:t>em</w:t>
      </w:r>
      <w:r>
        <w:rPr>
          <w:spacing w:val="19"/>
          <w:sz w:val="21"/>
        </w:rPr>
        <w:t> </w:t>
      </w:r>
      <w:r>
        <w:rPr>
          <w:sz w:val="21"/>
        </w:rPr>
        <w:t>que</w:t>
      </w:r>
      <w:r>
        <w:rPr>
          <w:spacing w:val="19"/>
          <w:sz w:val="21"/>
        </w:rPr>
        <w:t> </w:t>
      </w:r>
      <w:r>
        <w:rPr>
          <w:sz w:val="21"/>
        </w:rPr>
        <w:t>o</w:t>
      </w:r>
      <w:r>
        <w:rPr>
          <w:spacing w:val="19"/>
          <w:sz w:val="21"/>
        </w:rPr>
        <w:t> </w:t>
      </w:r>
      <w:r>
        <w:rPr>
          <w:sz w:val="21"/>
        </w:rPr>
        <w:t>software</w:t>
      </w:r>
      <w:r>
        <w:rPr>
          <w:spacing w:val="19"/>
          <w:sz w:val="21"/>
        </w:rPr>
        <w:t> </w:t>
      </w:r>
      <w:r>
        <w:rPr>
          <w:sz w:val="21"/>
        </w:rPr>
        <w:t>é</w:t>
      </w:r>
      <w:r>
        <w:rPr>
          <w:spacing w:val="19"/>
          <w:sz w:val="21"/>
        </w:rPr>
        <w:t> </w:t>
      </w:r>
      <w:r>
        <w:rPr>
          <w:sz w:val="21"/>
        </w:rPr>
        <w:t>disponibilizado</w:t>
      </w:r>
      <w:r>
        <w:rPr>
          <w:spacing w:val="19"/>
          <w:sz w:val="21"/>
        </w:rPr>
        <w:t> </w:t>
      </w:r>
      <w:r>
        <w:rPr>
          <w:sz w:val="21"/>
        </w:rPr>
        <w:t>como</w:t>
      </w:r>
      <w:r>
        <w:rPr>
          <w:spacing w:val="19"/>
          <w:sz w:val="21"/>
        </w:rPr>
        <w:t> </w:t>
      </w:r>
      <w:r>
        <w:rPr>
          <w:sz w:val="21"/>
        </w:rPr>
        <w:t>serviço,</w:t>
      </w:r>
      <w:r>
        <w:rPr>
          <w:spacing w:val="19"/>
          <w:sz w:val="21"/>
        </w:rPr>
        <w:t> </w:t>
      </w:r>
      <w:r>
        <w:rPr>
          <w:sz w:val="21"/>
        </w:rPr>
        <w:t>mediante</w:t>
      </w:r>
      <w:r>
        <w:rPr>
          <w:spacing w:val="19"/>
          <w:sz w:val="21"/>
        </w:rPr>
        <w:t> </w:t>
      </w:r>
      <w:r>
        <w:rPr>
          <w:sz w:val="21"/>
        </w:rPr>
        <w:t>pagamento</w:t>
      </w:r>
      <w:r>
        <w:rPr>
          <w:spacing w:val="19"/>
          <w:sz w:val="21"/>
        </w:rPr>
        <w:t> </w:t>
      </w:r>
      <w:r>
        <w:rPr>
          <w:sz w:val="21"/>
        </w:rPr>
        <w:t>periódico,</w:t>
      </w:r>
      <w:r>
        <w:rPr>
          <w:spacing w:val="19"/>
          <w:sz w:val="21"/>
        </w:rPr>
        <w:t> </w:t>
      </w:r>
      <w:r>
        <w:rPr>
          <w:sz w:val="21"/>
        </w:rPr>
        <w:t>incluindo direito de uso, atualizações e suporte técnico durante a vigência contratual;</w:t>
      </w:r>
    </w:p>
    <w:p>
      <w:pPr>
        <w:pStyle w:val="ListParagraph"/>
        <w:numPr>
          <w:ilvl w:val="0"/>
          <w:numId w:val="29"/>
        </w:numPr>
        <w:tabs>
          <w:tab w:pos="611" w:val="left" w:leader="none"/>
        </w:tabs>
        <w:spacing w:line="232" w:lineRule="auto" w:before="104" w:after="0"/>
        <w:ind w:left="418" w:right="407" w:firstLine="0"/>
        <w:jc w:val="left"/>
        <w:rPr>
          <w:sz w:val="21"/>
        </w:rPr>
      </w:pPr>
      <w:r>
        <w:rPr>
          <w:b/>
          <w:sz w:val="21"/>
        </w:rPr>
        <w:t>Suporte</w:t>
      </w:r>
      <w:r>
        <w:rPr>
          <w:b/>
          <w:spacing w:val="-11"/>
          <w:sz w:val="21"/>
        </w:rPr>
        <w:t> </w:t>
      </w:r>
      <w:r>
        <w:rPr>
          <w:b/>
          <w:sz w:val="21"/>
        </w:rPr>
        <w:t>Técnico</w:t>
      </w:r>
      <w:r>
        <w:rPr>
          <w:b/>
          <w:spacing w:val="-9"/>
          <w:sz w:val="21"/>
        </w:rPr>
        <w:t> </w:t>
      </w:r>
      <w:r>
        <w:rPr>
          <w:b/>
          <w:sz w:val="21"/>
        </w:rPr>
        <w:t>Especializado</w:t>
      </w:r>
      <w:r>
        <w:rPr>
          <w:sz w:val="21"/>
        </w:rPr>
        <w:t>:</w:t>
      </w:r>
      <w:r>
        <w:rPr>
          <w:spacing w:val="-9"/>
          <w:sz w:val="21"/>
        </w:rPr>
        <w:t> </w:t>
      </w:r>
      <w:r>
        <w:rPr>
          <w:sz w:val="21"/>
        </w:rPr>
        <w:t>serviço</w:t>
      </w:r>
      <w:r>
        <w:rPr>
          <w:spacing w:val="-9"/>
          <w:sz w:val="21"/>
        </w:rPr>
        <w:t> </w:t>
      </w:r>
      <w:r>
        <w:rPr>
          <w:sz w:val="21"/>
        </w:rPr>
        <w:t>prestado</w:t>
      </w:r>
      <w:r>
        <w:rPr>
          <w:spacing w:val="-9"/>
          <w:sz w:val="21"/>
        </w:rPr>
        <w:t> </w:t>
      </w:r>
      <w:r>
        <w:rPr>
          <w:sz w:val="21"/>
        </w:rPr>
        <w:t>pela</w:t>
      </w:r>
      <w:r>
        <w:rPr>
          <w:spacing w:val="-9"/>
          <w:sz w:val="21"/>
        </w:rPr>
        <w:t> </w:t>
      </w:r>
      <w:r>
        <w:rPr>
          <w:sz w:val="21"/>
        </w:rPr>
        <w:t>CONTRATADA,</w:t>
      </w:r>
      <w:r>
        <w:rPr>
          <w:spacing w:val="-9"/>
          <w:sz w:val="21"/>
        </w:rPr>
        <w:t> </w:t>
      </w:r>
      <w:r>
        <w:rPr>
          <w:sz w:val="21"/>
        </w:rPr>
        <w:t>destinado</w:t>
      </w:r>
      <w:r>
        <w:rPr>
          <w:spacing w:val="-9"/>
          <w:sz w:val="21"/>
        </w:rPr>
        <w:t> </w:t>
      </w:r>
      <w:r>
        <w:rPr>
          <w:sz w:val="21"/>
        </w:rPr>
        <w:t>a</w:t>
      </w:r>
      <w:r>
        <w:rPr>
          <w:spacing w:val="-9"/>
          <w:sz w:val="21"/>
        </w:rPr>
        <w:t> </w:t>
      </w:r>
      <w:r>
        <w:rPr>
          <w:sz w:val="21"/>
        </w:rPr>
        <w:t>auxiliar</w:t>
      </w:r>
      <w:r>
        <w:rPr>
          <w:spacing w:val="-9"/>
          <w:sz w:val="21"/>
        </w:rPr>
        <w:t> </w:t>
      </w:r>
      <w:r>
        <w:rPr>
          <w:sz w:val="21"/>
        </w:rPr>
        <w:t>na</w:t>
      </w:r>
      <w:r>
        <w:rPr>
          <w:spacing w:val="-9"/>
          <w:sz w:val="21"/>
        </w:rPr>
        <w:t> </w:t>
      </w:r>
      <w:r>
        <w:rPr>
          <w:sz w:val="21"/>
        </w:rPr>
        <w:t>resolução</w:t>
      </w:r>
      <w:r>
        <w:rPr>
          <w:spacing w:val="-9"/>
          <w:sz w:val="21"/>
        </w:rPr>
        <w:t> </w:t>
      </w:r>
      <w:r>
        <w:rPr>
          <w:sz w:val="21"/>
        </w:rPr>
        <w:t>de</w:t>
      </w:r>
      <w:r>
        <w:rPr>
          <w:spacing w:val="-9"/>
          <w:sz w:val="21"/>
        </w:rPr>
        <w:t> </w:t>
      </w:r>
      <w:r>
        <w:rPr>
          <w:sz w:val="21"/>
        </w:rPr>
        <w:t>incidentes,</w:t>
      </w:r>
      <w:r>
        <w:rPr>
          <w:spacing w:val="-9"/>
          <w:sz w:val="21"/>
        </w:rPr>
        <w:t> </w:t>
      </w:r>
      <w:r>
        <w:rPr>
          <w:sz w:val="21"/>
        </w:rPr>
        <w:t>dúvidas</w:t>
      </w:r>
      <w:r>
        <w:rPr>
          <w:spacing w:val="-9"/>
          <w:sz w:val="21"/>
        </w:rPr>
        <w:t> </w:t>
      </w:r>
      <w:r>
        <w:rPr>
          <w:sz w:val="21"/>
        </w:rPr>
        <w:t>técnicas,</w:t>
      </w:r>
      <w:r>
        <w:rPr>
          <w:spacing w:val="-9"/>
          <w:sz w:val="21"/>
        </w:rPr>
        <w:t> </w:t>
      </w:r>
      <w:r>
        <w:rPr>
          <w:sz w:val="21"/>
        </w:rPr>
        <w:t>atualizações</w:t>
      </w:r>
      <w:r>
        <w:rPr>
          <w:spacing w:val="-9"/>
          <w:sz w:val="21"/>
        </w:rPr>
        <w:t> </w:t>
      </w:r>
      <w:r>
        <w:rPr>
          <w:sz w:val="21"/>
        </w:rPr>
        <w:t>e</w:t>
      </w:r>
      <w:r>
        <w:rPr>
          <w:spacing w:val="-9"/>
          <w:sz w:val="21"/>
        </w:rPr>
        <w:t> </w:t>
      </w:r>
      <w:r>
        <w:rPr>
          <w:sz w:val="21"/>
        </w:rPr>
        <w:t>manutenção</w:t>
      </w:r>
      <w:r>
        <w:rPr>
          <w:spacing w:val="-9"/>
          <w:sz w:val="21"/>
        </w:rPr>
        <w:t> </w:t>
      </w:r>
      <w:r>
        <w:rPr>
          <w:sz w:val="21"/>
        </w:rPr>
        <w:t>da solução, podendo ocorrer de forma remota ou, quando necessário, presencial;</w:t>
      </w:r>
    </w:p>
    <w:p>
      <w:pPr>
        <w:pStyle w:val="ListParagraph"/>
        <w:numPr>
          <w:ilvl w:val="0"/>
          <w:numId w:val="29"/>
        </w:numPr>
        <w:tabs>
          <w:tab w:pos="658" w:val="left" w:leader="none"/>
        </w:tabs>
        <w:spacing w:line="232" w:lineRule="auto" w:before="104" w:after="0"/>
        <w:ind w:left="418" w:right="408" w:firstLine="0"/>
        <w:jc w:val="left"/>
        <w:rPr>
          <w:sz w:val="21"/>
        </w:rPr>
      </w:pPr>
      <w:r>
        <w:rPr>
          <w:b/>
          <w:sz w:val="21"/>
        </w:rPr>
        <w:t>Atualizações de Segurança</w:t>
      </w:r>
      <w:r>
        <w:rPr>
          <w:sz w:val="21"/>
        </w:rPr>
        <w:t>: conjunto de melhorias, correções e novas assinaturas de proteção disponibilizadas pelo fabricante, destinadas a manter a solução eficaz frente às ameaças cibernéticas emergentes.</w:t>
      </w:r>
    </w:p>
    <w:p>
      <w:pPr>
        <w:pStyle w:val="BodyText"/>
        <w:spacing w:before="196"/>
        <w:ind w:left="0"/>
      </w:pPr>
    </w:p>
    <w:p>
      <w:pPr>
        <w:pStyle w:val="Heading2"/>
        <w:numPr>
          <w:ilvl w:val="1"/>
          <w:numId w:val="26"/>
        </w:numPr>
        <w:tabs>
          <w:tab w:pos="781" w:val="left" w:leader="none"/>
        </w:tabs>
        <w:spacing w:line="240" w:lineRule="auto" w:before="0" w:after="0"/>
        <w:ind w:left="781" w:right="0" w:hanging="363"/>
        <w:jc w:val="both"/>
      </w:pPr>
      <w:r>
        <w:rPr/>
        <w:t>Requisitos</w:t>
      </w:r>
      <w:r>
        <w:rPr>
          <w:spacing w:val="-7"/>
        </w:rPr>
        <w:t> </w:t>
      </w:r>
      <w:r>
        <w:rPr/>
        <w:t>de</w:t>
      </w:r>
      <w:r>
        <w:rPr>
          <w:spacing w:val="-7"/>
        </w:rPr>
        <w:t> </w:t>
      </w:r>
      <w:r>
        <w:rPr>
          <w:spacing w:val="-2"/>
        </w:rPr>
        <w:t>Negócio</w:t>
      </w:r>
    </w:p>
    <w:p>
      <w:pPr>
        <w:pStyle w:val="ListParagraph"/>
        <w:numPr>
          <w:ilvl w:val="2"/>
          <w:numId w:val="26"/>
        </w:numPr>
        <w:tabs>
          <w:tab w:pos="976" w:val="left" w:leader="none"/>
        </w:tabs>
        <w:spacing w:line="232" w:lineRule="auto" w:before="103" w:after="0"/>
        <w:ind w:left="418" w:right="408" w:firstLine="0"/>
        <w:jc w:val="left"/>
        <w:rPr>
          <w:sz w:val="21"/>
        </w:rPr>
      </w:pPr>
      <w:r>
        <w:rPr>
          <w:sz w:val="21"/>
        </w:rPr>
        <w:t>Proteção</w:t>
      </w:r>
      <w:r>
        <w:rPr>
          <w:spacing w:val="31"/>
          <w:sz w:val="21"/>
        </w:rPr>
        <w:t> </w:t>
      </w:r>
      <w:r>
        <w:rPr>
          <w:sz w:val="21"/>
        </w:rPr>
        <w:t>dos</w:t>
      </w:r>
      <w:r>
        <w:rPr>
          <w:spacing w:val="31"/>
          <w:sz w:val="21"/>
        </w:rPr>
        <w:t> </w:t>
      </w:r>
      <w:r>
        <w:rPr>
          <w:sz w:val="21"/>
        </w:rPr>
        <w:t>endpoints</w:t>
      </w:r>
      <w:r>
        <w:rPr>
          <w:spacing w:val="31"/>
          <w:sz w:val="21"/>
        </w:rPr>
        <w:t> </w:t>
      </w:r>
      <w:r>
        <w:rPr>
          <w:sz w:val="21"/>
        </w:rPr>
        <w:t>corporativos,</w:t>
      </w:r>
      <w:r>
        <w:rPr>
          <w:spacing w:val="31"/>
          <w:sz w:val="21"/>
        </w:rPr>
        <w:t> </w:t>
      </w:r>
      <w:r>
        <w:rPr>
          <w:sz w:val="21"/>
        </w:rPr>
        <w:t>com</w:t>
      </w:r>
      <w:r>
        <w:rPr>
          <w:spacing w:val="31"/>
          <w:sz w:val="21"/>
        </w:rPr>
        <w:t> </w:t>
      </w:r>
      <w:r>
        <w:rPr>
          <w:sz w:val="21"/>
        </w:rPr>
        <w:t>a</w:t>
      </w:r>
      <w:r>
        <w:rPr>
          <w:spacing w:val="31"/>
          <w:sz w:val="21"/>
        </w:rPr>
        <w:t> </w:t>
      </w:r>
      <w:r>
        <w:rPr>
          <w:sz w:val="21"/>
        </w:rPr>
        <w:t>disponibilização</w:t>
      </w:r>
      <w:r>
        <w:rPr>
          <w:spacing w:val="31"/>
          <w:sz w:val="21"/>
        </w:rPr>
        <w:t> </w:t>
      </w:r>
      <w:r>
        <w:rPr>
          <w:sz w:val="21"/>
        </w:rPr>
        <w:t>de</w:t>
      </w:r>
      <w:r>
        <w:rPr>
          <w:spacing w:val="31"/>
          <w:sz w:val="21"/>
        </w:rPr>
        <w:t> </w:t>
      </w:r>
      <w:r>
        <w:rPr>
          <w:sz w:val="21"/>
        </w:rPr>
        <w:t>plataforma</w:t>
      </w:r>
      <w:r>
        <w:rPr>
          <w:spacing w:val="31"/>
          <w:sz w:val="21"/>
        </w:rPr>
        <w:t> </w:t>
      </w:r>
      <w:r>
        <w:rPr>
          <w:sz w:val="21"/>
        </w:rPr>
        <w:t>centralizada</w:t>
      </w:r>
      <w:r>
        <w:rPr>
          <w:spacing w:val="31"/>
          <w:sz w:val="21"/>
        </w:rPr>
        <w:t> </w:t>
      </w:r>
      <w:r>
        <w:rPr>
          <w:sz w:val="21"/>
        </w:rPr>
        <w:t>para</w:t>
      </w:r>
      <w:r>
        <w:rPr>
          <w:spacing w:val="31"/>
          <w:sz w:val="21"/>
        </w:rPr>
        <w:t> </w:t>
      </w:r>
      <w:r>
        <w:rPr>
          <w:sz w:val="21"/>
        </w:rPr>
        <w:t>o</w:t>
      </w:r>
      <w:r>
        <w:rPr>
          <w:spacing w:val="31"/>
          <w:sz w:val="21"/>
        </w:rPr>
        <w:t> </w:t>
      </w:r>
      <w:r>
        <w:rPr>
          <w:sz w:val="21"/>
        </w:rPr>
        <w:t>controle</w:t>
      </w:r>
      <w:r>
        <w:rPr>
          <w:spacing w:val="31"/>
          <w:sz w:val="21"/>
        </w:rPr>
        <w:t> </w:t>
      </w:r>
      <w:r>
        <w:rPr>
          <w:sz w:val="21"/>
        </w:rPr>
        <w:t>e</w:t>
      </w:r>
      <w:r>
        <w:rPr>
          <w:spacing w:val="31"/>
          <w:sz w:val="21"/>
        </w:rPr>
        <w:t> </w:t>
      </w:r>
      <w:r>
        <w:rPr>
          <w:sz w:val="21"/>
        </w:rPr>
        <w:t>correlação</w:t>
      </w:r>
      <w:r>
        <w:rPr>
          <w:spacing w:val="31"/>
          <w:sz w:val="21"/>
        </w:rPr>
        <w:t> </w:t>
      </w:r>
      <w:r>
        <w:rPr>
          <w:sz w:val="21"/>
        </w:rPr>
        <w:t>de</w:t>
      </w:r>
      <w:r>
        <w:rPr>
          <w:spacing w:val="31"/>
          <w:sz w:val="21"/>
        </w:rPr>
        <w:t> </w:t>
      </w:r>
      <w:r>
        <w:rPr>
          <w:sz w:val="21"/>
        </w:rPr>
        <w:t>informações</w:t>
      </w:r>
      <w:r>
        <w:rPr>
          <w:spacing w:val="31"/>
          <w:sz w:val="21"/>
        </w:rPr>
        <w:t> </w:t>
      </w:r>
      <w:r>
        <w:rPr>
          <w:sz w:val="21"/>
        </w:rPr>
        <w:t>dos</w:t>
      </w:r>
      <w:r>
        <w:rPr>
          <w:spacing w:val="31"/>
          <w:sz w:val="21"/>
        </w:rPr>
        <w:t> </w:t>
      </w:r>
      <w:r>
        <w:rPr>
          <w:sz w:val="21"/>
        </w:rPr>
        <w:t>agentes</w:t>
      </w:r>
      <w:r>
        <w:rPr>
          <w:spacing w:val="31"/>
          <w:sz w:val="21"/>
        </w:rPr>
        <w:t> </w:t>
      </w:r>
      <w:r>
        <w:rPr>
          <w:sz w:val="21"/>
        </w:rPr>
        <w:t>da</w:t>
      </w:r>
      <w:r>
        <w:rPr>
          <w:spacing w:val="31"/>
          <w:sz w:val="21"/>
        </w:rPr>
        <w:t> </w:t>
      </w:r>
      <w:r>
        <w:rPr>
          <w:sz w:val="21"/>
        </w:rPr>
        <w:t>solução instalados nos dispositivos.</w:t>
      </w:r>
    </w:p>
    <w:p>
      <w:pPr>
        <w:pStyle w:val="BodyText"/>
        <w:spacing w:before="195"/>
        <w:ind w:left="0"/>
      </w:pPr>
    </w:p>
    <w:p>
      <w:pPr>
        <w:pStyle w:val="Heading2"/>
        <w:numPr>
          <w:ilvl w:val="1"/>
          <w:numId w:val="26"/>
        </w:numPr>
        <w:tabs>
          <w:tab w:pos="781" w:val="left" w:leader="none"/>
        </w:tabs>
        <w:spacing w:line="240" w:lineRule="auto" w:before="0" w:after="0"/>
        <w:ind w:left="781" w:right="0" w:hanging="363"/>
        <w:jc w:val="both"/>
      </w:pPr>
      <w:r>
        <w:rPr/>
        <w:t>Requisitos</w:t>
      </w:r>
      <w:r>
        <w:rPr>
          <w:spacing w:val="-7"/>
        </w:rPr>
        <w:t> </w:t>
      </w:r>
      <w:r>
        <w:rPr/>
        <w:t>de</w:t>
      </w:r>
      <w:r>
        <w:rPr>
          <w:spacing w:val="-7"/>
        </w:rPr>
        <w:t> </w:t>
      </w:r>
      <w:r>
        <w:rPr>
          <w:spacing w:val="-2"/>
        </w:rPr>
        <w:t>Manutenção</w:t>
      </w:r>
    </w:p>
    <w:p>
      <w:pPr>
        <w:pStyle w:val="ListParagraph"/>
        <w:numPr>
          <w:ilvl w:val="2"/>
          <w:numId w:val="26"/>
        </w:numPr>
        <w:tabs>
          <w:tab w:pos="986" w:val="left" w:leader="none"/>
        </w:tabs>
        <w:spacing w:line="232" w:lineRule="auto" w:before="103" w:after="0"/>
        <w:ind w:left="418" w:right="408" w:firstLine="0"/>
        <w:jc w:val="both"/>
        <w:rPr>
          <w:sz w:val="21"/>
        </w:rPr>
      </w:pPr>
      <w:r>
        <w:rPr>
          <w:sz w:val="21"/>
        </w:rPr>
        <w:t>Todas as rotinas para fins de manutenção com vistas ao pleno e adequado funcionamento da solução ao longo da vigência contratual estará a cargo da CONTRATADA</w:t>
      </w:r>
      <w:r>
        <w:rPr>
          <w:spacing w:val="-14"/>
          <w:sz w:val="21"/>
        </w:rPr>
        <w:t> </w:t>
      </w:r>
      <w:r>
        <w:rPr>
          <w:sz w:val="21"/>
        </w:rPr>
        <w:t>na</w:t>
      </w:r>
      <w:r>
        <w:rPr>
          <w:spacing w:val="-10"/>
          <w:sz w:val="21"/>
        </w:rPr>
        <w:t> </w:t>
      </w:r>
      <w:r>
        <w:rPr>
          <w:sz w:val="21"/>
        </w:rPr>
        <w:t>forma</w:t>
      </w:r>
      <w:r>
        <w:rPr>
          <w:spacing w:val="-7"/>
          <w:sz w:val="21"/>
        </w:rPr>
        <w:t> </w:t>
      </w:r>
      <w:r>
        <w:rPr>
          <w:sz w:val="21"/>
        </w:rPr>
        <w:t>do</w:t>
      </w:r>
      <w:r>
        <w:rPr>
          <w:spacing w:val="-7"/>
          <w:sz w:val="21"/>
        </w:rPr>
        <w:t> </w:t>
      </w:r>
      <w:r>
        <w:rPr>
          <w:sz w:val="21"/>
        </w:rPr>
        <w:t>Suporte</w:t>
      </w:r>
      <w:r>
        <w:rPr>
          <w:spacing w:val="-10"/>
          <w:sz w:val="21"/>
        </w:rPr>
        <w:t> </w:t>
      </w:r>
      <w:r>
        <w:rPr>
          <w:sz w:val="21"/>
        </w:rPr>
        <w:t>Técnico.</w:t>
      </w:r>
      <w:r>
        <w:rPr>
          <w:spacing w:val="-7"/>
          <w:sz w:val="21"/>
        </w:rPr>
        <w:t> </w:t>
      </w:r>
      <w:r>
        <w:rPr>
          <w:sz w:val="21"/>
        </w:rPr>
        <w:t>O</w:t>
      </w:r>
      <w:r>
        <w:rPr>
          <w:spacing w:val="-7"/>
          <w:sz w:val="21"/>
        </w:rPr>
        <w:t> </w:t>
      </w:r>
      <w:r>
        <w:rPr>
          <w:sz w:val="21"/>
        </w:rPr>
        <w:t>referido</w:t>
      </w:r>
      <w:r>
        <w:rPr>
          <w:spacing w:val="-7"/>
          <w:sz w:val="21"/>
        </w:rPr>
        <w:t> </w:t>
      </w:r>
      <w:r>
        <w:rPr>
          <w:sz w:val="21"/>
        </w:rPr>
        <w:t>Suporte</w:t>
      </w:r>
      <w:r>
        <w:rPr>
          <w:spacing w:val="-10"/>
          <w:sz w:val="21"/>
        </w:rPr>
        <w:t> </w:t>
      </w:r>
      <w:r>
        <w:rPr>
          <w:sz w:val="21"/>
        </w:rPr>
        <w:t>Técnico</w:t>
      </w:r>
      <w:r>
        <w:rPr>
          <w:spacing w:val="-7"/>
          <w:sz w:val="21"/>
        </w:rPr>
        <w:t> </w:t>
      </w:r>
      <w:r>
        <w:rPr>
          <w:sz w:val="21"/>
        </w:rPr>
        <w:t>contempla</w:t>
      </w:r>
      <w:r>
        <w:rPr>
          <w:spacing w:val="-7"/>
          <w:sz w:val="21"/>
        </w:rPr>
        <w:t> </w:t>
      </w:r>
      <w:r>
        <w:rPr>
          <w:sz w:val="21"/>
        </w:rPr>
        <w:t>a</w:t>
      </w:r>
      <w:r>
        <w:rPr>
          <w:spacing w:val="-7"/>
          <w:sz w:val="21"/>
        </w:rPr>
        <w:t> </w:t>
      </w:r>
      <w:r>
        <w:rPr>
          <w:sz w:val="21"/>
        </w:rPr>
        <w:t>manutenção</w:t>
      </w:r>
      <w:r>
        <w:rPr>
          <w:spacing w:val="-7"/>
          <w:sz w:val="21"/>
        </w:rPr>
        <w:t> </w:t>
      </w:r>
      <w:r>
        <w:rPr>
          <w:sz w:val="21"/>
        </w:rPr>
        <w:t>corretiva</w:t>
      </w:r>
      <w:r>
        <w:rPr>
          <w:spacing w:val="-7"/>
          <w:sz w:val="21"/>
        </w:rPr>
        <w:t> </w:t>
      </w:r>
      <w:r>
        <w:rPr>
          <w:sz w:val="21"/>
        </w:rPr>
        <w:t>com</w:t>
      </w:r>
      <w:r>
        <w:rPr>
          <w:spacing w:val="-7"/>
          <w:sz w:val="21"/>
        </w:rPr>
        <w:t> </w:t>
      </w:r>
      <w:r>
        <w:rPr>
          <w:sz w:val="21"/>
        </w:rPr>
        <w:t>o</w:t>
      </w:r>
      <w:r>
        <w:rPr>
          <w:spacing w:val="-7"/>
          <w:sz w:val="21"/>
        </w:rPr>
        <w:t> </w:t>
      </w:r>
      <w:r>
        <w:rPr>
          <w:sz w:val="21"/>
        </w:rPr>
        <w:t>objetivo</w:t>
      </w:r>
      <w:r>
        <w:rPr>
          <w:spacing w:val="-7"/>
          <w:sz w:val="21"/>
        </w:rPr>
        <w:t> </w:t>
      </w:r>
      <w:r>
        <w:rPr>
          <w:sz w:val="21"/>
        </w:rPr>
        <w:t>solucionar</w:t>
      </w:r>
      <w:r>
        <w:rPr>
          <w:spacing w:val="-7"/>
          <w:sz w:val="21"/>
        </w:rPr>
        <w:t> </w:t>
      </w:r>
      <w:r>
        <w:rPr>
          <w:sz w:val="21"/>
        </w:rPr>
        <w:t>defeitos</w:t>
      </w:r>
      <w:r>
        <w:rPr>
          <w:spacing w:val="-7"/>
          <w:sz w:val="21"/>
        </w:rPr>
        <w:t> </w:t>
      </w:r>
      <w:r>
        <w:rPr>
          <w:sz w:val="21"/>
        </w:rPr>
        <w:t>encontrados</w:t>
      </w:r>
      <w:r>
        <w:rPr>
          <w:spacing w:val="-7"/>
          <w:sz w:val="21"/>
        </w:rPr>
        <w:t> </w:t>
      </w:r>
      <w:r>
        <w:rPr>
          <w:sz w:val="21"/>
        </w:rPr>
        <w:t>no</w:t>
      </w:r>
      <w:r>
        <w:rPr>
          <w:spacing w:val="-7"/>
          <w:sz w:val="21"/>
        </w:rPr>
        <w:t> </w:t>
      </w:r>
      <w:r>
        <w:rPr>
          <w:sz w:val="21"/>
        </w:rPr>
        <w:t>software, e também a manutenção evolutiva na forma da atualização oportuna dos softwares contratados.</w:t>
      </w:r>
    </w:p>
    <w:p>
      <w:pPr>
        <w:pStyle w:val="BodyText"/>
        <w:spacing w:before="195"/>
        <w:ind w:left="0"/>
      </w:pPr>
    </w:p>
    <w:p>
      <w:pPr>
        <w:pStyle w:val="Heading2"/>
        <w:numPr>
          <w:ilvl w:val="1"/>
          <w:numId w:val="26"/>
        </w:numPr>
        <w:tabs>
          <w:tab w:pos="1041" w:val="left" w:leader="none"/>
        </w:tabs>
        <w:spacing w:line="240" w:lineRule="auto" w:before="0" w:after="0"/>
        <w:ind w:left="1041" w:right="0" w:hanging="363"/>
        <w:jc w:val="left"/>
      </w:pPr>
      <w:r>
        <w:rPr>
          <w:spacing w:val="-2"/>
        </w:rPr>
        <w:t>Requisitos</w:t>
      </w:r>
      <w:r>
        <w:rPr>
          <w:spacing w:val="5"/>
        </w:rPr>
        <w:t> </w:t>
      </w:r>
      <w:r>
        <w:rPr>
          <w:spacing w:val="-2"/>
        </w:rPr>
        <w:t>Tecnologicos</w:t>
      </w:r>
    </w:p>
    <w:p>
      <w:pPr>
        <w:pStyle w:val="ListParagraph"/>
        <w:numPr>
          <w:ilvl w:val="2"/>
          <w:numId w:val="26"/>
        </w:numPr>
        <w:tabs>
          <w:tab w:pos="1198" w:val="left" w:leader="none"/>
        </w:tabs>
        <w:spacing w:line="240" w:lineRule="auto" w:before="97" w:after="0"/>
        <w:ind w:left="1198" w:right="0" w:hanging="520"/>
        <w:jc w:val="left"/>
        <w:rPr>
          <w:b/>
          <w:sz w:val="21"/>
        </w:rPr>
      </w:pPr>
      <w:r>
        <w:rPr>
          <w:b/>
          <w:sz w:val="21"/>
        </w:rPr>
        <w:t>Características</w:t>
      </w:r>
      <w:r>
        <w:rPr>
          <w:b/>
          <w:spacing w:val="-9"/>
          <w:sz w:val="21"/>
        </w:rPr>
        <w:t> </w:t>
      </w:r>
      <w:r>
        <w:rPr>
          <w:b/>
          <w:sz w:val="21"/>
        </w:rPr>
        <w:t>gerais</w:t>
      </w:r>
      <w:r>
        <w:rPr>
          <w:b/>
          <w:spacing w:val="-8"/>
          <w:sz w:val="21"/>
        </w:rPr>
        <w:t> </w:t>
      </w:r>
      <w:r>
        <w:rPr>
          <w:b/>
          <w:sz w:val="21"/>
        </w:rPr>
        <w:t>da</w:t>
      </w:r>
      <w:r>
        <w:rPr>
          <w:b/>
          <w:spacing w:val="-8"/>
          <w:sz w:val="21"/>
        </w:rPr>
        <w:t> </w:t>
      </w:r>
      <w:r>
        <w:rPr>
          <w:b/>
          <w:spacing w:val="-2"/>
          <w:sz w:val="21"/>
        </w:rPr>
        <w:t>solução</w:t>
      </w:r>
    </w:p>
    <w:p>
      <w:pPr>
        <w:pStyle w:val="ListParagraph"/>
        <w:numPr>
          <w:ilvl w:val="3"/>
          <w:numId w:val="26"/>
        </w:numPr>
        <w:tabs>
          <w:tab w:pos="1083" w:val="left" w:leader="none"/>
        </w:tabs>
        <w:spacing w:line="240" w:lineRule="auto" w:before="97" w:after="0"/>
        <w:ind w:left="1083" w:right="0" w:hanging="665"/>
        <w:jc w:val="left"/>
        <w:rPr>
          <w:sz w:val="21"/>
        </w:rPr>
      </w:pPr>
      <w:r>
        <w:rPr>
          <w:sz w:val="21"/>
        </w:rPr>
        <w:t>A</w:t>
      </w:r>
      <w:r>
        <w:rPr>
          <w:spacing w:val="-14"/>
          <w:sz w:val="21"/>
        </w:rPr>
        <w:t> </w:t>
      </w:r>
      <w:r>
        <w:rPr>
          <w:sz w:val="21"/>
        </w:rPr>
        <w:t>solução</w:t>
      </w:r>
      <w:r>
        <w:rPr>
          <w:spacing w:val="-10"/>
          <w:sz w:val="21"/>
        </w:rPr>
        <w:t> </w:t>
      </w:r>
      <w:r>
        <w:rPr>
          <w:sz w:val="21"/>
        </w:rPr>
        <w:t>proposta</w:t>
      </w:r>
      <w:r>
        <w:rPr>
          <w:spacing w:val="-7"/>
          <w:sz w:val="21"/>
        </w:rPr>
        <w:t> </w:t>
      </w:r>
      <w:r>
        <w:rPr>
          <w:sz w:val="21"/>
        </w:rPr>
        <w:t>deverá</w:t>
      </w:r>
      <w:r>
        <w:rPr>
          <w:spacing w:val="-8"/>
          <w:sz w:val="21"/>
        </w:rPr>
        <w:t> </w:t>
      </w:r>
      <w:r>
        <w:rPr>
          <w:sz w:val="21"/>
        </w:rPr>
        <w:t>proteger</w:t>
      </w:r>
      <w:r>
        <w:rPr>
          <w:spacing w:val="-7"/>
          <w:sz w:val="21"/>
        </w:rPr>
        <w:t> </w:t>
      </w:r>
      <w:r>
        <w:rPr>
          <w:sz w:val="21"/>
        </w:rPr>
        <w:t>os</w:t>
      </w:r>
      <w:r>
        <w:rPr>
          <w:spacing w:val="-7"/>
          <w:sz w:val="21"/>
        </w:rPr>
        <w:t> </w:t>
      </w:r>
      <w:r>
        <w:rPr>
          <w:sz w:val="21"/>
        </w:rPr>
        <w:t>sistemas</w:t>
      </w:r>
      <w:r>
        <w:rPr>
          <w:spacing w:val="-7"/>
          <w:sz w:val="21"/>
        </w:rPr>
        <w:t> </w:t>
      </w:r>
      <w:r>
        <w:rPr>
          <w:sz w:val="21"/>
        </w:rPr>
        <w:t>operacionais</w:t>
      </w:r>
      <w:r>
        <w:rPr>
          <w:spacing w:val="-7"/>
          <w:sz w:val="21"/>
        </w:rPr>
        <w:t> </w:t>
      </w:r>
      <w:r>
        <w:rPr>
          <w:spacing w:val="-2"/>
          <w:sz w:val="21"/>
        </w:rPr>
        <w:t>abaixo:</w:t>
      </w:r>
    </w:p>
    <w:p>
      <w:pPr>
        <w:pStyle w:val="ListParagraph"/>
        <w:numPr>
          <w:ilvl w:val="3"/>
          <w:numId w:val="26"/>
        </w:numPr>
        <w:tabs>
          <w:tab w:pos="1090" w:val="left" w:leader="none"/>
        </w:tabs>
        <w:spacing w:line="238" w:lineRule="exact" w:before="97" w:after="0"/>
        <w:ind w:left="1090" w:right="0" w:hanging="672"/>
        <w:jc w:val="left"/>
        <w:rPr>
          <w:sz w:val="21"/>
        </w:rPr>
      </w:pPr>
      <w:r>
        <w:rPr>
          <w:spacing w:val="-2"/>
          <w:sz w:val="21"/>
        </w:rPr>
        <w:t>Windows</w:t>
      </w:r>
      <w:r>
        <w:rPr>
          <w:spacing w:val="-5"/>
          <w:sz w:val="21"/>
        </w:rPr>
        <w:t> </w:t>
      </w:r>
      <w:r>
        <w:rPr>
          <w:spacing w:val="-10"/>
          <w:sz w:val="21"/>
        </w:rPr>
        <w:t>7</w:t>
      </w:r>
    </w:p>
    <w:p>
      <w:pPr>
        <w:pStyle w:val="ListParagraph"/>
        <w:numPr>
          <w:ilvl w:val="3"/>
          <w:numId w:val="26"/>
        </w:numPr>
        <w:tabs>
          <w:tab w:pos="1090" w:val="left" w:leader="none"/>
        </w:tabs>
        <w:spacing w:line="234" w:lineRule="exact" w:before="0" w:after="0"/>
        <w:ind w:left="1090" w:right="0" w:hanging="672"/>
        <w:jc w:val="left"/>
        <w:rPr>
          <w:sz w:val="21"/>
        </w:rPr>
      </w:pPr>
      <w:r>
        <w:rPr>
          <w:spacing w:val="-2"/>
          <w:sz w:val="21"/>
        </w:rPr>
        <w:t>Windows</w:t>
      </w:r>
      <w:r>
        <w:rPr>
          <w:spacing w:val="-5"/>
          <w:sz w:val="21"/>
        </w:rPr>
        <w:t> </w:t>
      </w:r>
      <w:r>
        <w:rPr>
          <w:spacing w:val="-10"/>
          <w:sz w:val="21"/>
        </w:rPr>
        <w:t>8</w:t>
      </w:r>
    </w:p>
    <w:p>
      <w:pPr>
        <w:pStyle w:val="ListParagraph"/>
        <w:numPr>
          <w:ilvl w:val="3"/>
          <w:numId w:val="26"/>
        </w:numPr>
        <w:tabs>
          <w:tab w:pos="1090" w:val="left" w:leader="none"/>
        </w:tabs>
        <w:spacing w:line="234" w:lineRule="exact" w:before="0" w:after="0"/>
        <w:ind w:left="1090" w:right="0" w:hanging="672"/>
        <w:jc w:val="left"/>
        <w:rPr>
          <w:sz w:val="21"/>
        </w:rPr>
      </w:pPr>
      <w:r>
        <w:rPr>
          <w:spacing w:val="-2"/>
          <w:sz w:val="21"/>
        </w:rPr>
        <w:t>Windows</w:t>
      </w:r>
      <w:r>
        <w:rPr>
          <w:spacing w:val="-5"/>
          <w:sz w:val="21"/>
        </w:rPr>
        <w:t> 8.1</w:t>
      </w:r>
    </w:p>
    <w:p>
      <w:pPr>
        <w:pStyle w:val="ListParagraph"/>
        <w:numPr>
          <w:ilvl w:val="3"/>
          <w:numId w:val="26"/>
        </w:numPr>
        <w:tabs>
          <w:tab w:pos="1090" w:val="left" w:leader="none"/>
        </w:tabs>
        <w:spacing w:line="234" w:lineRule="exact" w:before="0" w:after="0"/>
        <w:ind w:left="1090" w:right="0" w:hanging="672"/>
        <w:jc w:val="left"/>
        <w:rPr>
          <w:sz w:val="21"/>
        </w:rPr>
      </w:pPr>
      <w:r>
        <w:rPr>
          <w:spacing w:val="-2"/>
          <w:sz w:val="21"/>
        </w:rPr>
        <w:t>Windows</w:t>
      </w:r>
      <w:r>
        <w:rPr>
          <w:spacing w:val="-5"/>
          <w:sz w:val="21"/>
        </w:rPr>
        <w:t> 10</w:t>
      </w:r>
    </w:p>
    <w:p>
      <w:pPr>
        <w:pStyle w:val="ListParagraph"/>
        <w:numPr>
          <w:ilvl w:val="3"/>
          <w:numId w:val="26"/>
        </w:numPr>
        <w:tabs>
          <w:tab w:pos="1090" w:val="left" w:leader="none"/>
        </w:tabs>
        <w:spacing w:line="234" w:lineRule="exact" w:before="0" w:after="0"/>
        <w:ind w:left="1090" w:right="0" w:hanging="672"/>
        <w:jc w:val="left"/>
        <w:rPr>
          <w:sz w:val="21"/>
        </w:rPr>
      </w:pPr>
      <w:r>
        <w:rPr>
          <w:spacing w:val="-2"/>
          <w:sz w:val="21"/>
        </w:rPr>
        <w:t>Windows</w:t>
      </w:r>
      <w:r>
        <w:rPr>
          <w:spacing w:val="-5"/>
          <w:sz w:val="21"/>
        </w:rPr>
        <w:t> 11</w:t>
      </w:r>
    </w:p>
    <w:p>
      <w:pPr>
        <w:pStyle w:val="ListParagraph"/>
        <w:numPr>
          <w:ilvl w:val="3"/>
          <w:numId w:val="26"/>
        </w:numPr>
        <w:tabs>
          <w:tab w:pos="1094" w:val="left" w:leader="none"/>
        </w:tabs>
        <w:spacing w:line="234" w:lineRule="exact" w:before="0" w:after="0"/>
        <w:ind w:left="1094" w:right="0" w:hanging="676"/>
        <w:jc w:val="left"/>
        <w:rPr>
          <w:sz w:val="21"/>
        </w:rPr>
      </w:pPr>
      <w:r>
        <w:rPr>
          <w:sz w:val="21"/>
        </w:rPr>
        <w:t>Servidores</w:t>
      </w:r>
      <w:r>
        <w:rPr>
          <w:spacing w:val="-10"/>
          <w:sz w:val="21"/>
        </w:rPr>
        <w:t> </w:t>
      </w:r>
      <w:r>
        <w:rPr>
          <w:spacing w:val="-2"/>
          <w:sz w:val="21"/>
        </w:rPr>
        <w:t>Linux</w:t>
      </w:r>
    </w:p>
    <w:p>
      <w:pPr>
        <w:pStyle w:val="ListParagraph"/>
        <w:numPr>
          <w:ilvl w:val="3"/>
          <w:numId w:val="26"/>
        </w:numPr>
        <w:tabs>
          <w:tab w:pos="1090" w:val="left" w:leader="none"/>
        </w:tabs>
        <w:spacing w:line="238" w:lineRule="exact" w:before="0" w:after="0"/>
        <w:ind w:left="1090" w:right="0" w:hanging="672"/>
        <w:jc w:val="left"/>
        <w:rPr>
          <w:sz w:val="21"/>
        </w:rPr>
      </w:pPr>
      <w:r>
        <w:rPr>
          <w:sz w:val="21"/>
        </w:rPr>
        <w:t>Windows</w:t>
      </w:r>
      <w:r>
        <w:rPr>
          <w:spacing w:val="-7"/>
          <w:sz w:val="21"/>
        </w:rPr>
        <w:t> </w:t>
      </w:r>
      <w:r>
        <w:rPr>
          <w:sz w:val="21"/>
        </w:rPr>
        <w:t>Server</w:t>
      </w:r>
      <w:r>
        <w:rPr>
          <w:spacing w:val="-7"/>
          <w:sz w:val="21"/>
        </w:rPr>
        <w:t> </w:t>
      </w:r>
      <w:r>
        <w:rPr>
          <w:sz w:val="21"/>
        </w:rPr>
        <w:t>2012</w:t>
      </w:r>
      <w:r>
        <w:rPr>
          <w:spacing w:val="-6"/>
          <w:sz w:val="21"/>
        </w:rPr>
        <w:t> </w:t>
      </w:r>
      <w:r>
        <w:rPr>
          <w:sz w:val="21"/>
        </w:rPr>
        <w:t>R2,</w:t>
      </w:r>
      <w:r>
        <w:rPr>
          <w:spacing w:val="-7"/>
          <w:sz w:val="21"/>
        </w:rPr>
        <w:t> </w:t>
      </w:r>
      <w:r>
        <w:rPr>
          <w:sz w:val="21"/>
        </w:rPr>
        <w:t>2016,</w:t>
      </w:r>
      <w:r>
        <w:rPr>
          <w:spacing w:val="-7"/>
          <w:sz w:val="21"/>
        </w:rPr>
        <w:t> </w:t>
      </w:r>
      <w:r>
        <w:rPr>
          <w:sz w:val="21"/>
        </w:rPr>
        <w:t>2019</w:t>
      </w:r>
      <w:r>
        <w:rPr>
          <w:spacing w:val="-6"/>
          <w:sz w:val="21"/>
        </w:rPr>
        <w:t> </w:t>
      </w:r>
      <w:r>
        <w:rPr>
          <w:sz w:val="21"/>
        </w:rPr>
        <w:t>e</w:t>
      </w:r>
      <w:r>
        <w:rPr>
          <w:spacing w:val="-7"/>
          <w:sz w:val="21"/>
        </w:rPr>
        <w:t> </w:t>
      </w:r>
      <w:r>
        <w:rPr>
          <w:spacing w:val="-4"/>
          <w:sz w:val="21"/>
        </w:rPr>
        <w:t>2022</w:t>
      </w:r>
    </w:p>
    <w:p>
      <w:pPr>
        <w:pStyle w:val="Heading2"/>
        <w:numPr>
          <w:ilvl w:val="2"/>
          <w:numId w:val="26"/>
        </w:numPr>
        <w:tabs>
          <w:tab w:pos="1198" w:val="left" w:leader="none"/>
        </w:tabs>
        <w:spacing w:line="240" w:lineRule="auto" w:before="97" w:after="0"/>
        <w:ind w:left="1198" w:right="0" w:hanging="520"/>
        <w:jc w:val="left"/>
      </w:pPr>
      <w:r>
        <w:rPr/>
        <w:t>Do</w:t>
      </w:r>
      <w:r>
        <w:rPr>
          <w:spacing w:val="-9"/>
        </w:rPr>
        <w:t> </w:t>
      </w:r>
      <w:r>
        <w:rPr/>
        <w:t>módulo</w:t>
      </w:r>
      <w:r>
        <w:rPr>
          <w:spacing w:val="-8"/>
        </w:rPr>
        <w:t> </w:t>
      </w:r>
      <w:r>
        <w:rPr/>
        <w:t>de</w:t>
      </w:r>
      <w:r>
        <w:rPr>
          <w:spacing w:val="-8"/>
        </w:rPr>
        <w:t> </w:t>
      </w:r>
      <w:r>
        <w:rPr/>
        <w:t>gerenciamento</w:t>
      </w:r>
      <w:r>
        <w:rPr>
          <w:spacing w:val="-8"/>
        </w:rPr>
        <w:t> </w:t>
      </w:r>
      <w:r>
        <w:rPr>
          <w:spacing w:val="-2"/>
        </w:rPr>
        <w:t>avançado</w:t>
      </w:r>
    </w:p>
    <w:p>
      <w:pPr>
        <w:pStyle w:val="ListParagraph"/>
        <w:numPr>
          <w:ilvl w:val="3"/>
          <w:numId w:val="26"/>
        </w:numPr>
        <w:tabs>
          <w:tab w:pos="1083" w:val="left" w:leader="none"/>
        </w:tabs>
        <w:spacing w:line="238" w:lineRule="exact" w:before="97" w:after="0"/>
        <w:ind w:left="1083" w:right="0" w:hanging="665"/>
        <w:jc w:val="left"/>
        <w:rPr>
          <w:sz w:val="21"/>
        </w:rPr>
      </w:pPr>
      <w:r>
        <w:rPr>
          <w:sz w:val="21"/>
        </w:rPr>
        <w:t>A</w:t>
      </w:r>
      <w:r>
        <w:rPr>
          <w:spacing w:val="-14"/>
          <w:sz w:val="21"/>
        </w:rPr>
        <w:t> </w:t>
      </w:r>
      <w:r>
        <w:rPr>
          <w:sz w:val="21"/>
        </w:rPr>
        <w:t>solução</w:t>
      </w:r>
      <w:r>
        <w:rPr>
          <w:spacing w:val="-11"/>
          <w:sz w:val="21"/>
        </w:rPr>
        <w:t> </w:t>
      </w:r>
      <w:r>
        <w:rPr>
          <w:sz w:val="21"/>
        </w:rPr>
        <w:t>proposta</w:t>
      </w:r>
      <w:r>
        <w:rPr>
          <w:spacing w:val="-7"/>
          <w:sz w:val="21"/>
        </w:rPr>
        <w:t> </w:t>
      </w:r>
      <w:r>
        <w:rPr>
          <w:sz w:val="21"/>
        </w:rPr>
        <w:t>deve</w:t>
      </w:r>
      <w:r>
        <w:rPr>
          <w:spacing w:val="-7"/>
          <w:sz w:val="21"/>
        </w:rPr>
        <w:t> </w:t>
      </w:r>
      <w:r>
        <w:rPr>
          <w:sz w:val="21"/>
        </w:rPr>
        <w:t>suportar</w:t>
      </w:r>
      <w:r>
        <w:rPr>
          <w:spacing w:val="-8"/>
          <w:sz w:val="21"/>
        </w:rPr>
        <w:t> </w:t>
      </w:r>
      <w:r>
        <w:rPr>
          <w:sz w:val="21"/>
        </w:rPr>
        <w:t>arquitetura</w:t>
      </w:r>
      <w:r>
        <w:rPr>
          <w:spacing w:val="-7"/>
          <w:sz w:val="21"/>
        </w:rPr>
        <w:t> </w:t>
      </w:r>
      <w:r>
        <w:rPr>
          <w:sz w:val="21"/>
        </w:rPr>
        <w:t>cloud-native</w:t>
      </w:r>
      <w:r>
        <w:rPr>
          <w:spacing w:val="-7"/>
          <w:sz w:val="21"/>
        </w:rPr>
        <w:t> </w:t>
      </w:r>
      <w:r>
        <w:rPr>
          <w:sz w:val="21"/>
        </w:rPr>
        <w:t>e</w:t>
      </w:r>
      <w:r>
        <w:rPr>
          <w:spacing w:val="-8"/>
          <w:sz w:val="21"/>
        </w:rPr>
        <w:t> </w:t>
      </w:r>
      <w:r>
        <w:rPr>
          <w:sz w:val="21"/>
        </w:rPr>
        <w:t>on-</w:t>
      </w:r>
      <w:r>
        <w:rPr>
          <w:spacing w:val="-2"/>
          <w:sz w:val="21"/>
        </w:rPr>
        <w:t>premisse;</w:t>
      </w:r>
    </w:p>
    <w:p>
      <w:pPr>
        <w:pStyle w:val="ListParagraph"/>
        <w:numPr>
          <w:ilvl w:val="3"/>
          <w:numId w:val="26"/>
        </w:numPr>
        <w:tabs>
          <w:tab w:pos="1083" w:val="left" w:leader="none"/>
        </w:tabs>
        <w:spacing w:line="234" w:lineRule="exact" w:before="0" w:after="0"/>
        <w:ind w:left="1083" w:right="0" w:hanging="665"/>
        <w:jc w:val="left"/>
        <w:rPr>
          <w:sz w:val="21"/>
        </w:rPr>
      </w:pPr>
      <w:r>
        <w:rPr>
          <w:sz w:val="21"/>
        </w:rPr>
        <w:t>A</w:t>
      </w:r>
      <w:r>
        <w:rPr>
          <w:spacing w:val="-14"/>
          <w:sz w:val="21"/>
        </w:rPr>
        <w:t> </w:t>
      </w:r>
      <w:r>
        <w:rPr>
          <w:sz w:val="21"/>
        </w:rPr>
        <w:t>solução</w:t>
      </w:r>
      <w:r>
        <w:rPr>
          <w:spacing w:val="-9"/>
          <w:sz w:val="21"/>
        </w:rPr>
        <w:t> </w:t>
      </w:r>
      <w:r>
        <w:rPr>
          <w:sz w:val="21"/>
        </w:rPr>
        <w:t>proposta</w:t>
      </w:r>
      <w:r>
        <w:rPr>
          <w:spacing w:val="-7"/>
          <w:sz w:val="21"/>
        </w:rPr>
        <w:t> </w:t>
      </w:r>
      <w:r>
        <w:rPr>
          <w:sz w:val="21"/>
        </w:rPr>
        <w:t>deve</w:t>
      </w:r>
      <w:r>
        <w:rPr>
          <w:spacing w:val="-6"/>
          <w:sz w:val="21"/>
        </w:rPr>
        <w:t> </w:t>
      </w:r>
      <w:r>
        <w:rPr>
          <w:sz w:val="21"/>
        </w:rPr>
        <w:t>incluir</w:t>
      </w:r>
      <w:r>
        <w:rPr>
          <w:spacing w:val="-7"/>
          <w:sz w:val="21"/>
        </w:rPr>
        <w:t> </w:t>
      </w:r>
      <w:r>
        <w:rPr>
          <w:sz w:val="21"/>
        </w:rPr>
        <w:t>suporte</w:t>
      </w:r>
      <w:r>
        <w:rPr>
          <w:spacing w:val="-6"/>
          <w:sz w:val="21"/>
        </w:rPr>
        <w:t> </w:t>
      </w:r>
      <w:r>
        <w:rPr>
          <w:sz w:val="21"/>
        </w:rPr>
        <w:t>para</w:t>
      </w:r>
      <w:r>
        <w:rPr>
          <w:spacing w:val="-7"/>
          <w:sz w:val="21"/>
        </w:rPr>
        <w:t> </w:t>
      </w:r>
      <w:r>
        <w:rPr>
          <w:sz w:val="21"/>
        </w:rPr>
        <w:t>implantação</w:t>
      </w:r>
      <w:r>
        <w:rPr>
          <w:spacing w:val="-6"/>
          <w:sz w:val="21"/>
        </w:rPr>
        <w:t> </w:t>
      </w:r>
      <w:r>
        <w:rPr>
          <w:sz w:val="21"/>
        </w:rPr>
        <w:t>baseada</w:t>
      </w:r>
      <w:r>
        <w:rPr>
          <w:spacing w:val="-7"/>
          <w:sz w:val="21"/>
        </w:rPr>
        <w:t> </w:t>
      </w:r>
      <w:r>
        <w:rPr>
          <w:sz w:val="21"/>
        </w:rPr>
        <w:t>em</w:t>
      </w:r>
      <w:r>
        <w:rPr>
          <w:spacing w:val="-6"/>
          <w:sz w:val="21"/>
        </w:rPr>
        <w:t> </w:t>
      </w:r>
      <w:r>
        <w:rPr>
          <w:spacing w:val="-2"/>
          <w:sz w:val="21"/>
        </w:rPr>
        <w:t>nuvem</w:t>
      </w:r>
    </w:p>
    <w:p>
      <w:pPr>
        <w:pStyle w:val="ListParagraph"/>
        <w:numPr>
          <w:ilvl w:val="3"/>
          <w:numId w:val="26"/>
        </w:numPr>
        <w:tabs>
          <w:tab w:pos="1083" w:val="left" w:leader="none"/>
        </w:tabs>
        <w:spacing w:line="234" w:lineRule="exact" w:before="0" w:after="0"/>
        <w:ind w:left="1083" w:right="0" w:hanging="665"/>
        <w:jc w:val="left"/>
        <w:rPr>
          <w:sz w:val="21"/>
        </w:rPr>
      </w:pPr>
      <w:r>
        <w:rPr>
          <w:sz w:val="21"/>
        </w:rPr>
        <w:t>A</w:t>
      </w:r>
      <w:r>
        <w:rPr>
          <w:spacing w:val="-14"/>
          <w:sz w:val="21"/>
        </w:rPr>
        <w:t> </w:t>
      </w:r>
      <w:r>
        <w:rPr>
          <w:sz w:val="21"/>
        </w:rPr>
        <w:t>solução</w:t>
      </w:r>
      <w:r>
        <w:rPr>
          <w:spacing w:val="-9"/>
          <w:sz w:val="21"/>
        </w:rPr>
        <w:t> </w:t>
      </w:r>
      <w:r>
        <w:rPr>
          <w:sz w:val="21"/>
        </w:rPr>
        <w:t>proposta</w:t>
      </w:r>
      <w:r>
        <w:rPr>
          <w:spacing w:val="-6"/>
          <w:sz w:val="21"/>
        </w:rPr>
        <w:t> </w:t>
      </w:r>
      <w:r>
        <w:rPr>
          <w:sz w:val="21"/>
        </w:rPr>
        <w:t>deve</w:t>
      </w:r>
      <w:r>
        <w:rPr>
          <w:spacing w:val="-7"/>
          <w:sz w:val="21"/>
        </w:rPr>
        <w:t> </w:t>
      </w:r>
      <w:r>
        <w:rPr>
          <w:sz w:val="21"/>
        </w:rPr>
        <w:t>incluir</w:t>
      </w:r>
      <w:r>
        <w:rPr>
          <w:spacing w:val="-6"/>
          <w:sz w:val="21"/>
        </w:rPr>
        <w:t> </w:t>
      </w:r>
      <w:r>
        <w:rPr>
          <w:sz w:val="21"/>
        </w:rPr>
        <w:t>opções</w:t>
      </w:r>
      <w:r>
        <w:rPr>
          <w:spacing w:val="-6"/>
          <w:sz w:val="21"/>
        </w:rPr>
        <w:t> </w:t>
      </w:r>
      <w:r>
        <w:rPr>
          <w:sz w:val="21"/>
        </w:rPr>
        <w:t>de</w:t>
      </w:r>
      <w:r>
        <w:rPr>
          <w:spacing w:val="-6"/>
          <w:sz w:val="21"/>
        </w:rPr>
        <w:t> </w:t>
      </w:r>
      <w:r>
        <w:rPr>
          <w:sz w:val="21"/>
        </w:rPr>
        <w:t>integração</w:t>
      </w:r>
      <w:r>
        <w:rPr>
          <w:spacing w:val="-7"/>
          <w:sz w:val="21"/>
        </w:rPr>
        <w:t> </w:t>
      </w:r>
      <w:r>
        <w:rPr>
          <w:spacing w:val="-4"/>
          <w:sz w:val="21"/>
        </w:rPr>
        <w:t>SIEM</w:t>
      </w:r>
    </w:p>
    <w:p>
      <w:pPr>
        <w:pStyle w:val="ListParagraph"/>
        <w:numPr>
          <w:ilvl w:val="3"/>
          <w:numId w:val="26"/>
        </w:numPr>
        <w:tabs>
          <w:tab w:pos="1120" w:val="left" w:leader="none"/>
        </w:tabs>
        <w:spacing w:line="232" w:lineRule="auto" w:before="2" w:after="0"/>
        <w:ind w:left="418" w:right="408" w:firstLine="0"/>
        <w:jc w:val="left"/>
        <w:rPr>
          <w:sz w:val="21"/>
        </w:rPr>
      </w:pPr>
      <w:r>
        <w:rPr>
          <w:sz w:val="21"/>
        </w:rPr>
        <w:t>A</w:t>
      </w:r>
      <w:r>
        <w:rPr>
          <w:spacing w:val="20"/>
          <w:sz w:val="21"/>
        </w:rPr>
        <w:t> </w:t>
      </w:r>
      <w:r>
        <w:rPr>
          <w:sz w:val="21"/>
        </w:rPr>
        <w:t>solução</w:t>
      </w:r>
      <w:r>
        <w:rPr>
          <w:spacing w:val="30"/>
          <w:sz w:val="21"/>
        </w:rPr>
        <w:t> </w:t>
      </w:r>
      <w:r>
        <w:rPr>
          <w:sz w:val="21"/>
        </w:rPr>
        <w:t>proposta</w:t>
      </w:r>
      <w:r>
        <w:rPr>
          <w:spacing w:val="30"/>
          <w:sz w:val="21"/>
        </w:rPr>
        <w:t> </w:t>
      </w:r>
      <w:r>
        <w:rPr>
          <w:sz w:val="21"/>
        </w:rPr>
        <w:t>deve</w:t>
      </w:r>
      <w:r>
        <w:rPr>
          <w:spacing w:val="30"/>
          <w:sz w:val="21"/>
        </w:rPr>
        <w:t> </w:t>
      </w:r>
      <w:r>
        <w:rPr>
          <w:sz w:val="21"/>
        </w:rPr>
        <w:t>fornecer</w:t>
      </w:r>
      <w:r>
        <w:rPr>
          <w:spacing w:val="30"/>
          <w:sz w:val="21"/>
        </w:rPr>
        <w:t> </w:t>
      </w:r>
      <w:r>
        <w:rPr>
          <w:sz w:val="21"/>
        </w:rPr>
        <w:t>a</w:t>
      </w:r>
      <w:r>
        <w:rPr>
          <w:spacing w:val="30"/>
          <w:sz w:val="21"/>
        </w:rPr>
        <w:t> </w:t>
      </w:r>
      <w:r>
        <w:rPr>
          <w:sz w:val="21"/>
        </w:rPr>
        <w:t>capacidade</w:t>
      </w:r>
      <w:r>
        <w:rPr>
          <w:spacing w:val="30"/>
          <w:sz w:val="21"/>
        </w:rPr>
        <w:t> </w:t>
      </w:r>
      <w:r>
        <w:rPr>
          <w:sz w:val="21"/>
        </w:rPr>
        <w:t>de</w:t>
      </w:r>
      <w:r>
        <w:rPr>
          <w:spacing w:val="30"/>
          <w:sz w:val="21"/>
        </w:rPr>
        <w:t> </w:t>
      </w:r>
      <w:r>
        <w:rPr>
          <w:sz w:val="21"/>
        </w:rPr>
        <w:t>integração</w:t>
      </w:r>
      <w:r>
        <w:rPr>
          <w:spacing w:val="30"/>
          <w:sz w:val="21"/>
        </w:rPr>
        <w:t> </w:t>
      </w:r>
      <w:r>
        <w:rPr>
          <w:sz w:val="21"/>
        </w:rPr>
        <w:t>com</w:t>
      </w:r>
      <w:r>
        <w:rPr>
          <w:spacing w:val="30"/>
          <w:sz w:val="21"/>
        </w:rPr>
        <w:t> </w:t>
      </w:r>
      <w:r>
        <w:rPr>
          <w:sz w:val="21"/>
        </w:rPr>
        <w:t>as</w:t>
      </w:r>
      <w:r>
        <w:rPr>
          <w:spacing w:val="30"/>
          <w:sz w:val="21"/>
        </w:rPr>
        <w:t> </w:t>
      </w:r>
      <w:r>
        <w:rPr>
          <w:sz w:val="21"/>
        </w:rPr>
        <w:t>soluções</w:t>
      </w:r>
      <w:r>
        <w:rPr>
          <w:spacing w:val="30"/>
          <w:sz w:val="21"/>
        </w:rPr>
        <w:t> </w:t>
      </w:r>
      <w:r>
        <w:rPr>
          <w:sz w:val="21"/>
        </w:rPr>
        <w:t>Managed</w:t>
      </w:r>
      <w:r>
        <w:rPr>
          <w:spacing w:val="30"/>
          <w:sz w:val="21"/>
        </w:rPr>
        <w:t> </w:t>
      </w:r>
      <w:r>
        <w:rPr>
          <w:sz w:val="21"/>
        </w:rPr>
        <w:t>Endpoint</w:t>
      </w:r>
      <w:r>
        <w:rPr>
          <w:spacing w:val="30"/>
          <w:sz w:val="21"/>
        </w:rPr>
        <w:t> </w:t>
      </w:r>
      <w:r>
        <w:rPr>
          <w:sz w:val="21"/>
        </w:rPr>
        <w:t>Detection</w:t>
      </w:r>
      <w:r>
        <w:rPr>
          <w:spacing w:val="30"/>
          <w:sz w:val="21"/>
        </w:rPr>
        <w:t> </w:t>
      </w:r>
      <w:r>
        <w:rPr>
          <w:sz w:val="21"/>
        </w:rPr>
        <w:t>and</w:t>
      </w:r>
      <w:r>
        <w:rPr>
          <w:spacing w:val="30"/>
          <w:sz w:val="21"/>
        </w:rPr>
        <w:t> </w:t>
      </w:r>
      <w:r>
        <w:rPr>
          <w:sz w:val="21"/>
        </w:rPr>
        <w:t>Response</w:t>
      </w:r>
      <w:r>
        <w:rPr>
          <w:spacing w:val="30"/>
          <w:sz w:val="21"/>
        </w:rPr>
        <w:t> </w:t>
      </w:r>
      <w:r>
        <w:rPr>
          <w:sz w:val="21"/>
        </w:rPr>
        <w:t>(MDR)</w:t>
      </w:r>
      <w:r>
        <w:rPr>
          <w:spacing w:val="30"/>
          <w:sz w:val="21"/>
        </w:rPr>
        <w:t> </w:t>
      </w:r>
      <w:r>
        <w:rPr>
          <w:sz w:val="21"/>
        </w:rPr>
        <w:t>e</w:t>
      </w:r>
      <w:r>
        <w:rPr>
          <w:spacing w:val="20"/>
          <w:sz w:val="21"/>
        </w:rPr>
        <w:t> </w:t>
      </w:r>
      <w:r>
        <w:rPr>
          <w:sz w:val="21"/>
        </w:rPr>
        <w:t>Anti-APT</w:t>
      </w:r>
      <w:r>
        <w:rPr>
          <w:spacing w:val="27"/>
          <w:sz w:val="21"/>
        </w:rPr>
        <w:t> </w:t>
      </w:r>
      <w:r>
        <w:rPr>
          <w:sz w:val="21"/>
        </w:rPr>
        <w:t>do</w:t>
      </w:r>
      <w:r>
        <w:rPr>
          <w:spacing w:val="30"/>
          <w:sz w:val="21"/>
        </w:rPr>
        <w:t> </w:t>
      </w:r>
      <w:r>
        <w:rPr>
          <w:sz w:val="21"/>
        </w:rPr>
        <w:t>próprio fornecedor, para caça ativa a ameaças e resposta automatizada a incidentes.</w:t>
      </w:r>
    </w:p>
    <w:p>
      <w:pPr>
        <w:pStyle w:val="ListParagraph"/>
        <w:numPr>
          <w:ilvl w:val="3"/>
          <w:numId w:val="26"/>
        </w:numPr>
        <w:tabs>
          <w:tab w:pos="1110" w:val="left" w:leader="none"/>
        </w:tabs>
        <w:spacing w:line="232" w:lineRule="auto" w:before="0" w:after="0"/>
        <w:ind w:left="418" w:right="408" w:firstLine="0"/>
        <w:jc w:val="left"/>
        <w:rPr>
          <w:sz w:val="21"/>
        </w:rPr>
      </w:pPr>
      <w:r>
        <w:rPr>
          <w:sz w:val="21"/>
        </w:rPr>
        <w:t>A solução</w:t>
      </w:r>
      <w:r>
        <w:rPr>
          <w:spacing w:val="20"/>
          <w:sz w:val="21"/>
        </w:rPr>
        <w:t> </w:t>
      </w:r>
      <w:r>
        <w:rPr>
          <w:sz w:val="21"/>
        </w:rPr>
        <w:t>proposta</w:t>
      </w:r>
      <w:r>
        <w:rPr>
          <w:spacing w:val="20"/>
          <w:sz w:val="21"/>
        </w:rPr>
        <w:t> </w:t>
      </w:r>
      <w:r>
        <w:rPr>
          <w:sz w:val="21"/>
        </w:rPr>
        <w:t>deve</w:t>
      </w:r>
      <w:r>
        <w:rPr>
          <w:spacing w:val="20"/>
          <w:sz w:val="21"/>
        </w:rPr>
        <w:t> </w:t>
      </w:r>
      <w:r>
        <w:rPr>
          <w:sz w:val="21"/>
        </w:rPr>
        <w:t>ter</w:t>
      </w:r>
      <w:r>
        <w:rPr>
          <w:spacing w:val="20"/>
          <w:sz w:val="21"/>
        </w:rPr>
        <w:t> </w:t>
      </w:r>
      <w:r>
        <w:rPr>
          <w:sz w:val="21"/>
        </w:rPr>
        <w:t>a</w:t>
      </w:r>
      <w:r>
        <w:rPr>
          <w:spacing w:val="20"/>
          <w:sz w:val="21"/>
        </w:rPr>
        <w:t> </w:t>
      </w:r>
      <w:r>
        <w:rPr>
          <w:sz w:val="21"/>
        </w:rPr>
        <w:t>capacidade</w:t>
      </w:r>
      <w:r>
        <w:rPr>
          <w:spacing w:val="20"/>
          <w:sz w:val="21"/>
        </w:rPr>
        <w:t> </w:t>
      </w:r>
      <w:r>
        <w:rPr>
          <w:sz w:val="21"/>
        </w:rPr>
        <w:t>de</w:t>
      </w:r>
      <w:r>
        <w:rPr>
          <w:spacing w:val="20"/>
          <w:sz w:val="21"/>
        </w:rPr>
        <w:t> </w:t>
      </w:r>
      <w:r>
        <w:rPr>
          <w:sz w:val="21"/>
        </w:rPr>
        <w:t>permitir</w:t>
      </w:r>
      <w:r>
        <w:rPr>
          <w:spacing w:val="20"/>
          <w:sz w:val="21"/>
        </w:rPr>
        <w:t> </w:t>
      </w:r>
      <w:r>
        <w:rPr>
          <w:sz w:val="21"/>
        </w:rPr>
        <w:t>aplicações</w:t>
      </w:r>
      <w:r>
        <w:rPr>
          <w:spacing w:val="20"/>
          <w:sz w:val="21"/>
        </w:rPr>
        <w:t> </w:t>
      </w:r>
      <w:r>
        <w:rPr>
          <w:sz w:val="21"/>
        </w:rPr>
        <w:t>baseadas</w:t>
      </w:r>
      <w:r>
        <w:rPr>
          <w:spacing w:val="20"/>
          <w:sz w:val="21"/>
        </w:rPr>
        <w:t> </w:t>
      </w:r>
      <w:r>
        <w:rPr>
          <w:sz w:val="21"/>
        </w:rPr>
        <w:t>em</w:t>
      </w:r>
      <w:r>
        <w:rPr>
          <w:spacing w:val="20"/>
          <w:sz w:val="21"/>
        </w:rPr>
        <w:t> </w:t>
      </w:r>
      <w:r>
        <w:rPr>
          <w:sz w:val="21"/>
        </w:rPr>
        <w:t>seus</w:t>
      </w:r>
      <w:r>
        <w:rPr>
          <w:spacing w:val="20"/>
          <w:sz w:val="21"/>
        </w:rPr>
        <w:t> </w:t>
      </w:r>
      <w:r>
        <w:rPr>
          <w:sz w:val="21"/>
        </w:rPr>
        <w:t>certificados</w:t>
      </w:r>
      <w:r>
        <w:rPr>
          <w:spacing w:val="20"/>
          <w:sz w:val="21"/>
        </w:rPr>
        <w:t> </w:t>
      </w:r>
      <w:r>
        <w:rPr>
          <w:sz w:val="21"/>
        </w:rPr>
        <w:t>de</w:t>
      </w:r>
      <w:r>
        <w:rPr>
          <w:spacing w:val="20"/>
          <w:sz w:val="21"/>
        </w:rPr>
        <w:t> </w:t>
      </w:r>
      <w:r>
        <w:rPr>
          <w:sz w:val="21"/>
        </w:rPr>
        <w:t>assinatura</w:t>
      </w:r>
      <w:r>
        <w:rPr>
          <w:spacing w:val="20"/>
          <w:sz w:val="21"/>
        </w:rPr>
        <w:t> </w:t>
      </w:r>
      <w:r>
        <w:rPr>
          <w:sz w:val="21"/>
        </w:rPr>
        <w:t>digital,</w:t>
      </w:r>
      <w:r>
        <w:rPr>
          <w:spacing w:val="20"/>
          <w:sz w:val="21"/>
        </w:rPr>
        <w:t> </w:t>
      </w:r>
      <w:r>
        <w:rPr>
          <w:sz w:val="21"/>
        </w:rPr>
        <w:t>MD5,</w:t>
      </w:r>
      <w:r>
        <w:rPr>
          <w:spacing w:val="20"/>
          <w:sz w:val="21"/>
        </w:rPr>
        <w:t> </w:t>
      </w:r>
      <w:r>
        <w:rPr>
          <w:sz w:val="21"/>
        </w:rPr>
        <w:t>SHA256,</w:t>
      </w:r>
      <w:r>
        <w:rPr>
          <w:spacing w:val="20"/>
          <w:sz w:val="21"/>
        </w:rPr>
        <w:t> </w:t>
      </w:r>
      <w:r>
        <w:rPr>
          <w:sz w:val="21"/>
        </w:rPr>
        <w:t>metadados,</w:t>
      </w:r>
      <w:r>
        <w:rPr>
          <w:spacing w:val="20"/>
          <w:sz w:val="21"/>
        </w:rPr>
        <w:t> </w:t>
      </w:r>
      <w:r>
        <w:rPr>
          <w:sz w:val="21"/>
        </w:rPr>
        <w:t>caminho</w:t>
      </w:r>
      <w:r>
        <w:rPr>
          <w:spacing w:val="20"/>
          <w:sz w:val="21"/>
        </w:rPr>
        <w:t> </w:t>
      </w:r>
      <w:r>
        <w:rPr>
          <w:sz w:val="21"/>
        </w:rPr>
        <w:t>do arquivo e categorias de segurança pré-definidas;</w:t>
      </w:r>
    </w:p>
    <w:p>
      <w:pPr>
        <w:pStyle w:val="ListParagraph"/>
        <w:numPr>
          <w:ilvl w:val="3"/>
          <w:numId w:val="26"/>
        </w:numPr>
        <w:tabs>
          <w:tab w:pos="1083" w:val="left" w:leader="none"/>
        </w:tabs>
        <w:spacing w:line="232" w:lineRule="exact" w:before="0" w:after="0"/>
        <w:ind w:left="1083" w:right="0" w:hanging="665"/>
        <w:jc w:val="left"/>
        <w:rPr>
          <w:sz w:val="21"/>
        </w:rPr>
      </w:pPr>
      <w:r>
        <w:rPr>
          <w:sz w:val="21"/>
        </w:rPr>
        <w:t>A</w:t>
      </w:r>
      <w:r>
        <w:rPr>
          <w:spacing w:val="-14"/>
          <w:sz w:val="21"/>
        </w:rPr>
        <w:t> </w:t>
      </w:r>
      <w:r>
        <w:rPr>
          <w:sz w:val="21"/>
        </w:rPr>
        <w:t>solução</w:t>
      </w:r>
      <w:r>
        <w:rPr>
          <w:spacing w:val="-8"/>
          <w:sz w:val="21"/>
        </w:rPr>
        <w:t> </w:t>
      </w:r>
      <w:r>
        <w:rPr>
          <w:sz w:val="21"/>
        </w:rPr>
        <w:t>proposta</w:t>
      </w:r>
      <w:r>
        <w:rPr>
          <w:spacing w:val="-6"/>
          <w:sz w:val="21"/>
        </w:rPr>
        <w:t> </w:t>
      </w:r>
      <w:r>
        <w:rPr>
          <w:sz w:val="21"/>
        </w:rPr>
        <w:t>deve</w:t>
      </w:r>
      <w:r>
        <w:rPr>
          <w:spacing w:val="-5"/>
          <w:sz w:val="21"/>
        </w:rPr>
        <w:t> </w:t>
      </w:r>
      <w:r>
        <w:rPr>
          <w:sz w:val="21"/>
        </w:rPr>
        <w:t>suportar</w:t>
      </w:r>
      <w:r>
        <w:rPr>
          <w:spacing w:val="-6"/>
          <w:sz w:val="21"/>
        </w:rPr>
        <w:t> </w:t>
      </w:r>
      <w:r>
        <w:rPr>
          <w:sz w:val="21"/>
        </w:rPr>
        <w:t>Single</w:t>
      </w:r>
      <w:r>
        <w:rPr>
          <w:spacing w:val="-6"/>
          <w:sz w:val="21"/>
        </w:rPr>
        <w:t> </w:t>
      </w:r>
      <w:r>
        <w:rPr>
          <w:sz w:val="21"/>
        </w:rPr>
        <w:t>Sign</w:t>
      </w:r>
      <w:r>
        <w:rPr>
          <w:spacing w:val="-6"/>
          <w:sz w:val="21"/>
        </w:rPr>
        <w:t> </w:t>
      </w:r>
      <w:r>
        <w:rPr>
          <w:sz w:val="21"/>
        </w:rPr>
        <w:t>On</w:t>
      </w:r>
      <w:r>
        <w:rPr>
          <w:spacing w:val="-5"/>
          <w:sz w:val="21"/>
        </w:rPr>
        <w:t> </w:t>
      </w:r>
      <w:r>
        <w:rPr>
          <w:sz w:val="21"/>
        </w:rPr>
        <w:t>(SSO)</w:t>
      </w:r>
      <w:r>
        <w:rPr>
          <w:spacing w:val="-6"/>
          <w:sz w:val="21"/>
        </w:rPr>
        <w:t> </w:t>
      </w:r>
      <w:r>
        <w:rPr>
          <w:sz w:val="21"/>
        </w:rPr>
        <w:t>usando</w:t>
      </w:r>
      <w:r>
        <w:rPr>
          <w:spacing w:val="-6"/>
          <w:sz w:val="21"/>
        </w:rPr>
        <w:t> </w:t>
      </w:r>
      <w:r>
        <w:rPr>
          <w:sz w:val="21"/>
        </w:rPr>
        <w:t>NTLM</w:t>
      </w:r>
      <w:r>
        <w:rPr>
          <w:spacing w:val="-6"/>
          <w:sz w:val="21"/>
        </w:rPr>
        <w:t> </w:t>
      </w:r>
      <w:r>
        <w:rPr>
          <w:sz w:val="21"/>
        </w:rPr>
        <w:t>e</w:t>
      </w:r>
      <w:r>
        <w:rPr>
          <w:spacing w:val="-5"/>
          <w:sz w:val="21"/>
        </w:rPr>
        <w:t> </w:t>
      </w:r>
      <w:r>
        <w:rPr>
          <w:spacing w:val="-2"/>
          <w:sz w:val="21"/>
        </w:rPr>
        <w:t>Kerberos.</w:t>
      </w:r>
    </w:p>
    <w:p>
      <w:pPr>
        <w:pStyle w:val="ListParagraph"/>
        <w:numPr>
          <w:ilvl w:val="3"/>
          <w:numId w:val="26"/>
        </w:numPr>
        <w:tabs>
          <w:tab w:pos="1105" w:val="left" w:leader="none"/>
        </w:tabs>
        <w:spacing w:line="232" w:lineRule="auto" w:before="2" w:after="0"/>
        <w:ind w:left="418" w:right="408" w:firstLine="0"/>
        <w:jc w:val="left"/>
        <w:rPr>
          <w:sz w:val="21"/>
        </w:rPr>
      </w:pPr>
      <w:r>
        <w:rPr>
          <w:sz w:val="21"/>
        </w:rPr>
        <w:t>O administrador deve ser capaz de adicionar manualmente novos dispositivos à lista de equipamentos ou editar informações sobre equipamentos já existentes na </w:t>
      </w:r>
      <w:r>
        <w:rPr>
          <w:spacing w:val="-2"/>
          <w:sz w:val="21"/>
        </w:rPr>
        <w:t>rede.</w:t>
      </w:r>
    </w:p>
    <w:p>
      <w:pPr>
        <w:pStyle w:val="ListParagraph"/>
        <w:numPr>
          <w:ilvl w:val="3"/>
          <w:numId w:val="26"/>
        </w:numPr>
        <w:tabs>
          <w:tab w:pos="1083" w:val="left" w:leader="none"/>
        </w:tabs>
        <w:spacing w:line="232" w:lineRule="exact" w:before="0" w:after="0"/>
        <w:ind w:left="1083" w:right="0" w:hanging="665"/>
        <w:jc w:val="left"/>
        <w:rPr>
          <w:sz w:val="21"/>
        </w:rPr>
      </w:pPr>
      <w:r>
        <w:rPr>
          <w:sz w:val="21"/>
        </w:rPr>
        <w:t>A</w:t>
      </w:r>
      <w:r>
        <w:rPr>
          <w:spacing w:val="-14"/>
          <w:sz w:val="21"/>
        </w:rPr>
        <w:t> </w:t>
      </w:r>
      <w:r>
        <w:rPr>
          <w:sz w:val="21"/>
        </w:rPr>
        <w:t>solução</w:t>
      </w:r>
      <w:r>
        <w:rPr>
          <w:spacing w:val="-12"/>
          <w:sz w:val="21"/>
        </w:rPr>
        <w:t> </w:t>
      </w:r>
      <w:r>
        <w:rPr>
          <w:sz w:val="21"/>
        </w:rPr>
        <w:t>proposta</w:t>
      </w:r>
      <w:r>
        <w:rPr>
          <w:spacing w:val="-6"/>
          <w:sz w:val="21"/>
        </w:rPr>
        <w:t> </w:t>
      </w:r>
      <w:r>
        <w:rPr>
          <w:sz w:val="21"/>
        </w:rPr>
        <w:t>deve</w:t>
      </w:r>
      <w:r>
        <w:rPr>
          <w:spacing w:val="-6"/>
          <w:sz w:val="21"/>
        </w:rPr>
        <w:t> </w:t>
      </w:r>
      <w:r>
        <w:rPr>
          <w:sz w:val="21"/>
        </w:rPr>
        <w:t>suportar</w:t>
      </w:r>
      <w:r>
        <w:rPr>
          <w:spacing w:val="-13"/>
          <w:sz w:val="21"/>
        </w:rPr>
        <w:t> </w:t>
      </w:r>
      <w:r>
        <w:rPr>
          <w:sz w:val="21"/>
        </w:rPr>
        <w:t>API</w:t>
      </w:r>
      <w:r>
        <w:rPr>
          <w:spacing w:val="-7"/>
          <w:sz w:val="21"/>
        </w:rPr>
        <w:t> </w:t>
      </w:r>
      <w:r>
        <w:rPr>
          <w:sz w:val="21"/>
        </w:rPr>
        <w:t>OPEN</w:t>
      </w:r>
      <w:r>
        <w:rPr>
          <w:spacing w:val="-6"/>
          <w:sz w:val="21"/>
        </w:rPr>
        <w:t> </w:t>
      </w:r>
      <w:r>
        <w:rPr>
          <w:sz w:val="21"/>
        </w:rPr>
        <w:t>e</w:t>
      </w:r>
      <w:r>
        <w:rPr>
          <w:spacing w:val="-6"/>
          <w:sz w:val="21"/>
        </w:rPr>
        <w:t> </w:t>
      </w:r>
      <w:r>
        <w:rPr>
          <w:sz w:val="21"/>
        </w:rPr>
        <w:t>incluir</w:t>
      </w:r>
      <w:r>
        <w:rPr>
          <w:spacing w:val="-6"/>
          <w:sz w:val="21"/>
        </w:rPr>
        <w:t> </w:t>
      </w:r>
      <w:r>
        <w:rPr>
          <w:sz w:val="21"/>
        </w:rPr>
        <w:t>diretrizes</w:t>
      </w:r>
      <w:r>
        <w:rPr>
          <w:spacing w:val="-6"/>
          <w:sz w:val="21"/>
        </w:rPr>
        <w:t> </w:t>
      </w:r>
      <w:r>
        <w:rPr>
          <w:sz w:val="21"/>
        </w:rPr>
        <w:t>para</w:t>
      </w:r>
      <w:r>
        <w:rPr>
          <w:spacing w:val="-7"/>
          <w:sz w:val="21"/>
        </w:rPr>
        <w:t> </w:t>
      </w:r>
      <w:r>
        <w:rPr>
          <w:sz w:val="21"/>
        </w:rPr>
        <w:t>integração</w:t>
      </w:r>
      <w:r>
        <w:rPr>
          <w:spacing w:val="-6"/>
          <w:sz w:val="21"/>
        </w:rPr>
        <w:t> </w:t>
      </w:r>
      <w:r>
        <w:rPr>
          <w:sz w:val="21"/>
        </w:rPr>
        <w:t>com</w:t>
      </w:r>
      <w:r>
        <w:rPr>
          <w:spacing w:val="-6"/>
          <w:sz w:val="21"/>
        </w:rPr>
        <w:t> </w:t>
      </w:r>
      <w:r>
        <w:rPr>
          <w:sz w:val="21"/>
        </w:rPr>
        <w:t>sistemas</w:t>
      </w:r>
      <w:r>
        <w:rPr>
          <w:spacing w:val="-6"/>
          <w:sz w:val="21"/>
        </w:rPr>
        <w:t> </w:t>
      </w:r>
      <w:r>
        <w:rPr>
          <w:sz w:val="21"/>
        </w:rPr>
        <w:t>externos</w:t>
      </w:r>
      <w:r>
        <w:rPr>
          <w:spacing w:val="-7"/>
          <w:sz w:val="21"/>
        </w:rPr>
        <w:t> </w:t>
      </w:r>
      <w:r>
        <w:rPr>
          <w:sz w:val="21"/>
        </w:rPr>
        <w:t>de</w:t>
      </w:r>
      <w:r>
        <w:rPr>
          <w:spacing w:val="-6"/>
          <w:sz w:val="21"/>
        </w:rPr>
        <w:t> </w:t>
      </w:r>
      <w:r>
        <w:rPr>
          <w:spacing w:val="-2"/>
          <w:sz w:val="21"/>
        </w:rPr>
        <w:t>terceiros.</w:t>
      </w:r>
    </w:p>
    <w:p>
      <w:pPr>
        <w:pStyle w:val="ListParagraph"/>
        <w:numPr>
          <w:ilvl w:val="3"/>
          <w:numId w:val="26"/>
        </w:numPr>
        <w:tabs>
          <w:tab w:pos="1097" w:val="left" w:leader="none"/>
        </w:tabs>
        <w:spacing w:line="232" w:lineRule="auto" w:before="3" w:after="0"/>
        <w:ind w:left="418" w:right="408" w:firstLine="0"/>
        <w:jc w:val="left"/>
        <w:rPr>
          <w:sz w:val="21"/>
        </w:rPr>
      </w:pPr>
      <w:r>
        <w:rPr>
          <w:sz w:val="21"/>
        </w:rPr>
        <w:t>A</w:t>
      </w:r>
      <w:r>
        <w:rPr>
          <w:spacing w:val="-3"/>
          <w:sz w:val="21"/>
        </w:rPr>
        <w:t> </w:t>
      </w:r>
      <w:r>
        <w:rPr>
          <w:sz w:val="21"/>
        </w:rPr>
        <w:t>solução proposta deve incluir uma ferramenta integrada para realizar diagnósticos remotos e coletar logs de solução de problemas sem exigir acesso físico ao </w:t>
      </w:r>
      <w:r>
        <w:rPr>
          <w:spacing w:val="-2"/>
          <w:sz w:val="21"/>
        </w:rPr>
        <w:t>computador.</w:t>
      </w:r>
    </w:p>
    <w:p>
      <w:pPr>
        <w:pStyle w:val="ListParagraph"/>
        <w:numPr>
          <w:ilvl w:val="3"/>
          <w:numId w:val="26"/>
        </w:numPr>
        <w:tabs>
          <w:tab w:pos="1197" w:val="left" w:leader="none"/>
        </w:tabs>
        <w:spacing w:line="232" w:lineRule="auto" w:before="0" w:after="0"/>
        <w:ind w:left="418" w:right="408" w:firstLine="0"/>
        <w:jc w:val="left"/>
        <w:rPr>
          <w:sz w:val="21"/>
        </w:rPr>
      </w:pPr>
      <w:r>
        <w:rPr>
          <w:sz w:val="21"/>
        </w:rPr>
        <w:t>A</w:t>
      </w:r>
      <w:r>
        <w:rPr>
          <w:spacing w:val="-7"/>
          <w:sz w:val="21"/>
        </w:rPr>
        <w:t> </w:t>
      </w:r>
      <w:r>
        <w:rPr>
          <w:sz w:val="21"/>
        </w:rPr>
        <w:t>solução proposta deve incorporar no sensor de endpoint distribuição/retransmissão para transferir ou fazer proxy de solicitações de reputação de ameaças dos terminais para o servidor de gerenciamento.</w:t>
      </w:r>
    </w:p>
    <w:p>
      <w:pPr>
        <w:pStyle w:val="ListParagraph"/>
        <w:numPr>
          <w:ilvl w:val="3"/>
          <w:numId w:val="26"/>
        </w:numPr>
        <w:tabs>
          <w:tab w:pos="1179" w:val="left" w:leader="none"/>
        </w:tabs>
        <w:spacing w:line="232" w:lineRule="exact" w:before="0" w:after="0"/>
        <w:ind w:left="1179" w:right="0" w:hanging="761"/>
        <w:jc w:val="left"/>
        <w:rPr>
          <w:sz w:val="21"/>
        </w:rPr>
      </w:pPr>
      <w:r>
        <w:rPr>
          <w:sz w:val="21"/>
        </w:rPr>
        <w:t>A</w:t>
      </w:r>
      <w:r>
        <w:rPr>
          <w:spacing w:val="-14"/>
          <w:sz w:val="21"/>
        </w:rPr>
        <w:t> </w:t>
      </w:r>
      <w:r>
        <w:rPr>
          <w:sz w:val="21"/>
        </w:rPr>
        <w:t>solução</w:t>
      </w:r>
      <w:r>
        <w:rPr>
          <w:spacing w:val="-13"/>
          <w:sz w:val="21"/>
        </w:rPr>
        <w:t> </w:t>
      </w:r>
      <w:r>
        <w:rPr>
          <w:sz w:val="21"/>
        </w:rPr>
        <w:t>proposta</w:t>
      </w:r>
      <w:r>
        <w:rPr>
          <w:spacing w:val="-7"/>
          <w:sz w:val="21"/>
        </w:rPr>
        <w:t> </w:t>
      </w:r>
      <w:r>
        <w:rPr>
          <w:sz w:val="21"/>
        </w:rPr>
        <w:t>deve</w:t>
      </w:r>
      <w:r>
        <w:rPr>
          <w:spacing w:val="-7"/>
          <w:sz w:val="21"/>
        </w:rPr>
        <w:t> </w:t>
      </w:r>
      <w:r>
        <w:rPr>
          <w:sz w:val="21"/>
        </w:rPr>
        <w:t>incluir</w:t>
      </w:r>
      <w:r>
        <w:rPr>
          <w:spacing w:val="-7"/>
          <w:sz w:val="21"/>
        </w:rPr>
        <w:t> </w:t>
      </w:r>
      <w:r>
        <w:rPr>
          <w:sz w:val="21"/>
        </w:rPr>
        <w:t>Role</w:t>
      </w:r>
      <w:r>
        <w:rPr>
          <w:spacing w:val="-7"/>
          <w:sz w:val="21"/>
        </w:rPr>
        <w:t> </w:t>
      </w:r>
      <w:r>
        <w:rPr>
          <w:sz w:val="21"/>
        </w:rPr>
        <w:t>Based</w:t>
      </w:r>
      <w:r>
        <w:rPr>
          <w:spacing w:val="-13"/>
          <w:sz w:val="21"/>
        </w:rPr>
        <w:t> </w:t>
      </w:r>
      <w:r>
        <w:rPr>
          <w:sz w:val="21"/>
        </w:rPr>
        <w:t>Access</w:t>
      </w:r>
      <w:r>
        <w:rPr>
          <w:spacing w:val="-7"/>
          <w:sz w:val="21"/>
        </w:rPr>
        <w:t> </w:t>
      </w:r>
      <w:r>
        <w:rPr>
          <w:sz w:val="21"/>
        </w:rPr>
        <w:t>Control</w:t>
      </w:r>
      <w:r>
        <w:rPr>
          <w:spacing w:val="-7"/>
          <w:sz w:val="21"/>
        </w:rPr>
        <w:t> </w:t>
      </w:r>
      <w:r>
        <w:rPr>
          <w:sz w:val="21"/>
        </w:rPr>
        <w:t>(RBAC)</w:t>
      </w:r>
      <w:r>
        <w:rPr>
          <w:spacing w:val="-7"/>
          <w:sz w:val="21"/>
        </w:rPr>
        <w:t> </w:t>
      </w:r>
      <w:r>
        <w:rPr>
          <w:sz w:val="21"/>
        </w:rPr>
        <w:t>com</w:t>
      </w:r>
      <w:r>
        <w:rPr>
          <w:spacing w:val="-6"/>
          <w:sz w:val="21"/>
        </w:rPr>
        <w:t> </w:t>
      </w:r>
      <w:r>
        <w:rPr>
          <w:sz w:val="21"/>
        </w:rPr>
        <w:t>funções</w:t>
      </w:r>
      <w:r>
        <w:rPr>
          <w:spacing w:val="-7"/>
          <w:sz w:val="21"/>
        </w:rPr>
        <w:t> </w:t>
      </w:r>
      <w:r>
        <w:rPr>
          <w:sz w:val="21"/>
        </w:rPr>
        <w:t>predefinidas</w:t>
      </w:r>
      <w:r>
        <w:rPr>
          <w:spacing w:val="-7"/>
          <w:sz w:val="21"/>
        </w:rPr>
        <w:t> </w:t>
      </w:r>
      <w:r>
        <w:rPr>
          <w:spacing w:val="-2"/>
          <w:sz w:val="21"/>
        </w:rPr>
        <w:t>personalizáveis.</w:t>
      </w:r>
    </w:p>
    <w:p>
      <w:pPr>
        <w:pStyle w:val="ListParagraph"/>
        <w:numPr>
          <w:ilvl w:val="3"/>
          <w:numId w:val="26"/>
        </w:numPr>
        <w:tabs>
          <w:tab w:pos="1198" w:val="left" w:leader="none"/>
        </w:tabs>
        <w:spacing w:line="234" w:lineRule="exact" w:before="0" w:after="0"/>
        <w:ind w:left="1198" w:right="0" w:hanging="780"/>
        <w:jc w:val="left"/>
        <w:rPr>
          <w:sz w:val="21"/>
        </w:rPr>
      </w:pPr>
      <w:r>
        <w:rPr>
          <w:sz w:val="21"/>
        </w:rPr>
        <w:t>O</w:t>
      </w:r>
      <w:r>
        <w:rPr>
          <w:spacing w:val="-7"/>
          <w:sz w:val="21"/>
        </w:rPr>
        <w:t> </w:t>
      </w:r>
      <w:r>
        <w:rPr>
          <w:sz w:val="21"/>
        </w:rPr>
        <w:t>servidor</w:t>
      </w:r>
      <w:r>
        <w:rPr>
          <w:spacing w:val="-6"/>
          <w:sz w:val="21"/>
        </w:rPr>
        <w:t> </w:t>
      </w:r>
      <w:r>
        <w:rPr>
          <w:sz w:val="21"/>
        </w:rPr>
        <w:t>de</w:t>
      </w:r>
      <w:r>
        <w:rPr>
          <w:spacing w:val="-6"/>
          <w:sz w:val="21"/>
        </w:rPr>
        <w:t> </w:t>
      </w:r>
      <w:r>
        <w:rPr>
          <w:sz w:val="21"/>
        </w:rPr>
        <w:t>gerenciamento</w:t>
      </w:r>
      <w:r>
        <w:rPr>
          <w:spacing w:val="-6"/>
          <w:sz w:val="21"/>
        </w:rPr>
        <w:t> </w:t>
      </w:r>
      <w:r>
        <w:rPr>
          <w:sz w:val="21"/>
        </w:rPr>
        <w:t>primário</w:t>
      </w:r>
      <w:r>
        <w:rPr>
          <w:spacing w:val="-7"/>
          <w:sz w:val="21"/>
        </w:rPr>
        <w:t> </w:t>
      </w:r>
      <w:r>
        <w:rPr>
          <w:sz w:val="21"/>
        </w:rPr>
        <w:t>da</w:t>
      </w:r>
      <w:r>
        <w:rPr>
          <w:spacing w:val="-6"/>
          <w:sz w:val="21"/>
        </w:rPr>
        <w:t> </w:t>
      </w:r>
      <w:r>
        <w:rPr>
          <w:sz w:val="21"/>
        </w:rPr>
        <w:t>solução</w:t>
      </w:r>
      <w:r>
        <w:rPr>
          <w:spacing w:val="-6"/>
          <w:sz w:val="21"/>
        </w:rPr>
        <w:t> </w:t>
      </w:r>
      <w:r>
        <w:rPr>
          <w:sz w:val="21"/>
        </w:rPr>
        <w:t>proposta</w:t>
      </w:r>
      <w:r>
        <w:rPr>
          <w:spacing w:val="-6"/>
          <w:sz w:val="21"/>
        </w:rPr>
        <w:t> </w:t>
      </w:r>
      <w:r>
        <w:rPr>
          <w:sz w:val="21"/>
        </w:rPr>
        <w:t>deve</w:t>
      </w:r>
      <w:r>
        <w:rPr>
          <w:spacing w:val="-7"/>
          <w:sz w:val="21"/>
        </w:rPr>
        <w:t> </w:t>
      </w:r>
      <w:r>
        <w:rPr>
          <w:sz w:val="21"/>
        </w:rPr>
        <w:t>ser</w:t>
      </w:r>
      <w:r>
        <w:rPr>
          <w:spacing w:val="-6"/>
          <w:sz w:val="21"/>
        </w:rPr>
        <w:t> </w:t>
      </w:r>
      <w:r>
        <w:rPr>
          <w:sz w:val="21"/>
        </w:rPr>
        <w:t>capaz</w:t>
      </w:r>
      <w:r>
        <w:rPr>
          <w:spacing w:val="-6"/>
          <w:sz w:val="21"/>
        </w:rPr>
        <w:t> </w:t>
      </w:r>
      <w:r>
        <w:rPr>
          <w:sz w:val="21"/>
        </w:rPr>
        <w:t>de</w:t>
      </w:r>
      <w:r>
        <w:rPr>
          <w:spacing w:val="-6"/>
          <w:sz w:val="21"/>
        </w:rPr>
        <w:t> </w:t>
      </w:r>
      <w:r>
        <w:rPr>
          <w:sz w:val="21"/>
        </w:rPr>
        <w:t>retransmitir</w:t>
      </w:r>
      <w:r>
        <w:rPr>
          <w:spacing w:val="-6"/>
          <w:sz w:val="21"/>
        </w:rPr>
        <w:t> </w:t>
      </w:r>
      <w:r>
        <w:rPr>
          <w:sz w:val="21"/>
        </w:rPr>
        <w:t>atualizações</w:t>
      </w:r>
      <w:r>
        <w:rPr>
          <w:spacing w:val="-7"/>
          <w:sz w:val="21"/>
        </w:rPr>
        <w:t> </w:t>
      </w:r>
      <w:r>
        <w:rPr>
          <w:sz w:val="21"/>
        </w:rPr>
        <w:t>e</w:t>
      </w:r>
      <w:r>
        <w:rPr>
          <w:spacing w:val="-6"/>
          <w:sz w:val="21"/>
        </w:rPr>
        <w:t> </w:t>
      </w:r>
      <w:r>
        <w:rPr>
          <w:sz w:val="21"/>
        </w:rPr>
        <w:t>serviços</w:t>
      </w:r>
      <w:r>
        <w:rPr>
          <w:spacing w:val="-6"/>
          <w:sz w:val="21"/>
        </w:rPr>
        <w:t> </w:t>
      </w:r>
      <w:r>
        <w:rPr>
          <w:sz w:val="21"/>
        </w:rPr>
        <w:t>de</w:t>
      </w:r>
      <w:r>
        <w:rPr>
          <w:spacing w:val="-6"/>
          <w:sz w:val="21"/>
        </w:rPr>
        <w:t> </w:t>
      </w:r>
      <w:r>
        <w:rPr>
          <w:sz w:val="21"/>
        </w:rPr>
        <w:t>reputação</w:t>
      </w:r>
      <w:r>
        <w:rPr>
          <w:spacing w:val="-7"/>
          <w:sz w:val="21"/>
        </w:rPr>
        <w:t> </w:t>
      </w:r>
      <w:r>
        <w:rPr>
          <w:sz w:val="21"/>
        </w:rPr>
        <w:t>em</w:t>
      </w:r>
      <w:r>
        <w:rPr>
          <w:spacing w:val="-6"/>
          <w:sz w:val="21"/>
        </w:rPr>
        <w:t> </w:t>
      </w:r>
      <w:r>
        <w:rPr>
          <w:spacing w:val="-2"/>
          <w:sz w:val="21"/>
        </w:rPr>
        <w:t>nuvem.</w:t>
      </w:r>
    </w:p>
    <w:p>
      <w:pPr>
        <w:pStyle w:val="ListParagraph"/>
        <w:numPr>
          <w:ilvl w:val="3"/>
          <w:numId w:val="26"/>
        </w:numPr>
        <w:tabs>
          <w:tab w:pos="1241" w:val="left" w:leader="none"/>
        </w:tabs>
        <w:spacing w:line="232" w:lineRule="auto" w:before="2" w:after="0"/>
        <w:ind w:left="418" w:right="408" w:firstLine="0"/>
        <w:jc w:val="left"/>
        <w:rPr>
          <w:sz w:val="21"/>
        </w:rPr>
      </w:pPr>
      <w:r>
        <w:rPr>
          <w:sz w:val="21"/>
        </w:rPr>
        <w:t>O</w:t>
      </w:r>
      <w:r>
        <w:rPr>
          <w:spacing w:val="36"/>
          <w:sz w:val="21"/>
        </w:rPr>
        <w:t> </w:t>
      </w:r>
      <w:r>
        <w:rPr>
          <w:sz w:val="21"/>
        </w:rPr>
        <w:t>servidor</w:t>
      </w:r>
      <w:r>
        <w:rPr>
          <w:spacing w:val="36"/>
          <w:sz w:val="21"/>
        </w:rPr>
        <w:t> </w:t>
      </w:r>
      <w:r>
        <w:rPr>
          <w:sz w:val="21"/>
        </w:rPr>
        <w:t>de</w:t>
      </w:r>
      <w:r>
        <w:rPr>
          <w:spacing w:val="36"/>
          <w:sz w:val="21"/>
        </w:rPr>
        <w:t> </w:t>
      </w:r>
      <w:r>
        <w:rPr>
          <w:sz w:val="21"/>
        </w:rPr>
        <w:t>gerenciamento</w:t>
      </w:r>
      <w:r>
        <w:rPr>
          <w:spacing w:val="36"/>
          <w:sz w:val="21"/>
        </w:rPr>
        <w:t> </w:t>
      </w:r>
      <w:r>
        <w:rPr>
          <w:sz w:val="21"/>
        </w:rPr>
        <w:t>da</w:t>
      </w:r>
      <w:r>
        <w:rPr>
          <w:spacing w:val="36"/>
          <w:sz w:val="21"/>
        </w:rPr>
        <w:t> </w:t>
      </w:r>
      <w:r>
        <w:rPr>
          <w:sz w:val="21"/>
        </w:rPr>
        <w:t>solução</w:t>
      </w:r>
      <w:r>
        <w:rPr>
          <w:spacing w:val="36"/>
          <w:sz w:val="21"/>
        </w:rPr>
        <w:t> </w:t>
      </w:r>
      <w:r>
        <w:rPr>
          <w:sz w:val="21"/>
        </w:rPr>
        <w:t>proposta</w:t>
      </w:r>
      <w:r>
        <w:rPr>
          <w:spacing w:val="36"/>
          <w:sz w:val="21"/>
        </w:rPr>
        <w:t> </w:t>
      </w:r>
      <w:r>
        <w:rPr>
          <w:sz w:val="21"/>
        </w:rPr>
        <w:t>deve</w:t>
      </w:r>
      <w:r>
        <w:rPr>
          <w:spacing w:val="36"/>
          <w:sz w:val="21"/>
        </w:rPr>
        <w:t> </w:t>
      </w:r>
      <w:r>
        <w:rPr>
          <w:sz w:val="21"/>
        </w:rPr>
        <w:t>ter</w:t>
      </w:r>
      <w:r>
        <w:rPr>
          <w:spacing w:val="36"/>
          <w:sz w:val="21"/>
        </w:rPr>
        <w:t> </w:t>
      </w:r>
      <w:r>
        <w:rPr>
          <w:sz w:val="21"/>
        </w:rPr>
        <w:t>funcionalidade</w:t>
      </w:r>
      <w:r>
        <w:rPr>
          <w:spacing w:val="36"/>
          <w:sz w:val="21"/>
        </w:rPr>
        <w:t> </w:t>
      </w:r>
      <w:r>
        <w:rPr>
          <w:sz w:val="21"/>
        </w:rPr>
        <w:t>para</w:t>
      </w:r>
      <w:r>
        <w:rPr>
          <w:spacing w:val="36"/>
          <w:sz w:val="21"/>
        </w:rPr>
        <w:t> </w:t>
      </w:r>
      <w:r>
        <w:rPr>
          <w:sz w:val="21"/>
        </w:rPr>
        <w:t>criar</w:t>
      </w:r>
      <w:r>
        <w:rPr>
          <w:spacing w:val="36"/>
          <w:sz w:val="21"/>
        </w:rPr>
        <w:t> </w:t>
      </w:r>
      <w:r>
        <w:rPr>
          <w:sz w:val="21"/>
        </w:rPr>
        <w:t>múltiplos</w:t>
      </w:r>
      <w:r>
        <w:rPr>
          <w:spacing w:val="36"/>
          <w:sz w:val="21"/>
        </w:rPr>
        <w:t> </w:t>
      </w:r>
      <w:r>
        <w:rPr>
          <w:sz w:val="21"/>
        </w:rPr>
        <w:t>perfis</w:t>
      </w:r>
      <w:r>
        <w:rPr>
          <w:spacing w:val="36"/>
          <w:sz w:val="21"/>
        </w:rPr>
        <w:t> </w:t>
      </w:r>
      <w:r>
        <w:rPr>
          <w:sz w:val="21"/>
        </w:rPr>
        <w:t>dentro</w:t>
      </w:r>
      <w:r>
        <w:rPr>
          <w:spacing w:val="36"/>
          <w:sz w:val="21"/>
        </w:rPr>
        <w:t> </w:t>
      </w:r>
      <w:r>
        <w:rPr>
          <w:sz w:val="21"/>
        </w:rPr>
        <w:t>de</w:t>
      </w:r>
      <w:r>
        <w:rPr>
          <w:spacing w:val="36"/>
          <w:sz w:val="21"/>
        </w:rPr>
        <w:t> </w:t>
      </w:r>
      <w:r>
        <w:rPr>
          <w:sz w:val="21"/>
        </w:rPr>
        <w:t>uma</w:t>
      </w:r>
      <w:r>
        <w:rPr>
          <w:spacing w:val="36"/>
          <w:sz w:val="21"/>
        </w:rPr>
        <w:t> </w:t>
      </w:r>
      <w:r>
        <w:rPr>
          <w:sz w:val="21"/>
        </w:rPr>
        <w:t>política</w:t>
      </w:r>
      <w:r>
        <w:rPr>
          <w:spacing w:val="36"/>
          <w:sz w:val="21"/>
        </w:rPr>
        <w:t> </w:t>
      </w:r>
      <w:r>
        <w:rPr>
          <w:sz w:val="21"/>
        </w:rPr>
        <w:t>de</w:t>
      </w:r>
      <w:r>
        <w:rPr>
          <w:spacing w:val="36"/>
          <w:sz w:val="21"/>
        </w:rPr>
        <w:t> </w:t>
      </w:r>
      <w:r>
        <w:rPr>
          <w:sz w:val="21"/>
        </w:rPr>
        <w:t>proteção</w:t>
      </w:r>
      <w:r>
        <w:rPr>
          <w:spacing w:val="36"/>
          <w:sz w:val="21"/>
        </w:rPr>
        <w:t> </w:t>
      </w:r>
      <w:r>
        <w:rPr>
          <w:sz w:val="21"/>
        </w:rPr>
        <w:t>com</w:t>
      </w:r>
      <w:r>
        <w:rPr>
          <w:spacing w:val="36"/>
          <w:sz w:val="21"/>
        </w:rPr>
        <w:t> </w:t>
      </w:r>
      <w:r>
        <w:rPr>
          <w:sz w:val="21"/>
        </w:rPr>
        <w:t>diferentes configurações de proteção que possam estar simultaneamente ativas em uns único/múltiplos dispositivos com base nas seguintes regras de ativação:</w:t>
      </w:r>
    </w:p>
    <w:p>
      <w:pPr>
        <w:pStyle w:val="ListParagraph"/>
        <w:numPr>
          <w:ilvl w:val="3"/>
          <w:numId w:val="26"/>
        </w:numPr>
        <w:tabs>
          <w:tab w:pos="1194" w:val="left" w:leader="none"/>
        </w:tabs>
        <w:spacing w:line="232" w:lineRule="auto" w:before="0" w:after="0"/>
        <w:ind w:left="418" w:right="408" w:firstLine="0"/>
        <w:jc w:val="left"/>
        <w:rPr>
          <w:sz w:val="21"/>
        </w:rPr>
      </w:pPr>
      <w:r>
        <w:rPr>
          <w:sz w:val="21"/>
        </w:rPr>
        <w:t>A</w:t>
      </w:r>
      <w:r>
        <w:rPr>
          <w:spacing w:val="-10"/>
          <w:sz w:val="21"/>
        </w:rPr>
        <w:t> </w:t>
      </w:r>
      <w:r>
        <w:rPr>
          <w:sz w:val="21"/>
        </w:rPr>
        <w:t>solução proposta deve ter a capacidade de criar/definir configurações com base na localização de um computador na rede, e não no grupo ao qual pertence </w:t>
      </w:r>
      <w:r>
        <w:rPr>
          <w:sz w:val="21"/>
        </w:rPr>
        <w:t>no servidor de gestão.</w:t>
      </w:r>
    </w:p>
    <w:p>
      <w:pPr>
        <w:pStyle w:val="ListParagraph"/>
        <w:numPr>
          <w:ilvl w:val="3"/>
          <w:numId w:val="26"/>
        </w:numPr>
        <w:tabs>
          <w:tab w:pos="1192" w:val="left" w:leader="none"/>
        </w:tabs>
        <w:spacing w:line="232" w:lineRule="auto" w:before="0" w:after="0"/>
        <w:ind w:left="418" w:right="408" w:firstLine="0"/>
        <w:jc w:val="left"/>
        <w:rPr>
          <w:sz w:val="21"/>
        </w:rPr>
      </w:pPr>
      <w:r>
        <w:rPr>
          <w:sz w:val="21"/>
        </w:rPr>
        <w:t>A</w:t>
      </w:r>
      <w:r>
        <w:rPr>
          <w:spacing w:val="-12"/>
          <w:sz w:val="21"/>
        </w:rPr>
        <w:t> </w:t>
      </w:r>
      <w:r>
        <w:rPr>
          <w:sz w:val="21"/>
        </w:rPr>
        <w:t>solução</w:t>
      </w:r>
      <w:r>
        <w:rPr>
          <w:spacing w:val="-1"/>
          <w:sz w:val="21"/>
        </w:rPr>
        <w:t> </w:t>
      </w:r>
      <w:r>
        <w:rPr>
          <w:sz w:val="21"/>
        </w:rPr>
        <w:t>proposta</w:t>
      </w:r>
      <w:r>
        <w:rPr>
          <w:spacing w:val="-1"/>
          <w:sz w:val="21"/>
        </w:rPr>
        <w:t> </w:t>
      </w:r>
      <w:r>
        <w:rPr>
          <w:sz w:val="21"/>
        </w:rPr>
        <w:t>deve</w:t>
      </w:r>
      <w:r>
        <w:rPr>
          <w:spacing w:val="-1"/>
          <w:sz w:val="21"/>
        </w:rPr>
        <w:t> </w:t>
      </w:r>
      <w:r>
        <w:rPr>
          <w:sz w:val="21"/>
        </w:rPr>
        <w:t>ter</w:t>
      </w:r>
      <w:r>
        <w:rPr>
          <w:spacing w:val="-1"/>
          <w:sz w:val="21"/>
        </w:rPr>
        <w:t> </w:t>
      </w:r>
      <w:r>
        <w:rPr>
          <w:sz w:val="21"/>
        </w:rPr>
        <w:t>a</w:t>
      </w:r>
      <w:r>
        <w:rPr>
          <w:spacing w:val="-1"/>
          <w:sz w:val="21"/>
        </w:rPr>
        <w:t> </w:t>
      </w:r>
      <w:r>
        <w:rPr>
          <w:sz w:val="21"/>
        </w:rPr>
        <w:t>funcionalidade</w:t>
      </w:r>
      <w:r>
        <w:rPr>
          <w:spacing w:val="-1"/>
          <w:sz w:val="21"/>
        </w:rPr>
        <w:t> </w:t>
      </w:r>
      <w:r>
        <w:rPr>
          <w:sz w:val="21"/>
        </w:rPr>
        <w:t>de</w:t>
      </w:r>
      <w:r>
        <w:rPr>
          <w:spacing w:val="-1"/>
          <w:sz w:val="21"/>
        </w:rPr>
        <w:t> </w:t>
      </w:r>
      <w:r>
        <w:rPr>
          <w:sz w:val="21"/>
        </w:rPr>
        <w:t>adicionar</w:t>
      </w:r>
      <w:r>
        <w:rPr>
          <w:spacing w:val="-1"/>
          <w:sz w:val="21"/>
        </w:rPr>
        <w:t> </w:t>
      </w:r>
      <w:r>
        <w:rPr>
          <w:sz w:val="21"/>
        </w:rPr>
        <w:t>um</w:t>
      </w:r>
      <w:r>
        <w:rPr>
          <w:spacing w:val="-1"/>
          <w:sz w:val="21"/>
        </w:rPr>
        <w:t> </w:t>
      </w:r>
      <w:r>
        <w:rPr>
          <w:sz w:val="21"/>
        </w:rPr>
        <w:t>mediador</w:t>
      </w:r>
      <w:r>
        <w:rPr>
          <w:spacing w:val="-1"/>
          <w:sz w:val="21"/>
        </w:rPr>
        <w:t> </w:t>
      </w:r>
      <w:r>
        <w:rPr>
          <w:sz w:val="21"/>
        </w:rPr>
        <w:t>de</w:t>
      </w:r>
      <w:r>
        <w:rPr>
          <w:spacing w:val="-1"/>
          <w:sz w:val="21"/>
        </w:rPr>
        <w:t> </w:t>
      </w:r>
      <w:r>
        <w:rPr>
          <w:sz w:val="21"/>
        </w:rPr>
        <w:t>conexão</w:t>
      </w:r>
      <w:r>
        <w:rPr>
          <w:spacing w:val="-1"/>
          <w:sz w:val="21"/>
        </w:rPr>
        <w:t> </w:t>
      </w:r>
      <w:r>
        <w:rPr>
          <w:sz w:val="21"/>
        </w:rPr>
        <w:t>unidirecional</w:t>
      </w:r>
      <w:r>
        <w:rPr>
          <w:spacing w:val="-1"/>
          <w:sz w:val="21"/>
        </w:rPr>
        <w:t> </w:t>
      </w:r>
      <w:r>
        <w:rPr>
          <w:sz w:val="21"/>
        </w:rPr>
        <w:t>entre</w:t>
      </w:r>
      <w:r>
        <w:rPr>
          <w:spacing w:val="-1"/>
          <w:sz w:val="21"/>
        </w:rPr>
        <w:t> </w:t>
      </w:r>
      <w:r>
        <w:rPr>
          <w:sz w:val="21"/>
        </w:rPr>
        <w:t>o</w:t>
      </w:r>
      <w:r>
        <w:rPr>
          <w:spacing w:val="-1"/>
          <w:sz w:val="21"/>
        </w:rPr>
        <w:t> </w:t>
      </w:r>
      <w:r>
        <w:rPr>
          <w:sz w:val="21"/>
        </w:rPr>
        <w:t>servidor</w:t>
      </w:r>
      <w:r>
        <w:rPr>
          <w:spacing w:val="-1"/>
          <w:sz w:val="21"/>
        </w:rPr>
        <w:t> </w:t>
      </w:r>
      <w:r>
        <w:rPr>
          <w:sz w:val="21"/>
        </w:rPr>
        <w:t>de</w:t>
      </w:r>
      <w:r>
        <w:rPr>
          <w:spacing w:val="-1"/>
          <w:sz w:val="21"/>
        </w:rPr>
        <w:t> </w:t>
      </w:r>
      <w:r>
        <w:rPr>
          <w:sz w:val="21"/>
        </w:rPr>
        <w:t>gerenciamento</w:t>
      </w:r>
      <w:r>
        <w:rPr>
          <w:spacing w:val="-1"/>
          <w:sz w:val="21"/>
        </w:rPr>
        <w:t> </w:t>
      </w:r>
      <w:r>
        <w:rPr>
          <w:sz w:val="21"/>
        </w:rPr>
        <w:t>e</w:t>
      </w:r>
      <w:r>
        <w:rPr>
          <w:spacing w:val="-1"/>
          <w:sz w:val="21"/>
        </w:rPr>
        <w:t> </w:t>
      </w:r>
      <w:r>
        <w:rPr>
          <w:sz w:val="21"/>
        </w:rPr>
        <w:t>o</w:t>
      </w:r>
      <w:r>
        <w:rPr>
          <w:spacing w:val="-1"/>
          <w:sz w:val="21"/>
        </w:rPr>
        <w:t> </w:t>
      </w:r>
      <w:r>
        <w:rPr>
          <w:sz w:val="21"/>
        </w:rPr>
        <w:t>endpoint</w:t>
      </w:r>
      <w:r>
        <w:rPr>
          <w:spacing w:val="-1"/>
          <w:sz w:val="21"/>
        </w:rPr>
        <w:t> </w:t>
      </w:r>
      <w:r>
        <w:rPr>
          <w:sz w:val="21"/>
        </w:rPr>
        <w:t>conectado</w:t>
      </w:r>
      <w:r>
        <w:rPr>
          <w:spacing w:val="-1"/>
          <w:sz w:val="21"/>
        </w:rPr>
        <w:t> </w:t>
      </w:r>
      <w:r>
        <w:rPr>
          <w:sz w:val="21"/>
        </w:rPr>
        <w:t>pela internet/rede pública.</w:t>
      </w:r>
    </w:p>
    <w:p>
      <w:pPr>
        <w:pStyle w:val="ListParagraph"/>
        <w:numPr>
          <w:ilvl w:val="3"/>
          <w:numId w:val="26"/>
        </w:numPr>
        <w:tabs>
          <w:tab w:pos="1187" w:val="left" w:leader="none"/>
        </w:tabs>
        <w:spacing w:line="232" w:lineRule="exact" w:before="0" w:after="0"/>
        <w:ind w:left="1187" w:right="0" w:hanging="769"/>
        <w:jc w:val="left"/>
        <w:rPr>
          <w:sz w:val="21"/>
        </w:rPr>
      </w:pPr>
      <w:r>
        <w:rPr>
          <w:sz w:val="21"/>
        </w:rPr>
        <w:t>A</w:t>
      </w:r>
      <w:r>
        <w:rPr>
          <w:spacing w:val="-14"/>
          <w:sz w:val="21"/>
        </w:rPr>
        <w:t> </w:t>
      </w:r>
      <w:r>
        <w:rPr>
          <w:sz w:val="21"/>
        </w:rPr>
        <w:t>solução</w:t>
      </w:r>
      <w:r>
        <w:rPr>
          <w:spacing w:val="-10"/>
          <w:sz w:val="21"/>
        </w:rPr>
        <w:t> </w:t>
      </w:r>
      <w:r>
        <w:rPr>
          <w:sz w:val="21"/>
        </w:rPr>
        <w:t>proposta</w:t>
      </w:r>
      <w:r>
        <w:rPr>
          <w:spacing w:val="-7"/>
          <w:sz w:val="21"/>
        </w:rPr>
        <w:t> </w:t>
      </w:r>
      <w:r>
        <w:rPr>
          <w:sz w:val="21"/>
        </w:rPr>
        <w:t>deve</w:t>
      </w:r>
      <w:r>
        <w:rPr>
          <w:spacing w:val="-7"/>
          <w:sz w:val="21"/>
        </w:rPr>
        <w:t> </w:t>
      </w:r>
      <w:r>
        <w:rPr>
          <w:sz w:val="21"/>
        </w:rPr>
        <w:t>permitir</w:t>
      </w:r>
      <w:r>
        <w:rPr>
          <w:spacing w:val="-7"/>
          <w:sz w:val="21"/>
        </w:rPr>
        <w:t> </w:t>
      </w:r>
      <w:r>
        <w:rPr>
          <w:sz w:val="21"/>
        </w:rPr>
        <w:t>ao</w:t>
      </w:r>
      <w:r>
        <w:rPr>
          <w:spacing w:val="-7"/>
          <w:sz w:val="21"/>
        </w:rPr>
        <w:t> </w:t>
      </w:r>
      <w:r>
        <w:rPr>
          <w:sz w:val="21"/>
        </w:rPr>
        <w:t>administrador</w:t>
      </w:r>
      <w:r>
        <w:rPr>
          <w:spacing w:val="-7"/>
          <w:sz w:val="21"/>
        </w:rPr>
        <w:t> </w:t>
      </w:r>
      <w:r>
        <w:rPr>
          <w:sz w:val="21"/>
        </w:rPr>
        <w:t>criar</w:t>
      </w:r>
      <w:r>
        <w:rPr>
          <w:spacing w:val="-6"/>
          <w:sz w:val="21"/>
        </w:rPr>
        <w:t> </w:t>
      </w:r>
      <w:r>
        <w:rPr>
          <w:sz w:val="21"/>
        </w:rPr>
        <w:t>categorias/grupos</w:t>
      </w:r>
      <w:r>
        <w:rPr>
          <w:spacing w:val="-7"/>
          <w:sz w:val="21"/>
        </w:rPr>
        <w:t> </w:t>
      </w:r>
      <w:r>
        <w:rPr>
          <w:sz w:val="21"/>
        </w:rPr>
        <w:t>de</w:t>
      </w:r>
      <w:r>
        <w:rPr>
          <w:spacing w:val="-7"/>
          <w:sz w:val="21"/>
        </w:rPr>
        <w:t> </w:t>
      </w:r>
      <w:r>
        <w:rPr>
          <w:sz w:val="21"/>
        </w:rPr>
        <w:t>aplicação</w:t>
      </w:r>
      <w:r>
        <w:rPr>
          <w:spacing w:val="-7"/>
          <w:sz w:val="21"/>
        </w:rPr>
        <w:t> </w:t>
      </w:r>
      <w:r>
        <w:rPr>
          <w:sz w:val="21"/>
        </w:rPr>
        <w:t>com</w:t>
      </w:r>
      <w:r>
        <w:rPr>
          <w:spacing w:val="-7"/>
          <w:sz w:val="21"/>
        </w:rPr>
        <w:t> </w:t>
      </w:r>
      <w:r>
        <w:rPr>
          <w:sz w:val="21"/>
        </w:rPr>
        <w:t>base</w:t>
      </w:r>
      <w:r>
        <w:rPr>
          <w:spacing w:val="-7"/>
          <w:sz w:val="21"/>
        </w:rPr>
        <w:t> </w:t>
      </w:r>
      <w:r>
        <w:rPr>
          <w:spacing w:val="-5"/>
          <w:sz w:val="21"/>
        </w:rPr>
        <w:t>em:</w:t>
      </w:r>
    </w:p>
    <w:p>
      <w:pPr>
        <w:pStyle w:val="ListParagraph"/>
        <w:numPr>
          <w:ilvl w:val="3"/>
          <w:numId w:val="26"/>
        </w:numPr>
        <w:tabs>
          <w:tab w:pos="1198" w:val="left" w:leader="none"/>
        </w:tabs>
        <w:spacing w:line="234" w:lineRule="exact" w:before="0" w:after="0"/>
        <w:ind w:left="1198" w:right="0" w:hanging="780"/>
        <w:jc w:val="left"/>
        <w:rPr>
          <w:sz w:val="21"/>
        </w:rPr>
      </w:pPr>
      <w:r>
        <w:rPr>
          <w:sz w:val="21"/>
        </w:rPr>
        <w:t>Nome</w:t>
      </w:r>
      <w:r>
        <w:rPr>
          <w:spacing w:val="-7"/>
          <w:sz w:val="21"/>
        </w:rPr>
        <w:t> </w:t>
      </w:r>
      <w:r>
        <w:rPr>
          <w:sz w:val="21"/>
        </w:rPr>
        <w:t>da</w:t>
      </w:r>
      <w:r>
        <w:rPr>
          <w:spacing w:val="-14"/>
          <w:sz w:val="21"/>
        </w:rPr>
        <w:t> </w:t>
      </w:r>
      <w:r>
        <w:rPr>
          <w:spacing w:val="-2"/>
          <w:sz w:val="21"/>
        </w:rPr>
        <w:t>Aplicação</w:t>
      </w:r>
    </w:p>
    <w:p>
      <w:pPr>
        <w:pStyle w:val="ListParagraph"/>
        <w:numPr>
          <w:ilvl w:val="3"/>
          <w:numId w:val="26"/>
        </w:numPr>
        <w:tabs>
          <w:tab w:pos="1198" w:val="left" w:leader="none"/>
        </w:tabs>
        <w:spacing w:line="234" w:lineRule="exact" w:before="0" w:after="0"/>
        <w:ind w:left="1198" w:right="0" w:hanging="780"/>
        <w:jc w:val="left"/>
        <w:rPr>
          <w:sz w:val="21"/>
        </w:rPr>
      </w:pPr>
      <w:r>
        <w:rPr>
          <w:sz w:val="21"/>
        </w:rPr>
        <w:t>Caminho</w:t>
      </w:r>
      <w:r>
        <w:rPr>
          <w:spacing w:val="-6"/>
          <w:sz w:val="21"/>
        </w:rPr>
        <w:t> </w:t>
      </w:r>
      <w:r>
        <w:rPr>
          <w:sz w:val="21"/>
        </w:rPr>
        <w:t>do</w:t>
      </w:r>
      <w:r>
        <w:rPr>
          <w:spacing w:val="-6"/>
          <w:sz w:val="21"/>
        </w:rPr>
        <w:t> </w:t>
      </w:r>
      <w:r>
        <w:rPr>
          <w:spacing w:val="-2"/>
          <w:sz w:val="21"/>
        </w:rPr>
        <w:t>aplicativo</w:t>
      </w:r>
    </w:p>
    <w:p>
      <w:pPr>
        <w:pStyle w:val="ListParagraph"/>
        <w:numPr>
          <w:ilvl w:val="3"/>
          <w:numId w:val="26"/>
        </w:numPr>
        <w:tabs>
          <w:tab w:pos="1198" w:val="left" w:leader="none"/>
        </w:tabs>
        <w:spacing w:line="234" w:lineRule="exact" w:before="0" w:after="0"/>
        <w:ind w:left="1198" w:right="0" w:hanging="780"/>
        <w:jc w:val="left"/>
        <w:rPr>
          <w:sz w:val="21"/>
        </w:rPr>
      </w:pPr>
      <w:r>
        <w:rPr>
          <w:sz w:val="21"/>
        </w:rPr>
        <w:t>Metadados</w:t>
      </w:r>
      <w:r>
        <w:rPr>
          <w:spacing w:val="-7"/>
          <w:sz w:val="21"/>
        </w:rPr>
        <w:t> </w:t>
      </w:r>
      <w:r>
        <w:rPr>
          <w:sz w:val="21"/>
        </w:rPr>
        <w:t>do</w:t>
      </w:r>
      <w:r>
        <w:rPr>
          <w:spacing w:val="-7"/>
          <w:sz w:val="21"/>
        </w:rPr>
        <w:t> </w:t>
      </w:r>
      <w:r>
        <w:rPr>
          <w:spacing w:val="-2"/>
          <w:sz w:val="21"/>
        </w:rPr>
        <w:t>aplicativo</w:t>
      </w:r>
    </w:p>
    <w:p>
      <w:pPr>
        <w:pStyle w:val="ListParagraph"/>
        <w:numPr>
          <w:ilvl w:val="3"/>
          <w:numId w:val="26"/>
        </w:numPr>
        <w:tabs>
          <w:tab w:pos="1187" w:val="left" w:leader="none"/>
        </w:tabs>
        <w:spacing w:line="234" w:lineRule="exact" w:before="0" w:after="0"/>
        <w:ind w:left="1187" w:right="0" w:hanging="769"/>
        <w:jc w:val="left"/>
        <w:rPr>
          <w:sz w:val="21"/>
        </w:rPr>
      </w:pPr>
      <w:r>
        <w:rPr>
          <w:sz w:val="21"/>
        </w:rPr>
        <w:t>Aplicativo</w:t>
      </w:r>
      <w:r>
        <w:rPr>
          <w:spacing w:val="-11"/>
          <w:sz w:val="21"/>
        </w:rPr>
        <w:t> </w:t>
      </w:r>
      <w:r>
        <w:rPr>
          <w:sz w:val="21"/>
        </w:rPr>
        <w:t>Certificado</w:t>
      </w:r>
      <w:r>
        <w:rPr>
          <w:spacing w:val="-10"/>
          <w:sz w:val="21"/>
        </w:rPr>
        <w:t> </w:t>
      </w:r>
      <w:r>
        <w:rPr>
          <w:spacing w:val="-2"/>
          <w:sz w:val="21"/>
        </w:rPr>
        <w:t>digital</w:t>
      </w:r>
    </w:p>
    <w:p>
      <w:pPr>
        <w:pStyle w:val="ListParagraph"/>
        <w:numPr>
          <w:ilvl w:val="3"/>
          <w:numId w:val="26"/>
        </w:numPr>
        <w:tabs>
          <w:tab w:pos="1198" w:val="left" w:leader="none"/>
        </w:tabs>
        <w:spacing w:line="234" w:lineRule="exact" w:before="0" w:after="0"/>
        <w:ind w:left="1198" w:right="0" w:hanging="780"/>
        <w:jc w:val="left"/>
        <w:rPr>
          <w:sz w:val="21"/>
        </w:rPr>
      </w:pPr>
      <w:r>
        <w:rPr>
          <w:sz w:val="21"/>
        </w:rPr>
        <w:t>Categorias</w:t>
      </w:r>
      <w:r>
        <w:rPr>
          <w:spacing w:val="-8"/>
          <w:sz w:val="21"/>
        </w:rPr>
        <w:t> </w:t>
      </w:r>
      <w:r>
        <w:rPr>
          <w:sz w:val="21"/>
        </w:rPr>
        <w:t>de</w:t>
      </w:r>
      <w:r>
        <w:rPr>
          <w:spacing w:val="-8"/>
          <w:sz w:val="21"/>
        </w:rPr>
        <w:t> </w:t>
      </w:r>
      <w:r>
        <w:rPr>
          <w:sz w:val="21"/>
        </w:rPr>
        <w:t>aplicativos</w:t>
      </w:r>
      <w:r>
        <w:rPr>
          <w:spacing w:val="-8"/>
          <w:sz w:val="21"/>
        </w:rPr>
        <w:t> </w:t>
      </w:r>
      <w:r>
        <w:rPr>
          <w:sz w:val="21"/>
        </w:rPr>
        <w:t>predefinidas</w:t>
      </w:r>
      <w:r>
        <w:rPr>
          <w:spacing w:val="-8"/>
          <w:sz w:val="21"/>
        </w:rPr>
        <w:t> </w:t>
      </w:r>
      <w:r>
        <w:rPr>
          <w:sz w:val="21"/>
        </w:rPr>
        <w:t>pelo</w:t>
      </w:r>
      <w:r>
        <w:rPr>
          <w:spacing w:val="-8"/>
          <w:sz w:val="21"/>
        </w:rPr>
        <w:t> </w:t>
      </w:r>
      <w:r>
        <w:rPr>
          <w:spacing w:val="-2"/>
          <w:sz w:val="21"/>
        </w:rPr>
        <w:t>fornecedor</w:t>
      </w:r>
    </w:p>
    <w:p>
      <w:pPr>
        <w:pStyle w:val="ListParagraph"/>
        <w:numPr>
          <w:ilvl w:val="3"/>
          <w:numId w:val="26"/>
        </w:numPr>
        <w:tabs>
          <w:tab w:pos="1198" w:val="left" w:leader="none"/>
        </w:tabs>
        <w:spacing w:line="234" w:lineRule="exact" w:before="0" w:after="0"/>
        <w:ind w:left="1198" w:right="0" w:hanging="780"/>
        <w:jc w:val="left"/>
        <w:rPr>
          <w:sz w:val="21"/>
        </w:rPr>
      </w:pPr>
      <w:r>
        <w:rPr>
          <w:sz w:val="21"/>
        </w:rPr>
        <w:t>SHA256</w:t>
      </w:r>
      <w:r>
        <w:rPr>
          <w:spacing w:val="-6"/>
          <w:sz w:val="21"/>
        </w:rPr>
        <w:t> </w:t>
      </w:r>
      <w:r>
        <w:rPr>
          <w:sz w:val="21"/>
        </w:rPr>
        <w:t>e</w:t>
      </w:r>
      <w:r>
        <w:rPr>
          <w:spacing w:val="-5"/>
          <w:sz w:val="21"/>
        </w:rPr>
        <w:t> MD5</w:t>
      </w:r>
    </w:p>
    <w:p>
      <w:pPr>
        <w:pStyle w:val="ListParagraph"/>
        <w:numPr>
          <w:ilvl w:val="3"/>
          <w:numId w:val="26"/>
        </w:numPr>
        <w:tabs>
          <w:tab w:pos="1187" w:val="left" w:leader="none"/>
        </w:tabs>
        <w:spacing w:line="234" w:lineRule="exact" w:before="0" w:after="0"/>
        <w:ind w:left="1187" w:right="0" w:hanging="769"/>
        <w:jc w:val="left"/>
        <w:rPr>
          <w:sz w:val="21"/>
        </w:rPr>
      </w:pPr>
      <w:r>
        <w:rPr>
          <w:sz w:val="21"/>
        </w:rPr>
        <w:t>A</w:t>
      </w:r>
      <w:r>
        <w:rPr>
          <w:spacing w:val="-14"/>
          <w:sz w:val="21"/>
        </w:rPr>
        <w:t> </w:t>
      </w:r>
      <w:r>
        <w:rPr>
          <w:sz w:val="21"/>
        </w:rPr>
        <w:t>solução</w:t>
      </w:r>
      <w:r>
        <w:rPr>
          <w:spacing w:val="-10"/>
          <w:sz w:val="21"/>
        </w:rPr>
        <w:t> </w:t>
      </w:r>
      <w:r>
        <w:rPr>
          <w:sz w:val="21"/>
        </w:rPr>
        <w:t>proposta</w:t>
      </w:r>
      <w:r>
        <w:rPr>
          <w:spacing w:val="-8"/>
          <w:sz w:val="21"/>
        </w:rPr>
        <w:t> </w:t>
      </w:r>
      <w:r>
        <w:rPr>
          <w:sz w:val="21"/>
        </w:rPr>
        <w:t>deverá</w:t>
      </w:r>
      <w:r>
        <w:rPr>
          <w:spacing w:val="-7"/>
          <w:sz w:val="21"/>
        </w:rPr>
        <w:t> </w:t>
      </w:r>
      <w:r>
        <w:rPr>
          <w:sz w:val="21"/>
        </w:rPr>
        <w:t>permitir</w:t>
      </w:r>
      <w:r>
        <w:rPr>
          <w:spacing w:val="-7"/>
          <w:sz w:val="21"/>
        </w:rPr>
        <w:t> </w:t>
      </w:r>
      <w:r>
        <w:rPr>
          <w:sz w:val="21"/>
        </w:rPr>
        <w:t>especificamente</w:t>
      </w:r>
      <w:r>
        <w:rPr>
          <w:spacing w:val="-7"/>
          <w:sz w:val="21"/>
        </w:rPr>
        <w:t> </w:t>
      </w:r>
      <w:r>
        <w:rPr>
          <w:sz w:val="21"/>
        </w:rPr>
        <w:t>o</w:t>
      </w:r>
      <w:r>
        <w:rPr>
          <w:spacing w:val="-7"/>
          <w:sz w:val="21"/>
        </w:rPr>
        <w:t> </w:t>
      </w:r>
      <w:r>
        <w:rPr>
          <w:sz w:val="21"/>
        </w:rPr>
        <w:t>bloqueio</w:t>
      </w:r>
      <w:r>
        <w:rPr>
          <w:spacing w:val="-7"/>
          <w:sz w:val="21"/>
        </w:rPr>
        <w:t> </w:t>
      </w:r>
      <w:r>
        <w:rPr>
          <w:sz w:val="21"/>
        </w:rPr>
        <w:t>dos</w:t>
      </w:r>
      <w:r>
        <w:rPr>
          <w:spacing w:val="-8"/>
          <w:sz w:val="21"/>
        </w:rPr>
        <w:t> </w:t>
      </w:r>
      <w:r>
        <w:rPr>
          <w:sz w:val="21"/>
        </w:rPr>
        <w:t>seguintes</w:t>
      </w:r>
      <w:r>
        <w:rPr>
          <w:spacing w:val="-7"/>
          <w:sz w:val="21"/>
        </w:rPr>
        <w:t> </w:t>
      </w:r>
      <w:r>
        <w:rPr>
          <w:spacing w:val="-2"/>
          <w:sz w:val="21"/>
        </w:rPr>
        <w:t>dispositivos:</w:t>
      </w:r>
    </w:p>
    <w:p>
      <w:pPr>
        <w:pStyle w:val="ListParagraph"/>
        <w:numPr>
          <w:ilvl w:val="3"/>
          <w:numId w:val="26"/>
        </w:numPr>
        <w:tabs>
          <w:tab w:pos="1198" w:val="left" w:leader="none"/>
        </w:tabs>
        <w:spacing w:line="234" w:lineRule="exact" w:before="0" w:after="0"/>
        <w:ind w:left="1198" w:right="0" w:hanging="780"/>
        <w:jc w:val="left"/>
        <w:rPr>
          <w:sz w:val="21"/>
        </w:rPr>
      </w:pPr>
      <w:r>
        <w:rPr>
          <w:spacing w:val="-2"/>
          <w:sz w:val="21"/>
        </w:rPr>
        <w:t>Bluetooth</w:t>
      </w:r>
    </w:p>
    <w:p>
      <w:pPr>
        <w:pStyle w:val="ListParagraph"/>
        <w:numPr>
          <w:ilvl w:val="3"/>
          <w:numId w:val="26"/>
        </w:numPr>
        <w:tabs>
          <w:tab w:pos="1198" w:val="left" w:leader="none"/>
        </w:tabs>
        <w:spacing w:line="234" w:lineRule="exact" w:before="0" w:after="0"/>
        <w:ind w:left="1198" w:right="0" w:hanging="780"/>
        <w:jc w:val="left"/>
        <w:rPr>
          <w:sz w:val="21"/>
        </w:rPr>
      </w:pPr>
      <w:r>
        <w:rPr>
          <w:sz w:val="21"/>
        </w:rPr>
        <w:t>Dispositivos</w:t>
      </w:r>
      <w:r>
        <w:rPr>
          <w:spacing w:val="-12"/>
          <w:sz w:val="21"/>
        </w:rPr>
        <w:t> </w:t>
      </w:r>
      <w:r>
        <w:rPr>
          <w:spacing w:val="-2"/>
          <w:sz w:val="21"/>
        </w:rPr>
        <w:t>móveis</w:t>
      </w:r>
    </w:p>
    <w:p>
      <w:pPr>
        <w:pStyle w:val="BodyText"/>
        <w:spacing w:line="234" w:lineRule="exact"/>
      </w:pPr>
      <w:r>
        <w:rPr/>
        <w:t>2.5.2.36.</w:t>
      </w:r>
      <w:r>
        <w:rPr>
          <w:spacing w:val="-9"/>
        </w:rPr>
        <w:t> </w:t>
      </w:r>
      <w:r>
        <w:rPr/>
        <w:t>Modems</w:t>
      </w:r>
      <w:r>
        <w:rPr>
          <w:spacing w:val="-8"/>
        </w:rPr>
        <w:t> </w:t>
      </w:r>
      <w:r>
        <w:rPr>
          <w:spacing w:val="-2"/>
        </w:rPr>
        <w:t>externos</w:t>
      </w:r>
    </w:p>
    <w:p>
      <w:pPr>
        <w:pStyle w:val="ListParagraph"/>
        <w:numPr>
          <w:ilvl w:val="3"/>
          <w:numId w:val="30"/>
        </w:numPr>
        <w:tabs>
          <w:tab w:pos="1198" w:val="left" w:leader="none"/>
        </w:tabs>
        <w:spacing w:line="234" w:lineRule="exact" w:before="0" w:after="0"/>
        <w:ind w:left="1198" w:right="0" w:hanging="780"/>
        <w:jc w:val="both"/>
        <w:rPr>
          <w:sz w:val="21"/>
        </w:rPr>
      </w:pPr>
      <w:r>
        <w:rPr>
          <w:spacing w:val="-2"/>
          <w:sz w:val="21"/>
        </w:rPr>
        <w:t>CD/DVD</w:t>
      </w:r>
    </w:p>
    <w:p>
      <w:pPr>
        <w:pStyle w:val="ListParagraph"/>
        <w:numPr>
          <w:ilvl w:val="3"/>
          <w:numId w:val="30"/>
        </w:numPr>
        <w:tabs>
          <w:tab w:pos="1198" w:val="left" w:leader="none"/>
        </w:tabs>
        <w:spacing w:line="234" w:lineRule="exact" w:before="0" w:after="0"/>
        <w:ind w:left="1198" w:right="0" w:hanging="780"/>
        <w:jc w:val="left"/>
        <w:rPr>
          <w:sz w:val="21"/>
        </w:rPr>
      </w:pPr>
      <w:r>
        <w:rPr>
          <w:sz w:val="21"/>
        </w:rPr>
        <w:t>Câmeras</w:t>
      </w:r>
      <w:r>
        <w:rPr>
          <w:spacing w:val="-6"/>
          <w:sz w:val="21"/>
        </w:rPr>
        <w:t> </w:t>
      </w:r>
      <w:r>
        <w:rPr>
          <w:sz w:val="21"/>
        </w:rPr>
        <w:t>e</w:t>
      </w:r>
      <w:r>
        <w:rPr>
          <w:spacing w:val="-5"/>
          <w:sz w:val="21"/>
        </w:rPr>
        <w:t> </w:t>
      </w:r>
      <w:r>
        <w:rPr>
          <w:spacing w:val="-2"/>
          <w:sz w:val="21"/>
        </w:rPr>
        <w:t>scanners</w:t>
      </w:r>
    </w:p>
    <w:p>
      <w:pPr>
        <w:pStyle w:val="ListParagraph"/>
        <w:numPr>
          <w:ilvl w:val="3"/>
          <w:numId w:val="30"/>
        </w:numPr>
        <w:tabs>
          <w:tab w:pos="1198" w:val="left" w:leader="none"/>
        </w:tabs>
        <w:spacing w:line="234" w:lineRule="exact" w:before="0" w:after="0"/>
        <w:ind w:left="1198" w:right="0" w:hanging="780"/>
        <w:jc w:val="left"/>
        <w:rPr>
          <w:sz w:val="21"/>
        </w:rPr>
      </w:pPr>
      <w:r>
        <w:rPr>
          <w:spacing w:val="-4"/>
          <w:sz w:val="21"/>
        </w:rPr>
        <w:t>MTPs</w:t>
      </w:r>
    </w:p>
    <w:p>
      <w:pPr>
        <w:pStyle w:val="ListParagraph"/>
        <w:numPr>
          <w:ilvl w:val="3"/>
          <w:numId w:val="30"/>
        </w:numPr>
        <w:tabs>
          <w:tab w:pos="1198" w:val="left" w:leader="none"/>
        </w:tabs>
        <w:spacing w:line="238" w:lineRule="exact" w:before="0" w:after="0"/>
        <w:ind w:left="1198" w:right="0" w:hanging="780"/>
        <w:jc w:val="left"/>
        <w:rPr>
          <w:sz w:val="21"/>
        </w:rPr>
      </w:pPr>
      <w:r>
        <w:rPr>
          <w:sz w:val="21"/>
        </w:rPr>
        <w:t>E</w:t>
      </w:r>
      <w:r>
        <w:rPr>
          <w:spacing w:val="-6"/>
          <w:sz w:val="21"/>
        </w:rPr>
        <w:t> </w:t>
      </w:r>
      <w:r>
        <w:rPr>
          <w:sz w:val="21"/>
        </w:rPr>
        <w:t>a</w:t>
      </w:r>
      <w:r>
        <w:rPr>
          <w:spacing w:val="-6"/>
          <w:sz w:val="21"/>
        </w:rPr>
        <w:t> </w:t>
      </w:r>
      <w:r>
        <w:rPr>
          <w:sz w:val="21"/>
        </w:rPr>
        <w:t>transferência</w:t>
      </w:r>
      <w:r>
        <w:rPr>
          <w:spacing w:val="-6"/>
          <w:sz w:val="21"/>
        </w:rPr>
        <w:t> </w:t>
      </w:r>
      <w:r>
        <w:rPr>
          <w:sz w:val="21"/>
        </w:rPr>
        <w:t>de</w:t>
      </w:r>
      <w:r>
        <w:rPr>
          <w:spacing w:val="-6"/>
          <w:sz w:val="21"/>
        </w:rPr>
        <w:t> </w:t>
      </w:r>
      <w:r>
        <w:rPr>
          <w:sz w:val="21"/>
        </w:rPr>
        <w:t>dados</w:t>
      </w:r>
      <w:r>
        <w:rPr>
          <w:spacing w:val="-5"/>
          <w:sz w:val="21"/>
        </w:rPr>
        <w:t> </w:t>
      </w:r>
      <w:r>
        <w:rPr>
          <w:sz w:val="21"/>
        </w:rPr>
        <w:t>para</w:t>
      </w:r>
      <w:r>
        <w:rPr>
          <w:spacing w:val="-6"/>
          <w:sz w:val="21"/>
        </w:rPr>
        <w:t> </w:t>
      </w:r>
      <w:r>
        <w:rPr>
          <w:sz w:val="21"/>
        </w:rPr>
        <w:t>dispositivos</w:t>
      </w:r>
      <w:r>
        <w:rPr>
          <w:spacing w:val="-6"/>
          <w:sz w:val="21"/>
        </w:rPr>
        <w:t> </w:t>
      </w:r>
      <w:r>
        <w:rPr>
          <w:spacing w:val="-2"/>
          <w:sz w:val="21"/>
        </w:rPr>
        <w:t>móveis</w:t>
      </w:r>
    </w:p>
    <w:p>
      <w:pPr>
        <w:pStyle w:val="Heading2"/>
        <w:numPr>
          <w:ilvl w:val="2"/>
          <w:numId w:val="26"/>
        </w:numPr>
        <w:tabs>
          <w:tab w:pos="1198" w:val="left" w:leader="none"/>
        </w:tabs>
        <w:spacing w:line="240" w:lineRule="auto" w:before="97" w:after="0"/>
        <w:ind w:left="1198" w:right="0" w:hanging="520"/>
        <w:jc w:val="left"/>
      </w:pPr>
      <w:r>
        <w:rPr/>
        <w:t>Da</w:t>
      </w:r>
      <w:r>
        <w:rPr>
          <w:spacing w:val="-9"/>
        </w:rPr>
        <w:t> </w:t>
      </w:r>
      <w:r>
        <w:rPr/>
        <w:t>integração</w:t>
      </w:r>
      <w:r>
        <w:rPr>
          <w:spacing w:val="-5"/>
        </w:rPr>
        <w:t> </w:t>
      </w:r>
      <w:r>
        <w:rPr/>
        <w:t>com</w:t>
      </w:r>
      <w:r>
        <w:rPr>
          <w:spacing w:val="-6"/>
        </w:rPr>
        <w:t> </w:t>
      </w:r>
      <w:r>
        <w:rPr/>
        <w:t>o</w:t>
      </w:r>
      <w:r>
        <w:rPr>
          <w:spacing w:val="-13"/>
        </w:rPr>
        <w:t> </w:t>
      </w:r>
      <w:r>
        <w:rPr/>
        <w:t>Active</w:t>
      </w:r>
      <w:r>
        <w:rPr>
          <w:spacing w:val="-6"/>
        </w:rPr>
        <w:t> </w:t>
      </w:r>
      <w:r>
        <w:rPr>
          <w:spacing w:val="-2"/>
        </w:rPr>
        <w:t>Directory</w:t>
      </w:r>
    </w:p>
    <w:p>
      <w:pPr>
        <w:pStyle w:val="ListParagraph"/>
        <w:numPr>
          <w:ilvl w:val="3"/>
          <w:numId w:val="26"/>
        </w:numPr>
        <w:tabs>
          <w:tab w:pos="1083" w:val="left" w:leader="none"/>
        </w:tabs>
        <w:spacing w:line="238" w:lineRule="exact" w:before="97" w:after="0"/>
        <w:ind w:left="1083" w:right="0" w:hanging="665"/>
        <w:jc w:val="left"/>
        <w:rPr>
          <w:sz w:val="21"/>
        </w:rPr>
      </w:pPr>
      <w:r>
        <w:rPr>
          <w:sz w:val="21"/>
        </w:rPr>
        <w:t>A</w:t>
      </w:r>
      <w:r>
        <w:rPr>
          <w:spacing w:val="-14"/>
          <w:sz w:val="21"/>
        </w:rPr>
        <w:t> </w:t>
      </w:r>
      <w:r>
        <w:rPr>
          <w:sz w:val="21"/>
        </w:rPr>
        <w:t>solução</w:t>
      </w:r>
      <w:r>
        <w:rPr>
          <w:spacing w:val="-11"/>
          <w:sz w:val="21"/>
        </w:rPr>
        <w:t> </w:t>
      </w:r>
      <w:r>
        <w:rPr>
          <w:sz w:val="21"/>
        </w:rPr>
        <w:t>proposta</w:t>
      </w:r>
      <w:r>
        <w:rPr>
          <w:spacing w:val="-7"/>
          <w:sz w:val="21"/>
        </w:rPr>
        <w:t> </w:t>
      </w:r>
      <w:r>
        <w:rPr>
          <w:sz w:val="21"/>
        </w:rPr>
        <w:t>deve</w:t>
      </w:r>
      <w:r>
        <w:rPr>
          <w:spacing w:val="-6"/>
          <w:sz w:val="21"/>
        </w:rPr>
        <w:t> </w:t>
      </w:r>
      <w:r>
        <w:rPr>
          <w:sz w:val="21"/>
        </w:rPr>
        <w:t>ter</w:t>
      </w:r>
      <w:r>
        <w:rPr>
          <w:spacing w:val="-6"/>
          <w:sz w:val="21"/>
        </w:rPr>
        <w:t> </w:t>
      </w:r>
      <w:r>
        <w:rPr>
          <w:sz w:val="21"/>
        </w:rPr>
        <w:t>capacidade</w:t>
      </w:r>
      <w:r>
        <w:rPr>
          <w:spacing w:val="-6"/>
          <w:sz w:val="21"/>
        </w:rPr>
        <w:t> </w:t>
      </w:r>
      <w:r>
        <w:rPr>
          <w:sz w:val="21"/>
        </w:rPr>
        <w:t>de</w:t>
      </w:r>
      <w:r>
        <w:rPr>
          <w:spacing w:val="-6"/>
          <w:sz w:val="21"/>
        </w:rPr>
        <w:t> </w:t>
      </w:r>
      <w:r>
        <w:rPr>
          <w:sz w:val="21"/>
        </w:rPr>
        <w:t>ler</w:t>
      </w:r>
      <w:r>
        <w:rPr>
          <w:spacing w:val="-6"/>
          <w:sz w:val="21"/>
        </w:rPr>
        <w:t> </w:t>
      </w:r>
      <w:r>
        <w:rPr>
          <w:sz w:val="21"/>
        </w:rPr>
        <w:t>informações</w:t>
      </w:r>
      <w:r>
        <w:rPr>
          <w:spacing w:val="-6"/>
          <w:sz w:val="21"/>
        </w:rPr>
        <w:t> </w:t>
      </w:r>
      <w:r>
        <w:rPr>
          <w:sz w:val="21"/>
        </w:rPr>
        <w:t>do</w:t>
      </w:r>
      <w:r>
        <w:rPr>
          <w:spacing w:val="-13"/>
          <w:sz w:val="21"/>
        </w:rPr>
        <w:t> </w:t>
      </w:r>
      <w:r>
        <w:rPr>
          <w:sz w:val="21"/>
        </w:rPr>
        <w:t>Active</w:t>
      </w:r>
      <w:r>
        <w:rPr>
          <w:spacing w:val="-6"/>
          <w:sz w:val="21"/>
        </w:rPr>
        <w:t> </w:t>
      </w:r>
      <w:r>
        <w:rPr>
          <w:sz w:val="21"/>
        </w:rPr>
        <w:t>Directory</w:t>
      </w:r>
      <w:r>
        <w:rPr>
          <w:spacing w:val="-6"/>
          <w:sz w:val="21"/>
        </w:rPr>
        <w:t> </w:t>
      </w:r>
      <w:r>
        <w:rPr>
          <w:sz w:val="21"/>
        </w:rPr>
        <w:t>para</w:t>
      </w:r>
      <w:r>
        <w:rPr>
          <w:spacing w:val="-6"/>
          <w:sz w:val="21"/>
        </w:rPr>
        <w:t> </w:t>
      </w:r>
      <w:r>
        <w:rPr>
          <w:sz w:val="21"/>
        </w:rPr>
        <w:t>obter</w:t>
      </w:r>
      <w:r>
        <w:rPr>
          <w:spacing w:val="-6"/>
          <w:sz w:val="21"/>
        </w:rPr>
        <w:t> </w:t>
      </w:r>
      <w:r>
        <w:rPr>
          <w:sz w:val="21"/>
        </w:rPr>
        <w:t>dados</w:t>
      </w:r>
      <w:r>
        <w:rPr>
          <w:spacing w:val="-7"/>
          <w:sz w:val="21"/>
        </w:rPr>
        <w:t> </w:t>
      </w:r>
      <w:r>
        <w:rPr>
          <w:sz w:val="21"/>
        </w:rPr>
        <w:t>sobre</w:t>
      </w:r>
      <w:r>
        <w:rPr>
          <w:spacing w:val="-6"/>
          <w:sz w:val="21"/>
        </w:rPr>
        <w:t> </w:t>
      </w:r>
      <w:r>
        <w:rPr>
          <w:sz w:val="21"/>
        </w:rPr>
        <w:t>contas</w:t>
      </w:r>
      <w:r>
        <w:rPr>
          <w:spacing w:val="-6"/>
          <w:sz w:val="21"/>
        </w:rPr>
        <w:t> </w:t>
      </w:r>
      <w:r>
        <w:rPr>
          <w:sz w:val="21"/>
        </w:rPr>
        <w:t>de</w:t>
      </w:r>
      <w:r>
        <w:rPr>
          <w:spacing w:val="-6"/>
          <w:sz w:val="21"/>
        </w:rPr>
        <w:t> </w:t>
      </w:r>
      <w:r>
        <w:rPr>
          <w:sz w:val="21"/>
        </w:rPr>
        <w:t>computadores</w:t>
      </w:r>
      <w:r>
        <w:rPr>
          <w:spacing w:val="-6"/>
          <w:sz w:val="21"/>
        </w:rPr>
        <w:t> </w:t>
      </w:r>
      <w:r>
        <w:rPr>
          <w:sz w:val="21"/>
        </w:rPr>
        <w:t>na</w:t>
      </w:r>
      <w:r>
        <w:rPr>
          <w:spacing w:val="-6"/>
          <w:sz w:val="21"/>
        </w:rPr>
        <w:t> </w:t>
      </w:r>
      <w:r>
        <w:rPr>
          <w:spacing w:val="-2"/>
          <w:sz w:val="21"/>
        </w:rPr>
        <w:t>organização.</w:t>
      </w:r>
    </w:p>
    <w:p>
      <w:pPr>
        <w:pStyle w:val="ListParagraph"/>
        <w:numPr>
          <w:ilvl w:val="3"/>
          <w:numId w:val="26"/>
        </w:numPr>
        <w:tabs>
          <w:tab w:pos="1102" w:val="left" w:leader="none"/>
        </w:tabs>
        <w:spacing w:line="232" w:lineRule="auto" w:before="2" w:after="0"/>
        <w:ind w:left="418" w:right="408" w:firstLine="0"/>
        <w:jc w:val="left"/>
        <w:rPr>
          <w:sz w:val="21"/>
        </w:rPr>
      </w:pPr>
      <w:r>
        <w:rPr>
          <w:sz w:val="21"/>
        </w:rPr>
        <w:t>A solução proposta deve ter funcionalidade integrada para conectar-se remotamente ao endpoint usando a tecnologia Windows Desktop Sharing. Além disso, a</w:t>
      </w:r>
      <w:r>
        <w:rPr>
          <w:spacing w:val="40"/>
          <w:sz w:val="21"/>
        </w:rPr>
        <w:t> </w:t>
      </w:r>
      <w:r>
        <w:rPr>
          <w:sz w:val="21"/>
        </w:rPr>
        <w:t>solução deve ser capaz de manter a auditoria das ações do administrador durante a sessão.</w:t>
      </w:r>
    </w:p>
    <w:p>
      <w:pPr>
        <w:pStyle w:val="ListParagraph"/>
        <w:numPr>
          <w:ilvl w:val="3"/>
          <w:numId w:val="26"/>
        </w:numPr>
        <w:tabs>
          <w:tab w:pos="1092" w:val="left" w:leader="none"/>
        </w:tabs>
        <w:spacing w:line="232" w:lineRule="auto" w:before="1" w:after="0"/>
        <w:ind w:left="418" w:right="408" w:firstLine="0"/>
        <w:jc w:val="left"/>
        <w:rPr>
          <w:sz w:val="21"/>
        </w:rPr>
      </w:pPr>
      <w:r>
        <w:rPr>
          <w:sz w:val="21"/>
        </w:rPr>
        <w:t>A</w:t>
      </w:r>
      <w:r>
        <w:rPr>
          <w:spacing w:val="-8"/>
          <w:sz w:val="21"/>
        </w:rPr>
        <w:t> </w:t>
      </w:r>
      <w:r>
        <w:rPr>
          <w:sz w:val="21"/>
        </w:rPr>
        <w:t>solução proposta deverá possuir a funcionalidade de criar uma estrutura de grupos de administração utilizando a hierarquia de Grupos, com base nos </w:t>
      </w:r>
      <w:r>
        <w:rPr>
          <w:sz w:val="21"/>
        </w:rPr>
        <w:t>seguintes </w:t>
      </w:r>
      <w:r>
        <w:rPr>
          <w:spacing w:val="-2"/>
          <w:sz w:val="21"/>
        </w:rPr>
        <w:t>dados:</w:t>
      </w:r>
    </w:p>
    <w:p>
      <w:pPr>
        <w:pStyle w:val="ListParagraph"/>
        <w:numPr>
          <w:ilvl w:val="3"/>
          <w:numId w:val="26"/>
        </w:numPr>
        <w:tabs>
          <w:tab w:pos="1094" w:val="left" w:leader="none"/>
        </w:tabs>
        <w:spacing w:line="232" w:lineRule="exact" w:before="0" w:after="0"/>
        <w:ind w:left="1094" w:right="0" w:hanging="676"/>
        <w:jc w:val="left"/>
        <w:rPr>
          <w:sz w:val="21"/>
        </w:rPr>
      </w:pPr>
      <w:r>
        <w:rPr>
          <w:sz w:val="21"/>
        </w:rPr>
        <w:t>Estruturas</w:t>
      </w:r>
      <w:r>
        <w:rPr>
          <w:spacing w:val="-6"/>
          <w:sz w:val="21"/>
        </w:rPr>
        <w:t> </w:t>
      </w:r>
      <w:r>
        <w:rPr>
          <w:sz w:val="21"/>
        </w:rPr>
        <w:t>de</w:t>
      </w:r>
      <w:r>
        <w:rPr>
          <w:spacing w:val="-6"/>
          <w:sz w:val="21"/>
        </w:rPr>
        <w:t> </w:t>
      </w:r>
      <w:r>
        <w:rPr>
          <w:sz w:val="21"/>
        </w:rPr>
        <w:t>domínios</w:t>
      </w:r>
      <w:r>
        <w:rPr>
          <w:spacing w:val="-5"/>
          <w:sz w:val="21"/>
        </w:rPr>
        <w:t> </w:t>
      </w:r>
      <w:r>
        <w:rPr>
          <w:sz w:val="21"/>
        </w:rPr>
        <w:t>e</w:t>
      </w:r>
      <w:r>
        <w:rPr>
          <w:spacing w:val="-6"/>
          <w:sz w:val="21"/>
        </w:rPr>
        <w:t> </w:t>
      </w:r>
      <w:r>
        <w:rPr>
          <w:sz w:val="21"/>
        </w:rPr>
        <w:t>grupos</w:t>
      </w:r>
      <w:r>
        <w:rPr>
          <w:spacing w:val="-5"/>
          <w:sz w:val="21"/>
        </w:rPr>
        <w:t> </w:t>
      </w:r>
      <w:r>
        <w:rPr>
          <w:sz w:val="21"/>
        </w:rPr>
        <w:t>de</w:t>
      </w:r>
      <w:r>
        <w:rPr>
          <w:spacing w:val="-6"/>
          <w:sz w:val="21"/>
        </w:rPr>
        <w:t> </w:t>
      </w:r>
      <w:r>
        <w:rPr>
          <w:sz w:val="21"/>
        </w:rPr>
        <w:t>trabalho</w:t>
      </w:r>
      <w:r>
        <w:rPr>
          <w:spacing w:val="-5"/>
          <w:sz w:val="21"/>
        </w:rPr>
        <w:t> </w:t>
      </w:r>
      <w:r>
        <w:rPr>
          <w:sz w:val="21"/>
        </w:rPr>
        <w:t>do</w:t>
      </w:r>
      <w:r>
        <w:rPr>
          <w:spacing w:val="-9"/>
          <w:sz w:val="21"/>
        </w:rPr>
        <w:t> </w:t>
      </w:r>
      <w:r>
        <w:rPr>
          <w:spacing w:val="-2"/>
          <w:sz w:val="21"/>
        </w:rPr>
        <w:t>Windows</w:t>
      </w:r>
    </w:p>
    <w:p>
      <w:pPr>
        <w:pStyle w:val="ListParagraph"/>
        <w:numPr>
          <w:ilvl w:val="3"/>
          <w:numId w:val="26"/>
        </w:numPr>
        <w:tabs>
          <w:tab w:pos="1094" w:val="left" w:leader="none"/>
        </w:tabs>
        <w:spacing w:line="234" w:lineRule="exact" w:before="0" w:after="0"/>
        <w:ind w:left="1094" w:right="0" w:hanging="676"/>
        <w:jc w:val="left"/>
        <w:rPr>
          <w:sz w:val="21"/>
        </w:rPr>
      </w:pPr>
      <w:r>
        <w:rPr>
          <w:sz w:val="21"/>
        </w:rPr>
        <w:t>Estruturas</w:t>
      </w:r>
      <w:r>
        <w:rPr>
          <w:spacing w:val="-9"/>
          <w:sz w:val="21"/>
        </w:rPr>
        <w:t> </w:t>
      </w:r>
      <w:r>
        <w:rPr>
          <w:sz w:val="21"/>
        </w:rPr>
        <w:t>de</w:t>
      </w:r>
      <w:r>
        <w:rPr>
          <w:spacing w:val="-6"/>
          <w:sz w:val="21"/>
        </w:rPr>
        <w:t> </w:t>
      </w:r>
      <w:r>
        <w:rPr>
          <w:sz w:val="21"/>
        </w:rPr>
        <w:t>grupos</w:t>
      </w:r>
      <w:r>
        <w:rPr>
          <w:spacing w:val="-6"/>
          <w:sz w:val="21"/>
        </w:rPr>
        <w:t> </w:t>
      </w:r>
      <w:r>
        <w:rPr>
          <w:sz w:val="21"/>
        </w:rPr>
        <w:t>do</w:t>
      </w:r>
      <w:r>
        <w:rPr>
          <w:spacing w:val="-13"/>
          <w:sz w:val="21"/>
        </w:rPr>
        <w:t> </w:t>
      </w:r>
      <w:r>
        <w:rPr>
          <w:sz w:val="21"/>
        </w:rPr>
        <w:t>Active</w:t>
      </w:r>
      <w:r>
        <w:rPr>
          <w:spacing w:val="-6"/>
          <w:sz w:val="21"/>
        </w:rPr>
        <w:t> </w:t>
      </w:r>
      <w:r>
        <w:rPr>
          <w:spacing w:val="-2"/>
          <w:sz w:val="21"/>
        </w:rPr>
        <w:t>Directory</w:t>
      </w:r>
    </w:p>
    <w:p>
      <w:pPr>
        <w:pStyle w:val="ListParagraph"/>
        <w:numPr>
          <w:ilvl w:val="3"/>
          <w:numId w:val="26"/>
        </w:numPr>
        <w:tabs>
          <w:tab w:pos="1109" w:val="left" w:leader="none"/>
        </w:tabs>
        <w:spacing w:line="232" w:lineRule="auto" w:before="2" w:after="0"/>
        <w:ind w:left="418" w:right="408" w:firstLine="0"/>
        <w:jc w:val="left"/>
        <w:rPr>
          <w:sz w:val="21"/>
        </w:rPr>
      </w:pPr>
      <w:r>
        <w:rPr>
          <w:sz w:val="21"/>
        </w:rPr>
        <w:t>A solução</w:t>
      </w:r>
      <w:r>
        <w:rPr>
          <w:spacing w:val="19"/>
          <w:sz w:val="21"/>
        </w:rPr>
        <w:t> </w:t>
      </w:r>
      <w:r>
        <w:rPr>
          <w:sz w:val="21"/>
        </w:rPr>
        <w:t>proposta</w:t>
      </w:r>
      <w:r>
        <w:rPr>
          <w:spacing w:val="19"/>
          <w:sz w:val="21"/>
        </w:rPr>
        <w:t> </w:t>
      </w:r>
      <w:r>
        <w:rPr>
          <w:sz w:val="21"/>
        </w:rPr>
        <w:t>deve</w:t>
      </w:r>
      <w:r>
        <w:rPr>
          <w:spacing w:val="19"/>
          <w:sz w:val="21"/>
        </w:rPr>
        <w:t> </w:t>
      </w:r>
      <w:r>
        <w:rPr>
          <w:sz w:val="21"/>
        </w:rPr>
        <w:t>ser</w:t>
      </w:r>
      <w:r>
        <w:rPr>
          <w:spacing w:val="19"/>
          <w:sz w:val="21"/>
        </w:rPr>
        <w:t> </w:t>
      </w:r>
      <w:r>
        <w:rPr>
          <w:sz w:val="21"/>
        </w:rPr>
        <w:t>capaz</w:t>
      </w:r>
      <w:r>
        <w:rPr>
          <w:spacing w:val="19"/>
          <w:sz w:val="21"/>
        </w:rPr>
        <w:t> </w:t>
      </w:r>
      <w:r>
        <w:rPr>
          <w:sz w:val="21"/>
        </w:rPr>
        <w:t>de</w:t>
      </w:r>
      <w:r>
        <w:rPr>
          <w:spacing w:val="19"/>
          <w:sz w:val="21"/>
        </w:rPr>
        <w:t> </w:t>
      </w:r>
      <w:r>
        <w:rPr>
          <w:sz w:val="21"/>
        </w:rPr>
        <w:t>recuperar</w:t>
      </w:r>
      <w:r>
        <w:rPr>
          <w:spacing w:val="19"/>
          <w:sz w:val="21"/>
        </w:rPr>
        <w:t> </w:t>
      </w:r>
      <w:r>
        <w:rPr>
          <w:sz w:val="21"/>
        </w:rPr>
        <w:t>informações</w:t>
      </w:r>
      <w:r>
        <w:rPr>
          <w:spacing w:val="19"/>
          <w:sz w:val="21"/>
        </w:rPr>
        <w:t> </w:t>
      </w:r>
      <w:r>
        <w:rPr>
          <w:sz w:val="21"/>
        </w:rPr>
        <w:t>sobre</w:t>
      </w:r>
      <w:r>
        <w:rPr>
          <w:spacing w:val="19"/>
          <w:sz w:val="21"/>
        </w:rPr>
        <w:t> </w:t>
      </w:r>
      <w:r>
        <w:rPr>
          <w:sz w:val="21"/>
        </w:rPr>
        <w:t>os</w:t>
      </w:r>
      <w:r>
        <w:rPr>
          <w:spacing w:val="19"/>
          <w:sz w:val="21"/>
        </w:rPr>
        <w:t> </w:t>
      </w:r>
      <w:r>
        <w:rPr>
          <w:sz w:val="21"/>
        </w:rPr>
        <w:t>equipamentos</w:t>
      </w:r>
      <w:r>
        <w:rPr>
          <w:spacing w:val="19"/>
          <w:sz w:val="21"/>
        </w:rPr>
        <w:t> </w:t>
      </w:r>
      <w:r>
        <w:rPr>
          <w:sz w:val="21"/>
        </w:rPr>
        <w:t>detectados</w:t>
      </w:r>
      <w:r>
        <w:rPr>
          <w:spacing w:val="19"/>
          <w:sz w:val="21"/>
        </w:rPr>
        <w:t> </w:t>
      </w:r>
      <w:r>
        <w:rPr>
          <w:sz w:val="21"/>
        </w:rPr>
        <w:t>durante</w:t>
      </w:r>
      <w:r>
        <w:rPr>
          <w:spacing w:val="19"/>
          <w:sz w:val="21"/>
        </w:rPr>
        <w:t> </w:t>
      </w:r>
      <w:r>
        <w:rPr>
          <w:sz w:val="21"/>
        </w:rPr>
        <w:t>uma</w:t>
      </w:r>
      <w:r>
        <w:rPr>
          <w:spacing w:val="19"/>
          <w:sz w:val="21"/>
        </w:rPr>
        <w:t> </w:t>
      </w:r>
      <w:r>
        <w:rPr>
          <w:sz w:val="21"/>
        </w:rPr>
        <w:t>pesquisa</w:t>
      </w:r>
      <w:r>
        <w:rPr>
          <w:spacing w:val="19"/>
          <w:sz w:val="21"/>
        </w:rPr>
        <w:t> </w:t>
      </w:r>
      <w:r>
        <w:rPr>
          <w:sz w:val="21"/>
        </w:rPr>
        <w:t>na</w:t>
      </w:r>
      <w:r>
        <w:rPr>
          <w:spacing w:val="19"/>
          <w:sz w:val="21"/>
        </w:rPr>
        <w:t> </w:t>
      </w:r>
      <w:r>
        <w:rPr>
          <w:sz w:val="21"/>
        </w:rPr>
        <w:t>rede.</w:t>
      </w:r>
      <w:r>
        <w:rPr>
          <w:spacing w:val="19"/>
          <w:sz w:val="21"/>
        </w:rPr>
        <w:t> </w:t>
      </w:r>
      <w:r>
        <w:rPr>
          <w:sz w:val="21"/>
        </w:rPr>
        <w:t>O</w:t>
      </w:r>
      <w:r>
        <w:rPr>
          <w:spacing w:val="19"/>
          <w:sz w:val="21"/>
        </w:rPr>
        <w:t> </w:t>
      </w:r>
      <w:r>
        <w:rPr>
          <w:sz w:val="21"/>
        </w:rPr>
        <w:t>inventário</w:t>
      </w:r>
      <w:r>
        <w:rPr>
          <w:spacing w:val="19"/>
          <w:sz w:val="21"/>
        </w:rPr>
        <w:t> </w:t>
      </w:r>
      <w:r>
        <w:rPr>
          <w:sz w:val="21"/>
        </w:rPr>
        <w:t>resultante</w:t>
      </w:r>
      <w:r>
        <w:rPr>
          <w:spacing w:val="19"/>
          <w:sz w:val="21"/>
        </w:rPr>
        <w:t> </w:t>
      </w:r>
      <w:r>
        <w:rPr>
          <w:sz w:val="21"/>
        </w:rPr>
        <w:t>deverá </w:t>
      </w:r>
      <w:r>
        <w:rPr>
          <w:spacing w:val="-2"/>
          <w:sz w:val="21"/>
        </w:rPr>
        <w:t>abranger</w:t>
      </w:r>
    </w:p>
    <w:p>
      <w:pPr>
        <w:pStyle w:val="BodyText"/>
        <w:spacing w:line="236" w:lineRule="exact"/>
      </w:pPr>
      <w:r>
        <w:rPr/>
        <w:t>todos</w:t>
      </w:r>
      <w:r>
        <w:rPr>
          <w:spacing w:val="-6"/>
        </w:rPr>
        <w:t> </w:t>
      </w:r>
      <w:r>
        <w:rPr/>
        <w:t>os</w:t>
      </w:r>
      <w:r>
        <w:rPr>
          <w:spacing w:val="-6"/>
        </w:rPr>
        <w:t> </w:t>
      </w:r>
      <w:r>
        <w:rPr/>
        <w:t>equipamentos</w:t>
      </w:r>
      <w:r>
        <w:rPr>
          <w:spacing w:val="-6"/>
        </w:rPr>
        <w:t> </w:t>
      </w:r>
      <w:r>
        <w:rPr/>
        <w:t>conectados</w:t>
      </w:r>
      <w:r>
        <w:rPr>
          <w:spacing w:val="-6"/>
        </w:rPr>
        <w:t> </w:t>
      </w:r>
      <w:r>
        <w:rPr/>
        <w:t>à</w:t>
      </w:r>
      <w:r>
        <w:rPr>
          <w:spacing w:val="-6"/>
        </w:rPr>
        <w:t> </w:t>
      </w:r>
      <w:r>
        <w:rPr/>
        <w:t>rede</w:t>
      </w:r>
      <w:r>
        <w:rPr>
          <w:spacing w:val="-6"/>
        </w:rPr>
        <w:t> </w:t>
      </w:r>
      <w:r>
        <w:rPr/>
        <w:t>da</w:t>
      </w:r>
      <w:r>
        <w:rPr>
          <w:spacing w:val="-5"/>
        </w:rPr>
        <w:t> </w:t>
      </w:r>
      <w:r>
        <w:rPr>
          <w:spacing w:val="-2"/>
        </w:rPr>
        <w:t>organização.</w:t>
      </w:r>
    </w:p>
    <w:p>
      <w:pPr>
        <w:pStyle w:val="Heading2"/>
        <w:numPr>
          <w:ilvl w:val="2"/>
          <w:numId w:val="26"/>
        </w:numPr>
        <w:tabs>
          <w:tab w:pos="1198" w:val="left" w:leader="none"/>
        </w:tabs>
        <w:spacing w:line="240" w:lineRule="auto" w:before="97" w:after="0"/>
        <w:ind w:left="1198" w:right="0" w:hanging="520"/>
        <w:jc w:val="left"/>
      </w:pPr>
      <w:r>
        <w:rPr/>
        <w:t>Das</w:t>
      </w:r>
      <w:r>
        <w:rPr>
          <w:spacing w:val="-6"/>
        </w:rPr>
        <w:t> </w:t>
      </w:r>
      <w:r>
        <w:rPr/>
        <w:t>ações</w:t>
      </w:r>
      <w:r>
        <w:rPr>
          <w:spacing w:val="-5"/>
        </w:rPr>
        <w:t> </w:t>
      </w:r>
      <w:r>
        <w:rPr/>
        <w:t>para</w:t>
      </w:r>
      <w:r>
        <w:rPr>
          <w:spacing w:val="-5"/>
        </w:rPr>
        <w:t> </w:t>
      </w:r>
      <w:r>
        <w:rPr>
          <w:spacing w:val="-2"/>
        </w:rPr>
        <w:t>endpoints</w:t>
      </w:r>
    </w:p>
    <w:p>
      <w:pPr>
        <w:pStyle w:val="ListParagraph"/>
        <w:numPr>
          <w:ilvl w:val="3"/>
          <w:numId w:val="26"/>
        </w:numPr>
        <w:tabs>
          <w:tab w:pos="1083" w:val="left" w:leader="none"/>
        </w:tabs>
        <w:spacing w:line="238" w:lineRule="exact" w:before="97" w:after="0"/>
        <w:ind w:left="1083" w:right="0" w:hanging="665"/>
        <w:jc w:val="left"/>
        <w:rPr>
          <w:sz w:val="21"/>
        </w:rPr>
      </w:pPr>
      <w:r>
        <w:rPr>
          <w:sz w:val="21"/>
        </w:rPr>
        <w:t>A</w:t>
      </w:r>
      <w:r>
        <w:rPr>
          <w:spacing w:val="-14"/>
          <w:sz w:val="21"/>
        </w:rPr>
        <w:t> </w:t>
      </w:r>
      <w:r>
        <w:rPr>
          <w:sz w:val="21"/>
        </w:rPr>
        <w:t>solução</w:t>
      </w:r>
      <w:r>
        <w:rPr>
          <w:spacing w:val="-9"/>
          <w:sz w:val="21"/>
        </w:rPr>
        <w:t> </w:t>
      </w:r>
      <w:r>
        <w:rPr>
          <w:sz w:val="21"/>
        </w:rPr>
        <w:t>proposta</w:t>
      </w:r>
      <w:r>
        <w:rPr>
          <w:spacing w:val="-6"/>
          <w:sz w:val="21"/>
        </w:rPr>
        <w:t> </w:t>
      </w:r>
      <w:r>
        <w:rPr>
          <w:sz w:val="21"/>
        </w:rPr>
        <w:t>deve</w:t>
      </w:r>
      <w:r>
        <w:rPr>
          <w:spacing w:val="-6"/>
          <w:sz w:val="21"/>
        </w:rPr>
        <w:t> </w:t>
      </w:r>
      <w:r>
        <w:rPr>
          <w:sz w:val="21"/>
        </w:rPr>
        <w:t>permitir</w:t>
      </w:r>
      <w:r>
        <w:rPr>
          <w:spacing w:val="-6"/>
          <w:sz w:val="21"/>
        </w:rPr>
        <w:t> </w:t>
      </w:r>
      <w:r>
        <w:rPr>
          <w:sz w:val="21"/>
        </w:rPr>
        <w:t>realizar</w:t>
      </w:r>
      <w:r>
        <w:rPr>
          <w:spacing w:val="-6"/>
          <w:sz w:val="21"/>
        </w:rPr>
        <w:t> </w:t>
      </w:r>
      <w:r>
        <w:rPr>
          <w:sz w:val="21"/>
        </w:rPr>
        <w:t>as</w:t>
      </w:r>
      <w:r>
        <w:rPr>
          <w:spacing w:val="-6"/>
          <w:sz w:val="21"/>
        </w:rPr>
        <w:t> </w:t>
      </w:r>
      <w:r>
        <w:rPr>
          <w:sz w:val="21"/>
        </w:rPr>
        <w:t>seguintes</w:t>
      </w:r>
      <w:r>
        <w:rPr>
          <w:spacing w:val="-6"/>
          <w:sz w:val="21"/>
        </w:rPr>
        <w:t> </w:t>
      </w:r>
      <w:r>
        <w:rPr>
          <w:sz w:val="21"/>
        </w:rPr>
        <w:t>ações</w:t>
      </w:r>
      <w:r>
        <w:rPr>
          <w:spacing w:val="-6"/>
          <w:sz w:val="21"/>
        </w:rPr>
        <w:t> </w:t>
      </w:r>
      <w:r>
        <w:rPr>
          <w:sz w:val="21"/>
        </w:rPr>
        <w:t>para</w:t>
      </w:r>
      <w:r>
        <w:rPr>
          <w:spacing w:val="-7"/>
          <w:sz w:val="21"/>
        </w:rPr>
        <w:t> </w:t>
      </w:r>
      <w:r>
        <w:rPr>
          <w:spacing w:val="-2"/>
          <w:sz w:val="21"/>
        </w:rPr>
        <w:t>endpoints:</w:t>
      </w:r>
    </w:p>
    <w:p>
      <w:pPr>
        <w:pStyle w:val="ListParagraph"/>
        <w:numPr>
          <w:ilvl w:val="3"/>
          <w:numId w:val="26"/>
        </w:numPr>
        <w:tabs>
          <w:tab w:pos="1090" w:val="left" w:leader="none"/>
        </w:tabs>
        <w:spacing w:line="234" w:lineRule="exact" w:before="0" w:after="0"/>
        <w:ind w:left="1090" w:right="0" w:hanging="672"/>
        <w:jc w:val="left"/>
        <w:rPr>
          <w:sz w:val="21"/>
        </w:rPr>
      </w:pPr>
      <w:r>
        <w:rPr>
          <w:spacing w:val="-4"/>
          <w:sz w:val="21"/>
        </w:rPr>
        <w:t>Verificação</w:t>
      </w:r>
      <w:r>
        <w:rPr>
          <w:spacing w:val="9"/>
          <w:sz w:val="21"/>
        </w:rPr>
        <w:t> </w:t>
      </w:r>
      <w:r>
        <w:rPr>
          <w:spacing w:val="-2"/>
          <w:sz w:val="21"/>
        </w:rPr>
        <w:t>manual;</w:t>
      </w:r>
    </w:p>
    <w:p>
      <w:pPr>
        <w:pStyle w:val="ListParagraph"/>
        <w:numPr>
          <w:ilvl w:val="3"/>
          <w:numId w:val="26"/>
        </w:numPr>
        <w:tabs>
          <w:tab w:pos="1090" w:val="left" w:leader="none"/>
        </w:tabs>
        <w:spacing w:line="234" w:lineRule="exact" w:before="0" w:after="0"/>
        <w:ind w:left="1090" w:right="0" w:hanging="672"/>
        <w:jc w:val="left"/>
        <w:rPr>
          <w:sz w:val="21"/>
        </w:rPr>
      </w:pPr>
      <w:r>
        <w:rPr>
          <w:spacing w:val="-2"/>
          <w:sz w:val="21"/>
        </w:rPr>
        <w:t>Verificação</w:t>
      </w:r>
      <w:r>
        <w:rPr>
          <w:spacing w:val="-6"/>
          <w:sz w:val="21"/>
        </w:rPr>
        <w:t> </w:t>
      </w:r>
      <w:r>
        <w:rPr>
          <w:spacing w:val="-2"/>
          <w:sz w:val="21"/>
        </w:rPr>
        <w:t>no</w:t>
      </w:r>
      <w:r>
        <w:rPr>
          <w:spacing w:val="-6"/>
          <w:sz w:val="21"/>
        </w:rPr>
        <w:t> </w:t>
      </w:r>
      <w:r>
        <w:rPr>
          <w:spacing w:val="-2"/>
          <w:sz w:val="21"/>
        </w:rPr>
        <w:t>acesso;</w:t>
      </w:r>
    </w:p>
    <w:p>
      <w:pPr>
        <w:pStyle w:val="ListParagraph"/>
        <w:numPr>
          <w:ilvl w:val="3"/>
          <w:numId w:val="26"/>
        </w:numPr>
        <w:tabs>
          <w:tab w:pos="1090" w:val="left" w:leader="none"/>
        </w:tabs>
        <w:spacing w:line="234" w:lineRule="exact" w:before="0" w:after="0"/>
        <w:ind w:left="1090" w:right="0" w:hanging="672"/>
        <w:jc w:val="left"/>
        <w:rPr>
          <w:sz w:val="21"/>
        </w:rPr>
      </w:pPr>
      <w:r>
        <w:rPr>
          <w:spacing w:val="-2"/>
          <w:sz w:val="21"/>
        </w:rPr>
        <w:t>Verificação</w:t>
      </w:r>
      <w:r>
        <w:rPr>
          <w:spacing w:val="-6"/>
          <w:sz w:val="21"/>
        </w:rPr>
        <w:t> </w:t>
      </w:r>
      <w:r>
        <w:rPr>
          <w:spacing w:val="-2"/>
          <w:sz w:val="21"/>
        </w:rPr>
        <w:t>por</w:t>
      </w:r>
      <w:r>
        <w:rPr>
          <w:spacing w:val="-5"/>
          <w:sz w:val="21"/>
        </w:rPr>
        <w:t> </w:t>
      </w:r>
      <w:r>
        <w:rPr>
          <w:spacing w:val="-2"/>
          <w:sz w:val="21"/>
        </w:rPr>
        <w:t>demanda;</w:t>
      </w:r>
    </w:p>
    <w:p>
      <w:pPr>
        <w:pStyle w:val="ListParagraph"/>
        <w:numPr>
          <w:ilvl w:val="3"/>
          <w:numId w:val="26"/>
        </w:numPr>
        <w:tabs>
          <w:tab w:pos="1090" w:val="left" w:leader="none"/>
        </w:tabs>
        <w:spacing w:line="234" w:lineRule="exact" w:before="0" w:after="0"/>
        <w:ind w:left="1090" w:right="0" w:hanging="672"/>
        <w:jc w:val="left"/>
        <w:rPr>
          <w:sz w:val="21"/>
        </w:rPr>
      </w:pPr>
      <w:r>
        <w:rPr>
          <w:spacing w:val="-2"/>
          <w:sz w:val="21"/>
        </w:rPr>
        <w:t>Verificação</w:t>
      </w:r>
      <w:r>
        <w:rPr>
          <w:spacing w:val="-4"/>
          <w:sz w:val="21"/>
        </w:rPr>
        <w:t> </w:t>
      </w:r>
      <w:r>
        <w:rPr>
          <w:spacing w:val="-2"/>
          <w:sz w:val="21"/>
        </w:rPr>
        <w:t>de</w:t>
      </w:r>
      <w:r>
        <w:rPr>
          <w:spacing w:val="-1"/>
          <w:sz w:val="21"/>
        </w:rPr>
        <w:t> </w:t>
      </w:r>
      <w:r>
        <w:rPr>
          <w:spacing w:val="-2"/>
          <w:sz w:val="21"/>
        </w:rPr>
        <w:t>arquivos</w:t>
      </w:r>
      <w:r>
        <w:rPr>
          <w:spacing w:val="-1"/>
          <w:sz w:val="21"/>
        </w:rPr>
        <w:t> </w:t>
      </w:r>
      <w:r>
        <w:rPr>
          <w:spacing w:val="-2"/>
          <w:sz w:val="21"/>
        </w:rPr>
        <w:t>compactados</w:t>
      </w:r>
    </w:p>
    <w:p>
      <w:pPr>
        <w:pStyle w:val="ListParagraph"/>
        <w:numPr>
          <w:ilvl w:val="3"/>
          <w:numId w:val="26"/>
        </w:numPr>
        <w:tabs>
          <w:tab w:pos="1090" w:val="left" w:leader="none"/>
        </w:tabs>
        <w:spacing w:line="234" w:lineRule="exact" w:before="0" w:after="0"/>
        <w:ind w:left="1090" w:right="0" w:hanging="672"/>
        <w:jc w:val="left"/>
        <w:rPr>
          <w:sz w:val="21"/>
        </w:rPr>
      </w:pPr>
      <w:r>
        <w:rPr>
          <w:sz w:val="21"/>
        </w:rPr>
        <w:t>Verificação</w:t>
      </w:r>
      <w:r>
        <w:rPr>
          <w:spacing w:val="-11"/>
          <w:sz w:val="21"/>
        </w:rPr>
        <w:t> </w:t>
      </w:r>
      <w:r>
        <w:rPr>
          <w:sz w:val="21"/>
        </w:rPr>
        <w:t>de</w:t>
      </w:r>
      <w:r>
        <w:rPr>
          <w:spacing w:val="-11"/>
          <w:sz w:val="21"/>
        </w:rPr>
        <w:t> </w:t>
      </w:r>
      <w:r>
        <w:rPr>
          <w:sz w:val="21"/>
        </w:rPr>
        <w:t>arquivos</w:t>
      </w:r>
      <w:r>
        <w:rPr>
          <w:spacing w:val="-11"/>
          <w:sz w:val="21"/>
        </w:rPr>
        <w:t> </w:t>
      </w:r>
      <w:r>
        <w:rPr>
          <w:sz w:val="21"/>
        </w:rPr>
        <w:t>individuais,</w:t>
      </w:r>
      <w:r>
        <w:rPr>
          <w:spacing w:val="-11"/>
          <w:sz w:val="21"/>
        </w:rPr>
        <w:t> </w:t>
      </w:r>
      <w:r>
        <w:rPr>
          <w:sz w:val="21"/>
        </w:rPr>
        <w:t>pastas</w:t>
      </w:r>
      <w:r>
        <w:rPr>
          <w:spacing w:val="-11"/>
          <w:sz w:val="21"/>
        </w:rPr>
        <w:t> </w:t>
      </w:r>
      <w:r>
        <w:rPr>
          <w:sz w:val="21"/>
        </w:rPr>
        <w:t>e</w:t>
      </w:r>
      <w:r>
        <w:rPr>
          <w:spacing w:val="-10"/>
          <w:sz w:val="21"/>
        </w:rPr>
        <w:t> </w:t>
      </w:r>
      <w:r>
        <w:rPr>
          <w:spacing w:val="-2"/>
          <w:sz w:val="21"/>
        </w:rPr>
        <w:t>unidades;</w:t>
      </w:r>
    </w:p>
    <w:p>
      <w:pPr>
        <w:pStyle w:val="ListParagraph"/>
        <w:numPr>
          <w:ilvl w:val="3"/>
          <w:numId w:val="26"/>
        </w:numPr>
        <w:tabs>
          <w:tab w:pos="1094" w:val="left" w:leader="none"/>
        </w:tabs>
        <w:spacing w:line="234" w:lineRule="exact" w:before="0" w:after="0"/>
        <w:ind w:left="1094" w:right="0" w:hanging="676"/>
        <w:jc w:val="left"/>
        <w:rPr>
          <w:sz w:val="21"/>
        </w:rPr>
      </w:pPr>
      <w:r>
        <w:rPr>
          <w:sz w:val="21"/>
        </w:rPr>
        <w:t>Bloqueio</w:t>
      </w:r>
      <w:r>
        <w:rPr>
          <w:spacing w:val="-6"/>
          <w:sz w:val="21"/>
        </w:rPr>
        <w:t> </w:t>
      </w:r>
      <w:r>
        <w:rPr>
          <w:sz w:val="21"/>
        </w:rPr>
        <w:t>e</w:t>
      </w:r>
      <w:r>
        <w:rPr>
          <w:spacing w:val="-6"/>
          <w:sz w:val="21"/>
        </w:rPr>
        <w:t> </w:t>
      </w:r>
      <w:r>
        <w:rPr>
          <w:sz w:val="21"/>
        </w:rPr>
        <w:t>verificação</w:t>
      </w:r>
      <w:r>
        <w:rPr>
          <w:spacing w:val="-6"/>
          <w:sz w:val="21"/>
        </w:rPr>
        <w:t> </w:t>
      </w:r>
      <w:r>
        <w:rPr>
          <w:sz w:val="21"/>
        </w:rPr>
        <w:t>de</w:t>
      </w:r>
      <w:r>
        <w:rPr>
          <w:spacing w:val="-6"/>
          <w:sz w:val="21"/>
        </w:rPr>
        <w:t> </w:t>
      </w:r>
      <w:r>
        <w:rPr>
          <w:spacing w:val="-2"/>
          <w:sz w:val="21"/>
        </w:rPr>
        <w:t>scripts</w:t>
      </w:r>
    </w:p>
    <w:p>
      <w:pPr>
        <w:pStyle w:val="ListParagraph"/>
        <w:numPr>
          <w:ilvl w:val="3"/>
          <w:numId w:val="26"/>
        </w:numPr>
        <w:tabs>
          <w:tab w:pos="1094" w:val="left" w:leader="none"/>
        </w:tabs>
        <w:spacing w:line="234" w:lineRule="exact" w:before="0" w:after="0"/>
        <w:ind w:left="1094" w:right="0" w:hanging="676"/>
        <w:jc w:val="left"/>
        <w:rPr>
          <w:sz w:val="21"/>
        </w:rPr>
      </w:pPr>
      <w:r>
        <w:rPr>
          <w:sz w:val="21"/>
        </w:rPr>
        <w:t>Proteção</w:t>
      </w:r>
      <w:r>
        <w:rPr>
          <w:spacing w:val="-7"/>
          <w:sz w:val="21"/>
        </w:rPr>
        <w:t> </w:t>
      </w:r>
      <w:r>
        <w:rPr>
          <w:sz w:val="21"/>
        </w:rPr>
        <w:t>contra</w:t>
      </w:r>
      <w:r>
        <w:rPr>
          <w:spacing w:val="-7"/>
          <w:sz w:val="21"/>
        </w:rPr>
        <w:t> </w:t>
      </w:r>
      <w:r>
        <w:rPr>
          <w:sz w:val="21"/>
        </w:rPr>
        <w:t>alteração</w:t>
      </w:r>
      <w:r>
        <w:rPr>
          <w:spacing w:val="-6"/>
          <w:sz w:val="21"/>
        </w:rPr>
        <w:t> </w:t>
      </w:r>
      <w:r>
        <w:rPr>
          <w:sz w:val="21"/>
        </w:rPr>
        <w:t>de</w:t>
      </w:r>
      <w:r>
        <w:rPr>
          <w:spacing w:val="-7"/>
          <w:sz w:val="21"/>
        </w:rPr>
        <w:t> </w:t>
      </w:r>
      <w:r>
        <w:rPr>
          <w:spacing w:val="-2"/>
          <w:sz w:val="21"/>
        </w:rPr>
        <w:t>registros;</w:t>
      </w:r>
    </w:p>
    <w:p>
      <w:pPr>
        <w:pStyle w:val="ListParagraph"/>
        <w:numPr>
          <w:ilvl w:val="3"/>
          <w:numId w:val="26"/>
        </w:numPr>
        <w:tabs>
          <w:tab w:pos="1094" w:val="left" w:leader="none"/>
        </w:tabs>
        <w:spacing w:line="234" w:lineRule="exact" w:before="0" w:after="0"/>
        <w:ind w:left="1094" w:right="0" w:hanging="676"/>
        <w:jc w:val="left"/>
        <w:rPr>
          <w:sz w:val="21"/>
        </w:rPr>
      </w:pPr>
      <w:r>
        <w:rPr>
          <w:sz w:val="21"/>
        </w:rPr>
        <w:t>Proteção</w:t>
      </w:r>
      <w:r>
        <w:rPr>
          <w:spacing w:val="-7"/>
          <w:sz w:val="21"/>
        </w:rPr>
        <w:t> </w:t>
      </w:r>
      <w:r>
        <w:rPr>
          <w:sz w:val="21"/>
        </w:rPr>
        <w:t>contra</w:t>
      </w:r>
      <w:r>
        <w:rPr>
          <w:spacing w:val="-6"/>
          <w:sz w:val="21"/>
        </w:rPr>
        <w:t> </w:t>
      </w:r>
      <w:r>
        <w:rPr>
          <w:sz w:val="21"/>
        </w:rPr>
        <w:t>estouro</w:t>
      </w:r>
      <w:r>
        <w:rPr>
          <w:spacing w:val="-6"/>
          <w:sz w:val="21"/>
        </w:rPr>
        <w:t> </w:t>
      </w:r>
      <w:r>
        <w:rPr>
          <w:sz w:val="21"/>
        </w:rPr>
        <w:t>de</w:t>
      </w:r>
      <w:r>
        <w:rPr>
          <w:spacing w:val="-6"/>
          <w:sz w:val="21"/>
        </w:rPr>
        <w:t> </w:t>
      </w:r>
      <w:r>
        <w:rPr>
          <w:spacing w:val="-2"/>
          <w:sz w:val="21"/>
        </w:rPr>
        <w:t>buffer;</w:t>
      </w:r>
    </w:p>
    <w:p>
      <w:pPr>
        <w:pStyle w:val="ListParagraph"/>
        <w:numPr>
          <w:ilvl w:val="3"/>
          <w:numId w:val="26"/>
        </w:numPr>
        <w:tabs>
          <w:tab w:pos="1194" w:val="left" w:leader="none"/>
        </w:tabs>
        <w:spacing w:line="234" w:lineRule="exact" w:before="0" w:after="0"/>
        <w:ind w:left="1194" w:right="0" w:hanging="776"/>
        <w:jc w:val="left"/>
        <w:rPr>
          <w:sz w:val="21"/>
        </w:rPr>
      </w:pPr>
      <w:r>
        <w:rPr>
          <w:spacing w:val="-2"/>
          <w:sz w:val="21"/>
        </w:rPr>
        <w:t>Verificação</w:t>
      </w:r>
      <w:r>
        <w:rPr>
          <w:spacing w:val="-3"/>
          <w:sz w:val="21"/>
        </w:rPr>
        <w:t> </w:t>
      </w:r>
      <w:r>
        <w:rPr>
          <w:spacing w:val="-2"/>
          <w:sz w:val="21"/>
        </w:rPr>
        <w:t>em segundo plano/inativa</w:t>
      </w:r>
    </w:p>
    <w:p>
      <w:pPr>
        <w:pStyle w:val="ListParagraph"/>
        <w:numPr>
          <w:ilvl w:val="3"/>
          <w:numId w:val="26"/>
        </w:numPr>
        <w:tabs>
          <w:tab w:pos="1186" w:val="left" w:leader="none"/>
        </w:tabs>
        <w:spacing w:line="238" w:lineRule="exact" w:before="0" w:after="0"/>
        <w:ind w:left="1186" w:right="0" w:hanging="768"/>
        <w:jc w:val="left"/>
        <w:rPr>
          <w:sz w:val="21"/>
        </w:rPr>
      </w:pPr>
      <w:r>
        <w:rPr>
          <w:sz w:val="21"/>
        </w:rPr>
        <w:t>Verificação</w:t>
      </w:r>
      <w:r>
        <w:rPr>
          <w:spacing w:val="-10"/>
          <w:sz w:val="21"/>
        </w:rPr>
        <w:t> </w:t>
      </w:r>
      <w:r>
        <w:rPr>
          <w:sz w:val="21"/>
        </w:rPr>
        <w:t>de</w:t>
      </w:r>
      <w:r>
        <w:rPr>
          <w:spacing w:val="-9"/>
          <w:sz w:val="21"/>
        </w:rPr>
        <w:t> </w:t>
      </w:r>
      <w:r>
        <w:rPr>
          <w:sz w:val="21"/>
        </w:rPr>
        <w:t>unidade</w:t>
      </w:r>
      <w:r>
        <w:rPr>
          <w:spacing w:val="-9"/>
          <w:sz w:val="21"/>
        </w:rPr>
        <w:t> </w:t>
      </w:r>
      <w:r>
        <w:rPr>
          <w:sz w:val="21"/>
        </w:rPr>
        <w:t>removível</w:t>
      </w:r>
      <w:r>
        <w:rPr>
          <w:spacing w:val="-9"/>
          <w:sz w:val="21"/>
        </w:rPr>
        <w:t> </w:t>
      </w:r>
      <w:r>
        <w:rPr>
          <w:sz w:val="21"/>
        </w:rPr>
        <w:t>na</w:t>
      </w:r>
      <w:r>
        <w:rPr>
          <w:spacing w:val="-9"/>
          <w:sz w:val="21"/>
        </w:rPr>
        <w:t> </w:t>
      </w:r>
      <w:r>
        <w:rPr>
          <w:sz w:val="21"/>
        </w:rPr>
        <w:t>conexão</w:t>
      </w:r>
      <w:r>
        <w:rPr>
          <w:spacing w:val="-9"/>
          <w:sz w:val="21"/>
        </w:rPr>
        <w:t> </w:t>
      </w:r>
      <w:r>
        <w:rPr>
          <w:sz w:val="21"/>
        </w:rPr>
        <w:t>com</w:t>
      </w:r>
      <w:r>
        <w:rPr>
          <w:spacing w:val="-9"/>
          <w:sz w:val="21"/>
        </w:rPr>
        <w:t> </w:t>
      </w:r>
      <w:r>
        <w:rPr>
          <w:sz w:val="21"/>
        </w:rPr>
        <w:t>o</w:t>
      </w:r>
      <w:r>
        <w:rPr>
          <w:spacing w:val="-9"/>
          <w:sz w:val="21"/>
        </w:rPr>
        <w:t> </w:t>
      </w:r>
      <w:r>
        <w:rPr>
          <w:spacing w:val="-2"/>
          <w:sz w:val="21"/>
        </w:rPr>
        <w:t>sistema;</w:t>
      </w:r>
    </w:p>
    <w:p>
      <w:pPr>
        <w:pStyle w:val="ListParagraph"/>
        <w:spacing w:after="0" w:line="238" w:lineRule="exact"/>
        <w:jc w:val="left"/>
        <w:rPr>
          <w:sz w:val="21"/>
        </w:rPr>
        <w:sectPr>
          <w:pgSz w:w="15840" w:h="24480"/>
          <w:pgMar w:top="480" w:bottom="280" w:left="360" w:right="360"/>
        </w:sectPr>
      </w:pPr>
    </w:p>
    <w:p>
      <w:pPr>
        <w:pStyle w:val="Heading2"/>
        <w:numPr>
          <w:ilvl w:val="2"/>
          <w:numId w:val="26"/>
        </w:numPr>
        <w:tabs>
          <w:tab w:pos="1198" w:val="left" w:leader="none"/>
        </w:tabs>
        <w:spacing w:line="240" w:lineRule="auto" w:before="74" w:after="0"/>
        <w:ind w:left="1198" w:right="0" w:hanging="520"/>
        <w:jc w:val="left"/>
      </w:pPr>
      <w:r>
        <w:rPr/>
        <w:t>Características</w:t>
      </w:r>
      <w:r>
        <w:rPr>
          <w:spacing w:val="-9"/>
        </w:rPr>
        <w:t> </w:t>
      </w:r>
      <w:r>
        <w:rPr/>
        <w:t>de</w:t>
      </w:r>
      <w:r>
        <w:rPr>
          <w:spacing w:val="-8"/>
        </w:rPr>
        <w:t> </w:t>
      </w:r>
      <w:r>
        <w:rPr/>
        <w:t>proteção</w:t>
      </w:r>
      <w:r>
        <w:rPr>
          <w:spacing w:val="-8"/>
        </w:rPr>
        <w:t> </w:t>
      </w:r>
      <w:r>
        <w:rPr/>
        <w:t>a</w:t>
      </w:r>
      <w:r>
        <w:rPr>
          <w:spacing w:val="-8"/>
        </w:rPr>
        <w:t> </w:t>
      </w:r>
      <w:r>
        <w:rPr>
          <w:spacing w:val="-2"/>
        </w:rPr>
        <w:t>endpoints</w:t>
      </w:r>
    </w:p>
    <w:p>
      <w:pPr>
        <w:pStyle w:val="ListParagraph"/>
        <w:numPr>
          <w:ilvl w:val="3"/>
          <w:numId w:val="26"/>
        </w:numPr>
        <w:tabs>
          <w:tab w:pos="1122" w:val="left" w:leader="none"/>
        </w:tabs>
        <w:spacing w:line="232" w:lineRule="auto" w:before="103" w:after="0"/>
        <w:ind w:left="418" w:right="408" w:firstLine="0"/>
        <w:jc w:val="left"/>
        <w:rPr>
          <w:sz w:val="21"/>
        </w:rPr>
      </w:pPr>
      <w:r>
        <w:rPr>
          <w:sz w:val="21"/>
        </w:rPr>
        <w:t>A</w:t>
      </w:r>
      <w:r>
        <w:rPr>
          <w:spacing w:val="21"/>
          <w:sz w:val="21"/>
        </w:rPr>
        <w:t> </w:t>
      </w:r>
      <w:r>
        <w:rPr>
          <w:sz w:val="21"/>
        </w:rPr>
        <w:t>proteção</w:t>
      </w:r>
      <w:r>
        <w:rPr>
          <w:spacing w:val="32"/>
          <w:sz w:val="21"/>
        </w:rPr>
        <w:t> </w:t>
      </w:r>
      <w:r>
        <w:rPr>
          <w:sz w:val="21"/>
        </w:rPr>
        <w:t>para</w:t>
      </w:r>
      <w:r>
        <w:rPr>
          <w:spacing w:val="32"/>
          <w:sz w:val="21"/>
        </w:rPr>
        <w:t> </w:t>
      </w:r>
      <w:r>
        <w:rPr>
          <w:sz w:val="21"/>
        </w:rPr>
        <w:t>estações</w:t>
      </w:r>
      <w:r>
        <w:rPr>
          <w:spacing w:val="32"/>
          <w:sz w:val="21"/>
        </w:rPr>
        <w:t> </w:t>
      </w:r>
      <w:r>
        <w:rPr>
          <w:sz w:val="21"/>
        </w:rPr>
        <w:t>de</w:t>
      </w:r>
      <w:r>
        <w:rPr>
          <w:spacing w:val="32"/>
          <w:sz w:val="21"/>
        </w:rPr>
        <w:t> </w:t>
      </w:r>
      <w:r>
        <w:rPr>
          <w:sz w:val="21"/>
        </w:rPr>
        <w:t>trabalho</w:t>
      </w:r>
      <w:r>
        <w:rPr>
          <w:spacing w:val="32"/>
          <w:sz w:val="21"/>
        </w:rPr>
        <w:t> </w:t>
      </w:r>
      <w:r>
        <w:rPr>
          <w:sz w:val="21"/>
        </w:rPr>
        <w:t>deverá</w:t>
      </w:r>
      <w:r>
        <w:rPr>
          <w:spacing w:val="32"/>
          <w:sz w:val="21"/>
        </w:rPr>
        <w:t> </w:t>
      </w:r>
      <w:r>
        <w:rPr>
          <w:sz w:val="21"/>
        </w:rPr>
        <w:t>prover</w:t>
      </w:r>
      <w:r>
        <w:rPr>
          <w:spacing w:val="21"/>
          <w:sz w:val="21"/>
        </w:rPr>
        <w:t> </w:t>
      </w:r>
      <w:r>
        <w:rPr>
          <w:sz w:val="21"/>
        </w:rPr>
        <w:t>Anti-Malware,</w:t>
      </w:r>
      <w:r>
        <w:rPr>
          <w:spacing w:val="32"/>
          <w:sz w:val="21"/>
        </w:rPr>
        <w:t> </w:t>
      </w:r>
      <w:r>
        <w:rPr>
          <w:sz w:val="21"/>
        </w:rPr>
        <w:t>Firewall,</w:t>
      </w:r>
      <w:r>
        <w:rPr>
          <w:spacing w:val="32"/>
          <w:sz w:val="21"/>
        </w:rPr>
        <w:t> </w:t>
      </w:r>
      <w:r>
        <w:rPr>
          <w:sz w:val="21"/>
        </w:rPr>
        <w:t>Host</w:t>
      </w:r>
      <w:r>
        <w:rPr>
          <w:spacing w:val="32"/>
          <w:sz w:val="21"/>
        </w:rPr>
        <w:t> </w:t>
      </w:r>
      <w:r>
        <w:rPr>
          <w:sz w:val="21"/>
        </w:rPr>
        <w:t>IPS,</w:t>
      </w:r>
      <w:r>
        <w:rPr>
          <w:spacing w:val="32"/>
          <w:sz w:val="21"/>
        </w:rPr>
        <w:t> </w:t>
      </w:r>
      <w:r>
        <w:rPr>
          <w:sz w:val="21"/>
        </w:rPr>
        <w:t>Controle</w:t>
      </w:r>
      <w:r>
        <w:rPr>
          <w:spacing w:val="32"/>
          <w:sz w:val="21"/>
        </w:rPr>
        <w:t> </w:t>
      </w:r>
      <w:r>
        <w:rPr>
          <w:sz w:val="21"/>
        </w:rPr>
        <w:t>de</w:t>
      </w:r>
      <w:r>
        <w:rPr>
          <w:spacing w:val="21"/>
          <w:sz w:val="21"/>
        </w:rPr>
        <w:t> </w:t>
      </w:r>
      <w:r>
        <w:rPr>
          <w:sz w:val="21"/>
        </w:rPr>
        <w:t>Aplicações,</w:t>
      </w:r>
      <w:r>
        <w:rPr>
          <w:spacing w:val="32"/>
          <w:sz w:val="21"/>
        </w:rPr>
        <w:t> </w:t>
      </w:r>
      <w:r>
        <w:rPr>
          <w:sz w:val="21"/>
        </w:rPr>
        <w:t>Controle</w:t>
      </w:r>
      <w:r>
        <w:rPr>
          <w:spacing w:val="32"/>
          <w:sz w:val="21"/>
        </w:rPr>
        <w:t> </w:t>
      </w:r>
      <w:r>
        <w:rPr>
          <w:sz w:val="21"/>
        </w:rPr>
        <w:t>de</w:t>
      </w:r>
      <w:r>
        <w:rPr>
          <w:spacing w:val="32"/>
          <w:sz w:val="21"/>
        </w:rPr>
        <w:t> </w:t>
      </w:r>
      <w:r>
        <w:rPr>
          <w:sz w:val="21"/>
        </w:rPr>
        <w:t>dispositivos</w:t>
      </w:r>
      <w:r>
        <w:rPr>
          <w:spacing w:val="32"/>
          <w:sz w:val="21"/>
        </w:rPr>
        <w:t> </w:t>
      </w:r>
      <w:r>
        <w:rPr>
          <w:sz w:val="21"/>
        </w:rPr>
        <w:t>e</w:t>
      </w:r>
      <w:r>
        <w:rPr>
          <w:spacing w:val="32"/>
          <w:sz w:val="21"/>
        </w:rPr>
        <w:t> </w:t>
      </w:r>
      <w:r>
        <w:rPr>
          <w:sz w:val="21"/>
        </w:rPr>
        <w:t>EDR</w:t>
      </w:r>
      <w:r>
        <w:rPr>
          <w:spacing w:val="32"/>
          <w:sz w:val="21"/>
        </w:rPr>
        <w:t> </w:t>
      </w:r>
      <w:r>
        <w:rPr>
          <w:sz w:val="21"/>
        </w:rPr>
        <w:t>(Endpoint Detection and Response) em um único agente.</w:t>
      </w:r>
    </w:p>
    <w:p>
      <w:pPr>
        <w:pStyle w:val="ListParagraph"/>
        <w:numPr>
          <w:ilvl w:val="3"/>
          <w:numId w:val="26"/>
        </w:numPr>
        <w:tabs>
          <w:tab w:pos="1083" w:val="left" w:leader="none"/>
        </w:tabs>
        <w:spacing w:line="232" w:lineRule="exact" w:before="0" w:after="0"/>
        <w:ind w:left="1083" w:right="0" w:hanging="665"/>
        <w:jc w:val="left"/>
        <w:rPr>
          <w:sz w:val="21"/>
        </w:rPr>
      </w:pPr>
      <w:r>
        <w:rPr>
          <w:sz w:val="21"/>
        </w:rPr>
        <w:t>A</w:t>
      </w:r>
      <w:r>
        <w:rPr>
          <w:spacing w:val="-14"/>
          <w:sz w:val="21"/>
        </w:rPr>
        <w:t> </w:t>
      </w:r>
      <w:r>
        <w:rPr>
          <w:sz w:val="21"/>
        </w:rPr>
        <w:t>solução</w:t>
      </w:r>
      <w:r>
        <w:rPr>
          <w:spacing w:val="-7"/>
          <w:sz w:val="21"/>
        </w:rPr>
        <w:t> </w:t>
      </w:r>
      <w:r>
        <w:rPr>
          <w:sz w:val="21"/>
        </w:rPr>
        <w:t>proposta</w:t>
      </w:r>
      <w:r>
        <w:rPr>
          <w:spacing w:val="-5"/>
          <w:sz w:val="21"/>
        </w:rPr>
        <w:t> </w:t>
      </w:r>
      <w:r>
        <w:rPr>
          <w:sz w:val="21"/>
        </w:rPr>
        <w:t>deve</w:t>
      </w:r>
      <w:r>
        <w:rPr>
          <w:spacing w:val="-6"/>
          <w:sz w:val="21"/>
        </w:rPr>
        <w:t> </w:t>
      </w:r>
      <w:r>
        <w:rPr>
          <w:sz w:val="21"/>
        </w:rPr>
        <w:t>ser</w:t>
      </w:r>
      <w:r>
        <w:rPr>
          <w:spacing w:val="-5"/>
          <w:sz w:val="21"/>
        </w:rPr>
        <w:t> </w:t>
      </w:r>
      <w:r>
        <w:rPr>
          <w:sz w:val="21"/>
        </w:rPr>
        <w:t>capaz</w:t>
      </w:r>
      <w:r>
        <w:rPr>
          <w:spacing w:val="-5"/>
          <w:sz w:val="21"/>
        </w:rPr>
        <w:t> </w:t>
      </w:r>
      <w:r>
        <w:rPr>
          <w:sz w:val="21"/>
        </w:rPr>
        <w:t>de</w:t>
      </w:r>
      <w:r>
        <w:rPr>
          <w:spacing w:val="-6"/>
          <w:sz w:val="21"/>
        </w:rPr>
        <w:t> </w:t>
      </w:r>
      <w:r>
        <w:rPr>
          <w:sz w:val="21"/>
        </w:rPr>
        <w:t>detectar</w:t>
      </w:r>
      <w:r>
        <w:rPr>
          <w:spacing w:val="-5"/>
          <w:sz w:val="21"/>
        </w:rPr>
        <w:t> </w:t>
      </w:r>
      <w:r>
        <w:rPr>
          <w:sz w:val="21"/>
        </w:rPr>
        <w:t>os</w:t>
      </w:r>
      <w:r>
        <w:rPr>
          <w:spacing w:val="-5"/>
          <w:sz w:val="21"/>
        </w:rPr>
        <w:t> </w:t>
      </w:r>
      <w:r>
        <w:rPr>
          <w:sz w:val="21"/>
        </w:rPr>
        <w:t>seguintes</w:t>
      </w:r>
      <w:r>
        <w:rPr>
          <w:spacing w:val="-6"/>
          <w:sz w:val="21"/>
        </w:rPr>
        <w:t> </w:t>
      </w:r>
      <w:r>
        <w:rPr>
          <w:sz w:val="21"/>
        </w:rPr>
        <w:t>tipos</w:t>
      </w:r>
      <w:r>
        <w:rPr>
          <w:spacing w:val="-5"/>
          <w:sz w:val="21"/>
        </w:rPr>
        <w:t> </w:t>
      </w:r>
      <w:r>
        <w:rPr>
          <w:sz w:val="21"/>
        </w:rPr>
        <w:t>de</w:t>
      </w:r>
      <w:r>
        <w:rPr>
          <w:spacing w:val="-5"/>
          <w:sz w:val="21"/>
        </w:rPr>
        <w:t> </w:t>
      </w:r>
      <w:r>
        <w:rPr>
          <w:spacing w:val="-2"/>
          <w:sz w:val="21"/>
        </w:rPr>
        <w:t>ameaças:</w:t>
      </w:r>
    </w:p>
    <w:p>
      <w:pPr>
        <w:pStyle w:val="ListParagraph"/>
        <w:numPr>
          <w:ilvl w:val="3"/>
          <w:numId w:val="26"/>
        </w:numPr>
        <w:tabs>
          <w:tab w:pos="1120" w:val="left" w:leader="none"/>
        </w:tabs>
        <w:spacing w:line="232" w:lineRule="auto" w:before="2" w:after="0"/>
        <w:ind w:left="418" w:right="408" w:firstLine="0"/>
        <w:jc w:val="left"/>
        <w:rPr>
          <w:sz w:val="21"/>
        </w:rPr>
      </w:pPr>
      <w:r>
        <w:rPr>
          <w:sz w:val="21"/>
        </w:rPr>
        <w:t>Malwares, Worms, Trojans, Backdoors, Rootkits, Spyware, Adware, Ransomware, Keyloggers, Crimeware, sites e links de phishing, vulnerabilidades do tipo</w:t>
      </w:r>
      <w:r>
        <w:rPr>
          <w:spacing w:val="80"/>
          <w:sz w:val="21"/>
        </w:rPr>
        <w:t> </w:t>
      </w:r>
      <w:r>
        <w:rPr>
          <w:sz w:val="21"/>
        </w:rPr>
        <w:t>ZeroDay e outros softwares maliciosos e indesejados.</w:t>
      </w:r>
    </w:p>
    <w:p>
      <w:pPr>
        <w:pStyle w:val="BodyText"/>
        <w:spacing w:before="196"/>
        <w:ind w:left="0"/>
      </w:pPr>
    </w:p>
    <w:p>
      <w:pPr>
        <w:pStyle w:val="Heading2"/>
        <w:numPr>
          <w:ilvl w:val="2"/>
          <w:numId w:val="26"/>
        </w:numPr>
        <w:tabs>
          <w:tab w:pos="1198" w:val="left" w:leader="none"/>
        </w:tabs>
        <w:spacing w:line="240" w:lineRule="auto" w:before="0" w:after="0"/>
        <w:ind w:left="1198" w:right="0" w:hanging="520"/>
        <w:jc w:val="left"/>
      </w:pPr>
      <w:r>
        <w:rPr>
          <w:spacing w:val="-2"/>
        </w:rPr>
        <w:t>Funcionalidade</w:t>
      </w:r>
      <w:r>
        <w:rPr>
          <w:spacing w:val="7"/>
        </w:rPr>
        <w:t> </w:t>
      </w:r>
      <w:r>
        <w:rPr>
          <w:spacing w:val="-2"/>
        </w:rPr>
        <w:t>Anti-Malware</w:t>
      </w:r>
    </w:p>
    <w:p>
      <w:pPr>
        <w:pStyle w:val="ListParagraph"/>
        <w:numPr>
          <w:ilvl w:val="3"/>
          <w:numId w:val="26"/>
        </w:numPr>
        <w:tabs>
          <w:tab w:pos="1085" w:val="left" w:leader="none"/>
        </w:tabs>
        <w:spacing w:line="232" w:lineRule="auto" w:before="233" w:after="0"/>
        <w:ind w:left="418" w:right="408" w:firstLine="0"/>
        <w:jc w:val="left"/>
        <w:rPr>
          <w:sz w:val="21"/>
        </w:rPr>
      </w:pPr>
      <w:r>
        <w:rPr>
          <w:sz w:val="21"/>
        </w:rPr>
        <w:t>A</w:t>
      </w:r>
      <w:r>
        <w:rPr>
          <w:spacing w:val="-14"/>
          <w:sz w:val="21"/>
        </w:rPr>
        <w:t> </w:t>
      </w:r>
      <w:r>
        <w:rPr>
          <w:sz w:val="21"/>
        </w:rPr>
        <w:t>solução</w:t>
      </w:r>
      <w:r>
        <w:rPr>
          <w:spacing w:val="-6"/>
          <w:sz w:val="21"/>
        </w:rPr>
        <w:t> </w:t>
      </w:r>
      <w:r>
        <w:rPr>
          <w:sz w:val="21"/>
        </w:rPr>
        <w:t>deve</w:t>
      </w:r>
      <w:r>
        <w:rPr>
          <w:spacing w:val="-5"/>
          <w:sz w:val="21"/>
        </w:rPr>
        <w:t> </w:t>
      </w:r>
      <w:r>
        <w:rPr>
          <w:sz w:val="21"/>
        </w:rPr>
        <w:t>permitir</w:t>
      </w:r>
      <w:r>
        <w:rPr>
          <w:spacing w:val="-5"/>
          <w:sz w:val="21"/>
        </w:rPr>
        <w:t> </w:t>
      </w:r>
      <w:r>
        <w:rPr>
          <w:sz w:val="21"/>
        </w:rPr>
        <w:t>a</w:t>
      </w:r>
      <w:r>
        <w:rPr>
          <w:spacing w:val="-5"/>
          <w:sz w:val="21"/>
        </w:rPr>
        <w:t> </w:t>
      </w:r>
      <w:r>
        <w:rPr>
          <w:sz w:val="21"/>
        </w:rPr>
        <w:t>proteção</w:t>
      </w:r>
      <w:r>
        <w:rPr>
          <w:spacing w:val="-5"/>
          <w:sz w:val="21"/>
        </w:rPr>
        <w:t> </w:t>
      </w:r>
      <w:r>
        <w:rPr>
          <w:sz w:val="21"/>
        </w:rPr>
        <w:t>contra</w:t>
      </w:r>
      <w:r>
        <w:rPr>
          <w:spacing w:val="-5"/>
          <w:sz w:val="21"/>
        </w:rPr>
        <w:t> </w:t>
      </w:r>
      <w:r>
        <w:rPr>
          <w:sz w:val="21"/>
        </w:rPr>
        <w:t>códigos</w:t>
      </w:r>
      <w:r>
        <w:rPr>
          <w:spacing w:val="-5"/>
          <w:sz w:val="21"/>
        </w:rPr>
        <w:t> </w:t>
      </w:r>
      <w:r>
        <w:rPr>
          <w:sz w:val="21"/>
        </w:rPr>
        <w:t>maliciosos</w:t>
      </w:r>
      <w:r>
        <w:rPr>
          <w:spacing w:val="-5"/>
          <w:sz w:val="21"/>
        </w:rPr>
        <w:t> </w:t>
      </w:r>
      <w:r>
        <w:rPr>
          <w:sz w:val="21"/>
        </w:rPr>
        <w:t>através</w:t>
      </w:r>
      <w:r>
        <w:rPr>
          <w:spacing w:val="-5"/>
          <w:sz w:val="21"/>
        </w:rPr>
        <w:t> </w:t>
      </w:r>
      <w:r>
        <w:rPr>
          <w:sz w:val="21"/>
        </w:rPr>
        <w:t>da</w:t>
      </w:r>
      <w:r>
        <w:rPr>
          <w:spacing w:val="-5"/>
          <w:sz w:val="21"/>
        </w:rPr>
        <w:t> </w:t>
      </w:r>
      <w:r>
        <w:rPr>
          <w:sz w:val="21"/>
        </w:rPr>
        <w:t>instalação</w:t>
      </w:r>
      <w:r>
        <w:rPr>
          <w:spacing w:val="-5"/>
          <w:sz w:val="21"/>
        </w:rPr>
        <w:t> </w:t>
      </w:r>
      <w:r>
        <w:rPr>
          <w:sz w:val="21"/>
        </w:rPr>
        <w:t>de</w:t>
      </w:r>
      <w:r>
        <w:rPr>
          <w:spacing w:val="-5"/>
          <w:sz w:val="21"/>
        </w:rPr>
        <w:t> </w:t>
      </w:r>
      <w:r>
        <w:rPr>
          <w:sz w:val="21"/>
        </w:rPr>
        <w:t>agentes,</w:t>
      </w:r>
      <w:r>
        <w:rPr>
          <w:spacing w:val="-5"/>
          <w:sz w:val="21"/>
        </w:rPr>
        <w:t> </w:t>
      </w:r>
      <w:r>
        <w:rPr>
          <w:sz w:val="21"/>
        </w:rPr>
        <w:t>permitindo</w:t>
      </w:r>
      <w:r>
        <w:rPr>
          <w:spacing w:val="-5"/>
          <w:sz w:val="21"/>
        </w:rPr>
        <w:t> </w:t>
      </w:r>
      <w:r>
        <w:rPr>
          <w:sz w:val="21"/>
        </w:rPr>
        <w:t>rastrear</w:t>
      </w:r>
      <w:r>
        <w:rPr>
          <w:spacing w:val="-5"/>
          <w:sz w:val="21"/>
        </w:rPr>
        <w:t> </w:t>
      </w:r>
      <w:r>
        <w:rPr>
          <w:sz w:val="21"/>
        </w:rPr>
        <w:t>ameaças</w:t>
      </w:r>
      <w:r>
        <w:rPr>
          <w:spacing w:val="-5"/>
          <w:sz w:val="21"/>
        </w:rPr>
        <w:t> </w:t>
      </w:r>
      <w:r>
        <w:rPr>
          <w:sz w:val="21"/>
        </w:rPr>
        <w:t>em</w:t>
      </w:r>
      <w:r>
        <w:rPr>
          <w:spacing w:val="-5"/>
          <w:sz w:val="21"/>
        </w:rPr>
        <w:t> </w:t>
      </w:r>
      <w:r>
        <w:rPr>
          <w:sz w:val="21"/>
        </w:rPr>
        <w:t>tempo</w:t>
      </w:r>
      <w:r>
        <w:rPr>
          <w:spacing w:val="-5"/>
          <w:sz w:val="21"/>
        </w:rPr>
        <w:t> </w:t>
      </w:r>
      <w:r>
        <w:rPr>
          <w:sz w:val="21"/>
        </w:rPr>
        <w:t>real,</w:t>
      </w:r>
      <w:r>
        <w:rPr>
          <w:spacing w:val="-5"/>
          <w:sz w:val="21"/>
        </w:rPr>
        <w:t> </w:t>
      </w:r>
      <w:r>
        <w:rPr>
          <w:sz w:val="21"/>
        </w:rPr>
        <w:t>varredura</w:t>
      </w:r>
      <w:r>
        <w:rPr>
          <w:spacing w:val="-5"/>
          <w:sz w:val="21"/>
        </w:rPr>
        <w:t> </w:t>
      </w:r>
      <w:r>
        <w:rPr>
          <w:sz w:val="21"/>
        </w:rPr>
        <w:t>sob</w:t>
      </w:r>
      <w:r>
        <w:rPr>
          <w:spacing w:val="-5"/>
          <w:sz w:val="21"/>
        </w:rPr>
        <w:t> </w:t>
      </w:r>
      <w:r>
        <w:rPr>
          <w:sz w:val="21"/>
        </w:rPr>
        <w:t>demanda e conforme agendamento, possibilitando a tomada de ações distintas para cada tipo de ameaça;</w:t>
      </w:r>
    </w:p>
    <w:p>
      <w:pPr>
        <w:pStyle w:val="ListParagraph"/>
        <w:numPr>
          <w:ilvl w:val="3"/>
          <w:numId w:val="26"/>
        </w:numPr>
        <w:tabs>
          <w:tab w:pos="1083" w:val="left" w:leader="none"/>
        </w:tabs>
        <w:spacing w:line="232" w:lineRule="exact" w:before="0" w:after="0"/>
        <w:ind w:left="1083" w:right="0" w:hanging="665"/>
        <w:jc w:val="left"/>
        <w:rPr>
          <w:sz w:val="21"/>
        </w:rPr>
      </w:pPr>
      <w:r>
        <w:rPr>
          <w:sz w:val="21"/>
        </w:rPr>
        <w:t>A</w:t>
      </w:r>
      <w:r>
        <w:rPr>
          <w:spacing w:val="-14"/>
          <w:sz w:val="21"/>
        </w:rPr>
        <w:t> </w:t>
      </w:r>
      <w:r>
        <w:rPr>
          <w:sz w:val="21"/>
        </w:rPr>
        <w:t>solução</w:t>
      </w:r>
      <w:r>
        <w:rPr>
          <w:spacing w:val="-8"/>
          <w:sz w:val="21"/>
        </w:rPr>
        <w:t> </w:t>
      </w:r>
      <w:r>
        <w:rPr>
          <w:sz w:val="21"/>
        </w:rPr>
        <w:t>deve</w:t>
      </w:r>
      <w:r>
        <w:rPr>
          <w:spacing w:val="-5"/>
          <w:sz w:val="21"/>
        </w:rPr>
        <w:t> </w:t>
      </w:r>
      <w:r>
        <w:rPr>
          <w:sz w:val="21"/>
        </w:rPr>
        <w:t>possibilitar</w:t>
      </w:r>
      <w:r>
        <w:rPr>
          <w:spacing w:val="-6"/>
          <w:sz w:val="21"/>
        </w:rPr>
        <w:t> </w:t>
      </w:r>
      <w:r>
        <w:rPr>
          <w:sz w:val="21"/>
        </w:rPr>
        <w:t>a</w:t>
      </w:r>
      <w:r>
        <w:rPr>
          <w:spacing w:val="-6"/>
          <w:sz w:val="21"/>
        </w:rPr>
        <w:t> </w:t>
      </w:r>
      <w:r>
        <w:rPr>
          <w:sz w:val="21"/>
        </w:rPr>
        <w:t>criação</w:t>
      </w:r>
      <w:r>
        <w:rPr>
          <w:spacing w:val="-5"/>
          <w:sz w:val="21"/>
        </w:rPr>
        <w:t> </w:t>
      </w:r>
      <w:r>
        <w:rPr>
          <w:sz w:val="21"/>
        </w:rPr>
        <w:t>de</w:t>
      </w:r>
      <w:r>
        <w:rPr>
          <w:spacing w:val="-6"/>
          <w:sz w:val="21"/>
        </w:rPr>
        <w:t> </w:t>
      </w:r>
      <w:r>
        <w:rPr>
          <w:sz w:val="21"/>
        </w:rPr>
        <w:t>listas</w:t>
      </w:r>
      <w:r>
        <w:rPr>
          <w:spacing w:val="-6"/>
          <w:sz w:val="21"/>
        </w:rPr>
        <w:t> </w:t>
      </w:r>
      <w:r>
        <w:rPr>
          <w:sz w:val="21"/>
        </w:rPr>
        <w:t>de</w:t>
      </w:r>
      <w:r>
        <w:rPr>
          <w:spacing w:val="-5"/>
          <w:sz w:val="21"/>
        </w:rPr>
        <w:t> </w:t>
      </w:r>
      <w:r>
        <w:rPr>
          <w:sz w:val="21"/>
        </w:rPr>
        <w:t>exclusão,</w:t>
      </w:r>
      <w:r>
        <w:rPr>
          <w:spacing w:val="-6"/>
          <w:sz w:val="21"/>
        </w:rPr>
        <w:t> </w:t>
      </w:r>
      <w:r>
        <w:rPr>
          <w:sz w:val="21"/>
        </w:rPr>
        <w:t>para</w:t>
      </w:r>
      <w:r>
        <w:rPr>
          <w:spacing w:val="-6"/>
          <w:sz w:val="21"/>
        </w:rPr>
        <w:t> </w:t>
      </w:r>
      <w:r>
        <w:rPr>
          <w:sz w:val="21"/>
        </w:rPr>
        <w:t>que</w:t>
      </w:r>
      <w:r>
        <w:rPr>
          <w:spacing w:val="-5"/>
          <w:sz w:val="21"/>
        </w:rPr>
        <w:t> </w:t>
      </w:r>
      <w:r>
        <w:rPr>
          <w:sz w:val="21"/>
        </w:rPr>
        <w:t>o</w:t>
      </w:r>
      <w:r>
        <w:rPr>
          <w:spacing w:val="-6"/>
          <w:sz w:val="21"/>
        </w:rPr>
        <w:t> </w:t>
      </w:r>
      <w:r>
        <w:rPr>
          <w:sz w:val="21"/>
        </w:rPr>
        <w:t>processo</w:t>
      </w:r>
      <w:r>
        <w:rPr>
          <w:spacing w:val="-6"/>
          <w:sz w:val="21"/>
        </w:rPr>
        <w:t> </w:t>
      </w:r>
      <w:r>
        <w:rPr>
          <w:sz w:val="21"/>
        </w:rPr>
        <w:t>do</w:t>
      </w:r>
      <w:r>
        <w:rPr>
          <w:spacing w:val="-5"/>
          <w:sz w:val="21"/>
        </w:rPr>
        <w:t> </w:t>
      </w:r>
      <w:r>
        <w:rPr>
          <w:sz w:val="21"/>
        </w:rPr>
        <w:t>antivírus</w:t>
      </w:r>
      <w:r>
        <w:rPr>
          <w:spacing w:val="-6"/>
          <w:sz w:val="21"/>
        </w:rPr>
        <w:t> </w:t>
      </w:r>
      <w:r>
        <w:rPr>
          <w:sz w:val="21"/>
        </w:rPr>
        <w:t>não</w:t>
      </w:r>
      <w:r>
        <w:rPr>
          <w:spacing w:val="-6"/>
          <w:sz w:val="21"/>
        </w:rPr>
        <w:t> </w:t>
      </w:r>
      <w:r>
        <w:rPr>
          <w:sz w:val="21"/>
        </w:rPr>
        <w:t>execute</w:t>
      </w:r>
      <w:r>
        <w:rPr>
          <w:spacing w:val="-5"/>
          <w:sz w:val="21"/>
        </w:rPr>
        <w:t> </w:t>
      </w:r>
      <w:r>
        <w:rPr>
          <w:sz w:val="21"/>
        </w:rPr>
        <w:t>a</w:t>
      </w:r>
      <w:r>
        <w:rPr>
          <w:spacing w:val="-6"/>
          <w:sz w:val="21"/>
        </w:rPr>
        <w:t> </w:t>
      </w:r>
      <w:r>
        <w:rPr>
          <w:sz w:val="21"/>
        </w:rPr>
        <w:t>varredura</w:t>
      </w:r>
      <w:r>
        <w:rPr>
          <w:spacing w:val="-6"/>
          <w:sz w:val="21"/>
        </w:rPr>
        <w:t> </w:t>
      </w:r>
      <w:r>
        <w:rPr>
          <w:sz w:val="21"/>
        </w:rPr>
        <w:t>de</w:t>
      </w:r>
      <w:r>
        <w:rPr>
          <w:spacing w:val="-5"/>
          <w:sz w:val="21"/>
        </w:rPr>
        <w:t> </w:t>
      </w:r>
      <w:r>
        <w:rPr>
          <w:sz w:val="21"/>
        </w:rPr>
        <w:t>determinados</w:t>
      </w:r>
      <w:r>
        <w:rPr>
          <w:spacing w:val="-6"/>
          <w:sz w:val="21"/>
        </w:rPr>
        <w:t> </w:t>
      </w:r>
      <w:r>
        <w:rPr>
          <w:sz w:val="21"/>
        </w:rPr>
        <w:t>diretórios</w:t>
      </w:r>
      <w:r>
        <w:rPr>
          <w:spacing w:val="-6"/>
          <w:sz w:val="21"/>
        </w:rPr>
        <w:t> </w:t>
      </w:r>
      <w:r>
        <w:rPr>
          <w:sz w:val="21"/>
        </w:rPr>
        <w:t>ou</w:t>
      </w:r>
      <w:r>
        <w:rPr>
          <w:spacing w:val="-5"/>
          <w:sz w:val="21"/>
        </w:rPr>
        <w:t> </w:t>
      </w:r>
      <w:r>
        <w:rPr>
          <w:sz w:val="21"/>
        </w:rPr>
        <w:t>arquivos</w:t>
      </w:r>
      <w:r>
        <w:rPr>
          <w:spacing w:val="-6"/>
          <w:sz w:val="21"/>
        </w:rPr>
        <w:t> </w:t>
      </w:r>
      <w:r>
        <w:rPr>
          <w:sz w:val="21"/>
        </w:rPr>
        <w:t>do</w:t>
      </w:r>
      <w:r>
        <w:rPr>
          <w:spacing w:val="-6"/>
          <w:sz w:val="21"/>
        </w:rPr>
        <w:t> </w:t>
      </w:r>
      <w:r>
        <w:rPr>
          <w:spacing w:val="-5"/>
          <w:sz w:val="21"/>
        </w:rPr>
        <w:t>SO;</w:t>
      </w:r>
    </w:p>
    <w:p>
      <w:pPr>
        <w:pStyle w:val="ListParagraph"/>
        <w:numPr>
          <w:ilvl w:val="3"/>
          <w:numId w:val="26"/>
        </w:numPr>
        <w:tabs>
          <w:tab w:pos="1083" w:val="left" w:leader="none"/>
        </w:tabs>
        <w:spacing w:line="234" w:lineRule="exact" w:before="0" w:after="0"/>
        <w:ind w:left="1083" w:right="0" w:hanging="665"/>
        <w:jc w:val="left"/>
        <w:rPr>
          <w:sz w:val="21"/>
        </w:rPr>
      </w:pPr>
      <w:r>
        <w:rPr>
          <w:sz w:val="21"/>
        </w:rPr>
        <w:t>A</w:t>
      </w:r>
      <w:r>
        <w:rPr>
          <w:spacing w:val="-14"/>
          <w:sz w:val="21"/>
        </w:rPr>
        <w:t> </w:t>
      </w:r>
      <w:r>
        <w:rPr>
          <w:sz w:val="21"/>
        </w:rPr>
        <w:t>solução</w:t>
      </w:r>
      <w:r>
        <w:rPr>
          <w:spacing w:val="-9"/>
          <w:sz w:val="21"/>
        </w:rPr>
        <w:t> </w:t>
      </w:r>
      <w:r>
        <w:rPr>
          <w:sz w:val="21"/>
        </w:rPr>
        <w:t>deve</w:t>
      </w:r>
      <w:r>
        <w:rPr>
          <w:spacing w:val="-6"/>
          <w:sz w:val="21"/>
        </w:rPr>
        <w:t> </w:t>
      </w:r>
      <w:r>
        <w:rPr>
          <w:sz w:val="21"/>
        </w:rPr>
        <w:t>possibilitar</w:t>
      </w:r>
      <w:r>
        <w:rPr>
          <w:spacing w:val="-7"/>
          <w:sz w:val="21"/>
        </w:rPr>
        <w:t> </w:t>
      </w:r>
      <w:r>
        <w:rPr>
          <w:sz w:val="21"/>
        </w:rPr>
        <w:t>a</w:t>
      </w:r>
      <w:r>
        <w:rPr>
          <w:spacing w:val="-6"/>
          <w:sz w:val="21"/>
        </w:rPr>
        <w:t> </w:t>
      </w:r>
      <w:r>
        <w:rPr>
          <w:sz w:val="21"/>
        </w:rPr>
        <w:t>verificação</w:t>
      </w:r>
      <w:r>
        <w:rPr>
          <w:spacing w:val="-6"/>
          <w:sz w:val="21"/>
        </w:rPr>
        <w:t> </w:t>
      </w:r>
      <w:r>
        <w:rPr>
          <w:sz w:val="21"/>
        </w:rPr>
        <w:t>de</w:t>
      </w:r>
      <w:r>
        <w:rPr>
          <w:spacing w:val="-6"/>
          <w:sz w:val="21"/>
        </w:rPr>
        <w:t> </w:t>
      </w:r>
      <w:r>
        <w:rPr>
          <w:sz w:val="21"/>
        </w:rPr>
        <w:t>ameaças</w:t>
      </w:r>
      <w:r>
        <w:rPr>
          <w:spacing w:val="-7"/>
          <w:sz w:val="21"/>
        </w:rPr>
        <w:t> </w:t>
      </w:r>
      <w:r>
        <w:rPr>
          <w:sz w:val="21"/>
        </w:rPr>
        <w:t>dentro</w:t>
      </w:r>
      <w:r>
        <w:rPr>
          <w:spacing w:val="-6"/>
          <w:sz w:val="21"/>
        </w:rPr>
        <w:t> </w:t>
      </w:r>
      <w:r>
        <w:rPr>
          <w:sz w:val="21"/>
        </w:rPr>
        <w:t>de</w:t>
      </w:r>
      <w:r>
        <w:rPr>
          <w:spacing w:val="-6"/>
          <w:sz w:val="21"/>
        </w:rPr>
        <w:t> </w:t>
      </w:r>
      <w:r>
        <w:rPr>
          <w:sz w:val="21"/>
        </w:rPr>
        <w:t>arquivos</w:t>
      </w:r>
      <w:r>
        <w:rPr>
          <w:spacing w:val="-7"/>
          <w:sz w:val="21"/>
        </w:rPr>
        <w:t> </w:t>
      </w:r>
      <w:r>
        <w:rPr>
          <w:sz w:val="21"/>
        </w:rPr>
        <w:t>compactados,</w:t>
      </w:r>
      <w:r>
        <w:rPr>
          <w:spacing w:val="-6"/>
          <w:sz w:val="21"/>
        </w:rPr>
        <w:t> </w:t>
      </w:r>
      <w:r>
        <w:rPr>
          <w:sz w:val="21"/>
        </w:rPr>
        <w:t>efetuando</w:t>
      </w:r>
      <w:r>
        <w:rPr>
          <w:spacing w:val="-6"/>
          <w:sz w:val="21"/>
        </w:rPr>
        <w:t> </w:t>
      </w:r>
      <w:r>
        <w:rPr>
          <w:sz w:val="21"/>
        </w:rPr>
        <w:t>a</w:t>
      </w:r>
      <w:r>
        <w:rPr>
          <w:spacing w:val="-7"/>
          <w:sz w:val="21"/>
        </w:rPr>
        <w:t> </w:t>
      </w:r>
      <w:r>
        <w:rPr>
          <w:sz w:val="21"/>
        </w:rPr>
        <w:t>limpeza</w:t>
      </w:r>
      <w:r>
        <w:rPr>
          <w:spacing w:val="-6"/>
          <w:sz w:val="21"/>
        </w:rPr>
        <w:t> </w:t>
      </w:r>
      <w:r>
        <w:rPr>
          <w:sz w:val="21"/>
        </w:rPr>
        <w:t>apenas</w:t>
      </w:r>
      <w:r>
        <w:rPr>
          <w:spacing w:val="-6"/>
          <w:sz w:val="21"/>
        </w:rPr>
        <w:t> </w:t>
      </w:r>
      <w:r>
        <w:rPr>
          <w:sz w:val="21"/>
        </w:rPr>
        <w:t>de</w:t>
      </w:r>
      <w:r>
        <w:rPr>
          <w:spacing w:val="-6"/>
          <w:sz w:val="21"/>
        </w:rPr>
        <w:t> </w:t>
      </w:r>
      <w:r>
        <w:rPr>
          <w:sz w:val="21"/>
        </w:rPr>
        <w:t>arquivos</w:t>
      </w:r>
      <w:r>
        <w:rPr>
          <w:spacing w:val="-7"/>
          <w:sz w:val="21"/>
        </w:rPr>
        <w:t> </w:t>
      </w:r>
      <w:r>
        <w:rPr>
          <w:sz w:val="21"/>
        </w:rPr>
        <w:t>maliciosos</w:t>
      </w:r>
      <w:r>
        <w:rPr>
          <w:spacing w:val="-6"/>
          <w:sz w:val="21"/>
        </w:rPr>
        <w:t> </w:t>
      </w:r>
      <w:r>
        <w:rPr>
          <w:sz w:val="21"/>
        </w:rPr>
        <w:t>em</w:t>
      </w:r>
      <w:r>
        <w:rPr>
          <w:spacing w:val="-6"/>
          <w:sz w:val="21"/>
        </w:rPr>
        <w:t> </w:t>
      </w:r>
      <w:r>
        <w:rPr>
          <w:sz w:val="21"/>
        </w:rPr>
        <w:t>casos</w:t>
      </w:r>
      <w:r>
        <w:rPr>
          <w:spacing w:val="-7"/>
          <w:sz w:val="21"/>
        </w:rPr>
        <w:t> </w:t>
      </w:r>
      <w:r>
        <w:rPr>
          <w:sz w:val="21"/>
        </w:rPr>
        <w:t>de</w:t>
      </w:r>
      <w:r>
        <w:rPr>
          <w:spacing w:val="-6"/>
          <w:sz w:val="21"/>
        </w:rPr>
        <w:t> </w:t>
      </w:r>
      <w:r>
        <w:rPr>
          <w:spacing w:val="-2"/>
          <w:sz w:val="21"/>
        </w:rPr>
        <w:t>detecção.</w:t>
      </w:r>
    </w:p>
    <w:p>
      <w:pPr>
        <w:pStyle w:val="ListParagraph"/>
        <w:numPr>
          <w:ilvl w:val="3"/>
          <w:numId w:val="26"/>
        </w:numPr>
        <w:tabs>
          <w:tab w:pos="1094" w:val="left" w:leader="none"/>
        </w:tabs>
        <w:spacing w:line="234" w:lineRule="exact" w:before="0" w:after="0"/>
        <w:ind w:left="1094" w:right="0" w:hanging="676"/>
        <w:jc w:val="left"/>
        <w:rPr>
          <w:sz w:val="21"/>
        </w:rPr>
      </w:pPr>
      <w:r>
        <w:rPr>
          <w:sz w:val="21"/>
        </w:rPr>
        <w:t>Em</w:t>
      </w:r>
      <w:r>
        <w:rPr>
          <w:spacing w:val="-8"/>
          <w:sz w:val="21"/>
        </w:rPr>
        <w:t> </w:t>
      </w:r>
      <w:r>
        <w:rPr>
          <w:sz w:val="21"/>
        </w:rPr>
        <w:t>endpoints</w:t>
      </w:r>
      <w:r>
        <w:rPr>
          <w:spacing w:val="-12"/>
          <w:sz w:val="21"/>
        </w:rPr>
        <w:t> </w:t>
      </w:r>
      <w:r>
        <w:rPr>
          <w:sz w:val="21"/>
        </w:rPr>
        <w:t>Windows,</w:t>
      </w:r>
      <w:r>
        <w:rPr>
          <w:spacing w:val="-7"/>
          <w:sz w:val="21"/>
        </w:rPr>
        <w:t> </w:t>
      </w:r>
      <w:r>
        <w:rPr>
          <w:sz w:val="21"/>
        </w:rPr>
        <w:t>deve</w:t>
      </w:r>
      <w:r>
        <w:rPr>
          <w:spacing w:val="-8"/>
          <w:sz w:val="21"/>
        </w:rPr>
        <w:t> </w:t>
      </w:r>
      <w:r>
        <w:rPr>
          <w:sz w:val="21"/>
        </w:rPr>
        <w:t>identificar</w:t>
      </w:r>
      <w:r>
        <w:rPr>
          <w:spacing w:val="-8"/>
          <w:sz w:val="21"/>
        </w:rPr>
        <w:t> </w:t>
      </w:r>
      <w:r>
        <w:rPr>
          <w:sz w:val="21"/>
        </w:rPr>
        <w:t>e</w:t>
      </w:r>
      <w:r>
        <w:rPr>
          <w:spacing w:val="-8"/>
          <w:sz w:val="21"/>
        </w:rPr>
        <w:t> </w:t>
      </w:r>
      <w:r>
        <w:rPr>
          <w:sz w:val="21"/>
        </w:rPr>
        <w:t>bloquear</w:t>
      </w:r>
      <w:r>
        <w:rPr>
          <w:spacing w:val="-8"/>
          <w:sz w:val="21"/>
        </w:rPr>
        <w:t> </w:t>
      </w:r>
      <w:r>
        <w:rPr>
          <w:sz w:val="21"/>
        </w:rPr>
        <w:t>ameaças</w:t>
      </w:r>
      <w:r>
        <w:rPr>
          <w:spacing w:val="-8"/>
          <w:sz w:val="21"/>
        </w:rPr>
        <w:t> </w:t>
      </w:r>
      <w:r>
        <w:rPr>
          <w:sz w:val="21"/>
        </w:rPr>
        <w:t>através</w:t>
      </w:r>
      <w:r>
        <w:rPr>
          <w:spacing w:val="-7"/>
          <w:sz w:val="21"/>
        </w:rPr>
        <w:t> </w:t>
      </w:r>
      <w:r>
        <w:rPr>
          <w:sz w:val="21"/>
        </w:rPr>
        <w:t>de</w:t>
      </w:r>
      <w:r>
        <w:rPr>
          <w:spacing w:val="-8"/>
          <w:sz w:val="21"/>
        </w:rPr>
        <w:t> </w:t>
      </w:r>
      <w:r>
        <w:rPr>
          <w:sz w:val="21"/>
        </w:rPr>
        <w:t>métodos</w:t>
      </w:r>
      <w:r>
        <w:rPr>
          <w:spacing w:val="-8"/>
          <w:sz w:val="21"/>
        </w:rPr>
        <w:t> </w:t>
      </w:r>
      <w:r>
        <w:rPr>
          <w:sz w:val="21"/>
        </w:rPr>
        <w:t>de</w:t>
      </w:r>
      <w:r>
        <w:rPr>
          <w:spacing w:val="-8"/>
          <w:sz w:val="21"/>
        </w:rPr>
        <w:t> </w:t>
      </w:r>
      <w:r>
        <w:rPr>
          <w:sz w:val="21"/>
        </w:rPr>
        <w:t>Machine</w:t>
      </w:r>
      <w:r>
        <w:rPr>
          <w:spacing w:val="-8"/>
          <w:sz w:val="21"/>
        </w:rPr>
        <w:t> </w:t>
      </w:r>
      <w:r>
        <w:rPr>
          <w:sz w:val="21"/>
        </w:rPr>
        <w:t>Learning,</w:t>
      </w:r>
      <w:r>
        <w:rPr>
          <w:spacing w:val="-8"/>
          <w:sz w:val="21"/>
        </w:rPr>
        <w:t> </w:t>
      </w:r>
      <w:r>
        <w:rPr>
          <w:sz w:val="21"/>
        </w:rPr>
        <w:t>quarentenando</w:t>
      </w:r>
      <w:r>
        <w:rPr>
          <w:spacing w:val="-7"/>
          <w:sz w:val="21"/>
        </w:rPr>
        <w:t> </w:t>
      </w:r>
      <w:r>
        <w:rPr>
          <w:sz w:val="21"/>
        </w:rPr>
        <w:t>arquivos</w:t>
      </w:r>
      <w:r>
        <w:rPr>
          <w:spacing w:val="-8"/>
          <w:sz w:val="21"/>
        </w:rPr>
        <w:t> </w:t>
      </w:r>
      <w:r>
        <w:rPr>
          <w:spacing w:val="-2"/>
          <w:sz w:val="21"/>
        </w:rPr>
        <w:t>identificados;</w:t>
      </w:r>
    </w:p>
    <w:p>
      <w:pPr>
        <w:pStyle w:val="ListParagraph"/>
        <w:numPr>
          <w:ilvl w:val="3"/>
          <w:numId w:val="26"/>
        </w:numPr>
        <w:tabs>
          <w:tab w:pos="1083" w:val="left" w:leader="none"/>
        </w:tabs>
        <w:spacing w:line="234" w:lineRule="exact" w:before="0" w:after="0"/>
        <w:ind w:left="1083" w:right="0" w:hanging="665"/>
        <w:jc w:val="left"/>
        <w:rPr>
          <w:sz w:val="21"/>
        </w:rPr>
      </w:pPr>
      <w:r>
        <w:rPr>
          <w:sz w:val="21"/>
        </w:rPr>
        <w:t>A</w:t>
      </w:r>
      <w:r>
        <w:rPr>
          <w:spacing w:val="-14"/>
          <w:sz w:val="21"/>
        </w:rPr>
        <w:t> </w:t>
      </w:r>
      <w:r>
        <w:rPr>
          <w:sz w:val="21"/>
        </w:rPr>
        <w:t>solução</w:t>
      </w:r>
      <w:r>
        <w:rPr>
          <w:spacing w:val="-9"/>
          <w:sz w:val="21"/>
        </w:rPr>
        <w:t> </w:t>
      </w:r>
      <w:r>
        <w:rPr>
          <w:sz w:val="21"/>
        </w:rPr>
        <w:t>deve</w:t>
      </w:r>
      <w:r>
        <w:rPr>
          <w:spacing w:val="-6"/>
          <w:sz w:val="21"/>
        </w:rPr>
        <w:t> </w:t>
      </w:r>
      <w:r>
        <w:rPr>
          <w:sz w:val="21"/>
        </w:rPr>
        <w:t>permitir</w:t>
      </w:r>
      <w:r>
        <w:rPr>
          <w:spacing w:val="-6"/>
          <w:sz w:val="21"/>
        </w:rPr>
        <w:t> </w:t>
      </w:r>
      <w:r>
        <w:rPr>
          <w:sz w:val="21"/>
        </w:rPr>
        <w:t>iniciar</w:t>
      </w:r>
      <w:r>
        <w:rPr>
          <w:spacing w:val="-6"/>
          <w:sz w:val="21"/>
        </w:rPr>
        <w:t> </w:t>
      </w:r>
      <w:r>
        <w:rPr>
          <w:sz w:val="21"/>
        </w:rPr>
        <w:t>ou</w:t>
      </w:r>
      <w:r>
        <w:rPr>
          <w:spacing w:val="-6"/>
          <w:sz w:val="21"/>
        </w:rPr>
        <w:t> </w:t>
      </w:r>
      <w:r>
        <w:rPr>
          <w:sz w:val="21"/>
        </w:rPr>
        <w:t>cancelar</w:t>
      </w:r>
      <w:r>
        <w:rPr>
          <w:spacing w:val="-6"/>
          <w:sz w:val="21"/>
        </w:rPr>
        <w:t> </w:t>
      </w:r>
      <w:r>
        <w:rPr>
          <w:sz w:val="21"/>
        </w:rPr>
        <w:t>escaneamento</w:t>
      </w:r>
      <w:r>
        <w:rPr>
          <w:spacing w:val="-6"/>
          <w:sz w:val="21"/>
        </w:rPr>
        <w:t> </w:t>
      </w:r>
      <w:r>
        <w:rPr>
          <w:sz w:val="21"/>
        </w:rPr>
        <w:t>manual</w:t>
      </w:r>
      <w:r>
        <w:rPr>
          <w:spacing w:val="-6"/>
          <w:sz w:val="21"/>
        </w:rPr>
        <w:t> </w:t>
      </w:r>
      <w:r>
        <w:rPr>
          <w:sz w:val="21"/>
        </w:rPr>
        <w:t>a</w:t>
      </w:r>
      <w:r>
        <w:rPr>
          <w:spacing w:val="-7"/>
          <w:sz w:val="21"/>
        </w:rPr>
        <w:t> </w:t>
      </w:r>
      <w:r>
        <w:rPr>
          <w:sz w:val="21"/>
        </w:rPr>
        <w:t>partir</w:t>
      </w:r>
      <w:r>
        <w:rPr>
          <w:spacing w:val="-6"/>
          <w:sz w:val="21"/>
        </w:rPr>
        <w:t> </w:t>
      </w:r>
      <w:r>
        <w:rPr>
          <w:sz w:val="21"/>
        </w:rPr>
        <w:t>de</w:t>
      </w:r>
      <w:r>
        <w:rPr>
          <w:spacing w:val="-6"/>
          <w:sz w:val="21"/>
        </w:rPr>
        <w:t> </w:t>
      </w:r>
      <w:r>
        <w:rPr>
          <w:sz w:val="21"/>
        </w:rPr>
        <w:t>uma</w:t>
      </w:r>
      <w:r>
        <w:rPr>
          <w:spacing w:val="-6"/>
          <w:sz w:val="21"/>
        </w:rPr>
        <w:t> </w:t>
      </w:r>
      <w:r>
        <w:rPr>
          <w:sz w:val="21"/>
        </w:rPr>
        <w:t>notificação</w:t>
      </w:r>
      <w:r>
        <w:rPr>
          <w:spacing w:val="-6"/>
          <w:sz w:val="21"/>
        </w:rPr>
        <w:t> </w:t>
      </w:r>
      <w:r>
        <w:rPr>
          <w:sz w:val="21"/>
        </w:rPr>
        <w:t>recebida</w:t>
      </w:r>
      <w:r>
        <w:rPr>
          <w:spacing w:val="-6"/>
          <w:sz w:val="21"/>
        </w:rPr>
        <w:t> </w:t>
      </w:r>
      <w:r>
        <w:rPr>
          <w:sz w:val="21"/>
        </w:rPr>
        <w:t>no</w:t>
      </w:r>
      <w:r>
        <w:rPr>
          <w:spacing w:val="-6"/>
          <w:sz w:val="21"/>
        </w:rPr>
        <w:t> </w:t>
      </w:r>
      <w:r>
        <w:rPr>
          <w:spacing w:val="-2"/>
          <w:sz w:val="21"/>
        </w:rPr>
        <w:t>endpoint;</w:t>
      </w:r>
    </w:p>
    <w:p>
      <w:pPr>
        <w:pStyle w:val="ListParagraph"/>
        <w:numPr>
          <w:ilvl w:val="3"/>
          <w:numId w:val="26"/>
        </w:numPr>
        <w:tabs>
          <w:tab w:pos="1083" w:val="left" w:leader="none"/>
        </w:tabs>
        <w:spacing w:line="234" w:lineRule="exact" w:before="0" w:after="0"/>
        <w:ind w:left="1083" w:right="0" w:hanging="665"/>
        <w:jc w:val="left"/>
        <w:rPr>
          <w:sz w:val="21"/>
        </w:rPr>
      </w:pPr>
      <w:r>
        <w:rPr>
          <w:sz w:val="21"/>
        </w:rPr>
        <w:t>A</w:t>
      </w:r>
      <w:r>
        <w:rPr>
          <w:spacing w:val="-14"/>
          <w:sz w:val="21"/>
        </w:rPr>
        <w:t> </w:t>
      </w:r>
      <w:r>
        <w:rPr>
          <w:sz w:val="21"/>
        </w:rPr>
        <w:t>solução</w:t>
      </w:r>
      <w:r>
        <w:rPr>
          <w:spacing w:val="-9"/>
          <w:sz w:val="21"/>
        </w:rPr>
        <w:t> </w:t>
      </w:r>
      <w:r>
        <w:rPr>
          <w:sz w:val="21"/>
        </w:rPr>
        <w:t>deverá</w:t>
      </w:r>
      <w:r>
        <w:rPr>
          <w:spacing w:val="-6"/>
          <w:sz w:val="21"/>
        </w:rPr>
        <w:t> </w:t>
      </w:r>
      <w:r>
        <w:rPr>
          <w:sz w:val="21"/>
        </w:rPr>
        <w:t>possuir</w:t>
      </w:r>
      <w:r>
        <w:rPr>
          <w:spacing w:val="-6"/>
          <w:sz w:val="21"/>
        </w:rPr>
        <w:t> </w:t>
      </w:r>
      <w:r>
        <w:rPr>
          <w:sz w:val="21"/>
        </w:rPr>
        <w:t>ações</w:t>
      </w:r>
      <w:r>
        <w:rPr>
          <w:spacing w:val="-6"/>
          <w:sz w:val="21"/>
        </w:rPr>
        <w:t> </w:t>
      </w:r>
      <w:r>
        <w:rPr>
          <w:sz w:val="21"/>
        </w:rPr>
        <w:t>pré-configuradas</w:t>
      </w:r>
      <w:r>
        <w:rPr>
          <w:spacing w:val="-6"/>
          <w:sz w:val="21"/>
        </w:rPr>
        <w:t> </w:t>
      </w:r>
      <w:r>
        <w:rPr>
          <w:sz w:val="21"/>
        </w:rPr>
        <w:t>para</w:t>
      </w:r>
      <w:r>
        <w:rPr>
          <w:spacing w:val="-6"/>
          <w:sz w:val="21"/>
        </w:rPr>
        <w:t> </w:t>
      </w:r>
      <w:r>
        <w:rPr>
          <w:sz w:val="21"/>
        </w:rPr>
        <w:t>cada</w:t>
      </w:r>
      <w:r>
        <w:rPr>
          <w:spacing w:val="-7"/>
          <w:sz w:val="21"/>
        </w:rPr>
        <w:t> </w:t>
      </w:r>
      <w:r>
        <w:rPr>
          <w:sz w:val="21"/>
        </w:rPr>
        <w:t>tipo</w:t>
      </w:r>
      <w:r>
        <w:rPr>
          <w:spacing w:val="-6"/>
          <w:sz w:val="21"/>
        </w:rPr>
        <w:t> </w:t>
      </w:r>
      <w:r>
        <w:rPr>
          <w:sz w:val="21"/>
        </w:rPr>
        <w:t>de</w:t>
      </w:r>
      <w:r>
        <w:rPr>
          <w:spacing w:val="-6"/>
          <w:sz w:val="21"/>
        </w:rPr>
        <w:t> </w:t>
      </w:r>
      <w:r>
        <w:rPr>
          <w:sz w:val="21"/>
        </w:rPr>
        <w:t>ameaça</w:t>
      </w:r>
      <w:r>
        <w:rPr>
          <w:spacing w:val="-6"/>
          <w:sz w:val="21"/>
        </w:rPr>
        <w:t> </w:t>
      </w:r>
      <w:r>
        <w:rPr>
          <w:sz w:val="21"/>
        </w:rPr>
        <w:t>detectada</w:t>
      </w:r>
      <w:r>
        <w:rPr>
          <w:spacing w:val="-6"/>
          <w:sz w:val="21"/>
        </w:rPr>
        <w:t> </w:t>
      </w:r>
      <w:r>
        <w:rPr>
          <w:sz w:val="21"/>
        </w:rPr>
        <w:t>ou</w:t>
      </w:r>
      <w:r>
        <w:rPr>
          <w:spacing w:val="-6"/>
          <w:sz w:val="21"/>
        </w:rPr>
        <w:t> </w:t>
      </w:r>
      <w:r>
        <w:rPr>
          <w:sz w:val="21"/>
        </w:rPr>
        <w:t>tomar</w:t>
      </w:r>
      <w:r>
        <w:rPr>
          <w:spacing w:val="-7"/>
          <w:sz w:val="21"/>
        </w:rPr>
        <w:t> </w:t>
      </w:r>
      <w:r>
        <w:rPr>
          <w:sz w:val="21"/>
        </w:rPr>
        <w:t>uma</w:t>
      </w:r>
      <w:r>
        <w:rPr>
          <w:spacing w:val="-6"/>
          <w:sz w:val="21"/>
        </w:rPr>
        <w:t> </w:t>
      </w:r>
      <w:r>
        <w:rPr>
          <w:sz w:val="21"/>
        </w:rPr>
        <w:t>ação</w:t>
      </w:r>
      <w:r>
        <w:rPr>
          <w:spacing w:val="-6"/>
          <w:sz w:val="21"/>
        </w:rPr>
        <w:t> </w:t>
      </w:r>
      <w:r>
        <w:rPr>
          <w:sz w:val="21"/>
        </w:rPr>
        <w:t>baseada</w:t>
      </w:r>
      <w:r>
        <w:rPr>
          <w:spacing w:val="-6"/>
          <w:sz w:val="21"/>
        </w:rPr>
        <w:t> </w:t>
      </w:r>
      <w:r>
        <w:rPr>
          <w:sz w:val="21"/>
        </w:rPr>
        <w:t>na</w:t>
      </w:r>
      <w:r>
        <w:rPr>
          <w:spacing w:val="-6"/>
          <w:sz w:val="21"/>
        </w:rPr>
        <w:t> </w:t>
      </w:r>
      <w:r>
        <w:rPr>
          <w:sz w:val="21"/>
        </w:rPr>
        <w:t>configuração</w:t>
      </w:r>
      <w:r>
        <w:rPr>
          <w:spacing w:val="-6"/>
          <w:sz w:val="21"/>
        </w:rPr>
        <w:t> </w:t>
      </w:r>
      <w:r>
        <w:rPr>
          <w:sz w:val="21"/>
        </w:rPr>
        <w:t>padrão</w:t>
      </w:r>
      <w:r>
        <w:rPr>
          <w:spacing w:val="-6"/>
          <w:sz w:val="21"/>
        </w:rPr>
        <w:t> </w:t>
      </w:r>
      <w:r>
        <w:rPr>
          <w:sz w:val="21"/>
        </w:rPr>
        <w:t>da</w:t>
      </w:r>
      <w:r>
        <w:rPr>
          <w:spacing w:val="-7"/>
          <w:sz w:val="21"/>
        </w:rPr>
        <w:t> </w:t>
      </w:r>
      <w:r>
        <w:rPr>
          <w:spacing w:val="-2"/>
          <w:sz w:val="21"/>
        </w:rPr>
        <w:t>ferramenta;</w:t>
      </w:r>
    </w:p>
    <w:p>
      <w:pPr>
        <w:pStyle w:val="ListParagraph"/>
        <w:numPr>
          <w:ilvl w:val="3"/>
          <w:numId w:val="26"/>
        </w:numPr>
        <w:tabs>
          <w:tab w:pos="1083" w:val="left" w:leader="none"/>
        </w:tabs>
        <w:spacing w:line="238" w:lineRule="exact" w:before="0" w:after="0"/>
        <w:ind w:left="1083" w:right="0" w:hanging="665"/>
        <w:jc w:val="left"/>
        <w:rPr>
          <w:sz w:val="21"/>
        </w:rPr>
      </w:pPr>
      <w:r>
        <w:rPr>
          <w:sz w:val="21"/>
        </w:rPr>
        <w:t>A</w:t>
      </w:r>
      <w:r>
        <w:rPr>
          <w:spacing w:val="-14"/>
          <w:sz w:val="21"/>
        </w:rPr>
        <w:t> </w:t>
      </w:r>
      <w:r>
        <w:rPr>
          <w:sz w:val="21"/>
        </w:rPr>
        <w:t>solução</w:t>
      </w:r>
      <w:r>
        <w:rPr>
          <w:spacing w:val="-8"/>
          <w:sz w:val="21"/>
        </w:rPr>
        <w:t> </w:t>
      </w:r>
      <w:r>
        <w:rPr>
          <w:sz w:val="21"/>
        </w:rPr>
        <w:t>deverá</w:t>
      </w:r>
      <w:r>
        <w:rPr>
          <w:spacing w:val="-5"/>
          <w:sz w:val="21"/>
        </w:rPr>
        <w:t> </w:t>
      </w:r>
      <w:r>
        <w:rPr>
          <w:sz w:val="21"/>
        </w:rPr>
        <w:t>ter</w:t>
      </w:r>
      <w:r>
        <w:rPr>
          <w:spacing w:val="-6"/>
          <w:sz w:val="21"/>
        </w:rPr>
        <w:t> </w:t>
      </w:r>
      <w:r>
        <w:rPr>
          <w:sz w:val="21"/>
        </w:rPr>
        <w:t>a</w:t>
      </w:r>
      <w:r>
        <w:rPr>
          <w:spacing w:val="-5"/>
          <w:sz w:val="21"/>
        </w:rPr>
        <w:t> </w:t>
      </w:r>
      <w:r>
        <w:rPr>
          <w:sz w:val="21"/>
        </w:rPr>
        <w:t>capacidade</w:t>
      </w:r>
      <w:r>
        <w:rPr>
          <w:spacing w:val="-6"/>
          <w:sz w:val="21"/>
        </w:rPr>
        <w:t> </w:t>
      </w:r>
      <w:r>
        <w:rPr>
          <w:sz w:val="21"/>
        </w:rPr>
        <w:t>de</w:t>
      </w:r>
      <w:r>
        <w:rPr>
          <w:spacing w:val="-5"/>
          <w:sz w:val="21"/>
        </w:rPr>
        <w:t> </w:t>
      </w:r>
      <w:r>
        <w:rPr>
          <w:sz w:val="21"/>
        </w:rPr>
        <w:t>escanear</w:t>
      </w:r>
      <w:r>
        <w:rPr>
          <w:spacing w:val="-6"/>
          <w:sz w:val="21"/>
        </w:rPr>
        <w:t> </w:t>
      </w:r>
      <w:r>
        <w:rPr>
          <w:sz w:val="21"/>
        </w:rPr>
        <w:t>drivers</w:t>
      </w:r>
      <w:r>
        <w:rPr>
          <w:spacing w:val="-5"/>
          <w:sz w:val="21"/>
        </w:rPr>
        <w:t> </w:t>
      </w:r>
      <w:r>
        <w:rPr>
          <w:sz w:val="21"/>
        </w:rPr>
        <w:t>de</w:t>
      </w:r>
      <w:r>
        <w:rPr>
          <w:spacing w:val="-6"/>
          <w:sz w:val="21"/>
        </w:rPr>
        <w:t> </w:t>
      </w:r>
      <w:r>
        <w:rPr>
          <w:sz w:val="21"/>
        </w:rPr>
        <w:t>rede</w:t>
      </w:r>
      <w:r>
        <w:rPr>
          <w:spacing w:val="-5"/>
          <w:sz w:val="21"/>
        </w:rPr>
        <w:t> </w:t>
      </w:r>
      <w:r>
        <w:rPr>
          <w:sz w:val="21"/>
        </w:rPr>
        <w:t>mapeados</w:t>
      </w:r>
      <w:r>
        <w:rPr>
          <w:spacing w:val="-6"/>
          <w:sz w:val="21"/>
        </w:rPr>
        <w:t> </w:t>
      </w:r>
      <w:r>
        <w:rPr>
          <w:sz w:val="21"/>
        </w:rPr>
        <w:t>nos</w:t>
      </w:r>
      <w:r>
        <w:rPr>
          <w:spacing w:val="-5"/>
          <w:sz w:val="21"/>
        </w:rPr>
        <w:t> </w:t>
      </w:r>
      <w:r>
        <w:rPr>
          <w:spacing w:val="-2"/>
          <w:sz w:val="21"/>
        </w:rPr>
        <w:t>servidores.</w:t>
      </w:r>
    </w:p>
    <w:p>
      <w:pPr>
        <w:pStyle w:val="BodyText"/>
        <w:spacing w:before="193"/>
        <w:ind w:left="0"/>
      </w:pPr>
    </w:p>
    <w:p>
      <w:pPr>
        <w:pStyle w:val="Heading2"/>
        <w:numPr>
          <w:ilvl w:val="2"/>
          <w:numId w:val="26"/>
        </w:numPr>
        <w:tabs>
          <w:tab w:pos="1198" w:val="left" w:leader="none"/>
        </w:tabs>
        <w:spacing w:line="240" w:lineRule="auto" w:before="1" w:after="0"/>
        <w:ind w:left="1198" w:right="0" w:hanging="520"/>
        <w:jc w:val="left"/>
      </w:pPr>
      <w:r>
        <w:rPr>
          <w:spacing w:val="-2"/>
        </w:rPr>
        <w:t>Funcionalidade</w:t>
      </w:r>
      <w:r>
        <w:rPr>
          <w:spacing w:val="-1"/>
        </w:rPr>
        <w:t> </w:t>
      </w:r>
      <w:r>
        <w:rPr>
          <w:spacing w:val="-2"/>
        </w:rPr>
        <w:t>de</w:t>
      </w:r>
      <w:r>
        <w:rPr>
          <w:spacing w:val="-1"/>
        </w:rPr>
        <w:t> </w:t>
      </w:r>
      <w:r>
        <w:rPr>
          <w:spacing w:val="-2"/>
        </w:rPr>
        <w:t>proteção</w:t>
      </w:r>
      <w:r>
        <w:rPr/>
        <w:t> </w:t>
      </w:r>
      <w:r>
        <w:rPr>
          <w:spacing w:val="-2"/>
        </w:rPr>
        <w:t>contra</w:t>
      </w:r>
      <w:r>
        <w:rPr>
          <w:spacing w:val="-1"/>
        </w:rPr>
        <w:t> </w:t>
      </w:r>
      <w:r>
        <w:rPr>
          <w:spacing w:val="-2"/>
        </w:rPr>
        <w:t>URL’s</w:t>
      </w:r>
      <w:r>
        <w:rPr/>
        <w:t> </w:t>
      </w:r>
      <w:r>
        <w:rPr>
          <w:spacing w:val="-2"/>
        </w:rPr>
        <w:t>Maliciosas</w:t>
      </w:r>
    </w:p>
    <w:p>
      <w:pPr>
        <w:pStyle w:val="ListParagraph"/>
        <w:numPr>
          <w:ilvl w:val="3"/>
          <w:numId w:val="26"/>
        </w:numPr>
        <w:tabs>
          <w:tab w:pos="1094" w:val="left" w:leader="none"/>
        </w:tabs>
        <w:spacing w:line="238" w:lineRule="exact" w:before="96" w:after="0"/>
        <w:ind w:left="1094" w:right="0" w:hanging="676"/>
        <w:jc w:val="left"/>
        <w:rPr>
          <w:sz w:val="21"/>
        </w:rPr>
      </w:pPr>
      <w:r>
        <w:rPr>
          <w:sz w:val="21"/>
        </w:rPr>
        <w:t>Deve</w:t>
      </w:r>
      <w:r>
        <w:rPr>
          <w:spacing w:val="-6"/>
          <w:sz w:val="21"/>
        </w:rPr>
        <w:t> </w:t>
      </w:r>
      <w:r>
        <w:rPr>
          <w:sz w:val="21"/>
        </w:rPr>
        <w:t>permitir</w:t>
      </w:r>
      <w:r>
        <w:rPr>
          <w:spacing w:val="-6"/>
          <w:sz w:val="21"/>
        </w:rPr>
        <w:t> </w:t>
      </w:r>
      <w:r>
        <w:rPr>
          <w:sz w:val="21"/>
        </w:rPr>
        <w:t>a</w:t>
      </w:r>
      <w:r>
        <w:rPr>
          <w:spacing w:val="-6"/>
          <w:sz w:val="21"/>
        </w:rPr>
        <w:t> </w:t>
      </w:r>
      <w:r>
        <w:rPr>
          <w:sz w:val="21"/>
        </w:rPr>
        <w:t>proteção</w:t>
      </w:r>
      <w:r>
        <w:rPr>
          <w:spacing w:val="-6"/>
          <w:sz w:val="21"/>
        </w:rPr>
        <w:t> </w:t>
      </w:r>
      <w:r>
        <w:rPr>
          <w:sz w:val="21"/>
        </w:rPr>
        <w:t>contra</w:t>
      </w:r>
      <w:r>
        <w:rPr>
          <w:spacing w:val="-6"/>
          <w:sz w:val="21"/>
        </w:rPr>
        <w:t> </w:t>
      </w:r>
      <w:r>
        <w:rPr>
          <w:sz w:val="21"/>
        </w:rPr>
        <w:t>acesso</w:t>
      </w:r>
      <w:r>
        <w:rPr>
          <w:spacing w:val="-6"/>
          <w:sz w:val="21"/>
        </w:rPr>
        <w:t> </w:t>
      </w:r>
      <w:r>
        <w:rPr>
          <w:sz w:val="21"/>
        </w:rPr>
        <w:t>a</w:t>
      </w:r>
      <w:r>
        <w:rPr>
          <w:spacing w:val="-6"/>
          <w:sz w:val="21"/>
        </w:rPr>
        <w:t> </w:t>
      </w:r>
      <w:r>
        <w:rPr>
          <w:sz w:val="21"/>
        </w:rPr>
        <w:t>websites</w:t>
      </w:r>
      <w:r>
        <w:rPr>
          <w:spacing w:val="-6"/>
          <w:sz w:val="21"/>
        </w:rPr>
        <w:t> </w:t>
      </w:r>
      <w:r>
        <w:rPr>
          <w:sz w:val="21"/>
        </w:rPr>
        <w:t>ou</w:t>
      </w:r>
      <w:r>
        <w:rPr>
          <w:spacing w:val="-6"/>
          <w:sz w:val="21"/>
        </w:rPr>
        <w:t> </w:t>
      </w:r>
      <w:r>
        <w:rPr>
          <w:sz w:val="21"/>
        </w:rPr>
        <w:t>URLs</w:t>
      </w:r>
      <w:r>
        <w:rPr>
          <w:spacing w:val="-6"/>
          <w:sz w:val="21"/>
        </w:rPr>
        <w:t> </w:t>
      </w:r>
      <w:r>
        <w:rPr>
          <w:sz w:val="21"/>
        </w:rPr>
        <w:t>consideradas</w:t>
      </w:r>
      <w:r>
        <w:rPr>
          <w:spacing w:val="-6"/>
          <w:sz w:val="21"/>
        </w:rPr>
        <w:t> </w:t>
      </w:r>
      <w:r>
        <w:rPr>
          <w:sz w:val="21"/>
        </w:rPr>
        <w:t>maliciosas</w:t>
      </w:r>
      <w:r>
        <w:rPr>
          <w:spacing w:val="-5"/>
          <w:sz w:val="21"/>
        </w:rPr>
        <w:t> </w:t>
      </w:r>
      <w:r>
        <w:rPr>
          <w:sz w:val="21"/>
        </w:rPr>
        <w:t>ou</w:t>
      </w:r>
      <w:r>
        <w:rPr>
          <w:spacing w:val="-6"/>
          <w:sz w:val="21"/>
        </w:rPr>
        <w:t> </w:t>
      </w:r>
      <w:r>
        <w:rPr>
          <w:sz w:val="21"/>
        </w:rPr>
        <w:t>de</w:t>
      </w:r>
      <w:r>
        <w:rPr>
          <w:spacing w:val="-6"/>
          <w:sz w:val="21"/>
        </w:rPr>
        <w:t> </w:t>
      </w:r>
      <w:r>
        <w:rPr>
          <w:sz w:val="21"/>
        </w:rPr>
        <w:t>baixa</w:t>
      </w:r>
      <w:r>
        <w:rPr>
          <w:spacing w:val="-6"/>
          <w:sz w:val="21"/>
        </w:rPr>
        <w:t> </w:t>
      </w:r>
      <w:r>
        <w:rPr>
          <w:spacing w:val="-2"/>
          <w:sz w:val="21"/>
        </w:rPr>
        <w:t>reputação;</w:t>
      </w:r>
    </w:p>
    <w:p>
      <w:pPr>
        <w:pStyle w:val="ListParagraph"/>
        <w:numPr>
          <w:ilvl w:val="3"/>
          <w:numId w:val="26"/>
        </w:numPr>
        <w:tabs>
          <w:tab w:pos="1083" w:val="left" w:leader="none"/>
        </w:tabs>
        <w:spacing w:line="234" w:lineRule="exact" w:before="0" w:after="0"/>
        <w:ind w:left="1083" w:right="0" w:hanging="665"/>
        <w:jc w:val="left"/>
        <w:rPr>
          <w:sz w:val="21"/>
        </w:rPr>
      </w:pPr>
      <w:r>
        <w:rPr>
          <w:sz w:val="21"/>
        </w:rPr>
        <w:t>A</w:t>
      </w:r>
      <w:r>
        <w:rPr>
          <w:spacing w:val="-14"/>
          <w:sz w:val="21"/>
        </w:rPr>
        <w:t> </w:t>
      </w:r>
      <w:r>
        <w:rPr>
          <w:sz w:val="21"/>
        </w:rPr>
        <w:t>lista</w:t>
      </w:r>
      <w:r>
        <w:rPr>
          <w:spacing w:val="-9"/>
          <w:sz w:val="21"/>
        </w:rPr>
        <w:t> </w:t>
      </w:r>
      <w:r>
        <w:rPr>
          <w:sz w:val="21"/>
        </w:rPr>
        <w:t>de</w:t>
      </w:r>
      <w:r>
        <w:rPr>
          <w:spacing w:val="-6"/>
          <w:sz w:val="21"/>
        </w:rPr>
        <w:t> </w:t>
      </w:r>
      <w:r>
        <w:rPr>
          <w:sz w:val="21"/>
        </w:rPr>
        <w:t>URLs</w:t>
      </w:r>
      <w:r>
        <w:rPr>
          <w:spacing w:val="-6"/>
          <w:sz w:val="21"/>
        </w:rPr>
        <w:t> </w:t>
      </w:r>
      <w:r>
        <w:rPr>
          <w:sz w:val="21"/>
        </w:rPr>
        <w:t>deve</w:t>
      </w:r>
      <w:r>
        <w:rPr>
          <w:spacing w:val="-6"/>
          <w:sz w:val="21"/>
        </w:rPr>
        <w:t> </w:t>
      </w:r>
      <w:r>
        <w:rPr>
          <w:sz w:val="21"/>
        </w:rPr>
        <w:t>ser</w:t>
      </w:r>
      <w:r>
        <w:rPr>
          <w:spacing w:val="-6"/>
          <w:sz w:val="21"/>
        </w:rPr>
        <w:t> </w:t>
      </w:r>
      <w:r>
        <w:rPr>
          <w:sz w:val="21"/>
        </w:rPr>
        <w:t>fornecida</w:t>
      </w:r>
      <w:r>
        <w:rPr>
          <w:spacing w:val="-6"/>
          <w:sz w:val="21"/>
        </w:rPr>
        <w:t> </w:t>
      </w:r>
      <w:r>
        <w:rPr>
          <w:sz w:val="21"/>
        </w:rPr>
        <w:t>e</w:t>
      </w:r>
      <w:r>
        <w:rPr>
          <w:spacing w:val="-6"/>
          <w:sz w:val="21"/>
        </w:rPr>
        <w:t> </w:t>
      </w:r>
      <w:r>
        <w:rPr>
          <w:sz w:val="21"/>
        </w:rPr>
        <w:t>atualizada</w:t>
      </w:r>
      <w:r>
        <w:rPr>
          <w:spacing w:val="-6"/>
          <w:sz w:val="21"/>
        </w:rPr>
        <w:t> </w:t>
      </w:r>
      <w:r>
        <w:rPr>
          <w:sz w:val="21"/>
        </w:rPr>
        <w:t>automaticamente</w:t>
      </w:r>
      <w:r>
        <w:rPr>
          <w:spacing w:val="-6"/>
          <w:sz w:val="21"/>
        </w:rPr>
        <w:t> </w:t>
      </w:r>
      <w:r>
        <w:rPr>
          <w:sz w:val="21"/>
        </w:rPr>
        <w:t>pelo</w:t>
      </w:r>
      <w:r>
        <w:rPr>
          <w:spacing w:val="-6"/>
          <w:sz w:val="21"/>
        </w:rPr>
        <w:t> </w:t>
      </w:r>
      <w:r>
        <w:rPr>
          <w:sz w:val="21"/>
        </w:rPr>
        <w:t>fabricante,</w:t>
      </w:r>
      <w:r>
        <w:rPr>
          <w:spacing w:val="-6"/>
          <w:sz w:val="21"/>
        </w:rPr>
        <w:t> </w:t>
      </w:r>
      <w:r>
        <w:rPr>
          <w:sz w:val="21"/>
        </w:rPr>
        <w:t>permitindo</w:t>
      </w:r>
      <w:r>
        <w:rPr>
          <w:spacing w:val="-6"/>
          <w:sz w:val="21"/>
        </w:rPr>
        <w:t> </w:t>
      </w:r>
      <w:r>
        <w:rPr>
          <w:sz w:val="21"/>
        </w:rPr>
        <w:t>o</w:t>
      </w:r>
      <w:r>
        <w:rPr>
          <w:spacing w:val="-7"/>
          <w:sz w:val="21"/>
        </w:rPr>
        <w:t> </w:t>
      </w:r>
      <w:r>
        <w:rPr>
          <w:sz w:val="21"/>
        </w:rPr>
        <w:t>bloqueio</w:t>
      </w:r>
      <w:r>
        <w:rPr>
          <w:spacing w:val="-6"/>
          <w:sz w:val="21"/>
        </w:rPr>
        <w:t> </w:t>
      </w:r>
      <w:r>
        <w:rPr>
          <w:sz w:val="21"/>
        </w:rPr>
        <w:t>de</w:t>
      </w:r>
      <w:r>
        <w:rPr>
          <w:spacing w:val="-6"/>
          <w:sz w:val="21"/>
        </w:rPr>
        <w:t> </w:t>
      </w:r>
      <w:r>
        <w:rPr>
          <w:sz w:val="21"/>
        </w:rPr>
        <w:t>URLs</w:t>
      </w:r>
      <w:r>
        <w:rPr>
          <w:spacing w:val="-6"/>
          <w:sz w:val="21"/>
        </w:rPr>
        <w:t> </w:t>
      </w:r>
      <w:r>
        <w:rPr>
          <w:sz w:val="21"/>
        </w:rPr>
        <w:t>com</w:t>
      </w:r>
      <w:r>
        <w:rPr>
          <w:spacing w:val="-6"/>
          <w:sz w:val="21"/>
        </w:rPr>
        <w:t> </w:t>
      </w:r>
      <w:r>
        <w:rPr>
          <w:sz w:val="21"/>
        </w:rPr>
        <w:t>baixa</w:t>
      </w:r>
      <w:r>
        <w:rPr>
          <w:spacing w:val="-6"/>
          <w:sz w:val="21"/>
        </w:rPr>
        <w:t> </w:t>
      </w:r>
      <w:r>
        <w:rPr>
          <w:spacing w:val="-2"/>
          <w:sz w:val="21"/>
        </w:rPr>
        <w:t>reputação;</w:t>
      </w:r>
    </w:p>
    <w:p>
      <w:pPr>
        <w:pStyle w:val="ListParagraph"/>
        <w:numPr>
          <w:ilvl w:val="3"/>
          <w:numId w:val="26"/>
        </w:numPr>
        <w:tabs>
          <w:tab w:pos="1083" w:val="left" w:leader="none"/>
        </w:tabs>
        <w:spacing w:line="234" w:lineRule="exact" w:before="0" w:after="0"/>
        <w:ind w:left="1083" w:right="0" w:hanging="665"/>
        <w:jc w:val="left"/>
        <w:rPr>
          <w:sz w:val="21"/>
        </w:rPr>
      </w:pPr>
      <w:r>
        <w:rPr>
          <w:sz w:val="21"/>
        </w:rPr>
        <w:t>A</w:t>
      </w:r>
      <w:r>
        <w:rPr>
          <w:spacing w:val="-14"/>
          <w:sz w:val="21"/>
        </w:rPr>
        <w:t> </w:t>
      </w:r>
      <w:r>
        <w:rPr>
          <w:sz w:val="21"/>
        </w:rPr>
        <w:t>solução</w:t>
      </w:r>
      <w:r>
        <w:rPr>
          <w:spacing w:val="-8"/>
          <w:sz w:val="21"/>
        </w:rPr>
        <w:t> </w:t>
      </w:r>
      <w:r>
        <w:rPr>
          <w:sz w:val="21"/>
        </w:rPr>
        <w:t>deve</w:t>
      </w:r>
      <w:r>
        <w:rPr>
          <w:spacing w:val="-6"/>
          <w:sz w:val="21"/>
        </w:rPr>
        <w:t> </w:t>
      </w:r>
      <w:r>
        <w:rPr>
          <w:sz w:val="21"/>
        </w:rPr>
        <w:t>permitir</w:t>
      </w:r>
      <w:r>
        <w:rPr>
          <w:spacing w:val="-5"/>
          <w:sz w:val="21"/>
        </w:rPr>
        <w:t> </w:t>
      </w:r>
      <w:r>
        <w:rPr>
          <w:sz w:val="21"/>
        </w:rPr>
        <w:t>alterar</w:t>
      </w:r>
      <w:r>
        <w:rPr>
          <w:spacing w:val="-6"/>
          <w:sz w:val="21"/>
        </w:rPr>
        <w:t> </w:t>
      </w:r>
      <w:r>
        <w:rPr>
          <w:sz w:val="21"/>
        </w:rPr>
        <w:t>o</w:t>
      </w:r>
      <w:r>
        <w:rPr>
          <w:spacing w:val="-6"/>
          <w:sz w:val="21"/>
        </w:rPr>
        <w:t> </w:t>
      </w:r>
      <w:r>
        <w:rPr>
          <w:sz w:val="21"/>
        </w:rPr>
        <w:t>nível</w:t>
      </w:r>
      <w:r>
        <w:rPr>
          <w:spacing w:val="-5"/>
          <w:sz w:val="21"/>
        </w:rPr>
        <w:t> </w:t>
      </w:r>
      <w:r>
        <w:rPr>
          <w:sz w:val="21"/>
        </w:rPr>
        <w:t>de</w:t>
      </w:r>
      <w:r>
        <w:rPr>
          <w:spacing w:val="-6"/>
          <w:sz w:val="21"/>
        </w:rPr>
        <w:t> </w:t>
      </w:r>
      <w:r>
        <w:rPr>
          <w:sz w:val="21"/>
        </w:rPr>
        <w:t>sensibilidade</w:t>
      </w:r>
      <w:r>
        <w:rPr>
          <w:spacing w:val="-6"/>
          <w:sz w:val="21"/>
        </w:rPr>
        <w:t> </w:t>
      </w:r>
      <w:r>
        <w:rPr>
          <w:sz w:val="21"/>
        </w:rPr>
        <w:t>para</w:t>
      </w:r>
      <w:r>
        <w:rPr>
          <w:spacing w:val="-5"/>
          <w:sz w:val="21"/>
        </w:rPr>
        <w:t> </w:t>
      </w:r>
      <w:r>
        <w:rPr>
          <w:sz w:val="21"/>
        </w:rPr>
        <w:t>detecção</w:t>
      </w:r>
      <w:r>
        <w:rPr>
          <w:spacing w:val="-6"/>
          <w:sz w:val="21"/>
        </w:rPr>
        <w:t> </w:t>
      </w:r>
      <w:r>
        <w:rPr>
          <w:sz w:val="21"/>
        </w:rPr>
        <w:t>de</w:t>
      </w:r>
      <w:r>
        <w:rPr>
          <w:spacing w:val="-6"/>
          <w:sz w:val="21"/>
        </w:rPr>
        <w:t> </w:t>
      </w:r>
      <w:r>
        <w:rPr>
          <w:sz w:val="21"/>
        </w:rPr>
        <w:t>URLs</w:t>
      </w:r>
      <w:r>
        <w:rPr>
          <w:spacing w:val="-5"/>
          <w:sz w:val="21"/>
        </w:rPr>
        <w:t> </w:t>
      </w:r>
      <w:r>
        <w:rPr>
          <w:sz w:val="21"/>
        </w:rPr>
        <w:t>maliciosas,</w:t>
      </w:r>
      <w:r>
        <w:rPr>
          <w:spacing w:val="-6"/>
          <w:sz w:val="21"/>
        </w:rPr>
        <w:t> </w:t>
      </w:r>
      <w:r>
        <w:rPr>
          <w:sz w:val="21"/>
        </w:rPr>
        <w:t>e</w:t>
      </w:r>
      <w:r>
        <w:rPr>
          <w:spacing w:val="-6"/>
          <w:sz w:val="21"/>
        </w:rPr>
        <w:t> </w:t>
      </w:r>
      <w:r>
        <w:rPr>
          <w:sz w:val="21"/>
        </w:rPr>
        <w:t>deve</w:t>
      </w:r>
      <w:r>
        <w:rPr>
          <w:spacing w:val="-5"/>
          <w:sz w:val="21"/>
        </w:rPr>
        <w:t> </w:t>
      </w:r>
      <w:r>
        <w:rPr>
          <w:sz w:val="21"/>
        </w:rPr>
        <w:t>permitir</w:t>
      </w:r>
      <w:r>
        <w:rPr>
          <w:spacing w:val="-6"/>
          <w:sz w:val="21"/>
        </w:rPr>
        <w:t> </w:t>
      </w:r>
      <w:r>
        <w:rPr>
          <w:sz w:val="21"/>
        </w:rPr>
        <w:t>também</w:t>
      </w:r>
      <w:r>
        <w:rPr>
          <w:spacing w:val="-6"/>
          <w:sz w:val="21"/>
        </w:rPr>
        <w:t> </w:t>
      </w:r>
      <w:r>
        <w:rPr>
          <w:sz w:val="21"/>
        </w:rPr>
        <w:t>a</w:t>
      </w:r>
      <w:r>
        <w:rPr>
          <w:spacing w:val="-5"/>
          <w:sz w:val="21"/>
        </w:rPr>
        <w:t> </w:t>
      </w:r>
      <w:r>
        <w:rPr>
          <w:sz w:val="21"/>
        </w:rPr>
        <w:t>criação</w:t>
      </w:r>
      <w:r>
        <w:rPr>
          <w:spacing w:val="-6"/>
          <w:sz w:val="21"/>
        </w:rPr>
        <w:t> </w:t>
      </w:r>
      <w:r>
        <w:rPr>
          <w:sz w:val="21"/>
        </w:rPr>
        <w:t>de</w:t>
      </w:r>
      <w:r>
        <w:rPr>
          <w:spacing w:val="-6"/>
          <w:sz w:val="21"/>
        </w:rPr>
        <w:t> </w:t>
      </w:r>
      <w:r>
        <w:rPr>
          <w:sz w:val="21"/>
        </w:rPr>
        <w:t>blacklists</w:t>
      </w:r>
      <w:r>
        <w:rPr>
          <w:spacing w:val="-5"/>
          <w:sz w:val="21"/>
        </w:rPr>
        <w:t> </w:t>
      </w:r>
      <w:r>
        <w:rPr>
          <w:sz w:val="21"/>
        </w:rPr>
        <w:t>e</w:t>
      </w:r>
      <w:r>
        <w:rPr>
          <w:spacing w:val="-6"/>
          <w:sz w:val="21"/>
        </w:rPr>
        <w:t> </w:t>
      </w:r>
      <w:r>
        <w:rPr>
          <w:sz w:val="21"/>
        </w:rPr>
        <w:t>whitelists</w:t>
      </w:r>
      <w:r>
        <w:rPr>
          <w:spacing w:val="-6"/>
          <w:sz w:val="21"/>
        </w:rPr>
        <w:t> </w:t>
      </w:r>
      <w:r>
        <w:rPr>
          <w:sz w:val="21"/>
        </w:rPr>
        <w:t>de</w:t>
      </w:r>
      <w:r>
        <w:rPr>
          <w:spacing w:val="-5"/>
          <w:sz w:val="21"/>
        </w:rPr>
        <w:t> </w:t>
      </w:r>
      <w:r>
        <w:rPr>
          <w:spacing w:val="-2"/>
          <w:sz w:val="21"/>
        </w:rPr>
        <w:t>URL’s;</w:t>
      </w:r>
    </w:p>
    <w:p>
      <w:pPr>
        <w:pStyle w:val="ListParagraph"/>
        <w:numPr>
          <w:ilvl w:val="3"/>
          <w:numId w:val="26"/>
        </w:numPr>
        <w:tabs>
          <w:tab w:pos="1094" w:val="left" w:leader="none"/>
        </w:tabs>
        <w:spacing w:line="234" w:lineRule="exact" w:before="0" w:after="0"/>
        <w:ind w:left="1094" w:right="0" w:hanging="676"/>
        <w:jc w:val="left"/>
        <w:rPr>
          <w:sz w:val="21"/>
        </w:rPr>
      </w:pPr>
      <w:r>
        <w:rPr>
          <w:sz w:val="21"/>
        </w:rPr>
        <w:t>Deve</w:t>
      </w:r>
      <w:r>
        <w:rPr>
          <w:spacing w:val="-8"/>
          <w:sz w:val="21"/>
        </w:rPr>
        <w:t> </w:t>
      </w:r>
      <w:r>
        <w:rPr>
          <w:sz w:val="21"/>
        </w:rPr>
        <w:t>permitir</w:t>
      </w:r>
      <w:r>
        <w:rPr>
          <w:spacing w:val="-7"/>
          <w:sz w:val="21"/>
        </w:rPr>
        <w:t> </w:t>
      </w:r>
      <w:r>
        <w:rPr>
          <w:sz w:val="21"/>
        </w:rPr>
        <w:t>configurar</w:t>
      </w:r>
      <w:r>
        <w:rPr>
          <w:spacing w:val="-7"/>
          <w:sz w:val="21"/>
        </w:rPr>
        <w:t> </w:t>
      </w:r>
      <w:r>
        <w:rPr>
          <w:sz w:val="21"/>
        </w:rPr>
        <w:t>notificações</w:t>
      </w:r>
      <w:r>
        <w:rPr>
          <w:spacing w:val="-7"/>
          <w:sz w:val="21"/>
        </w:rPr>
        <w:t> </w:t>
      </w:r>
      <w:r>
        <w:rPr>
          <w:sz w:val="21"/>
        </w:rPr>
        <w:t>personalizadas</w:t>
      </w:r>
      <w:r>
        <w:rPr>
          <w:spacing w:val="-7"/>
          <w:sz w:val="21"/>
        </w:rPr>
        <w:t> </w:t>
      </w:r>
      <w:r>
        <w:rPr>
          <w:sz w:val="21"/>
        </w:rPr>
        <w:t>para</w:t>
      </w:r>
      <w:r>
        <w:rPr>
          <w:spacing w:val="-7"/>
          <w:sz w:val="21"/>
        </w:rPr>
        <w:t> </w:t>
      </w:r>
      <w:r>
        <w:rPr>
          <w:sz w:val="21"/>
        </w:rPr>
        <w:t>detecções</w:t>
      </w:r>
      <w:r>
        <w:rPr>
          <w:spacing w:val="-7"/>
          <w:sz w:val="21"/>
        </w:rPr>
        <w:t> </w:t>
      </w:r>
      <w:r>
        <w:rPr>
          <w:sz w:val="21"/>
        </w:rPr>
        <w:t>desse</w:t>
      </w:r>
      <w:r>
        <w:rPr>
          <w:spacing w:val="-7"/>
          <w:sz w:val="21"/>
        </w:rPr>
        <w:t> </w:t>
      </w:r>
      <w:r>
        <w:rPr>
          <w:sz w:val="21"/>
        </w:rPr>
        <w:t>módulo,</w:t>
      </w:r>
      <w:r>
        <w:rPr>
          <w:spacing w:val="-7"/>
          <w:sz w:val="21"/>
        </w:rPr>
        <w:t> </w:t>
      </w:r>
      <w:r>
        <w:rPr>
          <w:sz w:val="21"/>
        </w:rPr>
        <w:t>deixando</w:t>
      </w:r>
      <w:r>
        <w:rPr>
          <w:spacing w:val="-7"/>
          <w:sz w:val="21"/>
        </w:rPr>
        <w:t> </w:t>
      </w:r>
      <w:r>
        <w:rPr>
          <w:sz w:val="21"/>
        </w:rPr>
        <w:t>a</w:t>
      </w:r>
      <w:r>
        <w:rPr>
          <w:spacing w:val="-8"/>
          <w:sz w:val="21"/>
        </w:rPr>
        <w:t> </w:t>
      </w:r>
      <w:r>
        <w:rPr>
          <w:sz w:val="21"/>
        </w:rPr>
        <w:t>cargo</w:t>
      </w:r>
      <w:r>
        <w:rPr>
          <w:spacing w:val="-7"/>
          <w:sz w:val="21"/>
        </w:rPr>
        <w:t> </w:t>
      </w:r>
      <w:r>
        <w:rPr>
          <w:sz w:val="21"/>
        </w:rPr>
        <w:t>do</w:t>
      </w:r>
      <w:r>
        <w:rPr>
          <w:spacing w:val="-7"/>
          <w:sz w:val="21"/>
        </w:rPr>
        <w:t> </w:t>
      </w:r>
      <w:r>
        <w:rPr>
          <w:sz w:val="21"/>
        </w:rPr>
        <w:t>administrador</w:t>
      </w:r>
      <w:r>
        <w:rPr>
          <w:spacing w:val="-7"/>
          <w:sz w:val="21"/>
        </w:rPr>
        <w:t> </w:t>
      </w:r>
      <w:r>
        <w:rPr>
          <w:sz w:val="21"/>
        </w:rPr>
        <w:t>exibir</w:t>
      </w:r>
      <w:r>
        <w:rPr>
          <w:spacing w:val="-7"/>
          <w:sz w:val="21"/>
        </w:rPr>
        <w:t> </w:t>
      </w:r>
      <w:r>
        <w:rPr>
          <w:sz w:val="21"/>
        </w:rPr>
        <w:t>ou</w:t>
      </w:r>
      <w:r>
        <w:rPr>
          <w:spacing w:val="-7"/>
          <w:sz w:val="21"/>
        </w:rPr>
        <w:t> </w:t>
      </w:r>
      <w:r>
        <w:rPr>
          <w:sz w:val="21"/>
        </w:rPr>
        <w:t>não</w:t>
      </w:r>
      <w:r>
        <w:rPr>
          <w:spacing w:val="-7"/>
          <w:sz w:val="21"/>
        </w:rPr>
        <w:t> </w:t>
      </w:r>
      <w:r>
        <w:rPr>
          <w:sz w:val="21"/>
        </w:rPr>
        <w:t>tais</w:t>
      </w:r>
      <w:r>
        <w:rPr>
          <w:spacing w:val="-7"/>
          <w:sz w:val="21"/>
        </w:rPr>
        <w:t> </w:t>
      </w:r>
      <w:r>
        <w:rPr>
          <w:spacing w:val="-2"/>
          <w:sz w:val="21"/>
        </w:rPr>
        <w:t>notificações;</w:t>
      </w:r>
    </w:p>
    <w:p>
      <w:pPr>
        <w:pStyle w:val="ListParagraph"/>
        <w:numPr>
          <w:ilvl w:val="3"/>
          <w:numId w:val="26"/>
        </w:numPr>
        <w:tabs>
          <w:tab w:pos="1094" w:val="left" w:leader="none"/>
        </w:tabs>
        <w:spacing w:line="234" w:lineRule="exact" w:before="0" w:after="0"/>
        <w:ind w:left="1094" w:right="0" w:hanging="676"/>
        <w:jc w:val="left"/>
        <w:rPr>
          <w:sz w:val="21"/>
        </w:rPr>
      </w:pPr>
      <w:r>
        <w:rPr>
          <w:sz w:val="21"/>
        </w:rPr>
        <w:t>Deverá</w:t>
      </w:r>
      <w:r>
        <w:rPr>
          <w:spacing w:val="-6"/>
          <w:sz w:val="21"/>
        </w:rPr>
        <w:t> </w:t>
      </w:r>
      <w:r>
        <w:rPr>
          <w:sz w:val="21"/>
        </w:rPr>
        <w:t>ter</w:t>
      </w:r>
      <w:r>
        <w:rPr>
          <w:spacing w:val="-6"/>
          <w:sz w:val="21"/>
        </w:rPr>
        <w:t> </w:t>
      </w:r>
      <w:r>
        <w:rPr>
          <w:sz w:val="21"/>
        </w:rPr>
        <w:t>capacidade</w:t>
      </w:r>
      <w:r>
        <w:rPr>
          <w:spacing w:val="-6"/>
          <w:sz w:val="21"/>
        </w:rPr>
        <w:t> </w:t>
      </w:r>
      <w:r>
        <w:rPr>
          <w:sz w:val="21"/>
        </w:rPr>
        <w:t>de</w:t>
      </w:r>
      <w:r>
        <w:rPr>
          <w:spacing w:val="-5"/>
          <w:sz w:val="21"/>
        </w:rPr>
        <w:t> </w:t>
      </w:r>
      <w:r>
        <w:rPr>
          <w:sz w:val="21"/>
        </w:rPr>
        <w:t>identificar</w:t>
      </w:r>
      <w:r>
        <w:rPr>
          <w:spacing w:val="-6"/>
          <w:sz w:val="21"/>
        </w:rPr>
        <w:t> </w:t>
      </w:r>
      <w:r>
        <w:rPr>
          <w:sz w:val="21"/>
        </w:rPr>
        <w:t>acessos</w:t>
      </w:r>
      <w:r>
        <w:rPr>
          <w:spacing w:val="-6"/>
          <w:sz w:val="21"/>
        </w:rPr>
        <w:t> </w:t>
      </w:r>
      <w:r>
        <w:rPr>
          <w:sz w:val="21"/>
        </w:rPr>
        <w:t>a</w:t>
      </w:r>
      <w:r>
        <w:rPr>
          <w:spacing w:val="-5"/>
          <w:sz w:val="21"/>
        </w:rPr>
        <w:t> </w:t>
      </w:r>
      <w:r>
        <w:rPr>
          <w:sz w:val="21"/>
        </w:rPr>
        <w:t>URLs</w:t>
      </w:r>
      <w:r>
        <w:rPr>
          <w:spacing w:val="-6"/>
          <w:sz w:val="21"/>
        </w:rPr>
        <w:t> </w:t>
      </w:r>
      <w:r>
        <w:rPr>
          <w:sz w:val="21"/>
        </w:rPr>
        <w:t>maliciosas</w:t>
      </w:r>
      <w:r>
        <w:rPr>
          <w:spacing w:val="-6"/>
          <w:sz w:val="21"/>
        </w:rPr>
        <w:t> </w:t>
      </w:r>
      <w:r>
        <w:rPr>
          <w:sz w:val="21"/>
        </w:rPr>
        <w:t>além</w:t>
      </w:r>
      <w:r>
        <w:rPr>
          <w:spacing w:val="-5"/>
          <w:sz w:val="21"/>
        </w:rPr>
        <w:t> </w:t>
      </w:r>
      <w:r>
        <w:rPr>
          <w:sz w:val="21"/>
        </w:rPr>
        <w:t>das</w:t>
      </w:r>
      <w:r>
        <w:rPr>
          <w:spacing w:val="-6"/>
          <w:sz w:val="21"/>
        </w:rPr>
        <w:t> </w:t>
      </w:r>
      <w:r>
        <w:rPr>
          <w:sz w:val="21"/>
        </w:rPr>
        <w:t>portas</w:t>
      </w:r>
      <w:r>
        <w:rPr>
          <w:spacing w:val="-6"/>
          <w:sz w:val="21"/>
        </w:rPr>
        <w:t> </w:t>
      </w:r>
      <w:r>
        <w:rPr>
          <w:sz w:val="21"/>
        </w:rPr>
        <w:t>padrão</w:t>
      </w:r>
      <w:r>
        <w:rPr>
          <w:spacing w:val="-5"/>
          <w:sz w:val="21"/>
        </w:rPr>
        <w:t> </w:t>
      </w:r>
      <w:r>
        <w:rPr>
          <w:sz w:val="21"/>
        </w:rPr>
        <w:t>80</w:t>
      </w:r>
      <w:r>
        <w:rPr>
          <w:spacing w:val="-6"/>
          <w:sz w:val="21"/>
        </w:rPr>
        <w:t> </w:t>
      </w:r>
      <w:r>
        <w:rPr>
          <w:sz w:val="21"/>
        </w:rPr>
        <w:t>e</w:t>
      </w:r>
      <w:r>
        <w:rPr>
          <w:spacing w:val="-6"/>
          <w:sz w:val="21"/>
        </w:rPr>
        <w:t> </w:t>
      </w:r>
      <w:r>
        <w:rPr>
          <w:spacing w:val="-4"/>
          <w:sz w:val="21"/>
        </w:rPr>
        <w:t>443;</w:t>
      </w:r>
    </w:p>
    <w:p>
      <w:pPr>
        <w:pStyle w:val="ListParagraph"/>
        <w:numPr>
          <w:ilvl w:val="3"/>
          <w:numId w:val="26"/>
        </w:numPr>
        <w:tabs>
          <w:tab w:pos="1083" w:val="left" w:leader="none"/>
        </w:tabs>
        <w:spacing w:line="238" w:lineRule="exact" w:before="0" w:after="0"/>
        <w:ind w:left="1083" w:right="0" w:hanging="665"/>
        <w:jc w:val="left"/>
        <w:rPr>
          <w:sz w:val="21"/>
        </w:rPr>
      </w:pPr>
      <w:r>
        <w:rPr>
          <w:sz w:val="21"/>
        </w:rPr>
        <w:t>A</w:t>
      </w:r>
      <w:r>
        <w:rPr>
          <w:spacing w:val="-14"/>
          <w:sz w:val="21"/>
        </w:rPr>
        <w:t> </w:t>
      </w:r>
      <w:r>
        <w:rPr>
          <w:sz w:val="21"/>
        </w:rPr>
        <w:t>solução</w:t>
      </w:r>
      <w:r>
        <w:rPr>
          <w:spacing w:val="-9"/>
          <w:sz w:val="21"/>
        </w:rPr>
        <w:t> </w:t>
      </w:r>
      <w:r>
        <w:rPr>
          <w:sz w:val="21"/>
        </w:rPr>
        <w:t>deve</w:t>
      </w:r>
      <w:r>
        <w:rPr>
          <w:spacing w:val="-6"/>
          <w:sz w:val="21"/>
        </w:rPr>
        <w:t> </w:t>
      </w:r>
      <w:r>
        <w:rPr>
          <w:sz w:val="21"/>
        </w:rPr>
        <w:t>permitir</w:t>
      </w:r>
      <w:r>
        <w:rPr>
          <w:spacing w:val="-7"/>
          <w:sz w:val="21"/>
        </w:rPr>
        <w:t> </w:t>
      </w:r>
      <w:r>
        <w:rPr>
          <w:sz w:val="21"/>
        </w:rPr>
        <w:t>que</w:t>
      </w:r>
      <w:r>
        <w:rPr>
          <w:spacing w:val="-6"/>
          <w:sz w:val="21"/>
        </w:rPr>
        <w:t> </w:t>
      </w:r>
      <w:r>
        <w:rPr>
          <w:sz w:val="21"/>
        </w:rPr>
        <w:t>o</w:t>
      </w:r>
      <w:r>
        <w:rPr>
          <w:spacing w:val="-6"/>
          <w:sz w:val="21"/>
        </w:rPr>
        <w:t> </w:t>
      </w:r>
      <w:r>
        <w:rPr>
          <w:sz w:val="21"/>
        </w:rPr>
        <w:t>administrador</w:t>
      </w:r>
      <w:r>
        <w:rPr>
          <w:spacing w:val="-6"/>
          <w:sz w:val="21"/>
        </w:rPr>
        <w:t> </w:t>
      </w:r>
      <w:r>
        <w:rPr>
          <w:sz w:val="21"/>
        </w:rPr>
        <w:t>reclassifique</w:t>
      </w:r>
      <w:r>
        <w:rPr>
          <w:spacing w:val="-7"/>
          <w:sz w:val="21"/>
        </w:rPr>
        <w:t> </w:t>
      </w:r>
      <w:r>
        <w:rPr>
          <w:sz w:val="21"/>
        </w:rPr>
        <w:t>uma</w:t>
      </w:r>
      <w:r>
        <w:rPr>
          <w:spacing w:val="-6"/>
          <w:sz w:val="21"/>
        </w:rPr>
        <w:t> </w:t>
      </w:r>
      <w:r>
        <w:rPr>
          <w:sz w:val="21"/>
        </w:rPr>
        <w:t>URL</w:t>
      </w:r>
      <w:r>
        <w:rPr>
          <w:spacing w:val="-13"/>
          <w:sz w:val="21"/>
        </w:rPr>
        <w:t> </w:t>
      </w:r>
      <w:r>
        <w:rPr>
          <w:sz w:val="21"/>
        </w:rPr>
        <w:t>para</w:t>
      </w:r>
      <w:r>
        <w:rPr>
          <w:spacing w:val="-6"/>
          <w:sz w:val="21"/>
        </w:rPr>
        <w:t> </w:t>
      </w:r>
      <w:r>
        <w:rPr>
          <w:sz w:val="21"/>
        </w:rPr>
        <w:t>evitar</w:t>
      </w:r>
      <w:r>
        <w:rPr>
          <w:spacing w:val="-6"/>
          <w:sz w:val="21"/>
        </w:rPr>
        <w:t> </w:t>
      </w:r>
      <w:r>
        <w:rPr>
          <w:sz w:val="21"/>
        </w:rPr>
        <w:t>falsos</w:t>
      </w:r>
      <w:r>
        <w:rPr>
          <w:spacing w:val="-7"/>
          <w:sz w:val="21"/>
        </w:rPr>
        <w:t> </w:t>
      </w:r>
      <w:r>
        <w:rPr>
          <w:spacing w:val="-2"/>
          <w:sz w:val="21"/>
        </w:rPr>
        <w:t>positivos.</w:t>
      </w:r>
    </w:p>
    <w:p>
      <w:pPr>
        <w:pStyle w:val="BodyText"/>
        <w:spacing w:before="194"/>
        <w:ind w:left="0"/>
      </w:pPr>
    </w:p>
    <w:p>
      <w:pPr>
        <w:pStyle w:val="Heading2"/>
        <w:numPr>
          <w:ilvl w:val="2"/>
          <w:numId w:val="26"/>
        </w:numPr>
        <w:tabs>
          <w:tab w:pos="1198" w:val="left" w:leader="none"/>
        </w:tabs>
        <w:spacing w:line="240" w:lineRule="auto" w:before="0" w:after="0"/>
        <w:ind w:left="1198" w:right="0" w:hanging="520"/>
        <w:jc w:val="left"/>
      </w:pPr>
      <w:r>
        <w:rPr/>
        <w:t>Funcionalidade</w:t>
      </w:r>
      <w:r>
        <w:rPr>
          <w:spacing w:val="-9"/>
        </w:rPr>
        <w:t> </w:t>
      </w:r>
      <w:r>
        <w:rPr/>
        <w:t>de</w:t>
      </w:r>
      <w:r>
        <w:rPr>
          <w:spacing w:val="-8"/>
        </w:rPr>
        <w:t> </w:t>
      </w:r>
      <w:r>
        <w:rPr/>
        <w:t>Controle</w:t>
      </w:r>
      <w:r>
        <w:rPr>
          <w:spacing w:val="-9"/>
        </w:rPr>
        <w:t> </w:t>
      </w:r>
      <w:r>
        <w:rPr/>
        <w:t>de</w:t>
      </w:r>
      <w:r>
        <w:rPr>
          <w:spacing w:val="-9"/>
        </w:rPr>
        <w:t> </w:t>
      </w:r>
      <w:r>
        <w:rPr>
          <w:spacing w:val="-2"/>
        </w:rPr>
        <w:t>Dispositivos</w:t>
      </w:r>
    </w:p>
    <w:p>
      <w:pPr>
        <w:pStyle w:val="ListParagraph"/>
        <w:numPr>
          <w:ilvl w:val="3"/>
          <w:numId w:val="26"/>
        </w:numPr>
        <w:tabs>
          <w:tab w:pos="1083" w:val="left" w:leader="none"/>
        </w:tabs>
        <w:spacing w:line="238" w:lineRule="exact" w:before="97" w:after="0"/>
        <w:ind w:left="1083" w:right="0" w:hanging="665"/>
        <w:jc w:val="left"/>
        <w:rPr>
          <w:sz w:val="21"/>
        </w:rPr>
      </w:pPr>
      <w:r>
        <w:rPr>
          <w:sz w:val="21"/>
        </w:rPr>
        <w:t>As</w:t>
      </w:r>
      <w:r>
        <w:rPr>
          <w:spacing w:val="-7"/>
          <w:sz w:val="21"/>
        </w:rPr>
        <w:t> </w:t>
      </w:r>
      <w:r>
        <w:rPr>
          <w:sz w:val="21"/>
        </w:rPr>
        <w:t>configurações</w:t>
      </w:r>
      <w:r>
        <w:rPr>
          <w:spacing w:val="-6"/>
          <w:sz w:val="21"/>
        </w:rPr>
        <w:t> </w:t>
      </w:r>
      <w:r>
        <w:rPr>
          <w:sz w:val="21"/>
        </w:rPr>
        <w:t>da</w:t>
      </w:r>
      <w:r>
        <w:rPr>
          <w:spacing w:val="-7"/>
          <w:sz w:val="21"/>
        </w:rPr>
        <w:t> </w:t>
      </w:r>
      <w:r>
        <w:rPr>
          <w:sz w:val="21"/>
        </w:rPr>
        <w:t>funcionalidade</w:t>
      </w:r>
      <w:r>
        <w:rPr>
          <w:spacing w:val="-6"/>
          <w:sz w:val="21"/>
        </w:rPr>
        <w:t> </w:t>
      </w:r>
      <w:r>
        <w:rPr>
          <w:sz w:val="21"/>
        </w:rPr>
        <w:t>de</w:t>
      </w:r>
      <w:r>
        <w:rPr>
          <w:spacing w:val="-6"/>
          <w:sz w:val="21"/>
        </w:rPr>
        <w:t> </w:t>
      </w:r>
      <w:r>
        <w:rPr>
          <w:sz w:val="21"/>
        </w:rPr>
        <w:t>controle</w:t>
      </w:r>
      <w:r>
        <w:rPr>
          <w:spacing w:val="-7"/>
          <w:sz w:val="21"/>
        </w:rPr>
        <w:t> </w:t>
      </w:r>
      <w:r>
        <w:rPr>
          <w:sz w:val="21"/>
        </w:rPr>
        <w:t>de</w:t>
      </w:r>
      <w:r>
        <w:rPr>
          <w:spacing w:val="-6"/>
          <w:sz w:val="21"/>
        </w:rPr>
        <w:t> </w:t>
      </w:r>
      <w:r>
        <w:rPr>
          <w:sz w:val="21"/>
        </w:rPr>
        <w:t>dispositivos</w:t>
      </w:r>
      <w:r>
        <w:rPr>
          <w:spacing w:val="-7"/>
          <w:sz w:val="21"/>
        </w:rPr>
        <w:t> </w:t>
      </w:r>
      <w:r>
        <w:rPr>
          <w:sz w:val="21"/>
        </w:rPr>
        <w:t>devem</w:t>
      </w:r>
      <w:r>
        <w:rPr>
          <w:spacing w:val="-6"/>
          <w:sz w:val="21"/>
        </w:rPr>
        <w:t> </w:t>
      </w:r>
      <w:r>
        <w:rPr>
          <w:sz w:val="21"/>
        </w:rPr>
        <w:t>ser</w:t>
      </w:r>
      <w:r>
        <w:rPr>
          <w:spacing w:val="-6"/>
          <w:sz w:val="21"/>
        </w:rPr>
        <w:t> </w:t>
      </w:r>
      <w:r>
        <w:rPr>
          <w:sz w:val="21"/>
        </w:rPr>
        <w:t>aplicadas</w:t>
      </w:r>
      <w:r>
        <w:rPr>
          <w:spacing w:val="-7"/>
          <w:sz w:val="21"/>
        </w:rPr>
        <w:t> </w:t>
      </w:r>
      <w:r>
        <w:rPr>
          <w:sz w:val="21"/>
        </w:rPr>
        <w:t>por</w:t>
      </w:r>
      <w:r>
        <w:rPr>
          <w:spacing w:val="-6"/>
          <w:sz w:val="21"/>
        </w:rPr>
        <w:t> </w:t>
      </w:r>
      <w:r>
        <w:rPr>
          <w:sz w:val="21"/>
        </w:rPr>
        <w:t>política</w:t>
      </w:r>
      <w:r>
        <w:rPr>
          <w:spacing w:val="-6"/>
          <w:sz w:val="21"/>
        </w:rPr>
        <w:t> </w:t>
      </w:r>
      <w:r>
        <w:rPr>
          <w:sz w:val="21"/>
        </w:rPr>
        <w:t>e</w:t>
      </w:r>
      <w:r>
        <w:rPr>
          <w:spacing w:val="-7"/>
          <w:sz w:val="21"/>
        </w:rPr>
        <w:t> </w:t>
      </w:r>
      <w:r>
        <w:rPr>
          <w:spacing w:val="-2"/>
          <w:sz w:val="21"/>
        </w:rPr>
        <w:t>endpoint;</w:t>
      </w:r>
    </w:p>
    <w:p>
      <w:pPr>
        <w:pStyle w:val="ListParagraph"/>
        <w:numPr>
          <w:ilvl w:val="3"/>
          <w:numId w:val="26"/>
        </w:numPr>
        <w:tabs>
          <w:tab w:pos="1113" w:val="left" w:leader="none"/>
        </w:tabs>
        <w:spacing w:line="232" w:lineRule="auto" w:before="3" w:after="0"/>
        <w:ind w:left="418" w:right="408" w:firstLine="0"/>
        <w:jc w:val="left"/>
        <w:rPr>
          <w:sz w:val="21"/>
        </w:rPr>
      </w:pPr>
      <w:r>
        <w:rPr>
          <w:sz w:val="21"/>
        </w:rPr>
        <w:t>Deve possuir controle de acesso a discos removíveis reconhecidos como dispositivos de armazenamento em massa através de interfaces USB e outras, com as</w:t>
      </w:r>
      <w:r>
        <w:rPr>
          <w:spacing w:val="80"/>
          <w:w w:val="150"/>
          <w:sz w:val="21"/>
        </w:rPr>
        <w:t> </w:t>
      </w:r>
      <w:r>
        <w:rPr>
          <w:sz w:val="21"/>
        </w:rPr>
        <w:t>seguintes opções: acesso total, apenas leitura e bloqueio total;</w:t>
      </w:r>
    </w:p>
    <w:p>
      <w:pPr>
        <w:pStyle w:val="ListParagraph"/>
        <w:numPr>
          <w:ilvl w:val="3"/>
          <w:numId w:val="26"/>
        </w:numPr>
        <w:tabs>
          <w:tab w:pos="1094" w:val="left" w:leader="none"/>
        </w:tabs>
        <w:spacing w:line="232" w:lineRule="exact" w:before="0" w:after="0"/>
        <w:ind w:left="1094" w:right="0" w:hanging="676"/>
        <w:jc w:val="left"/>
        <w:rPr>
          <w:sz w:val="21"/>
        </w:rPr>
      </w:pPr>
      <w:r>
        <w:rPr>
          <w:sz w:val="21"/>
        </w:rPr>
        <w:t>Deve</w:t>
      </w:r>
      <w:r>
        <w:rPr>
          <w:spacing w:val="-8"/>
          <w:sz w:val="21"/>
        </w:rPr>
        <w:t> </w:t>
      </w:r>
      <w:r>
        <w:rPr>
          <w:sz w:val="21"/>
        </w:rPr>
        <w:t>ter</w:t>
      </w:r>
      <w:r>
        <w:rPr>
          <w:spacing w:val="-5"/>
          <w:sz w:val="21"/>
        </w:rPr>
        <w:t> </w:t>
      </w:r>
      <w:r>
        <w:rPr>
          <w:sz w:val="21"/>
        </w:rPr>
        <w:t>a</w:t>
      </w:r>
      <w:r>
        <w:rPr>
          <w:spacing w:val="-5"/>
          <w:sz w:val="21"/>
        </w:rPr>
        <w:t> </w:t>
      </w:r>
      <w:r>
        <w:rPr>
          <w:sz w:val="21"/>
        </w:rPr>
        <w:t>capacidade</w:t>
      </w:r>
      <w:r>
        <w:rPr>
          <w:spacing w:val="-5"/>
          <w:sz w:val="21"/>
        </w:rPr>
        <w:t> </w:t>
      </w:r>
      <w:r>
        <w:rPr>
          <w:sz w:val="21"/>
        </w:rPr>
        <w:t>de</w:t>
      </w:r>
      <w:r>
        <w:rPr>
          <w:spacing w:val="-5"/>
          <w:sz w:val="21"/>
        </w:rPr>
        <w:t> </w:t>
      </w:r>
      <w:r>
        <w:rPr>
          <w:sz w:val="21"/>
        </w:rPr>
        <w:t>bloquear</w:t>
      </w:r>
      <w:r>
        <w:rPr>
          <w:spacing w:val="-6"/>
          <w:sz w:val="21"/>
        </w:rPr>
        <w:t> </w:t>
      </w:r>
      <w:r>
        <w:rPr>
          <w:sz w:val="21"/>
        </w:rPr>
        <w:t>a</w:t>
      </w:r>
      <w:r>
        <w:rPr>
          <w:spacing w:val="-5"/>
          <w:sz w:val="21"/>
        </w:rPr>
        <w:t> </w:t>
      </w:r>
      <w:r>
        <w:rPr>
          <w:sz w:val="21"/>
        </w:rPr>
        <w:t>função</w:t>
      </w:r>
      <w:r>
        <w:rPr>
          <w:spacing w:val="-5"/>
          <w:sz w:val="21"/>
        </w:rPr>
        <w:t> </w:t>
      </w:r>
      <w:r>
        <w:rPr>
          <w:sz w:val="21"/>
        </w:rPr>
        <w:t>de</w:t>
      </w:r>
      <w:r>
        <w:rPr>
          <w:spacing w:val="-13"/>
          <w:sz w:val="21"/>
        </w:rPr>
        <w:t> </w:t>
      </w:r>
      <w:r>
        <w:rPr>
          <w:sz w:val="21"/>
        </w:rPr>
        <w:t>Autorun</w:t>
      </w:r>
      <w:r>
        <w:rPr>
          <w:spacing w:val="-5"/>
          <w:sz w:val="21"/>
        </w:rPr>
        <w:t> </w:t>
      </w:r>
      <w:r>
        <w:rPr>
          <w:sz w:val="21"/>
        </w:rPr>
        <w:t>nos</w:t>
      </w:r>
      <w:r>
        <w:rPr>
          <w:spacing w:val="-5"/>
          <w:sz w:val="21"/>
        </w:rPr>
        <w:t> </w:t>
      </w:r>
      <w:r>
        <w:rPr>
          <w:spacing w:val="-2"/>
          <w:sz w:val="21"/>
        </w:rPr>
        <w:t>dispositivos;</w:t>
      </w:r>
    </w:p>
    <w:p>
      <w:pPr>
        <w:pStyle w:val="ListParagraph"/>
        <w:numPr>
          <w:ilvl w:val="3"/>
          <w:numId w:val="26"/>
        </w:numPr>
        <w:tabs>
          <w:tab w:pos="1094" w:val="left" w:leader="none"/>
        </w:tabs>
        <w:spacing w:line="238" w:lineRule="exact" w:before="0" w:after="0"/>
        <w:ind w:left="1094" w:right="0" w:hanging="676"/>
        <w:jc w:val="left"/>
        <w:rPr>
          <w:sz w:val="21"/>
        </w:rPr>
      </w:pPr>
      <w:r>
        <w:rPr>
          <w:sz w:val="21"/>
        </w:rPr>
        <w:t>Os</w:t>
      </w:r>
      <w:r>
        <w:rPr>
          <w:spacing w:val="-6"/>
          <w:sz w:val="21"/>
        </w:rPr>
        <w:t> </w:t>
      </w:r>
      <w:r>
        <w:rPr>
          <w:sz w:val="21"/>
        </w:rPr>
        <w:t>eventos</w:t>
      </w:r>
      <w:r>
        <w:rPr>
          <w:spacing w:val="-6"/>
          <w:sz w:val="21"/>
        </w:rPr>
        <w:t> </w:t>
      </w:r>
      <w:r>
        <w:rPr>
          <w:sz w:val="21"/>
        </w:rPr>
        <w:t>de</w:t>
      </w:r>
      <w:r>
        <w:rPr>
          <w:spacing w:val="-6"/>
          <w:sz w:val="21"/>
        </w:rPr>
        <w:t> </w:t>
      </w:r>
      <w:r>
        <w:rPr>
          <w:sz w:val="21"/>
        </w:rPr>
        <w:t>bloqueio</w:t>
      </w:r>
      <w:r>
        <w:rPr>
          <w:spacing w:val="-5"/>
          <w:sz w:val="21"/>
        </w:rPr>
        <w:t> </w:t>
      </w:r>
      <w:r>
        <w:rPr>
          <w:sz w:val="21"/>
        </w:rPr>
        <w:t>devem</w:t>
      </w:r>
      <w:r>
        <w:rPr>
          <w:spacing w:val="-6"/>
          <w:sz w:val="21"/>
        </w:rPr>
        <w:t> </w:t>
      </w:r>
      <w:r>
        <w:rPr>
          <w:sz w:val="21"/>
        </w:rPr>
        <w:t>ser</w:t>
      </w:r>
      <w:r>
        <w:rPr>
          <w:spacing w:val="-6"/>
          <w:sz w:val="21"/>
        </w:rPr>
        <w:t> </w:t>
      </w:r>
      <w:r>
        <w:rPr>
          <w:sz w:val="21"/>
        </w:rPr>
        <w:t>registrados</w:t>
      </w:r>
      <w:r>
        <w:rPr>
          <w:spacing w:val="-6"/>
          <w:sz w:val="21"/>
        </w:rPr>
        <w:t> </w:t>
      </w:r>
      <w:r>
        <w:rPr>
          <w:sz w:val="21"/>
        </w:rPr>
        <w:t>em</w:t>
      </w:r>
      <w:r>
        <w:rPr>
          <w:spacing w:val="-5"/>
          <w:sz w:val="21"/>
        </w:rPr>
        <w:t> </w:t>
      </w:r>
      <w:r>
        <w:rPr>
          <w:spacing w:val="-4"/>
          <w:sz w:val="21"/>
        </w:rPr>
        <w:t>log.</w:t>
      </w:r>
    </w:p>
    <w:p>
      <w:pPr>
        <w:pStyle w:val="BodyText"/>
        <w:spacing w:before="193"/>
        <w:ind w:left="0"/>
      </w:pPr>
    </w:p>
    <w:p>
      <w:pPr>
        <w:pStyle w:val="Heading2"/>
        <w:numPr>
          <w:ilvl w:val="2"/>
          <w:numId w:val="26"/>
        </w:numPr>
        <w:tabs>
          <w:tab w:pos="1198" w:val="left" w:leader="none"/>
        </w:tabs>
        <w:spacing w:line="240" w:lineRule="auto" w:before="0" w:after="0"/>
        <w:ind w:left="1198" w:right="0" w:hanging="520"/>
        <w:jc w:val="both"/>
      </w:pPr>
      <w:r>
        <w:rPr/>
        <w:t>Do</w:t>
      </w:r>
      <w:r>
        <w:rPr>
          <w:spacing w:val="-5"/>
        </w:rPr>
        <w:t> </w:t>
      </w:r>
      <w:r>
        <w:rPr/>
        <w:t>módulo</w:t>
      </w:r>
      <w:r>
        <w:rPr>
          <w:spacing w:val="-5"/>
        </w:rPr>
        <w:t> </w:t>
      </w:r>
      <w:r>
        <w:rPr/>
        <w:t>de</w:t>
      </w:r>
      <w:r>
        <w:rPr>
          <w:spacing w:val="-5"/>
        </w:rPr>
        <w:t> EDR</w:t>
      </w:r>
    </w:p>
    <w:p>
      <w:pPr>
        <w:pStyle w:val="ListParagraph"/>
        <w:numPr>
          <w:ilvl w:val="3"/>
          <w:numId w:val="26"/>
        </w:numPr>
        <w:tabs>
          <w:tab w:pos="1094" w:val="left" w:leader="none"/>
        </w:tabs>
        <w:spacing w:line="238" w:lineRule="exact" w:before="97" w:after="0"/>
        <w:ind w:left="1094" w:right="0" w:hanging="676"/>
        <w:jc w:val="both"/>
        <w:rPr>
          <w:sz w:val="21"/>
        </w:rPr>
      </w:pPr>
      <w:r>
        <w:rPr>
          <w:sz w:val="21"/>
        </w:rPr>
        <w:t>Deve</w:t>
      </w:r>
      <w:r>
        <w:rPr>
          <w:spacing w:val="-7"/>
          <w:sz w:val="21"/>
        </w:rPr>
        <w:t> </w:t>
      </w:r>
      <w:r>
        <w:rPr>
          <w:sz w:val="21"/>
        </w:rPr>
        <w:t>apresentar</w:t>
      </w:r>
      <w:r>
        <w:rPr>
          <w:spacing w:val="-6"/>
          <w:sz w:val="21"/>
        </w:rPr>
        <w:t> </w:t>
      </w:r>
      <w:r>
        <w:rPr>
          <w:sz w:val="21"/>
        </w:rPr>
        <w:t>um</w:t>
      </w:r>
      <w:r>
        <w:rPr>
          <w:spacing w:val="-6"/>
          <w:sz w:val="21"/>
        </w:rPr>
        <w:t> </w:t>
      </w:r>
      <w:r>
        <w:rPr>
          <w:sz w:val="21"/>
        </w:rPr>
        <w:t>gráfico</w:t>
      </w:r>
      <w:r>
        <w:rPr>
          <w:spacing w:val="-6"/>
          <w:sz w:val="21"/>
        </w:rPr>
        <w:t> </w:t>
      </w:r>
      <w:r>
        <w:rPr>
          <w:sz w:val="21"/>
        </w:rPr>
        <w:t>de</w:t>
      </w:r>
      <w:r>
        <w:rPr>
          <w:spacing w:val="-6"/>
          <w:sz w:val="21"/>
        </w:rPr>
        <w:t> </w:t>
      </w:r>
      <w:r>
        <w:rPr>
          <w:sz w:val="21"/>
        </w:rPr>
        <w:t>propagação</w:t>
      </w:r>
      <w:r>
        <w:rPr>
          <w:spacing w:val="-6"/>
          <w:sz w:val="21"/>
        </w:rPr>
        <w:t> </w:t>
      </w:r>
      <w:r>
        <w:rPr>
          <w:sz w:val="21"/>
        </w:rPr>
        <w:t>de</w:t>
      </w:r>
      <w:r>
        <w:rPr>
          <w:spacing w:val="-6"/>
          <w:sz w:val="21"/>
        </w:rPr>
        <w:t> </w:t>
      </w:r>
      <w:r>
        <w:rPr>
          <w:sz w:val="21"/>
        </w:rPr>
        <w:t>ameaças</w:t>
      </w:r>
      <w:r>
        <w:rPr>
          <w:spacing w:val="-6"/>
          <w:sz w:val="21"/>
        </w:rPr>
        <w:t> </w:t>
      </w:r>
      <w:r>
        <w:rPr>
          <w:sz w:val="21"/>
        </w:rPr>
        <w:t>com</w:t>
      </w:r>
      <w:r>
        <w:rPr>
          <w:spacing w:val="-6"/>
          <w:sz w:val="21"/>
        </w:rPr>
        <w:t> </w:t>
      </w:r>
      <w:r>
        <w:rPr>
          <w:sz w:val="21"/>
        </w:rPr>
        <w:t>os</w:t>
      </w:r>
      <w:r>
        <w:rPr>
          <w:spacing w:val="-6"/>
          <w:sz w:val="21"/>
        </w:rPr>
        <w:t> </w:t>
      </w:r>
      <w:r>
        <w:rPr>
          <w:sz w:val="21"/>
        </w:rPr>
        <w:t>principais</w:t>
      </w:r>
      <w:r>
        <w:rPr>
          <w:spacing w:val="-6"/>
          <w:sz w:val="21"/>
        </w:rPr>
        <w:t> </w:t>
      </w:r>
      <w:r>
        <w:rPr>
          <w:sz w:val="21"/>
        </w:rPr>
        <w:t>processos.</w:t>
      </w:r>
      <w:r>
        <w:rPr>
          <w:spacing w:val="-6"/>
          <w:sz w:val="21"/>
        </w:rPr>
        <w:t> </w:t>
      </w:r>
      <w:r>
        <w:rPr>
          <w:sz w:val="21"/>
        </w:rPr>
        <w:t>conexões</w:t>
      </w:r>
      <w:r>
        <w:rPr>
          <w:spacing w:val="-7"/>
          <w:sz w:val="21"/>
        </w:rPr>
        <w:t> </w:t>
      </w:r>
      <w:r>
        <w:rPr>
          <w:sz w:val="21"/>
        </w:rPr>
        <w:t>de</w:t>
      </w:r>
      <w:r>
        <w:rPr>
          <w:spacing w:val="-6"/>
          <w:sz w:val="21"/>
        </w:rPr>
        <w:t> </w:t>
      </w:r>
      <w:r>
        <w:rPr>
          <w:sz w:val="21"/>
        </w:rPr>
        <w:t>rede,</w:t>
      </w:r>
      <w:r>
        <w:rPr>
          <w:spacing w:val="-6"/>
          <w:sz w:val="21"/>
        </w:rPr>
        <w:t> </w:t>
      </w:r>
      <w:r>
        <w:rPr>
          <w:sz w:val="21"/>
        </w:rPr>
        <w:t>DLLs,</w:t>
      </w:r>
      <w:r>
        <w:rPr>
          <w:spacing w:val="-6"/>
          <w:sz w:val="21"/>
        </w:rPr>
        <w:t> </w:t>
      </w:r>
      <w:r>
        <w:rPr>
          <w:sz w:val="21"/>
        </w:rPr>
        <w:t>seções</w:t>
      </w:r>
      <w:r>
        <w:rPr>
          <w:spacing w:val="-6"/>
          <w:sz w:val="21"/>
        </w:rPr>
        <w:t> </w:t>
      </w:r>
      <w:r>
        <w:rPr>
          <w:sz w:val="21"/>
        </w:rPr>
        <w:t>de</w:t>
      </w:r>
      <w:r>
        <w:rPr>
          <w:spacing w:val="-6"/>
          <w:sz w:val="21"/>
        </w:rPr>
        <w:t> </w:t>
      </w:r>
      <w:r>
        <w:rPr>
          <w:sz w:val="21"/>
        </w:rPr>
        <w:t>registro</w:t>
      </w:r>
      <w:r>
        <w:rPr>
          <w:spacing w:val="-6"/>
          <w:sz w:val="21"/>
        </w:rPr>
        <w:t> </w:t>
      </w:r>
      <w:r>
        <w:rPr>
          <w:sz w:val="21"/>
        </w:rPr>
        <w:t>afetado</w:t>
      </w:r>
      <w:r>
        <w:rPr>
          <w:spacing w:val="-6"/>
          <w:sz w:val="21"/>
        </w:rPr>
        <w:t> </w:t>
      </w:r>
      <w:r>
        <w:rPr>
          <w:sz w:val="21"/>
        </w:rPr>
        <w:t>ou</w:t>
      </w:r>
      <w:r>
        <w:rPr>
          <w:spacing w:val="-6"/>
          <w:sz w:val="21"/>
        </w:rPr>
        <w:t> </w:t>
      </w:r>
      <w:r>
        <w:rPr>
          <w:sz w:val="21"/>
        </w:rPr>
        <w:t>envolvido</w:t>
      </w:r>
      <w:r>
        <w:rPr>
          <w:spacing w:val="-6"/>
          <w:sz w:val="21"/>
        </w:rPr>
        <w:t> </w:t>
      </w:r>
      <w:r>
        <w:rPr>
          <w:sz w:val="21"/>
        </w:rPr>
        <w:t>no</w:t>
      </w:r>
      <w:r>
        <w:rPr>
          <w:spacing w:val="-6"/>
          <w:sz w:val="21"/>
        </w:rPr>
        <w:t> </w:t>
      </w:r>
      <w:r>
        <w:rPr>
          <w:spacing w:val="-2"/>
          <w:sz w:val="21"/>
        </w:rPr>
        <w:t>alerta.</w:t>
      </w:r>
    </w:p>
    <w:p>
      <w:pPr>
        <w:pStyle w:val="ListParagraph"/>
        <w:numPr>
          <w:ilvl w:val="3"/>
          <w:numId w:val="26"/>
        </w:numPr>
        <w:tabs>
          <w:tab w:pos="1096" w:val="left" w:leader="none"/>
        </w:tabs>
        <w:spacing w:line="232" w:lineRule="auto" w:before="3" w:after="0"/>
        <w:ind w:left="418" w:right="408" w:firstLine="0"/>
        <w:jc w:val="both"/>
        <w:rPr>
          <w:sz w:val="21"/>
        </w:rPr>
      </w:pPr>
      <w:r>
        <w:rPr>
          <w:sz w:val="21"/>
        </w:rPr>
        <w:t>Todas</w:t>
      </w:r>
      <w:r>
        <w:rPr>
          <w:spacing w:val="-2"/>
          <w:sz w:val="21"/>
        </w:rPr>
        <w:t> </w:t>
      </w:r>
      <w:r>
        <w:rPr>
          <w:sz w:val="21"/>
        </w:rPr>
        <w:t>as</w:t>
      </w:r>
      <w:r>
        <w:rPr>
          <w:spacing w:val="-2"/>
          <w:sz w:val="21"/>
        </w:rPr>
        <w:t> </w:t>
      </w:r>
      <w:r>
        <w:rPr>
          <w:sz w:val="21"/>
        </w:rPr>
        <w:t>detecções</w:t>
      </w:r>
      <w:r>
        <w:rPr>
          <w:spacing w:val="-2"/>
          <w:sz w:val="21"/>
        </w:rPr>
        <w:t> </w:t>
      </w:r>
      <w:r>
        <w:rPr>
          <w:sz w:val="21"/>
        </w:rPr>
        <w:t>são</w:t>
      </w:r>
      <w:r>
        <w:rPr>
          <w:spacing w:val="-2"/>
          <w:sz w:val="21"/>
        </w:rPr>
        <w:t> </w:t>
      </w:r>
      <w:r>
        <w:rPr>
          <w:sz w:val="21"/>
        </w:rPr>
        <w:t>destacadas</w:t>
      </w:r>
      <w:r>
        <w:rPr>
          <w:spacing w:val="-2"/>
          <w:sz w:val="21"/>
        </w:rPr>
        <w:t> </w:t>
      </w:r>
      <w:r>
        <w:rPr>
          <w:sz w:val="21"/>
        </w:rPr>
        <w:t>no</w:t>
      </w:r>
      <w:r>
        <w:rPr>
          <w:spacing w:val="-2"/>
          <w:sz w:val="21"/>
        </w:rPr>
        <w:t> </w:t>
      </w:r>
      <w:r>
        <w:rPr>
          <w:sz w:val="21"/>
        </w:rPr>
        <w:t>gráfico,</w:t>
      </w:r>
      <w:r>
        <w:rPr>
          <w:spacing w:val="-2"/>
          <w:sz w:val="21"/>
        </w:rPr>
        <w:t> </w:t>
      </w:r>
      <w:r>
        <w:rPr>
          <w:sz w:val="21"/>
        </w:rPr>
        <w:t>fornecendo</w:t>
      </w:r>
      <w:r>
        <w:rPr>
          <w:spacing w:val="-2"/>
          <w:sz w:val="21"/>
        </w:rPr>
        <w:t> </w:t>
      </w:r>
      <w:r>
        <w:rPr>
          <w:sz w:val="21"/>
        </w:rPr>
        <w:t>ao</w:t>
      </w:r>
      <w:r>
        <w:rPr>
          <w:spacing w:val="-2"/>
          <w:sz w:val="21"/>
        </w:rPr>
        <w:t> </w:t>
      </w:r>
      <w:r>
        <w:rPr>
          <w:sz w:val="21"/>
        </w:rPr>
        <w:t>analista</w:t>
      </w:r>
      <w:r>
        <w:rPr>
          <w:spacing w:val="-2"/>
          <w:sz w:val="21"/>
        </w:rPr>
        <w:t> </w:t>
      </w:r>
      <w:r>
        <w:rPr>
          <w:sz w:val="21"/>
        </w:rPr>
        <w:t>o</w:t>
      </w:r>
      <w:r>
        <w:rPr>
          <w:spacing w:val="-2"/>
          <w:sz w:val="21"/>
        </w:rPr>
        <w:t> </w:t>
      </w:r>
      <w:r>
        <w:rPr>
          <w:sz w:val="21"/>
        </w:rPr>
        <w:t>contexto</w:t>
      </w:r>
      <w:r>
        <w:rPr>
          <w:spacing w:val="-2"/>
          <w:sz w:val="21"/>
        </w:rPr>
        <w:t> </w:t>
      </w:r>
      <w:r>
        <w:rPr>
          <w:sz w:val="21"/>
        </w:rPr>
        <w:t>completo</w:t>
      </w:r>
      <w:r>
        <w:rPr>
          <w:spacing w:val="-2"/>
          <w:sz w:val="21"/>
        </w:rPr>
        <w:t> </w:t>
      </w:r>
      <w:r>
        <w:rPr>
          <w:sz w:val="21"/>
        </w:rPr>
        <w:t>para</w:t>
      </w:r>
      <w:r>
        <w:rPr>
          <w:spacing w:val="-2"/>
          <w:sz w:val="21"/>
        </w:rPr>
        <w:t> </w:t>
      </w:r>
      <w:r>
        <w:rPr>
          <w:sz w:val="21"/>
        </w:rPr>
        <w:t>o</w:t>
      </w:r>
      <w:r>
        <w:rPr>
          <w:spacing w:val="-2"/>
          <w:sz w:val="21"/>
        </w:rPr>
        <w:t> </w:t>
      </w:r>
      <w:r>
        <w:rPr>
          <w:sz w:val="21"/>
        </w:rPr>
        <w:t>incidente</w:t>
      </w:r>
      <w:r>
        <w:rPr>
          <w:spacing w:val="-2"/>
          <w:sz w:val="21"/>
        </w:rPr>
        <w:t> </w:t>
      </w:r>
      <w:r>
        <w:rPr>
          <w:sz w:val="21"/>
        </w:rPr>
        <w:t>e</w:t>
      </w:r>
      <w:r>
        <w:rPr>
          <w:spacing w:val="-2"/>
          <w:sz w:val="21"/>
        </w:rPr>
        <w:t> </w:t>
      </w:r>
      <w:r>
        <w:rPr>
          <w:sz w:val="21"/>
        </w:rPr>
        <w:t>facilitando</w:t>
      </w:r>
      <w:r>
        <w:rPr>
          <w:spacing w:val="-2"/>
          <w:sz w:val="21"/>
        </w:rPr>
        <w:t> </w:t>
      </w:r>
      <w:r>
        <w:rPr>
          <w:sz w:val="21"/>
        </w:rPr>
        <w:t>o</w:t>
      </w:r>
      <w:r>
        <w:rPr>
          <w:spacing w:val="-2"/>
          <w:sz w:val="21"/>
        </w:rPr>
        <w:t> </w:t>
      </w:r>
      <w:r>
        <w:rPr>
          <w:sz w:val="21"/>
        </w:rPr>
        <w:t>processo</w:t>
      </w:r>
      <w:r>
        <w:rPr>
          <w:spacing w:val="-2"/>
          <w:sz w:val="21"/>
        </w:rPr>
        <w:t> </w:t>
      </w:r>
      <w:r>
        <w:rPr>
          <w:sz w:val="21"/>
        </w:rPr>
        <w:t>de</w:t>
      </w:r>
      <w:r>
        <w:rPr>
          <w:spacing w:val="-2"/>
          <w:sz w:val="21"/>
        </w:rPr>
        <w:t> </w:t>
      </w:r>
      <w:r>
        <w:rPr>
          <w:sz w:val="21"/>
        </w:rPr>
        <w:t>revelação</w:t>
      </w:r>
      <w:r>
        <w:rPr>
          <w:spacing w:val="-2"/>
          <w:sz w:val="21"/>
        </w:rPr>
        <w:t> </w:t>
      </w:r>
      <w:r>
        <w:rPr>
          <w:sz w:val="21"/>
        </w:rPr>
        <w:t>dos</w:t>
      </w:r>
      <w:r>
        <w:rPr>
          <w:spacing w:val="-2"/>
          <w:sz w:val="21"/>
        </w:rPr>
        <w:t> </w:t>
      </w:r>
      <w:r>
        <w:rPr>
          <w:sz w:val="21"/>
        </w:rPr>
        <w:t>componentes </w:t>
      </w:r>
      <w:r>
        <w:rPr>
          <w:spacing w:val="-2"/>
          <w:sz w:val="21"/>
        </w:rPr>
        <w:t>afetados.</w:t>
      </w:r>
    </w:p>
    <w:p>
      <w:pPr>
        <w:pStyle w:val="ListParagraph"/>
        <w:numPr>
          <w:ilvl w:val="3"/>
          <w:numId w:val="26"/>
        </w:numPr>
        <w:tabs>
          <w:tab w:pos="1088" w:val="left" w:leader="none"/>
        </w:tabs>
        <w:spacing w:line="232" w:lineRule="auto" w:before="0" w:after="0"/>
        <w:ind w:left="418" w:right="408" w:firstLine="0"/>
        <w:jc w:val="both"/>
        <w:rPr>
          <w:sz w:val="21"/>
        </w:rPr>
      </w:pPr>
      <w:r>
        <w:rPr>
          <w:sz w:val="21"/>
        </w:rPr>
        <w:t>A</w:t>
      </w:r>
      <w:r>
        <w:rPr>
          <w:spacing w:val="-12"/>
          <w:sz w:val="21"/>
        </w:rPr>
        <w:t> </w:t>
      </w:r>
      <w:r>
        <w:rPr>
          <w:sz w:val="21"/>
        </w:rPr>
        <w:t>solução</w:t>
      </w:r>
      <w:r>
        <w:rPr>
          <w:spacing w:val="-2"/>
          <w:sz w:val="21"/>
        </w:rPr>
        <w:t> </w:t>
      </w:r>
      <w:r>
        <w:rPr>
          <w:sz w:val="21"/>
        </w:rPr>
        <w:t>proposta</w:t>
      </w:r>
      <w:r>
        <w:rPr>
          <w:spacing w:val="-2"/>
          <w:sz w:val="21"/>
        </w:rPr>
        <w:t> </w:t>
      </w:r>
      <w:r>
        <w:rPr>
          <w:sz w:val="21"/>
        </w:rPr>
        <w:t>deve</w:t>
      </w:r>
      <w:r>
        <w:rPr>
          <w:spacing w:val="-2"/>
          <w:sz w:val="21"/>
        </w:rPr>
        <w:t> </w:t>
      </w:r>
      <w:r>
        <w:rPr>
          <w:sz w:val="21"/>
        </w:rPr>
        <w:t>permitir</w:t>
      </w:r>
      <w:r>
        <w:rPr>
          <w:spacing w:val="-2"/>
          <w:sz w:val="21"/>
        </w:rPr>
        <w:t> </w:t>
      </w:r>
      <w:r>
        <w:rPr>
          <w:sz w:val="21"/>
        </w:rPr>
        <w:t>detectar</w:t>
      </w:r>
      <w:r>
        <w:rPr>
          <w:spacing w:val="-2"/>
          <w:sz w:val="21"/>
        </w:rPr>
        <w:t> </w:t>
      </w:r>
      <w:r>
        <w:rPr>
          <w:sz w:val="21"/>
        </w:rPr>
        <w:t>e</w:t>
      </w:r>
      <w:r>
        <w:rPr>
          <w:spacing w:val="-2"/>
          <w:sz w:val="21"/>
        </w:rPr>
        <w:t> </w:t>
      </w:r>
      <w:r>
        <w:rPr>
          <w:sz w:val="21"/>
        </w:rPr>
        <w:t>erradicar</w:t>
      </w:r>
      <w:r>
        <w:rPr>
          <w:spacing w:val="-2"/>
          <w:sz w:val="21"/>
        </w:rPr>
        <w:t> </w:t>
      </w:r>
      <w:r>
        <w:rPr>
          <w:sz w:val="21"/>
        </w:rPr>
        <w:t>ataques</w:t>
      </w:r>
      <w:r>
        <w:rPr>
          <w:spacing w:val="-2"/>
          <w:sz w:val="21"/>
        </w:rPr>
        <w:t> </w:t>
      </w:r>
      <w:r>
        <w:rPr>
          <w:sz w:val="21"/>
        </w:rPr>
        <w:t>avançados,</w:t>
      </w:r>
      <w:r>
        <w:rPr>
          <w:spacing w:val="-2"/>
          <w:sz w:val="21"/>
        </w:rPr>
        <w:t> </w:t>
      </w:r>
      <w:r>
        <w:rPr>
          <w:sz w:val="21"/>
        </w:rPr>
        <w:t>realizar</w:t>
      </w:r>
      <w:r>
        <w:rPr>
          <w:spacing w:val="-2"/>
          <w:sz w:val="21"/>
        </w:rPr>
        <w:t> </w:t>
      </w:r>
      <w:r>
        <w:rPr>
          <w:sz w:val="21"/>
        </w:rPr>
        <w:t>análises</w:t>
      </w:r>
      <w:r>
        <w:rPr>
          <w:spacing w:val="-2"/>
          <w:sz w:val="21"/>
        </w:rPr>
        <w:t> </w:t>
      </w:r>
      <w:r>
        <w:rPr>
          <w:sz w:val="21"/>
        </w:rPr>
        <w:t>de</w:t>
      </w:r>
      <w:r>
        <w:rPr>
          <w:spacing w:val="-2"/>
          <w:sz w:val="21"/>
        </w:rPr>
        <w:t> </w:t>
      </w:r>
      <w:r>
        <w:rPr>
          <w:sz w:val="21"/>
        </w:rPr>
        <w:t>causa</w:t>
      </w:r>
      <w:r>
        <w:rPr>
          <w:spacing w:val="-2"/>
          <w:sz w:val="21"/>
        </w:rPr>
        <w:t> </w:t>
      </w:r>
      <w:r>
        <w:rPr>
          <w:sz w:val="21"/>
        </w:rPr>
        <w:t>raiz</w:t>
      </w:r>
      <w:r>
        <w:rPr>
          <w:spacing w:val="-2"/>
          <w:sz w:val="21"/>
        </w:rPr>
        <w:t> </w:t>
      </w:r>
      <w:r>
        <w:rPr>
          <w:sz w:val="21"/>
        </w:rPr>
        <w:t>com</w:t>
      </w:r>
      <w:r>
        <w:rPr>
          <w:spacing w:val="-2"/>
          <w:sz w:val="21"/>
        </w:rPr>
        <w:t> </w:t>
      </w:r>
      <w:r>
        <w:rPr>
          <w:sz w:val="21"/>
        </w:rPr>
        <w:t>um</w:t>
      </w:r>
      <w:r>
        <w:rPr>
          <w:spacing w:val="-2"/>
          <w:sz w:val="21"/>
        </w:rPr>
        <w:t> </w:t>
      </w:r>
      <w:r>
        <w:rPr>
          <w:sz w:val="21"/>
        </w:rPr>
        <w:t>gráfico</w:t>
      </w:r>
      <w:r>
        <w:rPr>
          <w:spacing w:val="-2"/>
          <w:sz w:val="21"/>
        </w:rPr>
        <w:t> </w:t>
      </w:r>
      <w:r>
        <w:rPr>
          <w:sz w:val="21"/>
        </w:rPr>
        <w:t>visualizado</w:t>
      </w:r>
      <w:r>
        <w:rPr>
          <w:spacing w:val="-2"/>
          <w:sz w:val="21"/>
        </w:rPr>
        <w:t> </w:t>
      </w:r>
      <w:r>
        <w:rPr>
          <w:sz w:val="21"/>
        </w:rPr>
        <w:t>da</w:t>
      </w:r>
      <w:r>
        <w:rPr>
          <w:spacing w:val="-2"/>
          <w:sz w:val="21"/>
        </w:rPr>
        <w:t> </w:t>
      </w:r>
      <w:r>
        <w:rPr>
          <w:sz w:val="21"/>
        </w:rPr>
        <w:t>cadeia</w:t>
      </w:r>
      <w:r>
        <w:rPr>
          <w:spacing w:val="-2"/>
          <w:sz w:val="21"/>
        </w:rPr>
        <w:t> </w:t>
      </w:r>
      <w:r>
        <w:rPr>
          <w:sz w:val="21"/>
        </w:rPr>
        <w:t>de</w:t>
      </w:r>
      <w:r>
        <w:rPr>
          <w:spacing w:val="-2"/>
          <w:sz w:val="21"/>
        </w:rPr>
        <w:t> </w:t>
      </w:r>
      <w:r>
        <w:rPr>
          <w:sz w:val="21"/>
        </w:rPr>
        <w:t>desenvolvimento de ameaças;</w:t>
      </w:r>
    </w:p>
    <w:p>
      <w:pPr>
        <w:pStyle w:val="ListParagraph"/>
        <w:numPr>
          <w:ilvl w:val="3"/>
          <w:numId w:val="26"/>
        </w:numPr>
        <w:tabs>
          <w:tab w:pos="1094" w:val="left" w:leader="none"/>
        </w:tabs>
        <w:spacing w:line="232" w:lineRule="exact" w:before="0" w:after="0"/>
        <w:ind w:left="1094" w:right="0" w:hanging="676"/>
        <w:jc w:val="both"/>
        <w:rPr>
          <w:sz w:val="21"/>
        </w:rPr>
      </w:pPr>
      <w:r>
        <w:rPr>
          <w:sz w:val="21"/>
        </w:rPr>
        <w:t>Dever</w:t>
      </w:r>
      <w:r>
        <w:rPr>
          <w:spacing w:val="-7"/>
          <w:sz w:val="21"/>
        </w:rPr>
        <w:t> </w:t>
      </w:r>
      <w:r>
        <w:rPr>
          <w:sz w:val="21"/>
        </w:rPr>
        <w:t>ser</w:t>
      </w:r>
      <w:r>
        <w:rPr>
          <w:spacing w:val="-6"/>
          <w:sz w:val="21"/>
        </w:rPr>
        <w:t> </w:t>
      </w:r>
      <w:r>
        <w:rPr>
          <w:sz w:val="21"/>
        </w:rPr>
        <w:t>integrado</w:t>
      </w:r>
      <w:r>
        <w:rPr>
          <w:spacing w:val="-6"/>
          <w:sz w:val="21"/>
        </w:rPr>
        <w:t> </w:t>
      </w:r>
      <w:r>
        <w:rPr>
          <w:sz w:val="21"/>
        </w:rPr>
        <w:t>ao</w:t>
      </w:r>
      <w:r>
        <w:rPr>
          <w:spacing w:val="-7"/>
          <w:sz w:val="21"/>
        </w:rPr>
        <w:t> </w:t>
      </w:r>
      <w:r>
        <w:rPr>
          <w:sz w:val="21"/>
        </w:rPr>
        <w:t>portal</w:t>
      </w:r>
      <w:r>
        <w:rPr>
          <w:spacing w:val="-6"/>
          <w:sz w:val="21"/>
        </w:rPr>
        <w:t> </w:t>
      </w:r>
      <w:r>
        <w:rPr>
          <w:sz w:val="21"/>
        </w:rPr>
        <w:t>de</w:t>
      </w:r>
      <w:r>
        <w:rPr>
          <w:spacing w:val="-6"/>
          <w:sz w:val="21"/>
        </w:rPr>
        <w:t> </w:t>
      </w:r>
      <w:r>
        <w:rPr>
          <w:sz w:val="21"/>
        </w:rPr>
        <w:t>inteligência</w:t>
      </w:r>
      <w:r>
        <w:rPr>
          <w:spacing w:val="-6"/>
          <w:sz w:val="21"/>
        </w:rPr>
        <w:t> </w:t>
      </w:r>
      <w:r>
        <w:rPr>
          <w:sz w:val="21"/>
        </w:rPr>
        <w:t>do</w:t>
      </w:r>
      <w:r>
        <w:rPr>
          <w:spacing w:val="-7"/>
          <w:sz w:val="21"/>
        </w:rPr>
        <w:t> </w:t>
      </w:r>
      <w:r>
        <w:rPr>
          <w:sz w:val="21"/>
        </w:rPr>
        <w:t>fornecedor</w:t>
      </w:r>
      <w:r>
        <w:rPr>
          <w:spacing w:val="-6"/>
          <w:sz w:val="21"/>
        </w:rPr>
        <w:t> </w:t>
      </w:r>
      <w:r>
        <w:rPr>
          <w:sz w:val="21"/>
        </w:rPr>
        <w:t>para</w:t>
      </w:r>
      <w:r>
        <w:rPr>
          <w:spacing w:val="-6"/>
          <w:sz w:val="21"/>
        </w:rPr>
        <w:t> </w:t>
      </w:r>
      <w:r>
        <w:rPr>
          <w:sz w:val="21"/>
        </w:rPr>
        <w:t>enriquecimento</w:t>
      </w:r>
      <w:r>
        <w:rPr>
          <w:spacing w:val="-6"/>
          <w:sz w:val="21"/>
        </w:rPr>
        <w:t> </w:t>
      </w:r>
      <w:r>
        <w:rPr>
          <w:sz w:val="21"/>
        </w:rPr>
        <w:t>dos</w:t>
      </w:r>
      <w:r>
        <w:rPr>
          <w:spacing w:val="-7"/>
          <w:sz w:val="21"/>
        </w:rPr>
        <w:t> </w:t>
      </w:r>
      <w:r>
        <w:rPr>
          <w:sz w:val="21"/>
        </w:rPr>
        <w:t>detalhes</w:t>
      </w:r>
      <w:r>
        <w:rPr>
          <w:spacing w:val="-6"/>
          <w:sz w:val="21"/>
        </w:rPr>
        <w:t> </w:t>
      </w:r>
      <w:r>
        <w:rPr>
          <w:sz w:val="21"/>
        </w:rPr>
        <w:t>da</w:t>
      </w:r>
      <w:r>
        <w:rPr>
          <w:spacing w:val="-6"/>
          <w:sz w:val="21"/>
        </w:rPr>
        <w:t> </w:t>
      </w:r>
      <w:r>
        <w:rPr>
          <w:spacing w:val="-2"/>
          <w:sz w:val="21"/>
        </w:rPr>
        <w:t>análise;</w:t>
      </w:r>
    </w:p>
    <w:p>
      <w:pPr>
        <w:pStyle w:val="BodyText"/>
        <w:spacing w:line="234" w:lineRule="exact"/>
        <w:jc w:val="both"/>
      </w:pPr>
      <w:r>
        <w:rPr/>
        <w:t>2.5.9.5</w:t>
      </w:r>
      <w:r>
        <w:rPr>
          <w:spacing w:val="-8"/>
        </w:rPr>
        <w:t> </w:t>
      </w:r>
      <w:r>
        <w:rPr/>
        <w:t>Deve</w:t>
      </w:r>
      <w:r>
        <w:rPr>
          <w:spacing w:val="-8"/>
        </w:rPr>
        <w:t> </w:t>
      </w:r>
      <w:r>
        <w:rPr/>
        <w:t>apresentar</w:t>
      </w:r>
      <w:r>
        <w:rPr>
          <w:spacing w:val="-7"/>
        </w:rPr>
        <w:t> </w:t>
      </w:r>
      <w:r>
        <w:rPr/>
        <w:t>informações</w:t>
      </w:r>
      <w:r>
        <w:rPr>
          <w:spacing w:val="-8"/>
        </w:rPr>
        <w:t> </w:t>
      </w:r>
      <w:r>
        <w:rPr/>
        <w:t>detalhadas</w:t>
      </w:r>
      <w:r>
        <w:rPr>
          <w:spacing w:val="-7"/>
        </w:rPr>
        <w:t> </w:t>
      </w:r>
      <w:r>
        <w:rPr/>
        <w:t>contendo:</w:t>
      </w:r>
      <w:r>
        <w:rPr>
          <w:spacing w:val="-8"/>
        </w:rPr>
        <w:t> </w:t>
      </w:r>
      <w:r>
        <w:rPr/>
        <w:t>Usuário</w:t>
      </w:r>
      <w:r>
        <w:rPr>
          <w:spacing w:val="-7"/>
        </w:rPr>
        <w:t> </w:t>
      </w:r>
      <w:r>
        <w:rPr/>
        <w:t>que</w:t>
      </w:r>
      <w:r>
        <w:rPr>
          <w:spacing w:val="-8"/>
        </w:rPr>
        <w:t> </w:t>
      </w:r>
      <w:r>
        <w:rPr/>
        <w:t>executou</w:t>
      </w:r>
      <w:r>
        <w:rPr>
          <w:spacing w:val="-7"/>
        </w:rPr>
        <w:t> </w:t>
      </w:r>
      <w:r>
        <w:rPr/>
        <w:t>a</w:t>
      </w:r>
      <w:r>
        <w:rPr>
          <w:spacing w:val="-8"/>
        </w:rPr>
        <w:t> </w:t>
      </w:r>
      <w:r>
        <w:rPr/>
        <w:t>ação,</w:t>
      </w:r>
      <w:r>
        <w:rPr>
          <w:spacing w:val="-7"/>
        </w:rPr>
        <w:t> </w:t>
      </w:r>
      <w:r>
        <w:rPr/>
        <w:t>informações</w:t>
      </w:r>
      <w:r>
        <w:rPr>
          <w:spacing w:val="-8"/>
        </w:rPr>
        <w:t> </w:t>
      </w:r>
      <w:r>
        <w:rPr/>
        <w:t>acesso</w:t>
      </w:r>
      <w:r>
        <w:rPr>
          <w:spacing w:val="-7"/>
        </w:rPr>
        <w:t> </w:t>
      </w:r>
      <w:r>
        <w:rPr>
          <w:spacing w:val="-2"/>
        </w:rPr>
        <w:t>privilegiado;</w:t>
      </w:r>
    </w:p>
    <w:p>
      <w:pPr>
        <w:pStyle w:val="ListParagraph"/>
        <w:numPr>
          <w:ilvl w:val="3"/>
          <w:numId w:val="31"/>
        </w:numPr>
        <w:tabs>
          <w:tab w:pos="1083" w:val="left" w:leader="none"/>
        </w:tabs>
        <w:spacing w:line="232" w:lineRule="auto" w:before="2" w:after="0"/>
        <w:ind w:left="418" w:right="408" w:firstLine="0"/>
        <w:jc w:val="both"/>
        <w:rPr>
          <w:sz w:val="21"/>
        </w:rPr>
      </w:pPr>
      <w:r>
        <w:rPr>
          <w:sz w:val="21"/>
        </w:rPr>
        <w:t>A</w:t>
      </w:r>
      <w:r>
        <w:rPr>
          <w:spacing w:val="-14"/>
          <w:sz w:val="21"/>
        </w:rPr>
        <w:t> </w:t>
      </w:r>
      <w:r>
        <w:rPr>
          <w:sz w:val="21"/>
        </w:rPr>
        <w:t>solução</w:t>
      </w:r>
      <w:r>
        <w:rPr>
          <w:spacing w:val="-10"/>
          <w:sz w:val="21"/>
        </w:rPr>
        <w:t> </w:t>
      </w:r>
      <w:r>
        <w:rPr>
          <w:sz w:val="21"/>
        </w:rPr>
        <w:t>proposta</w:t>
      </w:r>
      <w:r>
        <w:rPr>
          <w:spacing w:val="-7"/>
          <w:sz w:val="21"/>
        </w:rPr>
        <w:t> </w:t>
      </w:r>
      <w:r>
        <w:rPr>
          <w:sz w:val="21"/>
        </w:rPr>
        <w:t>deve</w:t>
      </w:r>
      <w:r>
        <w:rPr>
          <w:spacing w:val="-7"/>
          <w:sz w:val="21"/>
        </w:rPr>
        <w:t> </w:t>
      </w:r>
      <w:r>
        <w:rPr>
          <w:sz w:val="21"/>
        </w:rPr>
        <w:t>ter</w:t>
      </w:r>
      <w:r>
        <w:rPr>
          <w:spacing w:val="-7"/>
          <w:sz w:val="21"/>
        </w:rPr>
        <w:t> </w:t>
      </w:r>
      <w:r>
        <w:rPr>
          <w:sz w:val="21"/>
        </w:rPr>
        <w:t>sandbox</w:t>
      </w:r>
      <w:r>
        <w:rPr>
          <w:spacing w:val="-7"/>
          <w:sz w:val="21"/>
        </w:rPr>
        <w:t> </w:t>
      </w:r>
      <w:r>
        <w:rPr>
          <w:sz w:val="21"/>
        </w:rPr>
        <w:t>em</w:t>
      </w:r>
      <w:r>
        <w:rPr>
          <w:spacing w:val="-7"/>
          <w:sz w:val="21"/>
        </w:rPr>
        <w:t> </w:t>
      </w:r>
      <w:r>
        <w:rPr>
          <w:sz w:val="21"/>
        </w:rPr>
        <w:t>nuvem</w:t>
      </w:r>
      <w:r>
        <w:rPr>
          <w:spacing w:val="-7"/>
          <w:sz w:val="21"/>
        </w:rPr>
        <w:t> </w:t>
      </w:r>
      <w:r>
        <w:rPr>
          <w:sz w:val="21"/>
        </w:rPr>
        <w:t>do</w:t>
      </w:r>
      <w:r>
        <w:rPr>
          <w:spacing w:val="-7"/>
          <w:sz w:val="21"/>
        </w:rPr>
        <w:t> </w:t>
      </w:r>
      <w:r>
        <w:rPr>
          <w:sz w:val="21"/>
        </w:rPr>
        <w:t>fabricante</w:t>
      </w:r>
      <w:r>
        <w:rPr>
          <w:spacing w:val="-7"/>
          <w:sz w:val="21"/>
        </w:rPr>
        <w:t> </w:t>
      </w:r>
      <w:r>
        <w:rPr>
          <w:sz w:val="21"/>
        </w:rPr>
        <w:t>integrada</w:t>
      </w:r>
      <w:r>
        <w:rPr>
          <w:spacing w:val="-7"/>
          <w:sz w:val="21"/>
        </w:rPr>
        <w:t> </w:t>
      </w:r>
      <w:r>
        <w:rPr>
          <w:sz w:val="21"/>
        </w:rPr>
        <w:t>para</w:t>
      </w:r>
      <w:r>
        <w:rPr>
          <w:spacing w:val="-7"/>
          <w:sz w:val="21"/>
        </w:rPr>
        <w:t> </w:t>
      </w:r>
      <w:r>
        <w:rPr>
          <w:sz w:val="21"/>
        </w:rPr>
        <w:t>verificar</w:t>
      </w:r>
      <w:r>
        <w:rPr>
          <w:spacing w:val="-7"/>
          <w:sz w:val="21"/>
        </w:rPr>
        <w:t> </w:t>
      </w:r>
      <w:r>
        <w:rPr>
          <w:sz w:val="21"/>
        </w:rPr>
        <w:t>automaticamente</w:t>
      </w:r>
      <w:r>
        <w:rPr>
          <w:spacing w:val="-7"/>
          <w:sz w:val="21"/>
        </w:rPr>
        <w:t> </w:t>
      </w:r>
      <w:r>
        <w:rPr>
          <w:sz w:val="21"/>
        </w:rPr>
        <w:t>arquivos</w:t>
      </w:r>
      <w:r>
        <w:rPr>
          <w:spacing w:val="-7"/>
          <w:sz w:val="21"/>
        </w:rPr>
        <w:t> </w:t>
      </w:r>
      <w:r>
        <w:rPr>
          <w:sz w:val="21"/>
        </w:rPr>
        <w:t>e</w:t>
      </w:r>
      <w:r>
        <w:rPr>
          <w:spacing w:val="-7"/>
          <w:sz w:val="21"/>
        </w:rPr>
        <w:t> </w:t>
      </w:r>
      <w:r>
        <w:rPr>
          <w:sz w:val="21"/>
        </w:rPr>
        <w:t>aplicar</w:t>
      </w:r>
      <w:r>
        <w:rPr>
          <w:spacing w:val="-7"/>
          <w:sz w:val="21"/>
        </w:rPr>
        <w:t> </w:t>
      </w:r>
      <w:r>
        <w:rPr>
          <w:sz w:val="21"/>
        </w:rPr>
        <w:t>respostas</w:t>
      </w:r>
      <w:r>
        <w:rPr>
          <w:spacing w:val="-7"/>
          <w:sz w:val="21"/>
        </w:rPr>
        <w:t> </w:t>
      </w:r>
      <w:r>
        <w:rPr>
          <w:sz w:val="21"/>
        </w:rPr>
        <w:t>caso</w:t>
      </w:r>
      <w:r>
        <w:rPr>
          <w:spacing w:val="-7"/>
          <w:sz w:val="21"/>
        </w:rPr>
        <w:t> </w:t>
      </w:r>
      <w:r>
        <w:rPr>
          <w:sz w:val="21"/>
        </w:rPr>
        <w:t>atividades</w:t>
      </w:r>
      <w:r>
        <w:rPr>
          <w:spacing w:val="-7"/>
          <w:sz w:val="21"/>
        </w:rPr>
        <w:t> </w:t>
      </w:r>
      <w:r>
        <w:rPr>
          <w:sz w:val="21"/>
        </w:rPr>
        <w:t>suspeitas</w:t>
      </w:r>
      <w:r>
        <w:rPr>
          <w:spacing w:val="-7"/>
          <w:sz w:val="21"/>
        </w:rPr>
        <w:t> </w:t>
      </w:r>
      <w:r>
        <w:rPr>
          <w:sz w:val="21"/>
        </w:rPr>
        <w:t>sejam </w:t>
      </w:r>
      <w:r>
        <w:rPr>
          <w:spacing w:val="-2"/>
          <w:sz w:val="21"/>
        </w:rPr>
        <w:t>detectadas.</w:t>
      </w:r>
    </w:p>
    <w:p>
      <w:pPr>
        <w:pStyle w:val="ListParagraph"/>
        <w:numPr>
          <w:ilvl w:val="3"/>
          <w:numId w:val="31"/>
        </w:numPr>
        <w:tabs>
          <w:tab w:pos="1083" w:val="left" w:leader="none"/>
        </w:tabs>
        <w:spacing w:line="232" w:lineRule="exact" w:before="0" w:after="0"/>
        <w:ind w:left="1083" w:right="0" w:hanging="665"/>
        <w:jc w:val="both"/>
        <w:rPr>
          <w:sz w:val="21"/>
        </w:rPr>
      </w:pPr>
      <w:r>
        <w:rPr>
          <w:sz w:val="21"/>
        </w:rPr>
        <w:t>A</w:t>
      </w:r>
      <w:r>
        <w:rPr>
          <w:spacing w:val="-14"/>
          <w:sz w:val="21"/>
        </w:rPr>
        <w:t> </w:t>
      </w:r>
      <w:r>
        <w:rPr>
          <w:sz w:val="21"/>
        </w:rPr>
        <w:t>solução</w:t>
      </w:r>
      <w:r>
        <w:rPr>
          <w:spacing w:val="-9"/>
          <w:sz w:val="21"/>
        </w:rPr>
        <w:t> </w:t>
      </w:r>
      <w:r>
        <w:rPr>
          <w:sz w:val="21"/>
        </w:rPr>
        <w:t>proposta</w:t>
      </w:r>
      <w:r>
        <w:rPr>
          <w:spacing w:val="-6"/>
          <w:sz w:val="21"/>
        </w:rPr>
        <w:t> </w:t>
      </w:r>
      <w:r>
        <w:rPr>
          <w:sz w:val="21"/>
        </w:rPr>
        <w:t>deve</w:t>
      </w:r>
      <w:r>
        <w:rPr>
          <w:spacing w:val="-7"/>
          <w:sz w:val="21"/>
        </w:rPr>
        <w:t> </w:t>
      </w:r>
      <w:r>
        <w:rPr>
          <w:sz w:val="21"/>
        </w:rPr>
        <w:t>suportar</w:t>
      </w:r>
      <w:r>
        <w:rPr>
          <w:spacing w:val="-6"/>
          <w:sz w:val="21"/>
        </w:rPr>
        <w:t> </w:t>
      </w:r>
      <w:r>
        <w:rPr>
          <w:sz w:val="21"/>
        </w:rPr>
        <w:t>integração</w:t>
      </w:r>
      <w:r>
        <w:rPr>
          <w:spacing w:val="-6"/>
          <w:sz w:val="21"/>
        </w:rPr>
        <w:t> </w:t>
      </w:r>
      <w:r>
        <w:rPr>
          <w:sz w:val="21"/>
        </w:rPr>
        <w:t>com</w:t>
      </w:r>
      <w:r>
        <w:rPr>
          <w:spacing w:val="-6"/>
          <w:sz w:val="21"/>
        </w:rPr>
        <w:t> </w:t>
      </w:r>
      <w:r>
        <w:rPr>
          <w:sz w:val="21"/>
        </w:rPr>
        <w:t>serviço</w:t>
      </w:r>
      <w:r>
        <w:rPr>
          <w:spacing w:val="-7"/>
          <w:sz w:val="21"/>
        </w:rPr>
        <w:t> </w:t>
      </w:r>
      <w:r>
        <w:rPr>
          <w:sz w:val="21"/>
        </w:rPr>
        <w:t>de</w:t>
      </w:r>
      <w:r>
        <w:rPr>
          <w:spacing w:val="-6"/>
          <w:sz w:val="21"/>
        </w:rPr>
        <w:t> </w:t>
      </w:r>
      <w:r>
        <w:rPr>
          <w:sz w:val="21"/>
        </w:rPr>
        <w:t>reputação</w:t>
      </w:r>
      <w:r>
        <w:rPr>
          <w:spacing w:val="-6"/>
          <w:sz w:val="21"/>
        </w:rPr>
        <w:t> </w:t>
      </w:r>
      <w:r>
        <w:rPr>
          <w:sz w:val="21"/>
        </w:rPr>
        <w:t>em</w:t>
      </w:r>
      <w:r>
        <w:rPr>
          <w:spacing w:val="-7"/>
          <w:sz w:val="21"/>
        </w:rPr>
        <w:t> </w:t>
      </w:r>
      <w:r>
        <w:rPr>
          <w:spacing w:val="-2"/>
          <w:sz w:val="21"/>
        </w:rPr>
        <w:t>nuvem.</w:t>
      </w:r>
    </w:p>
    <w:p>
      <w:pPr>
        <w:pStyle w:val="ListParagraph"/>
        <w:numPr>
          <w:ilvl w:val="3"/>
          <w:numId w:val="31"/>
        </w:numPr>
        <w:tabs>
          <w:tab w:pos="1085" w:val="left" w:leader="none"/>
        </w:tabs>
        <w:spacing w:line="232" w:lineRule="auto" w:before="2" w:after="0"/>
        <w:ind w:left="418" w:right="408" w:firstLine="0"/>
        <w:jc w:val="both"/>
        <w:rPr>
          <w:sz w:val="21"/>
        </w:rPr>
      </w:pPr>
      <w:r>
        <w:rPr>
          <w:sz w:val="21"/>
        </w:rPr>
        <w:t>A</w:t>
      </w:r>
      <w:r>
        <w:rPr>
          <w:spacing w:val="-14"/>
          <w:sz w:val="21"/>
        </w:rPr>
        <w:t> </w:t>
      </w:r>
      <w:r>
        <w:rPr>
          <w:sz w:val="21"/>
        </w:rPr>
        <w:t>solução</w:t>
      </w:r>
      <w:r>
        <w:rPr>
          <w:spacing w:val="-6"/>
          <w:sz w:val="21"/>
        </w:rPr>
        <w:t> </w:t>
      </w:r>
      <w:r>
        <w:rPr>
          <w:sz w:val="21"/>
        </w:rPr>
        <w:t>proposta</w:t>
      </w:r>
      <w:r>
        <w:rPr>
          <w:spacing w:val="-5"/>
          <w:sz w:val="21"/>
        </w:rPr>
        <w:t> </w:t>
      </w:r>
      <w:r>
        <w:rPr>
          <w:sz w:val="21"/>
        </w:rPr>
        <w:t>deve</w:t>
      </w:r>
      <w:r>
        <w:rPr>
          <w:spacing w:val="-5"/>
          <w:sz w:val="21"/>
        </w:rPr>
        <w:t> </w:t>
      </w:r>
      <w:r>
        <w:rPr>
          <w:sz w:val="21"/>
        </w:rPr>
        <w:t>oferecer</w:t>
      </w:r>
      <w:r>
        <w:rPr>
          <w:spacing w:val="-5"/>
          <w:sz w:val="21"/>
        </w:rPr>
        <w:t> </w:t>
      </w:r>
      <w:r>
        <w:rPr>
          <w:sz w:val="21"/>
        </w:rPr>
        <w:t>suporte</w:t>
      </w:r>
      <w:r>
        <w:rPr>
          <w:spacing w:val="-5"/>
          <w:sz w:val="21"/>
        </w:rPr>
        <w:t> </w:t>
      </w:r>
      <w:r>
        <w:rPr>
          <w:sz w:val="21"/>
        </w:rPr>
        <w:t>ao</w:t>
      </w:r>
      <w:r>
        <w:rPr>
          <w:spacing w:val="-5"/>
          <w:sz w:val="21"/>
        </w:rPr>
        <w:t> </w:t>
      </w:r>
      <w:r>
        <w:rPr>
          <w:sz w:val="21"/>
        </w:rPr>
        <w:t>gerenciamento</w:t>
      </w:r>
      <w:r>
        <w:rPr>
          <w:spacing w:val="-5"/>
          <w:sz w:val="21"/>
        </w:rPr>
        <w:t> </w:t>
      </w:r>
      <w:r>
        <w:rPr>
          <w:sz w:val="21"/>
        </w:rPr>
        <w:t>central</w:t>
      </w:r>
      <w:r>
        <w:rPr>
          <w:spacing w:val="-5"/>
          <w:sz w:val="21"/>
        </w:rPr>
        <w:t> </w:t>
      </w:r>
      <w:r>
        <w:rPr>
          <w:sz w:val="21"/>
        </w:rPr>
        <w:t>e</w:t>
      </w:r>
      <w:r>
        <w:rPr>
          <w:spacing w:val="-5"/>
          <w:sz w:val="21"/>
        </w:rPr>
        <w:t> </w:t>
      </w:r>
      <w:r>
        <w:rPr>
          <w:sz w:val="21"/>
        </w:rPr>
        <w:t>à</w:t>
      </w:r>
      <w:r>
        <w:rPr>
          <w:spacing w:val="-5"/>
          <w:sz w:val="21"/>
        </w:rPr>
        <w:t> </w:t>
      </w:r>
      <w:r>
        <w:rPr>
          <w:sz w:val="21"/>
        </w:rPr>
        <w:t>análise</w:t>
      </w:r>
      <w:r>
        <w:rPr>
          <w:spacing w:val="-5"/>
          <w:sz w:val="21"/>
        </w:rPr>
        <w:t> </w:t>
      </w:r>
      <w:r>
        <w:rPr>
          <w:sz w:val="21"/>
        </w:rPr>
        <w:t>por</w:t>
      </w:r>
      <w:r>
        <w:rPr>
          <w:spacing w:val="-5"/>
          <w:sz w:val="21"/>
        </w:rPr>
        <w:t> </w:t>
      </w:r>
      <w:r>
        <w:rPr>
          <w:sz w:val="21"/>
        </w:rPr>
        <w:t>meio</w:t>
      </w:r>
      <w:r>
        <w:rPr>
          <w:spacing w:val="-5"/>
          <w:sz w:val="21"/>
        </w:rPr>
        <w:t> </w:t>
      </w:r>
      <w:r>
        <w:rPr>
          <w:sz w:val="21"/>
        </w:rPr>
        <w:t>do</w:t>
      </w:r>
      <w:r>
        <w:rPr>
          <w:spacing w:val="-5"/>
          <w:sz w:val="21"/>
        </w:rPr>
        <w:t> </w:t>
      </w:r>
      <w:r>
        <w:rPr>
          <w:sz w:val="21"/>
        </w:rPr>
        <w:t>console</w:t>
      </w:r>
      <w:r>
        <w:rPr>
          <w:spacing w:val="-8"/>
          <w:sz w:val="21"/>
        </w:rPr>
        <w:t> </w:t>
      </w:r>
      <w:r>
        <w:rPr>
          <w:sz w:val="21"/>
        </w:rPr>
        <w:t>Web</w:t>
      </w:r>
      <w:r>
        <w:rPr>
          <w:spacing w:val="-5"/>
          <w:sz w:val="21"/>
        </w:rPr>
        <w:t> </w:t>
      </w:r>
      <w:r>
        <w:rPr>
          <w:sz w:val="21"/>
        </w:rPr>
        <w:t>local</w:t>
      </w:r>
      <w:r>
        <w:rPr>
          <w:spacing w:val="-5"/>
          <w:sz w:val="21"/>
        </w:rPr>
        <w:t> </w:t>
      </w:r>
      <w:r>
        <w:rPr>
          <w:sz w:val="21"/>
        </w:rPr>
        <w:t>e</w:t>
      </w:r>
      <w:r>
        <w:rPr>
          <w:spacing w:val="-5"/>
          <w:sz w:val="21"/>
        </w:rPr>
        <w:t> </w:t>
      </w:r>
      <w:r>
        <w:rPr>
          <w:sz w:val="21"/>
        </w:rPr>
        <w:t>do</w:t>
      </w:r>
      <w:r>
        <w:rPr>
          <w:spacing w:val="-5"/>
          <w:sz w:val="21"/>
        </w:rPr>
        <w:t> </w:t>
      </w:r>
      <w:r>
        <w:rPr>
          <w:sz w:val="21"/>
        </w:rPr>
        <w:t>console</w:t>
      </w:r>
      <w:r>
        <w:rPr>
          <w:spacing w:val="-5"/>
          <w:sz w:val="21"/>
        </w:rPr>
        <w:t> </w:t>
      </w:r>
      <w:r>
        <w:rPr>
          <w:sz w:val="21"/>
        </w:rPr>
        <w:t>de</w:t>
      </w:r>
      <w:r>
        <w:rPr>
          <w:spacing w:val="-5"/>
          <w:sz w:val="21"/>
        </w:rPr>
        <w:t> </w:t>
      </w:r>
      <w:r>
        <w:rPr>
          <w:sz w:val="21"/>
        </w:rPr>
        <w:t>gerenciamento</w:t>
      </w:r>
      <w:r>
        <w:rPr>
          <w:spacing w:val="-5"/>
          <w:sz w:val="21"/>
        </w:rPr>
        <w:t> </w:t>
      </w:r>
      <w:r>
        <w:rPr>
          <w:sz w:val="21"/>
        </w:rPr>
        <w:t>em</w:t>
      </w:r>
      <w:r>
        <w:rPr>
          <w:spacing w:val="-5"/>
          <w:sz w:val="21"/>
        </w:rPr>
        <w:t> </w:t>
      </w:r>
      <w:r>
        <w:rPr>
          <w:sz w:val="21"/>
        </w:rPr>
        <w:t>nuvem</w:t>
      </w:r>
      <w:r>
        <w:rPr>
          <w:spacing w:val="-5"/>
          <w:sz w:val="21"/>
        </w:rPr>
        <w:t> </w:t>
      </w:r>
      <w:r>
        <w:rPr>
          <w:sz w:val="21"/>
        </w:rPr>
        <w:t>avançado. (Dados relacionados ao incidente, status do sistema e dados de verificação de integridade, configurações, etc.) O agente EDR deve ter integração com o aplicativo de proteção de endpoint(agente único).</w:t>
      </w:r>
    </w:p>
    <w:p>
      <w:pPr>
        <w:pStyle w:val="ListParagraph"/>
        <w:numPr>
          <w:ilvl w:val="3"/>
          <w:numId w:val="31"/>
        </w:numPr>
        <w:tabs>
          <w:tab w:pos="1094" w:val="left" w:leader="none"/>
        </w:tabs>
        <w:spacing w:line="232" w:lineRule="exact" w:before="0" w:after="0"/>
        <w:ind w:left="1094" w:right="0" w:hanging="676"/>
        <w:jc w:val="left"/>
        <w:rPr>
          <w:sz w:val="21"/>
        </w:rPr>
      </w:pPr>
      <w:r>
        <w:rPr>
          <w:sz w:val="21"/>
        </w:rPr>
        <w:t>Soluções</w:t>
      </w:r>
      <w:r>
        <w:rPr>
          <w:spacing w:val="-7"/>
          <w:sz w:val="21"/>
        </w:rPr>
        <w:t> </w:t>
      </w:r>
      <w:r>
        <w:rPr>
          <w:sz w:val="21"/>
        </w:rPr>
        <w:t>EDR</w:t>
      </w:r>
      <w:r>
        <w:rPr>
          <w:spacing w:val="-6"/>
          <w:sz w:val="21"/>
        </w:rPr>
        <w:t> </w:t>
      </w:r>
      <w:r>
        <w:rPr>
          <w:sz w:val="21"/>
        </w:rPr>
        <w:t>e</w:t>
      </w:r>
      <w:r>
        <w:rPr>
          <w:spacing w:val="-7"/>
          <w:sz w:val="21"/>
        </w:rPr>
        <w:t> </w:t>
      </w:r>
      <w:r>
        <w:rPr>
          <w:sz w:val="21"/>
        </w:rPr>
        <w:t>proteção</w:t>
      </w:r>
      <w:r>
        <w:rPr>
          <w:spacing w:val="-6"/>
          <w:sz w:val="21"/>
        </w:rPr>
        <w:t> </w:t>
      </w:r>
      <w:r>
        <w:rPr>
          <w:sz w:val="21"/>
        </w:rPr>
        <w:t>de</w:t>
      </w:r>
      <w:r>
        <w:rPr>
          <w:spacing w:val="-6"/>
          <w:sz w:val="21"/>
        </w:rPr>
        <w:t> </w:t>
      </w:r>
      <w:r>
        <w:rPr>
          <w:sz w:val="21"/>
        </w:rPr>
        <w:t>endpoint</w:t>
      </w:r>
      <w:r>
        <w:rPr>
          <w:spacing w:val="-7"/>
          <w:sz w:val="21"/>
        </w:rPr>
        <w:t> </w:t>
      </w:r>
      <w:r>
        <w:rPr>
          <w:sz w:val="21"/>
        </w:rPr>
        <w:t>devem</w:t>
      </w:r>
      <w:r>
        <w:rPr>
          <w:spacing w:val="-6"/>
          <w:sz w:val="21"/>
        </w:rPr>
        <w:t> </w:t>
      </w:r>
      <w:r>
        <w:rPr>
          <w:sz w:val="21"/>
        </w:rPr>
        <w:t>ter</w:t>
      </w:r>
      <w:r>
        <w:rPr>
          <w:spacing w:val="-6"/>
          <w:sz w:val="21"/>
        </w:rPr>
        <w:t> </w:t>
      </w:r>
      <w:r>
        <w:rPr>
          <w:sz w:val="21"/>
        </w:rPr>
        <w:t>console</w:t>
      </w:r>
      <w:r>
        <w:rPr>
          <w:spacing w:val="-7"/>
          <w:sz w:val="21"/>
        </w:rPr>
        <w:t> </w:t>
      </w:r>
      <w:r>
        <w:rPr>
          <w:sz w:val="21"/>
        </w:rPr>
        <w:t>unificado</w:t>
      </w:r>
      <w:r>
        <w:rPr>
          <w:spacing w:val="-6"/>
          <w:sz w:val="21"/>
        </w:rPr>
        <w:t> </w:t>
      </w:r>
      <w:r>
        <w:rPr>
          <w:sz w:val="21"/>
        </w:rPr>
        <w:t>para</w:t>
      </w:r>
      <w:r>
        <w:rPr>
          <w:spacing w:val="-6"/>
          <w:sz w:val="21"/>
        </w:rPr>
        <w:t> </w:t>
      </w:r>
      <w:r>
        <w:rPr>
          <w:sz w:val="21"/>
        </w:rPr>
        <w:t>administradores</w:t>
      </w:r>
      <w:r>
        <w:rPr>
          <w:spacing w:val="-7"/>
          <w:sz w:val="21"/>
        </w:rPr>
        <w:t> </w:t>
      </w:r>
      <w:r>
        <w:rPr>
          <w:sz w:val="21"/>
        </w:rPr>
        <w:t>e</w:t>
      </w:r>
      <w:r>
        <w:rPr>
          <w:spacing w:val="-6"/>
          <w:sz w:val="21"/>
        </w:rPr>
        <w:t> </w:t>
      </w:r>
      <w:r>
        <w:rPr>
          <w:spacing w:val="-2"/>
          <w:sz w:val="21"/>
        </w:rPr>
        <w:t>analistas;</w:t>
      </w:r>
    </w:p>
    <w:p>
      <w:pPr>
        <w:pStyle w:val="ListParagraph"/>
        <w:numPr>
          <w:ilvl w:val="3"/>
          <w:numId w:val="31"/>
        </w:numPr>
        <w:tabs>
          <w:tab w:pos="1187" w:val="left" w:leader="none"/>
        </w:tabs>
        <w:spacing w:line="234" w:lineRule="exact" w:before="0" w:after="0"/>
        <w:ind w:left="1187" w:right="0" w:hanging="769"/>
        <w:jc w:val="left"/>
        <w:rPr>
          <w:sz w:val="21"/>
        </w:rPr>
      </w:pPr>
      <w:r>
        <w:rPr>
          <w:sz w:val="21"/>
        </w:rPr>
        <w:t>A</w:t>
      </w:r>
      <w:r>
        <w:rPr>
          <w:spacing w:val="-14"/>
          <w:sz w:val="21"/>
        </w:rPr>
        <w:t> </w:t>
      </w:r>
      <w:r>
        <w:rPr>
          <w:sz w:val="21"/>
        </w:rPr>
        <w:t>solução</w:t>
      </w:r>
      <w:r>
        <w:rPr>
          <w:spacing w:val="-9"/>
          <w:sz w:val="21"/>
        </w:rPr>
        <w:t> </w:t>
      </w:r>
      <w:r>
        <w:rPr>
          <w:sz w:val="21"/>
        </w:rPr>
        <w:t>proposta</w:t>
      </w:r>
      <w:r>
        <w:rPr>
          <w:spacing w:val="-6"/>
          <w:sz w:val="21"/>
        </w:rPr>
        <w:t> </w:t>
      </w:r>
      <w:r>
        <w:rPr>
          <w:sz w:val="21"/>
        </w:rPr>
        <w:t>deve</w:t>
      </w:r>
      <w:r>
        <w:rPr>
          <w:spacing w:val="-7"/>
          <w:sz w:val="21"/>
        </w:rPr>
        <w:t> </w:t>
      </w:r>
      <w:r>
        <w:rPr>
          <w:sz w:val="21"/>
        </w:rPr>
        <w:t>suportar</w:t>
      </w:r>
      <w:r>
        <w:rPr>
          <w:spacing w:val="-6"/>
          <w:sz w:val="21"/>
        </w:rPr>
        <w:t> </w:t>
      </w:r>
      <w:r>
        <w:rPr>
          <w:sz w:val="21"/>
        </w:rPr>
        <w:t>a</w:t>
      </w:r>
      <w:r>
        <w:rPr>
          <w:spacing w:val="-6"/>
          <w:sz w:val="21"/>
        </w:rPr>
        <w:t> </w:t>
      </w:r>
      <w:r>
        <w:rPr>
          <w:sz w:val="21"/>
        </w:rPr>
        <w:t>detecção</w:t>
      </w:r>
      <w:r>
        <w:rPr>
          <w:spacing w:val="-7"/>
          <w:sz w:val="21"/>
        </w:rPr>
        <w:t> </w:t>
      </w:r>
      <w:r>
        <w:rPr>
          <w:sz w:val="21"/>
        </w:rPr>
        <w:t>automatizada</w:t>
      </w:r>
      <w:r>
        <w:rPr>
          <w:spacing w:val="-6"/>
          <w:sz w:val="21"/>
        </w:rPr>
        <w:t> </w:t>
      </w:r>
      <w:r>
        <w:rPr>
          <w:sz w:val="21"/>
        </w:rPr>
        <w:t>de</w:t>
      </w:r>
      <w:r>
        <w:rPr>
          <w:spacing w:val="-6"/>
          <w:sz w:val="21"/>
        </w:rPr>
        <w:t> </w:t>
      </w:r>
      <w:r>
        <w:rPr>
          <w:sz w:val="21"/>
        </w:rPr>
        <w:t>atividades</w:t>
      </w:r>
      <w:r>
        <w:rPr>
          <w:spacing w:val="-7"/>
          <w:sz w:val="21"/>
        </w:rPr>
        <w:t> </w:t>
      </w:r>
      <w:r>
        <w:rPr>
          <w:sz w:val="21"/>
        </w:rPr>
        <w:t>maliciosas</w:t>
      </w:r>
      <w:r>
        <w:rPr>
          <w:spacing w:val="-6"/>
          <w:sz w:val="21"/>
        </w:rPr>
        <w:t> </w:t>
      </w:r>
      <w:r>
        <w:rPr>
          <w:sz w:val="21"/>
        </w:rPr>
        <w:t>usando</w:t>
      </w:r>
      <w:r>
        <w:rPr>
          <w:spacing w:val="-6"/>
          <w:sz w:val="21"/>
        </w:rPr>
        <w:t> </w:t>
      </w:r>
      <w:r>
        <w:rPr>
          <w:sz w:val="21"/>
        </w:rPr>
        <w:t>a</w:t>
      </w:r>
      <w:r>
        <w:rPr>
          <w:spacing w:val="-7"/>
          <w:sz w:val="21"/>
        </w:rPr>
        <w:t> </w:t>
      </w:r>
      <w:r>
        <w:rPr>
          <w:sz w:val="21"/>
        </w:rPr>
        <w:t>solução</w:t>
      </w:r>
      <w:r>
        <w:rPr>
          <w:spacing w:val="-6"/>
          <w:sz w:val="21"/>
        </w:rPr>
        <w:t> </w:t>
      </w:r>
      <w:r>
        <w:rPr>
          <w:sz w:val="21"/>
        </w:rPr>
        <w:t>Endpoint</w:t>
      </w:r>
      <w:r>
        <w:rPr>
          <w:spacing w:val="-6"/>
          <w:sz w:val="21"/>
        </w:rPr>
        <w:t> </w:t>
      </w:r>
      <w:r>
        <w:rPr>
          <w:sz w:val="21"/>
        </w:rPr>
        <w:t>Protection</w:t>
      </w:r>
      <w:r>
        <w:rPr>
          <w:spacing w:val="-7"/>
          <w:sz w:val="21"/>
        </w:rPr>
        <w:t> </w:t>
      </w:r>
      <w:r>
        <w:rPr>
          <w:sz w:val="21"/>
        </w:rPr>
        <w:t>e</w:t>
      </w:r>
      <w:r>
        <w:rPr>
          <w:spacing w:val="-6"/>
          <w:sz w:val="21"/>
        </w:rPr>
        <w:t> </w:t>
      </w:r>
      <w:r>
        <w:rPr>
          <w:sz w:val="21"/>
        </w:rPr>
        <w:t>a</w:t>
      </w:r>
      <w:r>
        <w:rPr>
          <w:spacing w:val="-6"/>
          <w:sz w:val="21"/>
        </w:rPr>
        <w:t> </w:t>
      </w:r>
      <w:r>
        <w:rPr>
          <w:sz w:val="21"/>
        </w:rPr>
        <w:t>tecnologia</w:t>
      </w:r>
      <w:r>
        <w:rPr>
          <w:spacing w:val="-7"/>
          <w:sz w:val="21"/>
        </w:rPr>
        <w:t> </w:t>
      </w:r>
      <w:r>
        <w:rPr>
          <w:sz w:val="21"/>
        </w:rPr>
        <w:t>de</w:t>
      </w:r>
      <w:r>
        <w:rPr>
          <w:spacing w:val="-6"/>
          <w:sz w:val="21"/>
        </w:rPr>
        <w:t> </w:t>
      </w:r>
      <w:r>
        <w:rPr>
          <w:sz w:val="21"/>
        </w:rPr>
        <w:t>sandbox</w:t>
      </w:r>
      <w:r>
        <w:rPr>
          <w:spacing w:val="-6"/>
          <w:sz w:val="21"/>
        </w:rPr>
        <w:t> </w:t>
      </w:r>
      <w:r>
        <w:rPr>
          <w:sz w:val="21"/>
        </w:rPr>
        <w:t>na</w:t>
      </w:r>
      <w:r>
        <w:rPr>
          <w:spacing w:val="-7"/>
          <w:sz w:val="21"/>
        </w:rPr>
        <w:t> </w:t>
      </w:r>
      <w:r>
        <w:rPr>
          <w:spacing w:val="-2"/>
          <w:sz w:val="21"/>
        </w:rPr>
        <w:t>nuvem.</w:t>
      </w:r>
    </w:p>
    <w:p>
      <w:pPr>
        <w:pStyle w:val="ListParagraph"/>
        <w:numPr>
          <w:ilvl w:val="3"/>
          <w:numId w:val="31"/>
        </w:numPr>
        <w:tabs>
          <w:tab w:pos="1179" w:val="left" w:leader="none"/>
        </w:tabs>
        <w:spacing w:line="234" w:lineRule="exact" w:before="0" w:after="0"/>
        <w:ind w:left="1179" w:right="0" w:hanging="761"/>
        <w:jc w:val="left"/>
        <w:rPr>
          <w:sz w:val="21"/>
        </w:rPr>
      </w:pPr>
      <w:r>
        <w:rPr>
          <w:sz w:val="21"/>
        </w:rPr>
        <w:t>A</w:t>
      </w:r>
      <w:r>
        <w:rPr>
          <w:spacing w:val="-14"/>
          <w:sz w:val="21"/>
        </w:rPr>
        <w:t> </w:t>
      </w:r>
      <w:r>
        <w:rPr>
          <w:sz w:val="21"/>
        </w:rPr>
        <w:t>solução</w:t>
      </w:r>
      <w:r>
        <w:rPr>
          <w:spacing w:val="-9"/>
          <w:sz w:val="21"/>
        </w:rPr>
        <w:t> </w:t>
      </w:r>
      <w:r>
        <w:rPr>
          <w:sz w:val="21"/>
        </w:rPr>
        <w:t>proposta</w:t>
      </w:r>
      <w:r>
        <w:rPr>
          <w:spacing w:val="-7"/>
          <w:sz w:val="21"/>
        </w:rPr>
        <w:t> </w:t>
      </w:r>
      <w:r>
        <w:rPr>
          <w:sz w:val="21"/>
        </w:rPr>
        <w:t>deve</w:t>
      </w:r>
      <w:r>
        <w:rPr>
          <w:spacing w:val="-6"/>
          <w:sz w:val="21"/>
        </w:rPr>
        <w:t> </w:t>
      </w:r>
      <w:r>
        <w:rPr>
          <w:sz w:val="21"/>
        </w:rPr>
        <w:t>complementar</w:t>
      </w:r>
      <w:r>
        <w:rPr>
          <w:spacing w:val="-7"/>
          <w:sz w:val="21"/>
        </w:rPr>
        <w:t> </w:t>
      </w:r>
      <w:r>
        <w:rPr>
          <w:sz w:val="21"/>
        </w:rPr>
        <w:t>as</w:t>
      </w:r>
      <w:r>
        <w:rPr>
          <w:spacing w:val="-6"/>
          <w:sz w:val="21"/>
        </w:rPr>
        <w:t> </w:t>
      </w:r>
      <w:r>
        <w:rPr>
          <w:sz w:val="21"/>
        </w:rPr>
        <w:t>informações</w:t>
      </w:r>
      <w:r>
        <w:rPr>
          <w:spacing w:val="-7"/>
          <w:sz w:val="21"/>
        </w:rPr>
        <w:t> </w:t>
      </w:r>
      <w:r>
        <w:rPr>
          <w:sz w:val="21"/>
        </w:rPr>
        <w:t>do</w:t>
      </w:r>
      <w:r>
        <w:rPr>
          <w:spacing w:val="-6"/>
          <w:sz w:val="21"/>
        </w:rPr>
        <w:t> </w:t>
      </w:r>
      <w:r>
        <w:rPr>
          <w:sz w:val="21"/>
        </w:rPr>
        <w:t>veredicto</w:t>
      </w:r>
      <w:r>
        <w:rPr>
          <w:spacing w:val="-6"/>
          <w:sz w:val="21"/>
        </w:rPr>
        <w:t> </w:t>
      </w:r>
      <w:r>
        <w:rPr>
          <w:sz w:val="21"/>
        </w:rPr>
        <w:t>da</w:t>
      </w:r>
      <w:r>
        <w:rPr>
          <w:spacing w:val="-7"/>
          <w:sz w:val="21"/>
        </w:rPr>
        <w:t> </w:t>
      </w:r>
      <w:r>
        <w:rPr>
          <w:sz w:val="21"/>
        </w:rPr>
        <w:t>solução</w:t>
      </w:r>
      <w:r>
        <w:rPr>
          <w:spacing w:val="-6"/>
          <w:sz w:val="21"/>
        </w:rPr>
        <w:t> </w:t>
      </w:r>
      <w:r>
        <w:rPr>
          <w:sz w:val="21"/>
        </w:rPr>
        <w:t>Endpoint</w:t>
      </w:r>
      <w:r>
        <w:rPr>
          <w:spacing w:val="-7"/>
          <w:sz w:val="21"/>
        </w:rPr>
        <w:t> </w:t>
      </w:r>
      <w:r>
        <w:rPr>
          <w:sz w:val="21"/>
        </w:rPr>
        <w:t>Protection</w:t>
      </w:r>
      <w:r>
        <w:rPr>
          <w:spacing w:val="-6"/>
          <w:sz w:val="21"/>
        </w:rPr>
        <w:t> </w:t>
      </w:r>
      <w:r>
        <w:rPr>
          <w:sz w:val="21"/>
        </w:rPr>
        <w:t>com</w:t>
      </w:r>
      <w:r>
        <w:rPr>
          <w:spacing w:val="-7"/>
          <w:sz w:val="21"/>
        </w:rPr>
        <w:t> </w:t>
      </w:r>
      <w:r>
        <w:rPr>
          <w:sz w:val="21"/>
        </w:rPr>
        <w:t>artefatos</w:t>
      </w:r>
      <w:r>
        <w:rPr>
          <w:spacing w:val="-6"/>
          <w:sz w:val="21"/>
        </w:rPr>
        <w:t> </w:t>
      </w:r>
      <w:r>
        <w:rPr>
          <w:sz w:val="21"/>
        </w:rPr>
        <w:t>do</w:t>
      </w:r>
      <w:r>
        <w:rPr>
          <w:spacing w:val="-7"/>
          <w:sz w:val="21"/>
        </w:rPr>
        <w:t> </w:t>
      </w:r>
      <w:r>
        <w:rPr>
          <w:sz w:val="21"/>
        </w:rPr>
        <w:t>sistema</w:t>
      </w:r>
      <w:r>
        <w:rPr>
          <w:spacing w:val="-6"/>
          <w:sz w:val="21"/>
        </w:rPr>
        <w:t> </w:t>
      </w:r>
      <w:r>
        <w:rPr>
          <w:sz w:val="21"/>
        </w:rPr>
        <w:t>sobre</w:t>
      </w:r>
      <w:r>
        <w:rPr>
          <w:spacing w:val="-7"/>
          <w:sz w:val="21"/>
        </w:rPr>
        <w:t> </w:t>
      </w:r>
      <w:r>
        <w:rPr>
          <w:sz w:val="21"/>
        </w:rPr>
        <w:t>a</w:t>
      </w:r>
      <w:r>
        <w:rPr>
          <w:spacing w:val="-6"/>
          <w:sz w:val="21"/>
        </w:rPr>
        <w:t> </w:t>
      </w:r>
      <w:r>
        <w:rPr>
          <w:spacing w:val="-2"/>
          <w:sz w:val="21"/>
        </w:rPr>
        <w:t>detecção.</w:t>
      </w:r>
    </w:p>
    <w:p>
      <w:pPr>
        <w:pStyle w:val="ListParagraph"/>
        <w:numPr>
          <w:ilvl w:val="3"/>
          <w:numId w:val="31"/>
        </w:numPr>
        <w:tabs>
          <w:tab w:pos="1196" w:val="left" w:leader="none"/>
        </w:tabs>
        <w:spacing w:line="232" w:lineRule="auto" w:before="3" w:after="0"/>
        <w:ind w:left="418" w:right="408" w:firstLine="0"/>
        <w:jc w:val="left"/>
        <w:rPr>
          <w:sz w:val="21"/>
        </w:rPr>
      </w:pPr>
      <w:r>
        <w:rPr>
          <w:sz w:val="21"/>
        </w:rPr>
        <w:t>A</w:t>
      </w:r>
      <w:r>
        <w:rPr>
          <w:spacing w:val="-8"/>
          <w:sz w:val="21"/>
        </w:rPr>
        <w:t> </w:t>
      </w:r>
      <w:r>
        <w:rPr>
          <w:sz w:val="21"/>
        </w:rPr>
        <w:t>solução proposta deve suportar a geração automática de indicadores de ameaça (IoC) após a detecção ocorrer com capacidade de aplicar ações de resposta.</w:t>
      </w:r>
      <w:r>
        <w:rPr>
          <w:spacing w:val="-8"/>
          <w:sz w:val="21"/>
        </w:rPr>
        <w:t> </w:t>
      </w:r>
      <w:r>
        <w:rPr>
          <w:sz w:val="21"/>
        </w:rPr>
        <w:t>A solução deve ter a capacidade de forçar a execução da varredura IoC em todos os endpoints com agentes EDR instalados.</w:t>
      </w:r>
    </w:p>
    <w:p>
      <w:pPr>
        <w:pStyle w:val="ListParagraph"/>
        <w:numPr>
          <w:ilvl w:val="3"/>
          <w:numId w:val="31"/>
        </w:numPr>
        <w:tabs>
          <w:tab w:pos="1187" w:val="left" w:leader="none"/>
        </w:tabs>
        <w:spacing w:line="232" w:lineRule="exact" w:before="0" w:after="0"/>
        <w:ind w:left="1187" w:right="0" w:hanging="769"/>
        <w:jc w:val="left"/>
        <w:rPr>
          <w:sz w:val="21"/>
        </w:rPr>
      </w:pPr>
      <w:r>
        <w:rPr>
          <w:sz w:val="21"/>
        </w:rPr>
        <w:t>A</w:t>
      </w:r>
      <w:r>
        <w:rPr>
          <w:spacing w:val="-14"/>
          <w:sz w:val="21"/>
        </w:rPr>
        <w:t> </w:t>
      </w:r>
      <w:r>
        <w:rPr>
          <w:sz w:val="21"/>
        </w:rPr>
        <w:t>solução</w:t>
      </w:r>
      <w:r>
        <w:rPr>
          <w:spacing w:val="-8"/>
          <w:sz w:val="21"/>
        </w:rPr>
        <w:t> </w:t>
      </w:r>
      <w:r>
        <w:rPr>
          <w:sz w:val="21"/>
        </w:rPr>
        <w:t>proposta</w:t>
      </w:r>
      <w:r>
        <w:rPr>
          <w:spacing w:val="-5"/>
          <w:sz w:val="21"/>
        </w:rPr>
        <w:t> </w:t>
      </w:r>
      <w:r>
        <w:rPr>
          <w:sz w:val="21"/>
        </w:rPr>
        <w:t>deve</w:t>
      </w:r>
      <w:r>
        <w:rPr>
          <w:spacing w:val="-5"/>
          <w:sz w:val="21"/>
        </w:rPr>
        <w:t> </w:t>
      </w:r>
      <w:r>
        <w:rPr>
          <w:sz w:val="21"/>
        </w:rPr>
        <w:t>suportar</w:t>
      </w:r>
      <w:r>
        <w:rPr>
          <w:spacing w:val="-6"/>
          <w:sz w:val="21"/>
        </w:rPr>
        <w:t> </w:t>
      </w:r>
      <w:r>
        <w:rPr>
          <w:sz w:val="21"/>
        </w:rPr>
        <w:t>a</w:t>
      </w:r>
      <w:r>
        <w:rPr>
          <w:spacing w:val="-5"/>
          <w:sz w:val="21"/>
        </w:rPr>
        <w:t> </w:t>
      </w:r>
      <w:r>
        <w:rPr>
          <w:sz w:val="21"/>
        </w:rPr>
        <w:t>execução</w:t>
      </w:r>
      <w:r>
        <w:rPr>
          <w:spacing w:val="-6"/>
          <w:sz w:val="21"/>
        </w:rPr>
        <w:t> </w:t>
      </w:r>
      <w:r>
        <w:rPr>
          <w:sz w:val="21"/>
        </w:rPr>
        <w:t>de</w:t>
      </w:r>
      <w:r>
        <w:rPr>
          <w:spacing w:val="-5"/>
          <w:sz w:val="21"/>
        </w:rPr>
        <w:t> </w:t>
      </w:r>
      <w:r>
        <w:rPr>
          <w:sz w:val="21"/>
        </w:rPr>
        <w:t>varredura</w:t>
      </w:r>
      <w:r>
        <w:rPr>
          <w:spacing w:val="-6"/>
          <w:sz w:val="21"/>
        </w:rPr>
        <w:t> </w:t>
      </w:r>
      <w:r>
        <w:rPr>
          <w:sz w:val="21"/>
        </w:rPr>
        <w:t>IoC</w:t>
      </w:r>
      <w:r>
        <w:rPr>
          <w:spacing w:val="-5"/>
          <w:sz w:val="21"/>
        </w:rPr>
        <w:t> </w:t>
      </w:r>
      <w:r>
        <w:rPr>
          <w:sz w:val="21"/>
        </w:rPr>
        <w:t>de</w:t>
      </w:r>
      <w:r>
        <w:rPr>
          <w:spacing w:val="-6"/>
          <w:sz w:val="21"/>
        </w:rPr>
        <w:t> </w:t>
      </w:r>
      <w:r>
        <w:rPr>
          <w:sz w:val="21"/>
        </w:rPr>
        <w:t>acordo</w:t>
      </w:r>
      <w:r>
        <w:rPr>
          <w:spacing w:val="-5"/>
          <w:sz w:val="21"/>
        </w:rPr>
        <w:t> </w:t>
      </w:r>
      <w:r>
        <w:rPr>
          <w:sz w:val="21"/>
        </w:rPr>
        <w:t>com</w:t>
      </w:r>
      <w:r>
        <w:rPr>
          <w:spacing w:val="-6"/>
          <w:sz w:val="21"/>
        </w:rPr>
        <w:t> </w:t>
      </w:r>
      <w:r>
        <w:rPr>
          <w:sz w:val="21"/>
        </w:rPr>
        <w:t>um</w:t>
      </w:r>
      <w:r>
        <w:rPr>
          <w:spacing w:val="-5"/>
          <w:sz w:val="21"/>
        </w:rPr>
        <w:t> </w:t>
      </w:r>
      <w:r>
        <w:rPr>
          <w:spacing w:val="-2"/>
          <w:sz w:val="21"/>
        </w:rPr>
        <w:t>agendador.</w:t>
      </w:r>
    </w:p>
    <w:p>
      <w:pPr>
        <w:pStyle w:val="ListParagraph"/>
        <w:numPr>
          <w:ilvl w:val="3"/>
          <w:numId w:val="31"/>
        </w:numPr>
        <w:tabs>
          <w:tab w:pos="1187" w:val="left" w:leader="none"/>
        </w:tabs>
        <w:spacing w:line="234" w:lineRule="exact" w:before="0" w:after="0"/>
        <w:ind w:left="1187" w:right="0" w:hanging="769"/>
        <w:jc w:val="left"/>
        <w:rPr>
          <w:sz w:val="21"/>
        </w:rPr>
      </w:pPr>
      <w:r>
        <w:rPr>
          <w:sz w:val="21"/>
        </w:rPr>
        <w:t>A</w:t>
      </w:r>
      <w:r>
        <w:rPr>
          <w:spacing w:val="-14"/>
          <w:sz w:val="21"/>
        </w:rPr>
        <w:t> </w:t>
      </w:r>
      <w:r>
        <w:rPr>
          <w:sz w:val="21"/>
        </w:rPr>
        <w:t>solução</w:t>
      </w:r>
      <w:r>
        <w:rPr>
          <w:spacing w:val="-8"/>
          <w:sz w:val="21"/>
        </w:rPr>
        <w:t> </w:t>
      </w:r>
      <w:r>
        <w:rPr>
          <w:sz w:val="21"/>
        </w:rPr>
        <w:t>proposta</w:t>
      </w:r>
      <w:r>
        <w:rPr>
          <w:spacing w:val="-6"/>
          <w:sz w:val="21"/>
        </w:rPr>
        <w:t> </w:t>
      </w:r>
      <w:r>
        <w:rPr>
          <w:sz w:val="21"/>
        </w:rPr>
        <w:t>deve</w:t>
      </w:r>
      <w:r>
        <w:rPr>
          <w:spacing w:val="-6"/>
          <w:sz w:val="21"/>
        </w:rPr>
        <w:t> </w:t>
      </w:r>
      <w:r>
        <w:rPr>
          <w:sz w:val="21"/>
        </w:rPr>
        <w:t>suportar</w:t>
      </w:r>
      <w:r>
        <w:rPr>
          <w:spacing w:val="-5"/>
          <w:sz w:val="21"/>
        </w:rPr>
        <w:t> </w:t>
      </w:r>
      <w:r>
        <w:rPr>
          <w:sz w:val="21"/>
        </w:rPr>
        <w:t>a</w:t>
      </w:r>
      <w:r>
        <w:rPr>
          <w:spacing w:val="-6"/>
          <w:sz w:val="21"/>
        </w:rPr>
        <w:t> </w:t>
      </w:r>
      <w:r>
        <w:rPr>
          <w:sz w:val="21"/>
        </w:rPr>
        <w:t>importação</w:t>
      </w:r>
      <w:r>
        <w:rPr>
          <w:spacing w:val="-6"/>
          <w:sz w:val="21"/>
        </w:rPr>
        <w:t> </w:t>
      </w:r>
      <w:r>
        <w:rPr>
          <w:sz w:val="21"/>
        </w:rPr>
        <w:t>de</w:t>
      </w:r>
      <w:r>
        <w:rPr>
          <w:spacing w:val="-6"/>
          <w:sz w:val="21"/>
        </w:rPr>
        <w:t> </w:t>
      </w:r>
      <w:r>
        <w:rPr>
          <w:sz w:val="21"/>
        </w:rPr>
        <w:t>IoC</w:t>
      </w:r>
      <w:r>
        <w:rPr>
          <w:spacing w:val="-5"/>
          <w:sz w:val="21"/>
        </w:rPr>
        <w:t> </w:t>
      </w:r>
      <w:r>
        <w:rPr>
          <w:sz w:val="21"/>
        </w:rPr>
        <w:t>de</w:t>
      </w:r>
      <w:r>
        <w:rPr>
          <w:spacing w:val="-6"/>
          <w:sz w:val="21"/>
        </w:rPr>
        <w:t> </w:t>
      </w:r>
      <w:r>
        <w:rPr>
          <w:sz w:val="21"/>
        </w:rPr>
        <w:t>terceiros</w:t>
      </w:r>
      <w:r>
        <w:rPr>
          <w:spacing w:val="-6"/>
          <w:sz w:val="21"/>
        </w:rPr>
        <w:t> </w:t>
      </w:r>
      <w:r>
        <w:rPr>
          <w:sz w:val="21"/>
        </w:rPr>
        <w:t>no</w:t>
      </w:r>
      <w:r>
        <w:rPr>
          <w:spacing w:val="-6"/>
          <w:sz w:val="21"/>
        </w:rPr>
        <w:t> </w:t>
      </w:r>
      <w:r>
        <w:rPr>
          <w:sz w:val="21"/>
        </w:rPr>
        <w:t>formato</w:t>
      </w:r>
      <w:r>
        <w:rPr>
          <w:spacing w:val="-5"/>
          <w:sz w:val="21"/>
        </w:rPr>
        <w:t> </w:t>
      </w:r>
      <w:r>
        <w:rPr>
          <w:sz w:val="21"/>
        </w:rPr>
        <w:t>OpenIoC</w:t>
      </w:r>
      <w:r>
        <w:rPr>
          <w:spacing w:val="-6"/>
          <w:sz w:val="21"/>
        </w:rPr>
        <w:t> </w:t>
      </w:r>
      <w:r>
        <w:rPr>
          <w:sz w:val="21"/>
        </w:rPr>
        <w:t>para</w:t>
      </w:r>
      <w:r>
        <w:rPr>
          <w:spacing w:val="-6"/>
          <w:sz w:val="21"/>
        </w:rPr>
        <w:t> </w:t>
      </w:r>
      <w:r>
        <w:rPr>
          <w:sz w:val="21"/>
        </w:rPr>
        <w:t>uso</w:t>
      </w:r>
      <w:r>
        <w:rPr>
          <w:spacing w:val="-6"/>
          <w:sz w:val="21"/>
        </w:rPr>
        <w:t> </w:t>
      </w:r>
      <w:r>
        <w:rPr>
          <w:sz w:val="21"/>
        </w:rPr>
        <w:t>em</w:t>
      </w:r>
      <w:r>
        <w:rPr>
          <w:spacing w:val="-6"/>
          <w:sz w:val="21"/>
        </w:rPr>
        <w:t> </w:t>
      </w:r>
      <w:r>
        <w:rPr>
          <w:sz w:val="21"/>
        </w:rPr>
        <w:t>digitalização</w:t>
      </w:r>
      <w:r>
        <w:rPr>
          <w:spacing w:val="-5"/>
          <w:sz w:val="21"/>
        </w:rPr>
        <w:t> </w:t>
      </w:r>
      <w:r>
        <w:rPr>
          <w:sz w:val="21"/>
        </w:rPr>
        <w:t>em</w:t>
      </w:r>
      <w:r>
        <w:rPr>
          <w:spacing w:val="-6"/>
          <w:sz w:val="21"/>
        </w:rPr>
        <w:t> </w:t>
      </w:r>
      <w:r>
        <w:rPr>
          <w:spacing w:val="-2"/>
          <w:sz w:val="21"/>
        </w:rPr>
        <w:t>rede.</w:t>
      </w:r>
    </w:p>
    <w:p>
      <w:pPr>
        <w:pStyle w:val="ListParagraph"/>
        <w:numPr>
          <w:ilvl w:val="3"/>
          <w:numId w:val="31"/>
        </w:numPr>
        <w:tabs>
          <w:tab w:pos="1202" w:val="left" w:leader="none"/>
        </w:tabs>
        <w:spacing w:line="232" w:lineRule="auto" w:before="2" w:after="0"/>
        <w:ind w:left="418" w:right="408" w:firstLine="0"/>
        <w:jc w:val="left"/>
        <w:rPr>
          <w:sz w:val="21"/>
        </w:rPr>
      </w:pPr>
      <w:r>
        <w:rPr>
          <w:sz w:val="21"/>
        </w:rPr>
        <w:t>A</w:t>
      </w:r>
      <w:r>
        <w:rPr>
          <w:spacing w:val="-2"/>
          <w:sz w:val="21"/>
        </w:rPr>
        <w:t> </w:t>
      </w:r>
      <w:r>
        <w:rPr>
          <w:sz w:val="21"/>
        </w:rPr>
        <w:t>solução proposta deve permitir detectar e erradicar ataques avançados, realizar análises de causa raiz com um cartão de incidente visualizado. Um cartão de</w:t>
      </w:r>
      <w:r>
        <w:rPr>
          <w:spacing w:val="40"/>
          <w:sz w:val="21"/>
        </w:rPr>
        <w:t> </w:t>
      </w:r>
      <w:r>
        <w:rPr>
          <w:sz w:val="21"/>
        </w:rPr>
        <w:t>incidente deve incluir pelo menos as seguintes informações sobre a ameaça detectada:</w:t>
      </w:r>
    </w:p>
    <w:p>
      <w:pPr>
        <w:pStyle w:val="BodyText"/>
        <w:spacing w:line="232" w:lineRule="exact"/>
      </w:pPr>
      <w:r>
        <w:rPr/>
        <w:t>2.5.9.16</w:t>
      </w:r>
      <w:r>
        <w:rPr>
          <w:spacing w:val="-7"/>
        </w:rPr>
        <w:t> </w:t>
      </w:r>
      <w:r>
        <w:rPr/>
        <w:t>Gráfico</w:t>
      </w:r>
      <w:r>
        <w:rPr>
          <w:spacing w:val="-7"/>
        </w:rPr>
        <w:t> </w:t>
      </w:r>
      <w:r>
        <w:rPr/>
        <w:t>da</w:t>
      </w:r>
      <w:r>
        <w:rPr>
          <w:spacing w:val="-6"/>
        </w:rPr>
        <w:t> </w:t>
      </w:r>
      <w:r>
        <w:rPr/>
        <w:t>cadeia</w:t>
      </w:r>
      <w:r>
        <w:rPr>
          <w:spacing w:val="-7"/>
        </w:rPr>
        <w:t> </w:t>
      </w:r>
      <w:r>
        <w:rPr/>
        <w:t>de</w:t>
      </w:r>
      <w:r>
        <w:rPr>
          <w:spacing w:val="-6"/>
        </w:rPr>
        <w:t> </w:t>
      </w:r>
      <w:r>
        <w:rPr/>
        <w:t>desenvolvimento</w:t>
      </w:r>
      <w:r>
        <w:rPr>
          <w:spacing w:val="-7"/>
        </w:rPr>
        <w:t> </w:t>
      </w:r>
      <w:r>
        <w:rPr/>
        <w:t>de</w:t>
      </w:r>
      <w:r>
        <w:rPr>
          <w:spacing w:val="-6"/>
        </w:rPr>
        <w:t> </w:t>
      </w:r>
      <w:r>
        <w:rPr/>
        <w:t>ameaças</w:t>
      </w:r>
      <w:r>
        <w:rPr>
          <w:spacing w:val="-7"/>
        </w:rPr>
        <w:t> </w:t>
      </w:r>
      <w:r>
        <w:rPr/>
        <w:t>e</w:t>
      </w:r>
      <w:r>
        <w:rPr>
          <w:spacing w:val="-6"/>
        </w:rPr>
        <w:t> </w:t>
      </w:r>
      <w:r>
        <w:rPr/>
        <w:t>detalhamento</w:t>
      </w:r>
      <w:r>
        <w:rPr>
          <w:spacing w:val="-7"/>
        </w:rPr>
        <w:t> </w:t>
      </w:r>
      <w:r>
        <w:rPr/>
        <w:t>para</w:t>
      </w:r>
      <w:r>
        <w:rPr>
          <w:spacing w:val="-7"/>
        </w:rPr>
        <w:t> </w:t>
      </w:r>
      <w:r>
        <w:rPr/>
        <w:t>análise</w:t>
      </w:r>
      <w:r>
        <w:rPr>
          <w:spacing w:val="-6"/>
        </w:rPr>
        <w:t> </w:t>
      </w:r>
      <w:r>
        <w:rPr/>
        <w:t>posterior</w:t>
      </w:r>
      <w:r>
        <w:rPr>
          <w:spacing w:val="-7"/>
        </w:rPr>
        <w:t> </w:t>
      </w:r>
      <w:r>
        <w:rPr/>
        <w:t>(cadeia</w:t>
      </w:r>
      <w:r>
        <w:rPr>
          <w:spacing w:val="-6"/>
        </w:rPr>
        <w:t> </w:t>
      </w:r>
      <w:r>
        <w:rPr/>
        <w:t>de</w:t>
      </w:r>
      <w:r>
        <w:rPr>
          <w:spacing w:val="-7"/>
        </w:rPr>
        <w:t> </w:t>
      </w:r>
      <w:r>
        <w:rPr>
          <w:spacing w:val="-2"/>
        </w:rPr>
        <w:t>ataque).</w:t>
      </w:r>
    </w:p>
    <w:p>
      <w:pPr>
        <w:pStyle w:val="ListParagraph"/>
        <w:numPr>
          <w:ilvl w:val="3"/>
          <w:numId w:val="32"/>
        </w:numPr>
        <w:tabs>
          <w:tab w:pos="1198" w:val="left" w:leader="none"/>
        </w:tabs>
        <w:spacing w:line="234" w:lineRule="exact" w:before="0" w:after="0"/>
        <w:ind w:left="1198" w:right="0" w:hanging="780"/>
        <w:jc w:val="left"/>
        <w:rPr>
          <w:sz w:val="21"/>
        </w:rPr>
      </w:pPr>
      <w:r>
        <w:rPr>
          <w:sz w:val="21"/>
        </w:rPr>
        <w:t>Informações</w:t>
      </w:r>
      <w:r>
        <w:rPr>
          <w:spacing w:val="-8"/>
          <w:sz w:val="21"/>
        </w:rPr>
        <w:t> </w:t>
      </w:r>
      <w:r>
        <w:rPr>
          <w:sz w:val="21"/>
        </w:rPr>
        <w:t>sobre</w:t>
      </w:r>
      <w:r>
        <w:rPr>
          <w:spacing w:val="-7"/>
          <w:sz w:val="21"/>
        </w:rPr>
        <w:t> </w:t>
      </w:r>
      <w:r>
        <w:rPr>
          <w:sz w:val="21"/>
        </w:rPr>
        <w:t>o</w:t>
      </w:r>
      <w:r>
        <w:rPr>
          <w:spacing w:val="-8"/>
          <w:sz w:val="21"/>
        </w:rPr>
        <w:t> </w:t>
      </w:r>
      <w:r>
        <w:rPr>
          <w:sz w:val="21"/>
        </w:rPr>
        <w:t>dispositivo</w:t>
      </w:r>
      <w:r>
        <w:rPr>
          <w:spacing w:val="-7"/>
          <w:sz w:val="21"/>
        </w:rPr>
        <w:t> </w:t>
      </w:r>
      <w:r>
        <w:rPr>
          <w:sz w:val="21"/>
        </w:rPr>
        <w:t>no</w:t>
      </w:r>
      <w:r>
        <w:rPr>
          <w:spacing w:val="-8"/>
          <w:sz w:val="21"/>
        </w:rPr>
        <w:t> </w:t>
      </w:r>
      <w:r>
        <w:rPr>
          <w:sz w:val="21"/>
        </w:rPr>
        <w:t>qual</w:t>
      </w:r>
      <w:r>
        <w:rPr>
          <w:spacing w:val="-7"/>
          <w:sz w:val="21"/>
        </w:rPr>
        <w:t> </w:t>
      </w:r>
      <w:r>
        <w:rPr>
          <w:sz w:val="21"/>
        </w:rPr>
        <w:t>a</w:t>
      </w:r>
      <w:r>
        <w:rPr>
          <w:spacing w:val="-8"/>
          <w:sz w:val="21"/>
        </w:rPr>
        <w:t> </w:t>
      </w:r>
      <w:r>
        <w:rPr>
          <w:sz w:val="21"/>
        </w:rPr>
        <w:t>ameaça</w:t>
      </w:r>
      <w:r>
        <w:rPr>
          <w:spacing w:val="-7"/>
          <w:sz w:val="21"/>
        </w:rPr>
        <w:t> </w:t>
      </w:r>
      <w:r>
        <w:rPr>
          <w:sz w:val="21"/>
        </w:rPr>
        <w:t>foi</w:t>
      </w:r>
      <w:r>
        <w:rPr>
          <w:spacing w:val="-7"/>
          <w:sz w:val="21"/>
        </w:rPr>
        <w:t> </w:t>
      </w:r>
      <w:r>
        <w:rPr>
          <w:sz w:val="21"/>
        </w:rPr>
        <w:t>detectada,</w:t>
      </w:r>
      <w:r>
        <w:rPr>
          <w:spacing w:val="-8"/>
          <w:sz w:val="21"/>
        </w:rPr>
        <w:t> </w:t>
      </w:r>
      <w:r>
        <w:rPr>
          <w:sz w:val="21"/>
        </w:rPr>
        <w:t>contendo:</w:t>
      </w:r>
      <w:r>
        <w:rPr>
          <w:spacing w:val="-7"/>
          <w:sz w:val="21"/>
        </w:rPr>
        <w:t> </w:t>
      </w:r>
      <w:r>
        <w:rPr>
          <w:sz w:val="21"/>
        </w:rPr>
        <w:t>nome,</w:t>
      </w:r>
      <w:r>
        <w:rPr>
          <w:spacing w:val="-8"/>
          <w:sz w:val="21"/>
        </w:rPr>
        <w:t> </w:t>
      </w:r>
      <w:r>
        <w:rPr>
          <w:sz w:val="21"/>
        </w:rPr>
        <w:t>endereço</w:t>
      </w:r>
      <w:r>
        <w:rPr>
          <w:spacing w:val="-7"/>
          <w:sz w:val="21"/>
        </w:rPr>
        <w:t> </w:t>
      </w:r>
      <w:r>
        <w:rPr>
          <w:sz w:val="21"/>
        </w:rPr>
        <w:t>IP,</w:t>
      </w:r>
      <w:r>
        <w:rPr>
          <w:spacing w:val="-8"/>
          <w:sz w:val="21"/>
        </w:rPr>
        <w:t> </w:t>
      </w:r>
      <w:r>
        <w:rPr>
          <w:sz w:val="21"/>
        </w:rPr>
        <w:t>endereço</w:t>
      </w:r>
      <w:r>
        <w:rPr>
          <w:spacing w:val="-7"/>
          <w:sz w:val="21"/>
        </w:rPr>
        <w:t> </w:t>
      </w:r>
      <w:r>
        <w:rPr>
          <w:sz w:val="21"/>
        </w:rPr>
        <w:t>MAC,</w:t>
      </w:r>
      <w:r>
        <w:rPr>
          <w:spacing w:val="-7"/>
          <w:sz w:val="21"/>
        </w:rPr>
        <w:t> </w:t>
      </w:r>
      <w:r>
        <w:rPr>
          <w:sz w:val="21"/>
        </w:rPr>
        <w:t>lista</w:t>
      </w:r>
      <w:r>
        <w:rPr>
          <w:spacing w:val="-8"/>
          <w:sz w:val="21"/>
        </w:rPr>
        <w:t> </w:t>
      </w:r>
      <w:r>
        <w:rPr>
          <w:sz w:val="21"/>
        </w:rPr>
        <w:t>de</w:t>
      </w:r>
      <w:r>
        <w:rPr>
          <w:spacing w:val="-7"/>
          <w:sz w:val="21"/>
        </w:rPr>
        <w:t> </w:t>
      </w:r>
      <w:r>
        <w:rPr>
          <w:sz w:val="21"/>
        </w:rPr>
        <w:t>usuários,</w:t>
      </w:r>
      <w:r>
        <w:rPr>
          <w:spacing w:val="-8"/>
          <w:sz w:val="21"/>
        </w:rPr>
        <w:t> </w:t>
      </w:r>
      <w:r>
        <w:rPr>
          <w:sz w:val="21"/>
        </w:rPr>
        <w:t>sistema</w:t>
      </w:r>
      <w:r>
        <w:rPr>
          <w:spacing w:val="-7"/>
          <w:sz w:val="21"/>
        </w:rPr>
        <w:t> </w:t>
      </w:r>
      <w:r>
        <w:rPr>
          <w:spacing w:val="-2"/>
          <w:sz w:val="21"/>
        </w:rPr>
        <w:t>operacional.</w:t>
      </w:r>
    </w:p>
    <w:p>
      <w:pPr>
        <w:pStyle w:val="ListParagraph"/>
        <w:numPr>
          <w:ilvl w:val="3"/>
          <w:numId w:val="32"/>
        </w:numPr>
        <w:tabs>
          <w:tab w:pos="1198" w:val="left" w:leader="none"/>
        </w:tabs>
        <w:spacing w:line="234" w:lineRule="exact" w:before="0" w:after="0"/>
        <w:ind w:left="1198" w:right="0" w:hanging="780"/>
        <w:jc w:val="left"/>
        <w:rPr>
          <w:sz w:val="21"/>
        </w:rPr>
      </w:pPr>
      <w:r>
        <w:rPr>
          <w:sz w:val="21"/>
        </w:rPr>
        <w:t>Informações</w:t>
      </w:r>
      <w:r>
        <w:rPr>
          <w:spacing w:val="-7"/>
          <w:sz w:val="21"/>
        </w:rPr>
        <w:t> </w:t>
      </w:r>
      <w:r>
        <w:rPr>
          <w:sz w:val="21"/>
        </w:rPr>
        <w:t>gerais</w:t>
      </w:r>
      <w:r>
        <w:rPr>
          <w:spacing w:val="-6"/>
          <w:sz w:val="21"/>
        </w:rPr>
        <w:t> </w:t>
      </w:r>
      <w:r>
        <w:rPr>
          <w:sz w:val="21"/>
        </w:rPr>
        <w:t>sobre</w:t>
      </w:r>
      <w:r>
        <w:rPr>
          <w:spacing w:val="-7"/>
          <w:sz w:val="21"/>
        </w:rPr>
        <w:t> </w:t>
      </w:r>
      <w:r>
        <w:rPr>
          <w:sz w:val="21"/>
        </w:rPr>
        <w:t>a</w:t>
      </w:r>
      <w:r>
        <w:rPr>
          <w:spacing w:val="-6"/>
          <w:sz w:val="21"/>
        </w:rPr>
        <w:t> </w:t>
      </w:r>
      <w:r>
        <w:rPr>
          <w:sz w:val="21"/>
        </w:rPr>
        <w:t>detecção,</w:t>
      </w:r>
      <w:r>
        <w:rPr>
          <w:spacing w:val="-7"/>
          <w:sz w:val="21"/>
        </w:rPr>
        <w:t> </w:t>
      </w:r>
      <w:r>
        <w:rPr>
          <w:sz w:val="21"/>
        </w:rPr>
        <w:t>incluindo</w:t>
      </w:r>
      <w:r>
        <w:rPr>
          <w:spacing w:val="-6"/>
          <w:sz w:val="21"/>
        </w:rPr>
        <w:t> </w:t>
      </w:r>
      <w:r>
        <w:rPr>
          <w:sz w:val="21"/>
        </w:rPr>
        <w:t>modo</w:t>
      </w:r>
      <w:r>
        <w:rPr>
          <w:spacing w:val="-7"/>
          <w:sz w:val="21"/>
        </w:rPr>
        <w:t> </w:t>
      </w:r>
      <w:r>
        <w:rPr>
          <w:sz w:val="21"/>
        </w:rPr>
        <w:t>de</w:t>
      </w:r>
      <w:r>
        <w:rPr>
          <w:spacing w:val="-6"/>
          <w:sz w:val="21"/>
        </w:rPr>
        <w:t> </w:t>
      </w:r>
      <w:r>
        <w:rPr>
          <w:spacing w:val="-2"/>
          <w:sz w:val="21"/>
        </w:rPr>
        <w:t>detecção.</w:t>
      </w:r>
    </w:p>
    <w:p>
      <w:pPr>
        <w:pStyle w:val="ListParagraph"/>
        <w:numPr>
          <w:ilvl w:val="3"/>
          <w:numId w:val="32"/>
        </w:numPr>
        <w:tabs>
          <w:tab w:pos="1187" w:val="left" w:leader="none"/>
        </w:tabs>
        <w:spacing w:line="234" w:lineRule="exact" w:before="0" w:after="0"/>
        <w:ind w:left="1187" w:right="0" w:hanging="769"/>
        <w:jc w:val="left"/>
        <w:rPr>
          <w:sz w:val="21"/>
        </w:rPr>
      </w:pPr>
      <w:r>
        <w:rPr>
          <w:sz w:val="21"/>
        </w:rPr>
        <w:t>Alterações</w:t>
      </w:r>
      <w:r>
        <w:rPr>
          <w:spacing w:val="-7"/>
          <w:sz w:val="21"/>
        </w:rPr>
        <w:t> </w:t>
      </w:r>
      <w:r>
        <w:rPr>
          <w:sz w:val="21"/>
        </w:rPr>
        <w:t>no</w:t>
      </w:r>
      <w:r>
        <w:rPr>
          <w:spacing w:val="-6"/>
          <w:sz w:val="21"/>
        </w:rPr>
        <w:t> </w:t>
      </w:r>
      <w:r>
        <w:rPr>
          <w:sz w:val="21"/>
        </w:rPr>
        <w:t>registro</w:t>
      </w:r>
      <w:r>
        <w:rPr>
          <w:spacing w:val="-7"/>
          <w:sz w:val="21"/>
        </w:rPr>
        <w:t> </w:t>
      </w:r>
      <w:r>
        <w:rPr>
          <w:sz w:val="21"/>
        </w:rPr>
        <w:t>associadas</w:t>
      </w:r>
      <w:r>
        <w:rPr>
          <w:spacing w:val="-6"/>
          <w:sz w:val="21"/>
        </w:rPr>
        <w:t> </w:t>
      </w:r>
      <w:r>
        <w:rPr>
          <w:sz w:val="21"/>
        </w:rPr>
        <w:t>à</w:t>
      </w:r>
      <w:r>
        <w:rPr>
          <w:spacing w:val="-7"/>
          <w:sz w:val="21"/>
        </w:rPr>
        <w:t> </w:t>
      </w:r>
      <w:r>
        <w:rPr>
          <w:spacing w:val="-2"/>
          <w:sz w:val="21"/>
        </w:rPr>
        <w:t>detecção.</w:t>
      </w:r>
    </w:p>
    <w:p>
      <w:pPr>
        <w:pStyle w:val="ListParagraph"/>
        <w:numPr>
          <w:ilvl w:val="3"/>
          <w:numId w:val="32"/>
        </w:numPr>
        <w:tabs>
          <w:tab w:pos="1198" w:val="left" w:leader="none"/>
        </w:tabs>
        <w:spacing w:line="234" w:lineRule="exact" w:before="0" w:after="0"/>
        <w:ind w:left="1198" w:right="0" w:hanging="780"/>
        <w:jc w:val="left"/>
        <w:rPr>
          <w:sz w:val="21"/>
        </w:rPr>
      </w:pPr>
      <w:r>
        <w:rPr>
          <w:sz w:val="21"/>
        </w:rPr>
        <w:t>.Histórico</w:t>
      </w:r>
      <w:r>
        <w:rPr>
          <w:spacing w:val="-6"/>
          <w:sz w:val="21"/>
        </w:rPr>
        <w:t> </w:t>
      </w:r>
      <w:r>
        <w:rPr>
          <w:sz w:val="21"/>
        </w:rPr>
        <w:t>da</w:t>
      </w:r>
      <w:r>
        <w:rPr>
          <w:spacing w:val="-6"/>
          <w:sz w:val="21"/>
        </w:rPr>
        <w:t> </w:t>
      </w:r>
      <w:r>
        <w:rPr>
          <w:sz w:val="21"/>
        </w:rPr>
        <w:t>presença</w:t>
      </w:r>
      <w:r>
        <w:rPr>
          <w:spacing w:val="-6"/>
          <w:sz w:val="21"/>
        </w:rPr>
        <w:t> </w:t>
      </w:r>
      <w:r>
        <w:rPr>
          <w:sz w:val="21"/>
        </w:rPr>
        <w:t>de</w:t>
      </w:r>
      <w:r>
        <w:rPr>
          <w:spacing w:val="-6"/>
          <w:sz w:val="21"/>
        </w:rPr>
        <w:t> </w:t>
      </w:r>
      <w:r>
        <w:rPr>
          <w:sz w:val="21"/>
        </w:rPr>
        <w:t>arquivos</w:t>
      </w:r>
      <w:r>
        <w:rPr>
          <w:spacing w:val="-6"/>
          <w:sz w:val="21"/>
        </w:rPr>
        <w:t> </w:t>
      </w:r>
      <w:r>
        <w:rPr>
          <w:sz w:val="21"/>
        </w:rPr>
        <w:t>no</w:t>
      </w:r>
      <w:r>
        <w:rPr>
          <w:spacing w:val="-5"/>
          <w:sz w:val="21"/>
        </w:rPr>
        <w:t> </w:t>
      </w:r>
      <w:r>
        <w:rPr>
          <w:spacing w:val="-2"/>
          <w:sz w:val="21"/>
        </w:rPr>
        <w:t>dispositivo.</w:t>
      </w:r>
    </w:p>
    <w:p>
      <w:pPr>
        <w:pStyle w:val="ListParagraph"/>
        <w:numPr>
          <w:ilvl w:val="3"/>
          <w:numId w:val="32"/>
        </w:numPr>
        <w:tabs>
          <w:tab w:pos="1187" w:val="left" w:leader="none"/>
        </w:tabs>
        <w:spacing w:line="234" w:lineRule="exact" w:before="0" w:after="0"/>
        <w:ind w:left="1187" w:right="0" w:hanging="769"/>
        <w:jc w:val="left"/>
        <w:rPr>
          <w:sz w:val="21"/>
        </w:rPr>
      </w:pPr>
      <w:r>
        <w:rPr>
          <w:sz w:val="21"/>
        </w:rPr>
        <w:t>Ações</w:t>
      </w:r>
      <w:r>
        <w:rPr>
          <w:spacing w:val="-7"/>
          <w:sz w:val="21"/>
        </w:rPr>
        <w:t> </w:t>
      </w:r>
      <w:r>
        <w:rPr>
          <w:sz w:val="21"/>
        </w:rPr>
        <w:t>de</w:t>
      </w:r>
      <w:r>
        <w:rPr>
          <w:spacing w:val="-6"/>
          <w:sz w:val="21"/>
        </w:rPr>
        <w:t> </w:t>
      </w:r>
      <w:r>
        <w:rPr>
          <w:sz w:val="21"/>
        </w:rPr>
        <w:t>resposta</w:t>
      </w:r>
      <w:r>
        <w:rPr>
          <w:spacing w:val="-7"/>
          <w:sz w:val="21"/>
        </w:rPr>
        <w:t> </w:t>
      </w:r>
      <w:r>
        <w:rPr>
          <w:sz w:val="21"/>
        </w:rPr>
        <w:t>executadas</w:t>
      </w:r>
      <w:r>
        <w:rPr>
          <w:spacing w:val="-6"/>
          <w:sz w:val="21"/>
        </w:rPr>
        <w:t> </w:t>
      </w:r>
      <w:r>
        <w:rPr>
          <w:sz w:val="21"/>
        </w:rPr>
        <w:t>pela</w:t>
      </w:r>
      <w:r>
        <w:rPr>
          <w:spacing w:val="-6"/>
          <w:sz w:val="21"/>
        </w:rPr>
        <w:t> </w:t>
      </w:r>
      <w:r>
        <w:rPr>
          <w:spacing w:val="-2"/>
          <w:sz w:val="21"/>
        </w:rPr>
        <w:t>aplicação.</w:t>
      </w:r>
    </w:p>
    <w:p>
      <w:pPr>
        <w:pStyle w:val="ListParagraph"/>
        <w:numPr>
          <w:ilvl w:val="3"/>
          <w:numId w:val="32"/>
        </w:numPr>
        <w:tabs>
          <w:tab w:pos="1204" w:val="left" w:leader="none"/>
        </w:tabs>
        <w:spacing w:line="232" w:lineRule="auto" w:before="2" w:after="0"/>
        <w:ind w:left="418" w:right="408" w:firstLine="0"/>
        <w:jc w:val="left"/>
        <w:rPr>
          <w:sz w:val="21"/>
        </w:rPr>
      </w:pPr>
      <w:r>
        <w:rPr>
          <w:sz w:val="21"/>
        </w:rPr>
        <w:t>O</w:t>
      </w:r>
      <w:r>
        <w:rPr>
          <w:spacing w:val="-1"/>
          <w:sz w:val="21"/>
        </w:rPr>
        <w:t> </w:t>
      </w:r>
      <w:r>
        <w:rPr>
          <w:sz w:val="21"/>
        </w:rPr>
        <w:t>gráfico</w:t>
      </w:r>
      <w:r>
        <w:rPr>
          <w:spacing w:val="-1"/>
          <w:sz w:val="21"/>
        </w:rPr>
        <w:t> </w:t>
      </w:r>
      <w:r>
        <w:rPr>
          <w:sz w:val="21"/>
        </w:rPr>
        <w:t>da</w:t>
      </w:r>
      <w:r>
        <w:rPr>
          <w:spacing w:val="-1"/>
          <w:sz w:val="21"/>
        </w:rPr>
        <w:t> </w:t>
      </w:r>
      <w:r>
        <w:rPr>
          <w:sz w:val="21"/>
        </w:rPr>
        <w:t>cadeia</w:t>
      </w:r>
      <w:r>
        <w:rPr>
          <w:spacing w:val="-1"/>
          <w:sz w:val="21"/>
        </w:rPr>
        <w:t> </w:t>
      </w:r>
      <w:r>
        <w:rPr>
          <w:sz w:val="21"/>
        </w:rPr>
        <w:t>de</w:t>
      </w:r>
      <w:r>
        <w:rPr>
          <w:spacing w:val="-1"/>
          <w:sz w:val="21"/>
        </w:rPr>
        <w:t> </w:t>
      </w:r>
      <w:r>
        <w:rPr>
          <w:sz w:val="21"/>
        </w:rPr>
        <w:t>desenvolvimento</w:t>
      </w:r>
      <w:r>
        <w:rPr>
          <w:spacing w:val="-1"/>
          <w:sz w:val="21"/>
        </w:rPr>
        <w:t> </w:t>
      </w:r>
      <w:r>
        <w:rPr>
          <w:sz w:val="21"/>
        </w:rPr>
        <w:t>de</w:t>
      </w:r>
      <w:r>
        <w:rPr>
          <w:spacing w:val="-1"/>
          <w:sz w:val="21"/>
        </w:rPr>
        <w:t> </w:t>
      </w:r>
      <w:r>
        <w:rPr>
          <w:sz w:val="21"/>
        </w:rPr>
        <w:t>ameaças</w:t>
      </w:r>
      <w:r>
        <w:rPr>
          <w:spacing w:val="-1"/>
          <w:sz w:val="21"/>
        </w:rPr>
        <w:t> </w:t>
      </w:r>
      <w:r>
        <w:rPr>
          <w:sz w:val="21"/>
        </w:rPr>
        <w:t>(kill</w:t>
      </w:r>
      <w:r>
        <w:rPr>
          <w:spacing w:val="-1"/>
          <w:sz w:val="21"/>
        </w:rPr>
        <w:t> </w:t>
      </w:r>
      <w:r>
        <w:rPr>
          <w:sz w:val="21"/>
        </w:rPr>
        <w:t>chain)</w:t>
      </w:r>
      <w:r>
        <w:rPr>
          <w:spacing w:val="-1"/>
          <w:sz w:val="21"/>
        </w:rPr>
        <w:t> </w:t>
      </w:r>
      <w:r>
        <w:rPr>
          <w:sz w:val="21"/>
        </w:rPr>
        <w:t>deve</w:t>
      </w:r>
      <w:r>
        <w:rPr>
          <w:spacing w:val="-1"/>
          <w:sz w:val="21"/>
        </w:rPr>
        <w:t> </w:t>
      </w:r>
      <w:r>
        <w:rPr>
          <w:sz w:val="21"/>
        </w:rPr>
        <w:t>fornecer</w:t>
      </w:r>
      <w:r>
        <w:rPr>
          <w:spacing w:val="-1"/>
          <w:sz w:val="21"/>
        </w:rPr>
        <w:t> </w:t>
      </w:r>
      <w:r>
        <w:rPr>
          <w:sz w:val="21"/>
        </w:rPr>
        <w:t>informações</w:t>
      </w:r>
      <w:r>
        <w:rPr>
          <w:spacing w:val="-1"/>
          <w:sz w:val="21"/>
        </w:rPr>
        <w:t> </w:t>
      </w:r>
      <w:r>
        <w:rPr>
          <w:sz w:val="21"/>
        </w:rPr>
        <w:t>visuais</w:t>
      </w:r>
      <w:r>
        <w:rPr>
          <w:spacing w:val="-1"/>
          <w:sz w:val="21"/>
        </w:rPr>
        <w:t> </w:t>
      </w:r>
      <w:r>
        <w:rPr>
          <w:sz w:val="21"/>
        </w:rPr>
        <w:t>sobre</w:t>
      </w:r>
      <w:r>
        <w:rPr>
          <w:spacing w:val="-1"/>
          <w:sz w:val="21"/>
        </w:rPr>
        <w:t> </w:t>
      </w:r>
      <w:r>
        <w:rPr>
          <w:sz w:val="21"/>
        </w:rPr>
        <w:t>os</w:t>
      </w:r>
      <w:r>
        <w:rPr>
          <w:spacing w:val="-1"/>
          <w:sz w:val="21"/>
        </w:rPr>
        <w:t> </w:t>
      </w:r>
      <w:r>
        <w:rPr>
          <w:sz w:val="21"/>
        </w:rPr>
        <w:t>objetos</w:t>
      </w:r>
      <w:r>
        <w:rPr>
          <w:spacing w:val="-1"/>
          <w:sz w:val="21"/>
        </w:rPr>
        <w:t> </w:t>
      </w:r>
      <w:r>
        <w:rPr>
          <w:sz w:val="21"/>
        </w:rPr>
        <w:t>envolvidos</w:t>
      </w:r>
      <w:r>
        <w:rPr>
          <w:spacing w:val="-1"/>
          <w:sz w:val="21"/>
        </w:rPr>
        <w:t> </w:t>
      </w:r>
      <w:r>
        <w:rPr>
          <w:sz w:val="21"/>
        </w:rPr>
        <w:t>no</w:t>
      </w:r>
      <w:r>
        <w:rPr>
          <w:spacing w:val="-1"/>
          <w:sz w:val="21"/>
        </w:rPr>
        <w:t> </w:t>
      </w:r>
      <w:r>
        <w:rPr>
          <w:sz w:val="21"/>
        </w:rPr>
        <w:t>incidente,</w:t>
      </w:r>
      <w:r>
        <w:rPr>
          <w:spacing w:val="-1"/>
          <w:sz w:val="21"/>
        </w:rPr>
        <w:t> </w:t>
      </w:r>
      <w:r>
        <w:rPr>
          <w:sz w:val="21"/>
        </w:rPr>
        <w:t>por</w:t>
      </w:r>
      <w:r>
        <w:rPr>
          <w:spacing w:val="-1"/>
          <w:sz w:val="21"/>
        </w:rPr>
        <w:t> </w:t>
      </w:r>
      <w:r>
        <w:rPr>
          <w:sz w:val="21"/>
        </w:rPr>
        <w:t>exemplo,</w:t>
      </w:r>
      <w:r>
        <w:rPr>
          <w:spacing w:val="-1"/>
          <w:sz w:val="21"/>
        </w:rPr>
        <w:t> </w:t>
      </w:r>
      <w:r>
        <w:rPr>
          <w:sz w:val="21"/>
        </w:rPr>
        <w:t>sobre os principais processos no dispositivo, conexões de rede, bibliotecas, registro, etc.</w:t>
      </w:r>
    </w:p>
    <w:p>
      <w:pPr>
        <w:pStyle w:val="ListParagraph"/>
        <w:numPr>
          <w:ilvl w:val="3"/>
          <w:numId w:val="32"/>
        </w:numPr>
        <w:tabs>
          <w:tab w:pos="1187" w:val="left" w:leader="none"/>
        </w:tabs>
        <w:spacing w:line="232" w:lineRule="exact" w:before="0" w:after="0"/>
        <w:ind w:left="1187" w:right="0" w:hanging="769"/>
        <w:jc w:val="left"/>
        <w:rPr>
          <w:sz w:val="21"/>
        </w:rPr>
      </w:pPr>
      <w:r>
        <w:rPr>
          <w:sz w:val="21"/>
        </w:rPr>
        <w:t>A</w:t>
      </w:r>
      <w:r>
        <w:rPr>
          <w:spacing w:val="-14"/>
          <w:sz w:val="21"/>
        </w:rPr>
        <w:t> </w:t>
      </w:r>
      <w:r>
        <w:rPr>
          <w:sz w:val="21"/>
        </w:rPr>
        <w:t>visualização</w:t>
      </w:r>
      <w:r>
        <w:rPr>
          <w:spacing w:val="-8"/>
          <w:sz w:val="21"/>
        </w:rPr>
        <w:t> </w:t>
      </w:r>
      <w:r>
        <w:rPr>
          <w:sz w:val="21"/>
        </w:rPr>
        <w:t>de</w:t>
      </w:r>
      <w:r>
        <w:rPr>
          <w:spacing w:val="-6"/>
          <w:sz w:val="21"/>
        </w:rPr>
        <w:t> </w:t>
      </w:r>
      <w:r>
        <w:rPr>
          <w:sz w:val="21"/>
        </w:rPr>
        <w:t>incidente</w:t>
      </w:r>
      <w:r>
        <w:rPr>
          <w:spacing w:val="-6"/>
          <w:sz w:val="21"/>
        </w:rPr>
        <w:t> </w:t>
      </w:r>
      <w:r>
        <w:rPr>
          <w:sz w:val="21"/>
        </w:rPr>
        <w:t>deve</w:t>
      </w:r>
      <w:r>
        <w:rPr>
          <w:spacing w:val="-6"/>
          <w:sz w:val="21"/>
        </w:rPr>
        <w:t> </w:t>
      </w:r>
      <w:r>
        <w:rPr>
          <w:sz w:val="21"/>
        </w:rPr>
        <w:t>apresentar</w:t>
      </w:r>
      <w:r>
        <w:rPr>
          <w:spacing w:val="-6"/>
          <w:sz w:val="21"/>
        </w:rPr>
        <w:t> </w:t>
      </w:r>
      <w:r>
        <w:rPr>
          <w:sz w:val="21"/>
        </w:rPr>
        <w:t>uma</w:t>
      </w:r>
      <w:r>
        <w:rPr>
          <w:spacing w:val="-6"/>
          <w:sz w:val="21"/>
        </w:rPr>
        <w:t> </w:t>
      </w:r>
      <w:r>
        <w:rPr>
          <w:sz w:val="21"/>
        </w:rPr>
        <w:t>visão</w:t>
      </w:r>
      <w:r>
        <w:rPr>
          <w:spacing w:val="-6"/>
          <w:sz w:val="21"/>
        </w:rPr>
        <w:t> </w:t>
      </w:r>
      <w:r>
        <w:rPr>
          <w:sz w:val="21"/>
        </w:rPr>
        <w:t>detalhada</w:t>
      </w:r>
      <w:r>
        <w:rPr>
          <w:spacing w:val="-6"/>
          <w:sz w:val="21"/>
        </w:rPr>
        <w:t> </w:t>
      </w:r>
      <w:r>
        <w:rPr>
          <w:sz w:val="21"/>
        </w:rPr>
        <w:t>dos</w:t>
      </w:r>
      <w:r>
        <w:rPr>
          <w:spacing w:val="-6"/>
          <w:sz w:val="21"/>
        </w:rPr>
        <w:t> </w:t>
      </w:r>
      <w:r>
        <w:rPr>
          <w:sz w:val="21"/>
        </w:rPr>
        <w:t>artefatos</w:t>
      </w:r>
      <w:r>
        <w:rPr>
          <w:spacing w:val="-6"/>
          <w:sz w:val="21"/>
        </w:rPr>
        <w:t> </w:t>
      </w:r>
      <w:r>
        <w:rPr>
          <w:sz w:val="21"/>
        </w:rPr>
        <w:t>do</w:t>
      </w:r>
      <w:r>
        <w:rPr>
          <w:spacing w:val="-6"/>
          <w:sz w:val="21"/>
        </w:rPr>
        <w:t> </w:t>
      </w:r>
      <w:r>
        <w:rPr>
          <w:sz w:val="21"/>
        </w:rPr>
        <w:t>sistema</w:t>
      </w:r>
      <w:r>
        <w:rPr>
          <w:spacing w:val="-6"/>
          <w:sz w:val="21"/>
        </w:rPr>
        <w:t> </w:t>
      </w:r>
      <w:r>
        <w:rPr>
          <w:sz w:val="21"/>
        </w:rPr>
        <w:t>e</w:t>
      </w:r>
      <w:r>
        <w:rPr>
          <w:spacing w:val="-6"/>
          <w:sz w:val="21"/>
        </w:rPr>
        <w:t> </w:t>
      </w:r>
      <w:r>
        <w:rPr>
          <w:sz w:val="21"/>
        </w:rPr>
        <w:t>dos</w:t>
      </w:r>
      <w:r>
        <w:rPr>
          <w:spacing w:val="-6"/>
          <w:sz w:val="21"/>
        </w:rPr>
        <w:t> </w:t>
      </w:r>
      <w:r>
        <w:rPr>
          <w:sz w:val="21"/>
        </w:rPr>
        <w:t>dados</w:t>
      </w:r>
      <w:r>
        <w:rPr>
          <w:spacing w:val="-6"/>
          <w:sz w:val="21"/>
        </w:rPr>
        <w:t> </w:t>
      </w:r>
      <w:r>
        <w:rPr>
          <w:sz w:val="21"/>
        </w:rPr>
        <w:t>relacionados</w:t>
      </w:r>
      <w:r>
        <w:rPr>
          <w:spacing w:val="-6"/>
          <w:sz w:val="21"/>
        </w:rPr>
        <w:t> </w:t>
      </w:r>
      <w:r>
        <w:rPr>
          <w:sz w:val="21"/>
        </w:rPr>
        <w:t>ao</w:t>
      </w:r>
      <w:r>
        <w:rPr>
          <w:spacing w:val="-6"/>
          <w:sz w:val="21"/>
        </w:rPr>
        <w:t> </w:t>
      </w:r>
      <w:r>
        <w:rPr>
          <w:sz w:val="21"/>
        </w:rPr>
        <w:t>incidente</w:t>
      </w:r>
      <w:r>
        <w:rPr>
          <w:spacing w:val="-6"/>
          <w:sz w:val="21"/>
        </w:rPr>
        <w:t> </w:t>
      </w:r>
      <w:r>
        <w:rPr>
          <w:sz w:val="21"/>
        </w:rPr>
        <w:t>para</w:t>
      </w:r>
      <w:r>
        <w:rPr>
          <w:spacing w:val="-6"/>
          <w:sz w:val="21"/>
        </w:rPr>
        <w:t> </w:t>
      </w:r>
      <w:r>
        <w:rPr>
          <w:sz w:val="21"/>
        </w:rPr>
        <w:t>análise</w:t>
      </w:r>
      <w:r>
        <w:rPr>
          <w:spacing w:val="-6"/>
          <w:sz w:val="21"/>
        </w:rPr>
        <w:t> </w:t>
      </w:r>
      <w:r>
        <w:rPr>
          <w:sz w:val="21"/>
        </w:rPr>
        <w:t>da</w:t>
      </w:r>
      <w:r>
        <w:rPr>
          <w:spacing w:val="-6"/>
          <w:sz w:val="21"/>
        </w:rPr>
        <w:t> </w:t>
      </w:r>
      <w:r>
        <w:rPr>
          <w:sz w:val="21"/>
        </w:rPr>
        <w:t>causa</w:t>
      </w:r>
      <w:r>
        <w:rPr>
          <w:spacing w:val="-6"/>
          <w:sz w:val="21"/>
        </w:rPr>
        <w:t> </w:t>
      </w:r>
      <w:r>
        <w:rPr>
          <w:spacing w:val="-4"/>
          <w:sz w:val="21"/>
        </w:rPr>
        <w:t>raiz</w:t>
      </w:r>
    </w:p>
    <w:p>
      <w:pPr>
        <w:pStyle w:val="ListParagraph"/>
        <w:numPr>
          <w:ilvl w:val="3"/>
          <w:numId w:val="32"/>
        </w:numPr>
        <w:tabs>
          <w:tab w:pos="1209" w:val="left" w:leader="none"/>
        </w:tabs>
        <w:spacing w:line="232" w:lineRule="auto" w:before="3" w:after="0"/>
        <w:ind w:left="418" w:right="408" w:firstLine="0"/>
        <w:jc w:val="both"/>
        <w:rPr>
          <w:sz w:val="21"/>
        </w:rPr>
      </w:pPr>
      <w:r>
        <w:rPr>
          <w:sz w:val="21"/>
        </w:rPr>
        <w:t>A solução proposta deve suportar pelo menos as seguintes ações de resposta que um administrador pode executar quando ameaças são detectadas: Impedir a execução de objetos, isolamento de host, excluir objeto do host ou grupo de hosts, encerrar um processo no dispositivo, colocar um objeto em quarentena, execute a verificação do sistema, execução remota de programa/processo/comando e iniciar a varredura IoC para um grupo de hosts.</w:t>
      </w:r>
    </w:p>
    <w:p>
      <w:pPr>
        <w:pStyle w:val="BodyText"/>
        <w:spacing w:before="195"/>
        <w:ind w:left="0"/>
      </w:pPr>
    </w:p>
    <w:p>
      <w:pPr>
        <w:pStyle w:val="Heading2"/>
        <w:numPr>
          <w:ilvl w:val="2"/>
          <w:numId w:val="26"/>
        </w:numPr>
        <w:tabs>
          <w:tab w:pos="1302" w:val="left" w:leader="none"/>
        </w:tabs>
        <w:spacing w:line="240" w:lineRule="auto" w:before="0" w:after="0"/>
        <w:ind w:left="1302" w:right="0" w:hanging="624"/>
        <w:jc w:val="left"/>
      </w:pPr>
      <w:r>
        <w:rPr/>
        <w:t>Requisitos</w:t>
      </w:r>
      <w:r>
        <w:rPr>
          <w:spacing w:val="-9"/>
        </w:rPr>
        <w:t> </w:t>
      </w:r>
      <w:r>
        <w:rPr/>
        <w:t>para</w:t>
      </w:r>
      <w:r>
        <w:rPr>
          <w:spacing w:val="-8"/>
        </w:rPr>
        <w:t> </w:t>
      </w:r>
      <w:r>
        <w:rPr/>
        <w:t>documentação</w:t>
      </w:r>
      <w:r>
        <w:rPr>
          <w:spacing w:val="-8"/>
        </w:rPr>
        <w:t> </w:t>
      </w:r>
      <w:r>
        <w:rPr/>
        <w:t>da</w:t>
      </w:r>
      <w:r>
        <w:rPr>
          <w:spacing w:val="-8"/>
        </w:rPr>
        <w:t> </w:t>
      </w:r>
      <w:r>
        <w:rPr>
          <w:spacing w:val="-2"/>
        </w:rPr>
        <w:t>solução.</w:t>
      </w:r>
    </w:p>
    <w:p>
      <w:pPr>
        <w:pStyle w:val="ListParagraph"/>
        <w:numPr>
          <w:ilvl w:val="3"/>
          <w:numId w:val="26"/>
        </w:numPr>
        <w:tabs>
          <w:tab w:pos="1187" w:val="left" w:leader="none"/>
        </w:tabs>
        <w:spacing w:line="238" w:lineRule="exact" w:before="97" w:after="0"/>
        <w:ind w:left="1187" w:right="0" w:hanging="769"/>
        <w:jc w:val="left"/>
        <w:rPr>
          <w:sz w:val="21"/>
        </w:rPr>
      </w:pPr>
      <w:r>
        <w:rPr>
          <w:sz w:val="21"/>
        </w:rPr>
        <w:t>A</w:t>
      </w:r>
      <w:r>
        <w:rPr>
          <w:spacing w:val="-14"/>
          <w:sz w:val="21"/>
        </w:rPr>
        <w:t> </w:t>
      </w:r>
      <w:r>
        <w:rPr>
          <w:sz w:val="21"/>
        </w:rPr>
        <w:t>documentação</w:t>
      </w:r>
      <w:r>
        <w:rPr>
          <w:spacing w:val="-10"/>
          <w:sz w:val="21"/>
        </w:rPr>
        <w:t> </w:t>
      </w:r>
      <w:r>
        <w:rPr>
          <w:sz w:val="21"/>
        </w:rPr>
        <w:t>da</w:t>
      </w:r>
      <w:r>
        <w:rPr>
          <w:spacing w:val="-7"/>
          <w:sz w:val="21"/>
        </w:rPr>
        <w:t> </w:t>
      </w:r>
      <w:r>
        <w:rPr>
          <w:sz w:val="21"/>
        </w:rPr>
        <w:t>solução</w:t>
      </w:r>
      <w:r>
        <w:rPr>
          <w:spacing w:val="-7"/>
          <w:sz w:val="21"/>
        </w:rPr>
        <w:t> </w:t>
      </w:r>
      <w:r>
        <w:rPr>
          <w:sz w:val="21"/>
        </w:rPr>
        <w:t>de</w:t>
      </w:r>
      <w:r>
        <w:rPr>
          <w:spacing w:val="-6"/>
          <w:sz w:val="21"/>
        </w:rPr>
        <w:t> </w:t>
      </w:r>
      <w:r>
        <w:rPr>
          <w:sz w:val="21"/>
        </w:rPr>
        <w:t>proteção</w:t>
      </w:r>
      <w:r>
        <w:rPr>
          <w:spacing w:val="-7"/>
          <w:sz w:val="21"/>
        </w:rPr>
        <w:t> </w:t>
      </w:r>
      <w:r>
        <w:rPr>
          <w:sz w:val="21"/>
        </w:rPr>
        <w:t>de</w:t>
      </w:r>
      <w:r>
        <w:rPr>
          <w:spacing w:val="-7"/>
          <w:sz w:val="21"/>
        </w:rPr>
        <w:t> </w:t>
      </w:r>
      <w:r>
        <w:rPr>
          <w:sz w:val="21"/>
        </w:rPr>
        <w:t>endpoint</w:t>
      </w:r>
      <w:r>
        <w:rPr>
          <w:spacing w:val="-7"/>
          <w:sz w:val="21"/>
        </w:rPr>
        <w:t> </w:t>
      </w:r>
      <w:r>
        <w:rPr>
          <w:sz w:val="21"/>
        </w:rPr>
        <w:t>incluindo</w:t>
      </w:r>
      <w:r>
        <w:rPr>
          <w:spacing w:val="-7"/>
          <w:sz w:val="21"/>
        </w:rPr>
        <w:t> </w:t>
      </w:r>
      <w:r>
        <w:rPr>
          <w:sz w:val="21"/>
        </w:rPr>
        <w:t>ferramentas</w:t>
      </w:r>
      <w:r>
        <w:rPr>
          <w:spacing w:val="-6"/>
          <w:sz w:val="21"/>
        </w:rPr>
        <w:t> </w:t>
      </w:r>
      <w:r>
        <w:rPr>
          <w:sz w:val="21"/>
        </w:rPr>
        <w:t>de</w:t>
      </w:r>
      <w:r>
        <w:rPr>
          <w:spacing w:val="-7"/>
          <w:sz w:val="21"/>
        </w:rPr>
        <w:t> </w:t>
      </w:r>
      <w:r>
        <w:rPr>
          <w:sz w:val="21"/>
        </w:rPr>
        <w:t>administração,</w:t>
      </w:r>
      <w:r>
        <w:rPr>
          <w:spacing w:val="-7"/>
          <w:sz w:val="21"/>
        </w:rPr>
        <w:t> </w:t>
      </w:r>
      <w:r>
        <w:rPr>
          <w:sz w:val="21"/>
        </w:rPr>
        <w:t>deve</w:t>
      </w:r>
      <w:r>
        <w:rPr>
          <w:spacing w:val="-7"/>
          <w:sz w:val="21"/>
        </w:rPr>
        <w:t> </w:t>
      </w:r>
      <w:r>
        <w:rPr>
          <w:sz w:val="21"/>
        </w:rPr>
        <w:t>incluir</w:t>
      </w:r>
      <w:r>
        <w:rPr>
          <w:spacing w:val="-7"/>
          <w:sz w:val="21"/>
        </w:rPr>
        <w:t> </w:t>
      </w:r>
      <w:r>
        <w:rPr>
          <w:sz w:val="21"/>
        </w:rPr>
        <w:t>os</w:t>
      </w:r>
      <w:r>
        <w:rPr>
          <w:spacing w:val="-7"/>
          <w:sz w:val="21"/>
        </w:rPr>
        <w:t> </w:t>
      </w:r>
      <w:r>
        <w:rPr>
          <w:sz w:val="21"/>
        </w:rPr>
        <w:t>seguintes</w:t>
      </w:r>
      <w:r>
        <w:rPr>
          <w:spacing w:val="-6"/>
          <w:sz w:val="21"/>
        </w:rPr>
        <w:t> </w:t>
      </w:r>
      <w:r>
        <w:rPr>
          <w:spacing w:val="-2"/>
          <w:sz w:val="21"/>
        </w:rPr>
        <w:t>documentos:</w:t>
      </w:r>
    </w:p>
    <w:p>
      <w:pPr>
        <w:pStyle w:val="ListParagraph"/>
        <w:numPr>
          <w:ilvl w:val="3"/>
          <w:numId w:val="26"/>
        </w:numPr>
        <w:tabs>
          <w:tab w:pos="1187" w:val="left" w:leader="none"/>
        </w:tabs>
        <w:spacing w:line="234" w:lineRule="exact" w:before="0" w:after="0"/>
        <w:ind w:left="1187" w:right="0" w:hanging="769"/>
        <w:jc w:val="left"/>
        <w:rPr>
          <w:sz w:val="21"/>
        </w:rPr>
      </w:pPr>
      <w:r>
        <w:rPr>
          <w:sz w:val="21"/>
        </w:rPr>
        <w:t>Ajuda</w:t>
      </w:r>
      <w:r>
        <w:rPr>
          <w:spacing w:val="-6"/>
          <w:sz w:val="21"/>
        </w:rPr>
        <w:t> </w:t>
      </w:r>
      <w:r>
        <w:rPr>
          <w:sz w:val="21"/>
        </w:rPr>
        <w:t>on-line</w:t>
      </w:r>
      <w:r>
        <w:rPr>
          <w:spacing w:val="-6"/>
          <w:sz w:val="21"/>
        </w:rPr>
        <w:t> </w:t>
      </w:r>
      <w:r>
        <w:rPr>
          <w:sz w:val="21"/>
        </w:rPr>
        <w:t>para</w:t>
      </w:r>
      <w:r>
        <w:rPr>
          <w:spacing w:val="-6"/>
          <w:sz w:val="21"/>
        </w:rPr>
        <w:t> </w:t>
      </w:r>
      <w:r>
        <w:rPr>
          <w:spacing w:val="-2"/>
          <w:sz w:val="21"/>
        </w:rPr>
        <w:t>administradores</w:t>
      </w:r>
    </w:p>
    <w:p>
      <w:pPr>
        <w:pStyle w:val="ListParagraph"/>
        <w:numPr>
          <w:ilvl w:val="3"/>
          <w:numId w:val="26"/>
        </w:numPr>
        <w:tabs>
          <w:tab w:pos="1187" w:val="left" w:leader="none"/>
        </w:tabs>
        <w:spacing w:line="234" w:lineRule="exact" w:before="0" w:after="0"/>
        <w:ind w:left="1187" w:right="0" w:hanging="769"/>
        <w:jc w:val="left"/>
        <w:rPr>
          <w:sz w:val="21"/>
        </w:rPr>
      </w:pPr>
      <w:r>
        <w:rPr>
          <w:sz w:val="21"/>
        </w:rPr>
        <w:t>Ajuda</w:t>
      </w:r>
      <w:r>
        <w:rPr>
          <w:spacing w:val="-7"/>
          <w:sz w:val="21"/>
        </w:rPr>
        <w:t> </w:t>
      </w:r>
      <w:r>
        <w:rPr>
          <w:sz w:val="21"/>
        </w:rPr>
        <w:t>on-line</w:t>
      </w:r>
      <w:r>
        <w:rPr>
          <w:spacing w:val="-6"/>
          <w:sz w:val="21"/>
        </w:rPr>
        <w:t> </w:t>
      </w:r>
      <w:r>
        <w:rPr>
          <w:sz w:val="21"/>
        </w:rPr>
        <w:t>para</w:t>
      </w:r>
      <w:r>
        <w:rPr>
          <w:spacing w:val="-6"/>
          <w:sz w:val="21"/>
        </w:rPr>
        <w:t> </w:t>
      </w:r>
      <w:r>
        <w:rPr>
          <w:sz w:val="21"/>
        </w:rPr>
        <w:t>melhores</w:t>
      </w:r>
      <w:r>
        <w:rPr>
          <w:spacing w:val="-6"/>
          <w:sz w:val="21"/>
        </w:rPr>
        <w:t> </w:t>
      </w:r>
      <w:r>
        <w:rPr>
          <w:sz w:val="21"/>
        </w:rPr>
        <w:t>práticas</w:t>
      </w:r>
      <w:r>
        <w:rPr>
          <w:spacing w:val="-6"/>
          <w:sz w:val="21"/>
        </w:rPr>
        <w:t> </w:t>
      </w:r>
      <w:r>
        <w:rPr>
          <w:sz w:val="21"/>
        </w:rPr>
        <w:t>de</w:t>
      </w:r>
      <w:r>
        <w:rPr>
          <w:spacing w:val="-6"/>
          <w:sz w:val="21"/>
        </w:rPr>
        <w:t> </w:t>
      </w:r>
      <w:r>
        <w:rPr>
          <w:spacing w:val="-2"/>
          <w:sz w:val="21"/>
        </w:rPr>
        <w:t>implementação</w:t>
      </w:r>
    </w:p>
    <w:p>
      <w:pPr>
        <w:pStyle w:val="ListParagraph"/>
        <w:numPr>
          <w:ilvl w:val="3"/>
          <w:numId w:val="26"/>
        </w:numPr>
        <w:tabs>
          <w:tab w:pos="1187" w:val="left" w:leader="none"/>
        </w:tabs>
        <w:spacing w:line="234" w:lineRule="exact" w:before="0" w:after="0"/>
        <w:ind w:left="1187" w:right="0" w:hanging="769"/>
        <w:jc w:val="left"/>
        <w:rPr>
          <w:sz w:val="21"/>
        </w:rPr>
      </w:pPr>
      <w:r>
        <w:rPr>
          <w:sz w:val="21"/>
        </w:rPr>
        <w:t>Ajuda</w:t>
      </w:r>
      <w:r>
        <w:rPr>
          <w:spacing w:val="-6"/>
          <w:sz w:val="21"/>
        </w:rPr>
        <w:t> </w:t>
      </w:r>
      <w:r>
        <w:rPr>
          <w:sz w:val="21"/>
        </w:rPr>
        <w:t>on-line</w:t>
      </w:r>
      <w:r>
        <w:rPr>
          <w:spacing w:val="-6"/>
          <w:sz w:val="21"/>
        </w:rPr>
        <w:t> </w:t>
      </w:r>
      <w:r>
        <w:rPr>
          <w:sz w:val="21"/>
        </w:rPr>
        <w:t>para</w:t>
      </w:r>
      <w:r>
        <w:rPr>
          <w:spacing w:val="-6"/>
          <w:sz w:val="21"/>
        </w:rPr>
        <w:t> </w:t>
      </w:r>
      <w:r>
        <w:rPr>
          <w:sz w:val="21"/>
        </w:rPr>
        <w:t>proteção</w:t>
      </w:r>
      <w:r>
        <w:rPr>
          <w:spacing w:val="-6"/>
          <w:sz w:val="21"/>
        </w:rPr>
        <w:t> </w:t>
      </w:r>
      <w:r>
        <w:rPr>
          <w:sz w:val="21"/>
        </w:rPr>
        <w:t>de</w:t>
      </w:r>
      <w:r>
        <w:rPr>
          <w:spacing w:val="-6"/>
          <w:sz w:val="21"/>
        </w:rPr>
        <w:t> </w:t>
      </w:r>
      <w:r>
        <w:rPr>
          <w:sz w:val="21"/>
        </w:rPr>
        <w:t>servidores</w:t>
      </w:r>
      <w:r>
        <w:rPr>
          <w:spacing w:val="-6"/>
          <w:sz w:val="21"/>
        </w:rPr>
        <w:t> </w:t>
      </w:r>
      <w:r>
        <w:rPr>
          <w:sz w:val="21"/>
        </w:rPr>
        <w:t>de</w:t>
      </w:r>
      <w:r>
        <w:rPr>
          <w:spacing w:val="-6"/>
          <w:sz w:val="21"/>
        </w:rPr>
        <w:t> </w:t>
      </w:r>
      <w:r>
        <w:rPr>
          <w:spacing w:val="-2"/>
          <w:sz w:val="21"/>
        </w:rPr>
        <w:t>administração</w:t>
      </w:r>
    </w:p>
    <w:p>
      <w:pPr>
        <w:pStyle w:val="ListParagraph"/>
        <w:numPr>
          <w:ilvl w:val="3"/>
          <w:numId w:val="26"/>
        </w:numPr>
        <w:tabs>
          <w:tab w:pos="1187" w:val="left" w:leader="none"/>
        </w:tabs>
        <w:spacing w:line="234" w:lineRule="exact" w:before="0" w:after="0"/>
        <w:ind w:left="1187" w:right="0" w:hanging="769"/>
        <w:jc w:val="left"/>
        <w:rPr>
          <w:sz w:val="21"/>
        </w:rPr>
      </w:pPr>
      <w:r>
        <w:rPr>
          <w:sz w:val="21"/>
        </w:rPr>
        <w:t>A</w:t>
      </w:r>
      <w:r>
        <w:rPr>
          <w:spacing w:val="-14"/>
          <w:sz w:val="21"/>
        </w:rPr>
        <w:t> </w:t>
      </w:r>
      <w:r>
        <w:rPr>
          <w:sz w:val="21"/>
        </w:rPr>
        <w:t>documentação</w:t>
      </w:r>
      <w:r>
        <w:rPr>
          <w:spacing w:val="-11"/>
          <w:sz w:val="21"/>
        </w:rPr>
        <w:t> </w:t>
      </w:r>
      <w:r>
        <w:rPr>
          <w:sz w:val="21"/>
        </w:rPr>
        <w:t>do</w:t>
      </w:r>
      <w:r>
        <w:rPr>
          <w:spacing w:val="-8"/>
          <w:sz w:val="21"/>
        </w:rPr>
        <w:t> </w:t>
      </w:r>
      <w:r>
        <w:rPr>
          <w:sz w:val="21"/>
        </w:rPr>
        <w:t>software</w:t>
      </w:r>
      <w:r>
        <w:rPr>
          <w:spacing w:val="-7"/>
          <w:sz w:val="21"/>
        </w:rPr>
        <w:t> </w:t>
      </w:r>
      <w:r>
        <w:rPr>
          <w:sz w:val="21"/>
        </w:rPr>
        <w:t>anti-malware</w:t>
      </w:r>
      <w:r>
        <w:rPr>
          <w:spacing w:val="-8"/>
          <w:sz w:val="21"/>
        </w:rPr>
        <w:t> </w:t>
      </w:r>
      <w:r>
        <w:rPr>
          <w:sz w:val="21"/>
        </w:rPr>
        <w:t>fornecida</w:t>
      </w:r>
      <w:r>
        <w:rPr>
          <w:spacing w:val="-7"/>
          <w:sz w:val="21"/>
        </w:rPr>
        <w:t> </w:t>
      </w:r>
      <w:r>
        <w:rPr>
          <w:sz w:val="21"/>
        </w:rPr>
        <w:t>deve</w:t>
      </w:r>
      <w:r>
        <w:rPr>
          <w:spacing w:val="-8"/>
          <w:sz w:val="21"/>
        </w:rPr>
        <w:t> </w:t>
      </w:r>
      <w:r>
        <w:rPr>
          <w:sz w:val="21"/>
        </w:rPr>
        <w:t>descrever</w:t>
      </w:r>
      <w:r>
        <w:rPr>
          <w:spacing w:val="-7"/>
          <w:sz w:val="21"/>
        </w:rPr>
        <w:t> </w:t>
      </w:r>
      <w:r>
        <w:rPr>
          <w:sz w:val="21"/>
        </w:rPr>
        <w:t>detalhadamente</w:t>
      </w:r>
      <w:r>
        <w:rPr>
          <w:spacing w:val="-8"/>
          <w:sz w:val="21"/>
        </w:rPr>
        <w:t> </w:t>
      </w:r>
      <w:r>
        <w:rPr>
          <w:sz w:val="21"/>
        </w:rPr>
        <w:t>os</w:t>
      </w:r>
      <w:r>
        <w:rPr>
          <w:spacing w:val="-7"/>
          <w:sz w:val="21"/>
        </w:rPr>
        <w:t> </w:t>
      </w:r>
      <w:r>
        <w:rPr>
          <w:sz w:val="21"/>
        </w:rPr>
        <w:t>processos</w:t>
      </w:r>
      <w:r>
        <w:rPr>
          <w:spacing w:val="-8"/>
          <w:sz w:val="21"/>
        </w:rPr>
        <w:t> </w:t>
      </w:r>
      <w:r>
        <w:rPr>
          <w:sz w:val="21"/>
        </w:rPr>
        <w:t>de</w:t>
      </w:r>
      <w:r>
        <w:rPr>
          <w:spacing w:val="-7"/>
          <w:sz w:val="21"/>
        </w:rPr>
        <w:t> </w:t>
      </w:r>
      <w:r>
        <w:rPr>
          <w:sz w:val="21"/>
        </w:rPr>
        <w:t>instalação,</w:t>
      </w:r>
      <w:r>
        <w:rPr>
          <w:spacing w:val="-8"/>
          <w:sz w:val="21"/>
        </w:rPr>
        <w:t> </w:t>
      </w:r>
      <w:r>
        <w:rPr>
          <w:sz w:val="21"/>
        </w:rPr>
        <w:t>configuração</w:t>
      </w:r>
      <w:r>
        <w:rPr>
          <w:spacing w:val="-7"/>
          <w:sz w:val="21"/>
        </w:rPr>
        <w:t> </w:t>
      </w:r>
      <w:r>
        <w:rPr>
          <w:sz w:val="21"/>
        </w:rPr>
        <w:t>e</w:t>
      </w:r>
      <w:r>
        <w:rPr>
          <w:spacing w:val="-8"/>
          <w:sz w:val="21"/>
        </w:rPr>
        <w:t> </w:t>
      </w:r>
      <w:r>
        <w:rPr>
          <w:sz w:val="21"/>
        </w:rPr>
        <w:t>uso</w:t>
      </w:r>
      <w:r>
        <w:rPr>
          <w:spacing w:val="-8"/>
          <w:sz w:val="21"/>
        </w:rPr>
        <w:t> </w:t>
      </w:r>
      <w:r>
        <w:rPr>
          <w:sz w:val="21"/>
        </w:rPr>
        <w:t>do</w:t>
      </w:r>
      <w:r>
        <w:rPr>
          <w:spacing w:val="-7"/>
          <w:sz w:val="21"/>
        </w:rPr>
        <w:t> </w:t>
      </w:r>
      <w:r>
        <w:rPr>
          <w:sz w:val="21"/>
        </w:rPr>
        <w:t>software</w:t>
      </w:r>
      <w:r>
        <w:rPr>
          <w:spacing w:val="-8"/>
          <w:sz w:val="21"/>
        </w:rPr>
        <w:t> </w:t>
      </w:r>
      <w:r>
        <w:rPr>
          <w:sz w:val="21"/>
        </w:rPr>
        <w:t>anti-</w:t>
      </w:r>
      <w:r>
        <w:rPr>
          <w:spacing w:val="-2"/>
          <w:sz w:val="21"/>
        </w:rPr>
        <w:t>malware.</w:t>
      </w:r>
    </w:p>
    <w:p>
      <w:pPr>
        <w:pStyle w:val="ListParagraph"/>
        <w:numPr>
          <w:ilvl w:val="3"/>
          <w:numId w:val="26"/>
        </w:numPr>
        <w:tabs>
          <w:tab w:pos="1198" w:val="left" w:leader="none"/>
        </w:tabs>
        <w:spacing w:line="238" w:lineRule="exact" w:before="0" w:after="0"/>
        <w:ind w:left="1198" w:right="0" w:hanging="780"/>
        <w:jc w:val="left"/>
        <w:rPr>
          <w:sz w:val="21"/>
        </w:rPr>
      </w:pPr>
      <w:r>
        <w:rPr>
          <w:sz w:val="21"/>
        </w:rPr>
        <w:t>Deve</w:t>
      </w:r>
      <w:r>
        <w:rPr>
          <w:spacing w:val="-6"/>
          <w:sz w:val="21"/>
        </w:rPr>
        <w:t> </w:t>
      </w:r>
      <w:r>
        <w:rPr>
          <w:sz w:val="21"/>
        </w:rPr>
        <w:t>estar</w:t>
      </w:r>
      <w:r>
        <w:rPr>
          <w:spacing w:val="-6"/>
          <w:sz w:val="21"/>
        </w:rPr>
        <w:t> </w:t>
      </w:r>
      <w:r>
        <w:rPr>
          <w:sz w:val="21"/>
        </w:rPr>
        <w:t>disponível</w:t>
      </w:r>
      <w:r>
        <w:rPr>
          <w:spacing w:val="-5"/>
          <w:sz w:val="21"/>
        </w:rPr>
        <w:t> </w:t>
      </w:r>
      <w:r>
        <w:rPr>
          <w:sz w:val="21"/>
        </w:rPr>
        <w:t>página</w:t>
      </w:r>
      <w:r>
        <w:rPr>
          <w:spacing w:val="-6"/>
          <w:sz w:val="21"/>
        </w:rPr>
        <w:t> </w:t>
      </w:r>
      <w:r>
        <w:rPr>
          <w:sz w:val="21"/>
        </w:rPr>
        <w:t>com</w:t>
      </w:r>
      <w:r>
        <w:rPr>
          <w:spacing w:val="-5"/>
          <w:sz w:val="21"/>
        </w:rPr>
        <w:t> </w:t>
      </w:r>
      <w:r>
        <w:rPr>
          <w:sz w:val="21"/>
        </w:rPr>
        <w:t>informações</w:t>
      </w:r>
      <w:r>
        <w:rPr>
          <w:spacing w:val="-6"/>
          <w:sz w:val="21"/>
        </w:rPr>
        <w:t> </w:t>
      </w:r>
      <w:r>
        <w:rPr>
          <w:sz w:val="21"/>
        </w:rPr>
        <w:t>de</w:t>
      </w:r>
      <w:r>
        <w:rPr>
          <w:spacing w:val="-5"/>
          <w:sz w:val="21"/>
        </w:rPr>
        <w:t> </w:t>
      </w:r>
      <w:r>
        <w:rPr>
          <w:sz w:val="21"/>
        </w:rPr>
        <w:t>ciclo</w:t>
      </w:r>
      <w:r>
        <w:rPr>
          <w:spacing w:val="-6"/>
          <w:sz w:val="21"/>
        </w:rPr>
        <w:t> </w:t>
      </w:r>
      <w:r>
        <w:rPr>
          <w:sz w:val="21"/>
        </w:rPr>
        <w:t>de</w:t>
      </w:r>
      <w:r>
        <w:rPr>
          <w:spacing w:val="-6"/>
          <w:sz w:val="21"/>
        </w:rPr>
        <w:t> </w:t>
      </w:r>
      <w:r>
        <w:rPr>
          <w:sz w:val="21"/>
        </w:rPr>
        <w:t>vida</w:t>
      </w:r>
      <w:r>
        <w:rPr>
          <w:spacing w:val="-5"/>
          <w:sz w:val="21"/>
        </w:rPr>
        <w:t> </w:t>
      </w:r>
      <w:r>
        <w:rPr>
          <w:sz w:val="21"/>
        </w:rPr>
        <w:t>das</w:t>
      </w:r>
      <w:r>
        <w:rPr>
          <w:spacing w:val="-6"/>
          <w:sz w:val="21"/>
        </w:rPr>
        <w:t> </w:t>
      </w:r>
      <w:r>
        <w:rPr>
          <w:sz w:val="21"/>
        </w:rPr>
        <w:t>soluções</w:t>
      </w:r>
      <w:r>
        <w:rPr>
          <w:spacing w:val="-5"/>
          <w:sz w:val="21"/>
        </w:rPr>
        <w:t> </w:t>
      </w:r>
      <w:r>
        <w:rPr>
          <w:sz w:val="21"/>
        </w:rPr>
        <w:t>e</w:t>
      </w:r>
      <w:r>
        <w:rPr>
          <w:spacing w:val="-6"/>
          <w:sz w:val="21"/>
        </w:rPr>
        <w:t> </w:t>
      </w:r>
      <w:r>
        <w:rPr>
          <w:spacing w:val="-2"/>
          <w:sz w:val="21"/>
        </w:rPr>
        <w:t>módulos;</w:t>
      </w:r>
    </w:p>
    <w:p>
      <w:pPr>
        <w:pStyle w:val="BodyText"/>
        <w:spacing w:before="193"/>
        <w:ind w:left="0"/>
      </w:pPr>
    </w:p>
    <w:p>
      <w:pPr>
        <w:pStyle w:val="Heading2"/>
        <w:numPr>
          <w:ilvl w:val="1"/>
          <w:numId w:val="26"/>
        </w:numPr>
        <w:tabs>
          <w:tab w:pos="781" w:val="left" w:leader="none"/>
        </w:tabs>
        <w:spacing w:line="240" w:lineRule="auto" w:before="1" w:after="0"/>
        <w:ind w:left="781" w:right="0" w:hanging="363"/>
        <w:jc w:val="left"/>
      </w:pPr>
      <w:r>
        <w:rPr/>
        <w:t>Identificação</w:t>
      </w:r>
      <w:r>
        <w:rPr>
          <w:spacing w:val="-8"/>
        </w:rPr>
        <w:t> </w:t>
      </w:r>
      <w:r>
        <w:rPr/>
        <w:t>dos</w:t>
      </w:r>
      <w:r>
        <w:rPr>
          <w:spacing w:val="-7"/>
        </w:rPr>
        <w:t> </w:t>
      </w:r>
      <w:r>
        <w:rPr/>
        <w:t>itens,</w:t>
      </w:r>
      <w:r>
        <w:rPr>
          <w:spacing w:val="-7"/>
        </w:rPr>
        <w:t> </w:t>
      </w:r>
      <w:r>
        <w:rPr/>
        <w:t>quantidades</w:t>
      </w:r>
      <w:r>
        <w:rPr>
          <w:spacing w:val="-8"/>
        </w:rPr>
        <w:t> </w:t>
      </w:r>
      <w:r>
        <w:rPr/>
        <w:t>e</w:t>
      </w:r>
      <w:r>
        <w:rPr>
          <w:spacing w:val="-7"/>
        </w:rPr>
        <w:t> </w:t>
      </w:r>
      <w:r>
        <w:rPr>
          <w:spacing w:val="-2"/>
        </w:rPr>
        <w:t>unidades</w:t>
      </w:r>
    </w:p>
    <w:p>
      <w:pPr>
        <w:pStyle w:val="ListParagraph"/>
        <w:numPr>
          <w:ilvl w:val="2"/>
          <w:numId w:val="26"/>
        </w:numPr>
        <w:tabs>
          <w:tab w:pos="955" w:val="left" w:leader="none"/>
        </w:tabs>
        <w:spacing w:line="232" w:lineRule="auto" w:before="233" w:after="0"/>
        <w:ind w:left="418" w:right="408" w:firstLine="0"/>
        <w:jc w:val="left"/>
        <w:rPr>
          <w:sz w:val="21"/>
        </w:rPr>
      </w:pPr>
      <w:r>
        <w:rPr>
          <w:sz w:val="21"/>
        </w:rPr>
        <w:t>A presente</w:t>
      </w:r>
      <w:r>
        <w:rPr>
          <w:spacing w:val="20"/>
          <w:sz w:val="21"/>
        </w:rPr>
        <w:t> </w:t>
      </w:r>
      <w:r>
        <w:rPr>
          <w:sz w:val="21"/>
        </w:rPr>
        <w:t>contratação</w:t>
      </w:r>
      <w:r>
        <w:rPr>
          <w:spacing w:val="20"/>
          <w:sz w:val="21"/>
        </w:rPr>
        <w:t> </w:t>
      </w:r>
      <w:r>
        <w:rPr>
          <w:sz w:val="21"/>
        </w:rPr>
        <w:t>será</w:t>
      </w:r>
      <w:r>
        <w:rPr>
          <w:spacing w:val="20"/>
          <w:sz w:val="21"/>
        </w:rPr>
        <w:t> </w:t>
      </w:r>
      <w:r>
        <w:rPr>
          <w:sz w:val="21"/>
        </w:rPr>
        <w:t>composta</w:t>
      </w:r>
      <w:r>
        <w:rPr>
          <w:spacing w:val="20"/>
          <w:sz w:val="21"/>
        </w:rPr>
        <w:t> </w:t>
      </w:r>
      <w:r>
        <w:rPr>
          <w:sz w:val="21"/>
        </w:rPr>
        <w:t>por</w:t>
      </w:r>
      <w:r>
        <w:rPr>
          <w:spacing w:val="20"/>
          <w:sz w:val="21"/>
        </w:rPr>
        <w:t> </w:t>
      </w:r>
      <w:r>
        <w:rPr>
          <w:b/>
          <w:sz w:val="21"/>
        </w:rPr>
        <w:t>item</w:t>
      </w:r>
      <w:r>
        <w:rPr>
          <w:b/>
          <w:spacing w:val="20"/>
          <w:sz w:val="21"/>
        </w:rPr>
        <w:t> </w:t>
      </w:r>
      <w:r>
        <w:rPr>
          <w:b/>
          <w:sz w:val="21"/>
        </w:rPr>
        <w:t>único</w:t>
      </w:r>
      <w:r>
        <w:rPr>
          <w:sz w:val="21"/>
        </w:rPr>
        <w:t>,</w:t>
      </w:r>
      <w:r>
        <w:rPr>
          <w:spacing w:val="20"/>
          <w:sz w:val="21"/>
        </w:rPr>
        <w:t> </w:t>
      </w:r>
      <w:r>
        <w:rPr>
          <w:sz w:val="21"/>
        </w:rPr>
        <w:t>considerando</w:t>
      </w:r>
      <w:r>
        <w:rPr>
          <w:spacing w:val="20"/>
          <w:sz w:val="21"/>
        </w:rPr>
        <w:t> </w:t>
      </w:r>
      <w:r>
        <w:rPr>
          <w:sz w:val="21"/>
        </w:rPr>
        <w:t>a</w:t>
      </w:r>
      <w:r>
        <w:rPr>
          <w:spacing w:val="20"/>
          <w:sz w:val="21"/>
        </w:rPr>
        <w:t> </w:t>
      </w:r>
      <w:r>
        <w:rPr>
          <w:sz w:val="21"/>
        </w:rPr>
        <w:t>padronização</w:t>
      </w:r>
      <w:r>
        <w:rPr>
          <w:spacing w:val="20"/>
          <w:sz w:val="21"/>
        </w:rPr>
        <w:t> </w:t>
      </w:r>
      <w:r>
        <w:rPr>
          <w:sz w:val="21"/>
        </w:rPr>
        <w:t>da</w:t>
      </w:r>
      <w:r>
        <w:rPr>
          <w:spacing w:val="20"/>
          <w:sz w:val="21"/>
        </w:rPr>
        <w:t> </w:t>
      </w:r>
      <w:r>
        <w:rPr>
          <w:sz w:val="21"/>
        </w:rPr>
        <w:t>solução,</w:t>
      </w:r>
      <w:r>
        <w:rPr>
          <w:spacing w:val="20"/>
          <w:sz w:val="21"/>
        </w:rPr>
        <w:t> </w:t>
      </w:r>
      <w:r>
        <w:rPr>
          <w:sz w:val="21"/>
        </w:rPr>
        <w:t>a</w:t>
      </w:r>
      <w:r>
        <w:rPr>
          <w:spacing w:val="20"/>
          <w:sz w:val="21"/>
        </w:rPr>
        <w:t> </w:t>
      </w:r>
      <w:r>
        <w:rPr>
          <w:sz w:val="21"/>
        </w:rPr>
        <w:t>uniformidade</w:t>
      </w:r>
      <w:r>
        <w:rPr>
          <w:spacing w:val="20"/>
          <w:sz w:val="21"/>
        </w:rPr>
        <w:t> </w:t>
      </w:r>
      <w:r>
        <w:rPr>
          <w:sz w:val="21"/>
        </w:rPr>
        <w:t>das</w:t>
      </w:r>
      <w:r>
        <w:rPr>
          <w:spacing w:val="20"/>
          <w:sz w:val="21"/>
        </w:rPr>
        <w:t> </w:t>
      </w:r>
      <w:r>
        <w:rPr>
          <w:sz w:val="21"/>
        </w:rPr>
        <w:t>especificações</w:t>
      </w:r>
      <w:r>
        <w:rPr>
          <w:spacing w:val="20"/>
          <w:sz w:val="21"/>
        </w:rPr>
        <w:t> </w:t>
      </w:r>
      <w:r>
        <w:rPr>
          <w:sz w:val="21"/>
        </w:rPr>
        <w:t>técnicas</w:t>
      </w:r>
      <w:r>
        <w:rPr>
          <w:spacing w:val="20"/>
          <w:sz w:val="21"/>
        </w:rPr>
        <w:t> </w:t>
      </w:r>
      <w:r>
        <w:rPr>
          <w:sz w:val="21"/>
        </w:rPr>
        <w:t>e</w:t>
      </w:r>
      <w:r>
        <w:rPr>
          <w:spacing w:val="20"/>
          <w:sz w:val="21"/>
        </w:rPr>
        <w:t> </w:t>
      </w:r>
      <w:r>
        <w:rPr>
          <w:sz w:val="21"/>
        </w:rPr>
        <w:t>a</w:t>
      </w:r>
      <w:r>
        <w:rPr>
          <w:spacing w:val="20"/>
          <w:sz w:val="21"/>
        </w:rPr>
        <w:t> </w:t>
      </w:r>
      <w:r>
        <w:rPr>
          <w:sz w:val="21"/>
        </w:rPr>
        <w:t>necessidade</w:t>
      </w:r>
      <w:r>
        <w:rPr>
          <w:spacing w:val="20"/>
          <w:sz w:val="21"/>
        </w:rPr>
        <w:t> </w:t>
      </w:r>
      <w:r>
        <w:rPr>
          <w:sz w:val="21"/>
        </w:rPr>
        <w:t>de contratação integrada da solução de segurança de endpoints.</w:t>
      </w:r>
    </w:p>
    <w:p>
      <w:pPr>
        <w:spacing w:before="98"/>
        <w:ind w:left="418" w:right="0" w:firstLine="0"/>
        <w:jc w:val="left"/>
        <w:rPr>
          <w:sz w:val="21"/>
        </w:rPr>
      </w:pPr>
      <w:r>
        <w:rPr>
          <w:sz w:val="21"/>
        </w:rPr>
        <w:t>2.6.3.</w:t>
      </w:r>
      <w:r>
        <w:rPr>
          <w:spacing w:val="-9"/>
          <w:sz w:val="21"/>
        </w:rPr>
        <w:t> </w:t>
      </w:r>
      <w:r>
        <w:rPr>
          <w:sz w:val="21"/>
        </w:rPr>
        <w:t>O</w:t>
      </w:r>
      <w:r>
        <w:rPr>
          <w:spacing w:val="-6"/>
          <w:sz w:val="21"/>
        </w:rPr>
        <w:t> </w:t>
      </w:r>
      <w:r>
        <w:rPr>
          <w:sz w:val="21"/>
        </w:rPr>
        <w:t>quantitativo</w:t>
      </w:r>
      <w:r>
        <w:rPr>
          <w:spacing w:val="-7"/>
          <w:sz w:val="21"/>
        </w:rPr>
        <w:t> </w:t>
      </w:r>
      <w:r>
        <w:rPr>
          <w:sz w:val="21"/>
        </w:rPr>
        <w:t>total</w:t>
      </w:r>
      <w:r>
        <w:rPr>
          <w:spacing w:val="-6"/>
          <w:sz w:val="21"/>
        </w:rPr>
        <w:t> </w:t>
      </w:r>
      <w:r>
        <w:rPr>
          <w:sz w:val="21"/>
        </w:rPr>
        <w:t>estimado</w:t>
      </w:r>
      <w:r>
        <w:rPr>
          <w:spacing w:val="-7"/>
          <w:sz w:val="21"/>
        </w:rPr>
        <w:t> </w:t>
      </w:r>
      <w:r>
        <w:rPr>
          <w:sz w:val="21"/>
        </w:rPr>
        <w:t>é</w:t>
      </w:r>
      <w:r>
        <w:rPr>
          <w:spacing w:val="-6"/>
          <w:sz w:val="21"/>
        </w:rPr>
        <w:t> </w:t>
      </w:r>
      <w:r>
        <w:rPr>
          <w:sz w:val="21"/>
        </w:rPr>
        <w:t>de</w:t>
      </w:r>
      <w:r>
        <w:rPr>
          <w:spacing w:val="-7"/>
          <w:sz w:val="21"/>
        </w:rPr>
        <w:t> </w:t>
      </w:r>
      <w:r>
        <w:rPr>
          <w:b/>
          <w:sz w:val="21"/>
        </w:rPr>
        <w:t>2.650</w:t>
      </w:r>
      <w:r>
        <w:rPr>
          <w:b/>
          <w:spacing w:val="-6"/>
          <w:sz w:val="21"/>
        </w:rPr>
        <w:t> </w:t>
      </w:r>
      <w:r>
        <w:rPr>
          <w:b/>
          <w:sz w:val="21"/>
        </w:rPr>
        <w:t>(duas</w:t>
      </w:r>
      <w:r>
        <w:rPr>
          <w:b/>
          <w:spacing w:val="-7"/>
          <w:sz w:val="21"/>
        </w:rPr>
        <w:t> </w:t>
      </w:r>
      <w:r>
        <w:rPr>
          <w:b/>
          <w:sz w:val="21"/>
        </w:rPr>
        <w:t>mil</w:t>
      </w:r>
      <w:r>
        <w:rPr>
          <w:b/>
          <w:spacing w:val="-6"/>
          <w:sz w:val="21"/>
        </w:rPr>
        <w:t> </w:t>
      </w:r>
      <w:r>
        <w:rPr>
          <w:b/>
          <w:sz w:val="21"/>
        </w:rPr>
        <w:t>seiscentas</w:t>
      </w:r>
      <w:r>
        <w:rPr>
          <w:b/>
          <w:spacing w:val="-6"/>
          <w:sz w:val="21"/>
        </w:rPr>
        <w:t> </w:t>
      </w:r>
      <w:r>
        <w:rPr>
          <w:b/>
          <w:sz w:val="21"/>
        </w:rPr>
        <w:t>e</w:t>
      </w:r>
      <w:r>
        <w:rPr>
          <w:b/>
          <w:spacing w:val="-7"/>
          <w:sz w:val="21"/>
        </w:rPr>
        <w:t> </w:t>
      </w:r>
      <w:r>
        <w:rPr>
          <w:b/>
          <w:sz w:val="21"/>
        </w:rPr>
        <w:t>cinquenta)</w:t>
      </w:r>
      <w:r>
        <w:rPr>
          <w:b/>
          <w:spacing w:val="-6"/>
          <w:sz w:val="21"/>
        </w:rPr>
        <w:t> </w:t>
      </w:r>
      <w:r>
        <w:rPr>
          <w:b/>
          <w:sz w:val="21"/>
        </w:rPr>
        <w:t>licenças</w:t>
      </w:r>
      <w:r>
        <w:rPr>
          <w:sz w:val="21"/>
        </w:rPr>
        <w:t>,</w:t>
      </w:r>
      <w:r>
        <w:rPr>
          <w:spacing w:val="-7"/>
          <w:sz w:val="21"/>
        </w:rPr>
        <w:t> </w:t>
      </w:r>
      <w:r>
        <w:rPr>
          <w:sz w:val="21"/>
        </w:rPr>
        <w:t>destinadas</w:t>
      </w:r>
      <w:r>
        <w:rPr>
          <w:spacing w:val="-6"/>
          <w:sz w:val="21"/>
        </w:rPr>
        <w:t> </w:t>
      </w:r>
      <w:r>
        <w:rPr>
          <w:sz w:val="21"/>
        </w:rPr>
        <w:t>ao</w:t>
      </w:r>
      <w:r>
        <w:rPr>
          <w:spacing w:val="-7"/>
          <w:sz w:val="21"/>
        </w:rPr>
        <w:t> </w:t>
      </w:r>
      <w:r>
        <w:rPr>
          <w:sz w:val="21"/>
        </w:rPr>
        <w:t>atendimento</w:t>
      </w:r>
      <w:r>
        <w:rPr>
          <w:spacing w:val="-6"/>
          <w:sz w:val="21"/>
        </w:rPr>
        <w:t> </w:t>
      </w:r>
      <w:r>
        <w:rPr>
          <w:sz w:val="21"/>
        </w:rPr>
        <w:t>das</w:t>
      </w:r>
      <w:r>
        <w:rPr>
          <w:spacing w:val="-7"/>
          <w:sz w:val="21"/>
        </w:rPr>
        <w:t> </w:t>
      </w:r>
      <w:r>
        <w:rPr>
          <w:sz w:val="21"/>
        </w:rPr>
        <w:t>seguintes</w:t>
      </w:r>
      <w:r>
        <w:rPr>
          <w:spacing w:val="-6"/>
          <w:sz w:val="21"/>
        </w:rPr>
        <w:t> </w:t>
      </w:r>
      <w:r>
        <w:rPr>
          <w:sz w:val="21"/>
        </w:rPr>
        <w:t>unidades</w:t>
      </w:r>
      <w:r>
        <w:rPr>
          <w:spacing w:val="-6"/>
          <w:sz w:val="21"/>
        </w:rPr>
        <w:t> </w:t>
      </w:r>
      <w:r>
        <w:rPr>
          <w:spacing w:val="-2"/>
          <w:sz w:val="21"/>
        </w:rPr>
        <w:t>administrativas:</w:t>
      </w:r>
    </w:p>
    <w:p>
      <w:pPr>
        <w:pStyle w:val="ListParagraph"/>
        <w:numPr>
          <w:ilvl w:val="0"/>
          <w:numId w:val="33"/>
        </w:numPr>
        <w:tabs>
          <w:tab w:pos="631" w:val="left" w:leader="none"/>
        </w:tabs>
        <w:spacing w:line="238" w:lineRule="exact" w:before="97" w:after="0"/>
        <w:ind w:left="631" w:right="0" w:hanging="213"/>
        <w:jc w:val="left"/>
        <w:rPr>
          <w:b/>
          <w:sz w:val="21"/>
        </w:rPr>
      </w:pPr>
      <w:r>
        <w:rPr>
          <w:sz w:val="21"/>
        </w:rPr>
        <w:t>Hospital</w:t>
      </w:r>
      <w:r>
        <w:rPr>
          <w:spacing w:val="-8"/>
          <w:sz w:val="21"/>
        </w:rPr>
        <w:t> </w:t>
      </w:r>
      <w:r>
        <w:rPr>
          <w:sz w:val="21"/>
        </w:rPr>
        <w:t>Universitário</w:t>
      </w:r>
      <w:r>
        <w:rPr>
          <w:spacing w:val="-8"/>
          <w:sz w:val="21"/>
        </w:rPr>
        <w:t> </w:t>
      </w:r>
      <w:r>
        <w:rPr>
          <w:sz w:val="21"/>
        </w:rPr>
        <w:t>Pedro</w:t>
      </w:r>
      <w:r>
        <w:rPr>
          <w:spacing w:val="-8"/>
          <w:sz w:val="21"/>
        </w:rPr>
        <w:t> </w:t>
      </w:r>
      <w:r>
        <w:rPr>
          <w:sz w:val="21"/>
        </w:rPr>
        <w:t>Ernesto</w:t>
      </w:r>
      <w:r>
        <w:rPr>
          <w:spacing w:val="-8"/>
          <w:sz w:val="21"/>
        </w:rPr>
        <w:t> </w:t>
      </w:r>
      <w:r>
        <w:rPr>
          <w:sz w:val="21"/>
        </w:rPr>
        <w:t>(HUPE):</w:t>
      </w:r>
      <w:r>
        <w:rPr>
          <w:spacing w:val="-8"/>
          <w:sz w:val="21"/>
        </w:rPr>
        <w:t> </w:t>
      </w:r>
      <w:r>
        <w:rPr>
          <w:b/>
          <w:sz w:val="21"/>
        </w:rPr>
        <w:t>2.500</w:t>
      </w:r>
      <w:r>
        <w:rPr>
          <w:b/>
          <w:spacing w:val="-8"/>
          <w:sz w:val="21"/>
        </w:rPr>
        <w:t> </w:t>
      </w:r>
      <w:r>
        <w:rPr>
          <w:b/>
          <w:spacing w:val="-2"/>
          <w:sz w:val="21"/>
        </w:rPr>
        <w:t>licenças;</w:t>
      </w:r>
    </w:p>
    <w:p>
      <w:pPr>
        <w:pStyle w:val="ListParagraph"/>
        <w:numPr>
          <w:ilvl w:val="0"/>
          <w:numId w:val="33"/>
        </w:numPr>
        <w:tabs>
          <w:tab w:pos="642" w:val="left" w:leader="none"/>
        </w:tabs>
        <w:spacing w:line="238" w:lineRule="exact" w:before="0" w:after="0"/>
        <w:ind w:left="642" w:right="0" w:hanging="224"/>
        <w:jc w:val="left"/>
        <w:rPr>
          <w:b/>
          <w:sz w:val="21"/>
        </w:rPr>
      </w:pPr>
      <w:r>
        <w:rPr>
          <w:sz w:val="21"/>
        </w:rPr>
        <w:t>Hospital</w:t>
      </w:r>
      <w:r>
        <w:rPr>
          <w:spacing w:val="-8"/>
          <w:sz w:val="21"/>
        </w:rPr>
        <w:t> </w:t>
      </w:r>
      <w:r>
        <w:rPr>
          <w:sz w:val="21"/>
        </w:rPr>
        <w:t>Universitário</w:t>
      </w:r>
      <w:r>
        <w:rPr>
          <w:spacing w:val="-8"/>
          <w:sz w:val="21"/>
        </w:rPr>
        <w:t> </w:t>
      </w:r>
      <w:r>
        <w:rPr>
          <w:sz w:val="21"/>
        </w:rPr>
        <w:t>Reitor</w:t>
      </w:r>
      <w:r>
        <w:rPr>
          <w:spacing w:val="-8"/>
          <w:sz w:val="21"/>
        </w:rPr>
        <w:t> </w:t>
      </w:r>
      <w:r>
        <w:rPr>
          <w:sz w:val="21"/>
        </w:rPr>
        <w:t>Hésio</w:t>
      </w:r>
      <w:r>
        <w:rPr>
          <w:spacing w:val="-8"/>
          <w:sz w:val="21"/>
        </w:rPr>
        <w:t> </w:t>
      </w:r>
      <w:r>
        <w:rPr>
          <w:sz w:val="21"/>
        </w:rPr>
        <w:t>Cordeiro</w:t>
      </w:r>
      <w:r>
        <w:rPr>
          <w:spacing w:val="-8"/>
          <w:sz w:val="21"/>
        </w:rPr>
        <w:t> </w:t>
      </w:r>
      <w:r>
        <w:rPr>
          <w:sz w:val="21"/>
        </w:rPr>
        <w:t>(HURHC):</w:t>
      </w:r>
      <w:r>
        <w:rPr>
          <w:spacing w:val="-8"/>
          <w:sz w:val="21"/>
        </w:rPr>
        <w:t> </w:t>
      </w:r>
      <w:r>
        <w:rPr>
          <w:b/>
          <w:sz w:val="21"/>
        </w:rPr>
        <w:t>150</w:t>
      </w:r>
      <w:r>
        <w:rPr>
          <w:b/>
          <w:spacing w:val="-8"/>
          <w:sz w:val="21"/>
        </w:rPr>
        <w:t> </w:t>
      </w:r>
      <w:r>
        <w:rPr>
          <w:b/>
          <w:spacing w:val="-2"/>
          <w:sz w:val="21"/>
        </w:rPr>
        <w:t>licenças.</w:t>
      </w:r>
    </w:p>
    <w:p>
      <w:pPr>
        <w:pStyle w:val="BodyText"/>
        <w:spacing w:line="232" w:lineRule="auto" w:before="103"/>
      </w:pPr>
      <w:r>
        <w:rPr/>
        <w:t>2.6.3.</w:t>
      </w:r>
      <w:r>
        <w:rPr>
          <w:spacing w:val="-6"/>
        </w:rPr>
        <w:t> </w:t>
      </w:r>
      <w:r>
        <w:rPr/>
        <w:t>A</w:t>
      </w:r>
      <w:r>
        <w:rPr>
          <w:spacing w:val="-6"/>
        </w:rPr>
        <w:t> </w:t>
      </w:r>
      <w:r>
        <w:rPr/>
        <w:t>distribuição do quantitativo por unidade possui caráter exclusivamente administrativo, não implicando fracionamento do objeto, sendo mantida a contratação de solução única e padronizada.</w:t>
      </w:r>
    </w:p>
    <w:p>
      <w:pPr>
        <w:pStyle w:val="BodyText"/>
        <w:spacing w:before="98"/>
      </w:pPr>
      <w:r>
        <w:rPr/>
        <w:t>2.6.4.</w:t>
      </w:r>
      <w:r>
        <w:rPr>
          <w:spacing w:val="-14"/>
        </w:rPr>
        <w:t> </w:t>
      </w:r>
      <w:r>
        <w:rPr/>
        <w:t>A</w:t>
      </w:r>
      <w:r>
        <w:rPr>
          <w:spacing w:val="-13"/>
        </w:rPr>
        <w:t> </w:t>
      </w:r>
      <w:r>
        <w:rPr/>
        <w:t>solução</w:t>
      </w:r>
      <w:r>
        <w:rPr>
          <w:spacing w:val="-13"/>
        </w:rPr>
        <w:t> </w:t>
      </w:r>
      <w:r>
        <w:rPr/>
        <w:t>deverá</w:t>
      </w:r>
      <w:r>
        <w:rPr>
          <w:spacing w:val="-8"/>
        </w:rPr>
        <w:t> </w:t>
      </w:r>
      <w:r>
        <w:rPr/>
        <w:t>permitir</w:t>
      </w:r>
      <w:r>
        <w:rPr>
          <w:spacing w:val="-7"/>
        </w:rPr>
        <w:t> </w:t>
      </w:r>
      <w:r>
        <w:rPr/>
        <w:t>a</w:t>
      </w:r>
      <w:r>
        <w:rPr>
          <w:spacing w:val="-8"/>
        </w:rPr>
        <w:t> </w:t>
      </w:r>
      <w:r>
        <w:rPr/>
        <w:t>gestão</w:t>
      </w:r>
      <w:r>
        <w:rPr>
          <w:spacing w:val="-7"/>
        </w:rPr>
        <w:t> </w:t>
      </w:r>
      <w:r>
        <w:rPr/>
        <w:t>independente</w:t>
      </w:r>
      <w:r>
        <w:rPr>
          <w:spacing w:val="-7"/>
        </w:rPr>
        <w:t> </w:t>
      </w:r>
      <w:r>
        <w:rPr/>
        <w:t>das</w:t>
      </w:r>
      <w:r>
        <w:rPr>
          <w:spacing w:val="-7"/>
        </w:rPr>
        <w:t> </w:t>
      </w:r>
      <w:r>
        <w:rPr/>
        <w:t>licenças</w:t>
      </w:r>
      <w:r>
        <w:rPr>
          <w:spacing w:val="-7"/>
        </w:rPr>
        <w:t> </w:t>
      </w:r>
      <w:r>
        <w:rPr/>
        <w:t>por</w:t>
      </w:r>
      <w:r>
        <w:rPr>
          <w:spacing w:val="-7"/>
        </w:rPr>
        <w:t> </w:t>
      </w:r>
      <w:r>
        <w:rPr/>
        <w:t>unidade,</w:t>
      </w:r>
      <w:r>
        <w:rPr>
          <w:spacing w:val="-7"/>
        </w:rPr>
        <w:t> </w:t>
      </w:r>
      <w:r>
        <w:rPr/>
        <w:t>garantindo</w:t>
      </w:r>
      <w:r>
        <w:rPr>
          <w:spacing w:val="-7"/>
        </w:rPr>
        <w:t> </w:t>
      </w:r>
      <w:r>
        <w:rPr/>
        <w:t>o</w:t>
      </w:r>
      <w:r>
        <w:rPr>
          <w:spacing w:val="-7"/>
        </w:rPr>
        <w:t> </w:t>
      </w:r>
      <w:r>
        <w:rPr/>
        <w:t>controle</w:t>
      </w:r>
      <w:r>
        <w:rPr>
          <w:spacing w:val="-8"/>
        </w:rPr>
        <w:t> </w:t>
      </w:r>
      <w:r>
        <w:rPr/>
        <w:t>individualizado,</w:t>
      </w:r>
      <w:r>
        <w:rPr>
          <w:spacing w:val="-7"/>
        </w:rPr>
        <w:t> </w:t>
      </w:r>
      <w:r>
        <w:rPr/>
        <w:t>sem</w:t>
      </w:r>
      <w:r>
        <w:rPr>
          <w:spacing w:val="-7"/>
        </w:rPr>
        <w:t> </w:t>
      </w:r>
      <w:r>
        <w:rPr/>
        <w:t>prejuízo</w:t>
      </w:r>
      <w:r>
        <w:rPr>
          <w:spacing w:val="-7"/>
        </w:rPr>
        <w:t> </w:t>
      </w:r>
      <w:r>
        <w:rPr/>
        <w:t>da</w:t>
      </w:r>
      <w:r>
        <w:rPr>
          <w:spacing w:val="-7"/>
        </w:rPr>
        <w:t> </w:t>
      </w:r>
      <w:r>
        <w:rPr/>
        <w:t>padronização</w:t>
      </w:r>
      <w:r>
        <w:rPr>
          <w:spacing w:val="-7"/>
        </w:rPr>
        <w:t> </w:t>
      </w:r>
      <w:r>
        <w:rPr/>
        <w:t>tecnológica</w:t>
      </w:r>
      <w:r>
        <w:rPr>
          <w:spacing w:val="-7"/>
        </w:rPr>
        <w:t> </w:t>
      </w:r>
      <w:r>
        <w:rPr>
          <w:spacing w:val="-2"/>
        </w:rPr>
        <w:t>adotada.</w:t>
      </w:r>
    </w:p>
    <w:p>
      <w:pPr>
        <w:pStyle w:val="Heading2"/>
        <w:spacing w:before="97"/>
        <w:ind w:left="418" w:firstLine="0"/>
      </w:pPr>
      <w:r>
        <w:rPr/>
        <w:t>Quadro</w:t>
      </w:r>
      <w:r>
        <w:rPr>
          <w:spacing w:val="-7"/>
        </w:rPr>
        <w:t> </w:t>
      </w:r>
      <w:r>
        <w:rPr/>
        <w:t>1</w:t>
      </w:r>
      <w:r>
        <w:rPr>
          <w:spacing w:val="-7"/>
        </w:rPr>
        <w:t> </w:t>
      </w:r>
      <w:r>
        <w:rPr/>
        <w:t>-</w:t>
      </w:r>
      <w:r>
        <w:rPr>
          <w:spacing w:val="-7"/>
        </w:rPr>
        <w:t> </w:t>
      </w:r>
      <w:r>
        <w:rPr/>
        <w:t>Quantidade</w:t>
      </w:r>
      <w:r>
        <w:rPr>
          <w:spacing w:val="-7"/>
        </w:rPr>
        <w:t> </w:t>
      </w:r>
      <w:r>
        <w:rPr/>
        <w:t>Estimada</w:t>
      </w:r>
      <w:r>
        <w:rPr>
          <w:spacing w:val="-7"/>
        </w:rPr>
        <w:t> </w:t>
      </w:r>
      <w:r>
        <w:rPr/>
        <w:t>do</w:t>
      </w:r>
      <w:r>
        <w:rPr>
          <w:spacing w:val="-7"/>
        </w:rPr>
        <w:t> </w:t>
      </w:r>
      <w:r>
        <w:rPr/>
        <w:t>Registro</w:t>
      </w:r>
      <w:r>
        <w:rPr>
          <w:spacing w:val="-7"/>
        </w:rPr>
        <w:t> </w:t>
      </w:r>
      <w:r>
        <w:rPr/>
        <w:t>de</w:t>
      </w:r>
      <w:r>
        <w:rPr>
          <w:spacing w:val="-7"/>
        </w:rPr>
        <w:t> </w:t>
      </w:r>
      <w:r>
        <w:rPr>
          <w:spacing w:val="-2"/>
        </w:rPr>
        <w:t>Preços</w:t>
      </w:r>
    </w:p>
    <w:p>
      <w:pPr>
        <w:pStyle w:val="Heading2"/>
        <w:spacing w:after="0"/>
        <w:sectPr>
          <w:pgSz w:w="15840" w:h="24480"/>
          <w:pgMar w:top="820" w:bottom="280" w:left="360" w:right="360"/>
        </w:sectPr>
      </w:pPr>
    </w:p>
    <w:tbl>
      <w:tblPr>
        <w:tblW w:w="0" w:type="auto"/>
        <w:jc w:val="left"/>
        <w:tblInd w:w="30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51"/>
        <w:gridCol w:w="612"/>
        <w:gridCol w:w="1354"/>
        <w:gridCol w:w="716"/>
        <w:gridCol w:w="2278"/>
        <w:gridCol w:w="1835"/>
        <w:gridCol w:w="1523"/>
      </w:tblGrid>
      <w:tr>
        <w:trPr>
          <w:trHeight w:val="544" w:hRule="atLeast"/>
        </w:trPr>
        <w:tc>
          <w:tcPr>
            <w:tcW w:w="651" w:type="dxa"/>
          </w:tcPr>
          <w:p>
            <w:pPr>
              <w:pStyle w:val="TableParagraph"/>
              <w:spacing w:before="141"/>
              <w:ind w:left="45"/>
              <w:rPr>
                <w:b/>
                <w:sz w:val="21"/>
              </w:rPr>
            </w:pPr>
            <w:r>
              <w:rPr>
                <w:b/>
                <w:spacing w:val="-4"/>
                <w:sz w:val="21"/>
              </w:rPr>
              <w:t>ITEM</w:t>
            </w:r>
          </w:p>
        </w:tc>
        <w:tc>
          <w:tcPr>
            <w:tcW w:w="612" w:type="dxa"/>
          </w:tcPr>
          <w:p>
            <w:pPr>
              <w:pStyle w:val="TableParagraph"/>
              <w:spacing w:line="232" w:lineRule="auto" w:before="30"/>
              <w:ind w:left="91" w:right="69" w:firstLine="98"/>
              <w:rPr>
                <w:b/>
                <w:sz w:val="21"/>
              </w:rPr>
            </w:pPr>
            <w:r>
              <w:rPr>
                <w:b/>
                <w:spacing w:val="-6"/>
                <w:sz w:val="21"/>
              </w:rPr>
              <w:t>ID </w:t>
            </w:r>
            <w:r>
              <w:rPr>
                <w:b/>
                <w:spacing w:val="-5"/>
                <w:sz w:val="21"/>
              </w:rPr>
              <w:t>PCA</w:t>
            </w:r>
          </w:p>
        </w:tc>
        <w:tc>
          <w:tcPr>
            <w:tcW w:w="1354" w:type="dxa"/>
          </w:tcPr>
          <w:p>
            <w:pPr>
              <w:pStyle w:val="TableParagraph"/>
              <w:spacing w:before="141"/>
              <w:ind w:left="10"/>
              <w:jc w:val="center"/>
              <w:rPr>
                <w:b/>
                <w:sz w:val="21"/>
              </w:rPr>
            </w:pPr>
            <w:r>
              <w:rPr>
                <w:b/>
                <w:sz w:val="21"/>
              </w:rPr>
              <w:t>CÓD.</w:t>
            </w:r>
            <w:r>
              <w:rPr>
                <w:b/>
                <w:spacing w:val="-7"/>
                <w:sz w:val="21"/>
              </w:rPr>
              <w:t> </w:t>
            </w:r>
            <w:r>
              <w:rPr>
                <w:b/>
                <w:spacing w:val="-4"/>
                <w:sz w:val="21"/>
              </w:rPr>
              <w:t>ITEM</w:t>
            </w:r>
          </w:p>
        </w:tc>
        <w:tc>
          <w:tcPr>
            <w:tcW w:w="716" w:type="dxa"/>
          </w:tcPr>
          <w:p>
            <w:pPr>
              <w:pStyle w:val="TableParagraph"/>
              <w:spacing w:line="232" w:lineRule="auto" w:before="30"/>
              <w:ind w:left="99" w:right="84" w:firstLine="138"/>
              <w:rPr>
                <w:b/>
                <w:sz w:val="21"/>
              </w:rPr>
            </w:pPr>
            <w:r>
              <w:rPr>
                <w:b/>
                <w:spacing w:val="-6"/>
                <w:sz w:val="21"/>
              </w:rPr>
              <w:t>ID </w:t>
            </w:r>
            <w:r>
              <w:rPr>
                <w:b/>
                <w:spacing w:val="-4"/>
                <w:sz w:val="21"/>
              </w:rPr>
              <w:t>SIGA</w:t>
            </w:r>
          </w:p>
        </w:tc>
        <w:tc>
          <w:tcPr>
            <w:tcW w:w="2278" w:type="dxa"/>
          </w:tcPr>
          <w:p>
            <w:pPr>
              <w:pStyle w:val="TableParagraph"/>
              <w:spacing w:before="141"/>
              <w:ind w:left="223"/>
              <w:rPr>
                <w:b/>
                <w:sz w:val="21"/>
              </w:rPr>
            </w:pPr>
            <w:r>
              <w:rPr>
                <w:b/>
                <w:spacing w:val="-2"/>
                <w:sz w:val="21"/>
              </w:rPr>
              <w:t>ESPECIFICAÇÕES</w:t>
            </w:r>
          </w:p>
        </w:tc>
        <w:tc>
          <w:tcPr>
            <w:tcW w:w="1835" w:type="dxa"/>
          </w:tcPr>
          <w:p>
            <w:pPr>
              <w:pStyle w:val="TableParagraph"/>
              <w:spacing w:line="238" w:lineRule="exact" w:before="24"/>
              <w:ind w:left="17"/>
              <w:jc w:val="center"/>
              <w:rPr>
                <w:b/>
                <w:sz w:val="21"/>
              </w:rPr>
            </w:pPr>
            <w:r>
              <w:rPr>
                <w:b/>
                <w:spacing w:val="-4"/>
                <w:sz w:val="21"/>
              </w:rPr>
              <w:t>UND.</w:t>
            </w:r>
          </w:p>
          <w:p>
            <w:pPr>
              <w:pStyle w:val="TableParagraph"/>
              <w:spacing w:line="238" w:lineRule="exact"/>
              <w:ind w:left="17"/>
              <w:jc w:val="center"/>
              <w:rPr>
                <w:b/>
                <w:sz w:val="21"/>
              </w:rPr>
            </w:pPr>
            <w:r>
              <w:rPr>
                <w:b/>
                <w:spacing w:val="-2"/>
                <w:sz w:val="21"/>
              </w:rPr>
              <w:t>FORNECIMENTO</w:t>
            </w:r>
          </w:p>
        </w:tc>
        <w:tc>
          <w:tcPr>
            <w:tcW w:w="1523" w:type="dxa"/>
          </w:tcPr>
          <w:p>
            <w:pPr>
              <w:pStyle w:val="TableParagraph"/>
              <w:spacing w:before="141"/>
              <w:ind w:left="51"/>
              <w:rPr>
                <w:b/>
                <w:sz w:val="21"/>
              </w:rPr>
            </w:pPr>
            <w:r>
              <w:rPr>
                <w:b/>
                <w:spacing w:val="-2"/>
                <w:sz w:val="21"/>
              </w:rPr>
              <w:t>QUANTIDADE</w:t>
            </w:r>
          </w:p>
        </w:tc>
      </w:tr>
      <w:tr>
        <w:trPr>
          <w:trHeight w:val="1963" w:hRule="atLeast"/>
        </w:trPr>
        <w:tc>
          <w:tcPr>
            <w:tcW w:w="651" w:type="dxa"/>
          </w:tcPr>
          <w:p>
            <w:pPr>
              <w:pStyle w:val="TableParagraph"/>
              <w:rPr>
                <w:b/>
                <w:sz w:val="21"/>
              </w:rPr>
            </w:pPr>
          </w:p>
          <w:p>
            <w:pPr>
              <w:pStyle w:val="TableParagraph"/>
              <w:rPr>
                <w:b/>
                <w:sz w:val="21"/>
              </w:rPr>
            </w:pPr>
          </w:p>
          <w:p>
            <w:pPr>
              <w:pStyle w:val="TableParagraph"/>
              <w:spacing w:before="132"/>
              <w:rPr>
                <w:b/>
                <w:sz w:val="21"/>
              </w:rPr>
            </w:pPr>
          </w:p>
          <w:p>
            <w:pPr>
              <w:pStyle w:val="TableParagraph"/>
              <w:spacing w:before="1"/>
              <w:ind w:left="45"/>
              <w:rPr>
                <w:sz w:val="21"/>
              </w:rPr>
            </w:pPr>
            <w:r>
              <w:rPr>
                <w:spacing w:val="-10"/>
                <w:sz w:val="21"/>
              </w:rPr>
              <w:t>1</w:t>
            </w:r>
          </w:p>
        </w:tc>
        <w:tc>
          <w:tcPr>
            <w:tcW w:w="612" w:type="dxa"/>
          </w:tcPr>
          <w:p>
            <w:pPr>
              <w:pStyle w:val="TableParagraph"/>
              <w:rPr>
                <w:b/>
                <w:sz w:val="21"/>
              </w:rPr>
            </w:pPr>
          </w:p>
          <w:p>
            <w:pPr>
              <w:pStyle w:val="TableParagraph"/>
              <w:rPr>
                <w:b/>
                <w:sz w:val="21"/>
              </w:rPr>
            </w:pPr>
          </w:p>
          <w:p>
            <w:pPr>
              <w:pStyle w:val="TableParagraph"/>
              <w:spacing w:before="132"/>
              <w:rPr>
                <w:b/>
                <w:sz w:val="21"/>
              </w:rPr>
            </w:pPr>
          </w:p>
          <w:p>
            <w:pPr>
              <w:pStyle w:val="TableParagraph"/>
              <w:spacing w:before="1"/>
              <w:ind w:left="45"/>
              <w:rPr>
                <w:sz w:val="21"/>
              </w:rPr>
            </w:pPr>
            <w:r>
              <w:rPr>
                <w:spacing w:val="-2"/>
                <w:sz w:val="21"/>
              </w:rPr>
              <w:t>17268</w:t>
            </w:r>
          </w:p>
        </w:tc>
        <w:tc>
          <w:tcPr>
            <w:tcW w:w="1354" w:type="dxa"/>
          </w:tcPr>
          <w:p>
            <w:pPr>
              <w:pStyle w:val="TableParagraph"/>
              <w:rPr>
                <w:b/>
                <w:sz w:val="21"/>
              </w:rPr>
            </w:pPr>
          </w:p>
          <w:p>
            <w:pPr>
              <w:pStyle w:val="TableParagraph"/>
              <w:rPr>
                <w:b/>
                <w:sz w:val="21"/>
              </w:rPr>
            </w:pPr>
          </w:p>
          <w:p>
            <w:pPr>
              <w:pStyle w:val="TableParagraph"/>
              <w:spacing w:before="132"/>
              <w:rPr>
                <w:b/>
                <w:sz w:val="21"/>
              </w:rPr>
            </w:pPr>
          </w:p>
          <w:p>
            <w:pPr>
              <w:pStyle w:val="TableParagraph"/>
              <w:spacing w:before="1"/>
              <w:ind w:left="10"/>
              <w:jc w:val="center"/>
              <w:rPr>
                <w:sz w:val="21"/>
              </w:rPr>
            </w:pPr>
            <w:r>
              <w:rPr>
                <w:spacing w:val="-2"/>
                <w:sz w:val="21"/>
              </w:rPr>
              <w:t>0193.001.1552</w:t>
            </w:r>
          </w:p>
        </w:tc>
        <w:tc>
          <w:tcPr>
            <w:tcW w:w="716" w:type="dxa"/>
          </w:tcPr>
          <w:p>
            <w:pPr>
              <w:pStyle w:val="TableParagraph"/>
              <w:rPr>
                <w:b/>
                <w:sz w:val="21"/>
              </w:rPr>
            </w:pPr>
          </w:p>
          <w:p>
            <w:pPr>
              <w:pStyle w:val="TableParagraph"/>
              <w:rPr>
                <w:b/>
                <w:sz w:val="21"/>
              </w:rPr>
            </w:pPr>
          </w:p>
          <w:p>
            <w:pPr>
              <w:pStyle w:val="TableParagraph"/>
              <w:spacing w:before="132"/>
              <w:rPr>
                <w:b/>
                <w:sz w:val="21"/>
              </w:rPr>
            </w:pPr>
          </w:p>
          <w:p>
            <w:pPr>
              <w:pStyle w:val="TableParagraph"/>
              <w:spacing w:before="1"/>
              <w:ind w:left="41"/>
              <w:rPr>
                <w:sz w:val="21"/>
              </w:rPr>
            </w:pPr>
            <w:r>
              <w:rPr>
                <w:spacing w:val="-2"/>
                <w:sz w:val="21"/>
              </w:rPr>
              <w:t>181940</w:t>
            </w:r>
          </w:p>
        </w:tc>
        <w:tc>
          <w:tcPr>
            <w:tcW w:w="2278" w:type="dxa"/>
          </w:tcPr>
          <w:p>
            <w:pPr>
              <w:pStyle w:val="TableParagraph"/>
              <w:spacing w:line="232" w:lineRule="auto" w:before="43"/>
              <w:ind w:left="46" w:right="31" w:firstLine="623"/>
              <w:jc w:val="both"/>
              <w:rPr>
                <w:sz w:val="21"/>
              </w:rPr>
            </w:pPr>
            <w:r>
              <w:rPr>
                <w:sz w:val="21"/>
              </w:rPr>
              <w:t>Licenciamento </w:t>
            </w:r>
            <w:r>
              <w:rPr>
                <w:sz w:val="21"/>
              </w:rPr>
              <w:t>da solução de segurança de endpoints Kaspersky NEXT EDR Optimum, incluindo serviços de instalação,</w:t>
            </w:r>
            <w:r>
              <w:rPr>
                <w:spacing w:val="-14"/>
                <w:sz w:val="21"/>
              </w:rPr>
              <w:t> </w:t>
            </w:r>
            <w:r>
              <w:rPr>
                <w:sz w:val="21"/>
              </w:rPr>
              <w:t>configuração</w:t>
            </w:r>
            <w:r>
              <w:rPr>
                <w:spacing w:val="-13"/>
                <w:sz w:val="21"/>
              </w:rPr>
              <w:t> </w:t>
            </w:r>
            <w:r>
              <w:rPr>
                <w:sz w:val="21"/>
              </w:rPr>
              <w:t>e suporte técnico, para atendimento ao HUPE</w:t>
            </w:r>
          </w:p>
        </w:tc>
        <w:tc>
          <w:tcPr>
            <w:tcW w:w="1835" w:type="dxa"/>
          </w:tcPr>
          <w:p>
            <w:pPr>
              <w:pStyle w:val="TableParagraph"/>
              <w:rPr>
                <w:b/>
                <w:sz w:val="21"/>
              </w:rPr>
            </w:pPr>
          </w:p>
          <w:p>
            <w:pPr>
              <w:pStyle w:val="TableParagraph"/>
              <w:rPr>
                <w:b/>
                <w:sz w:val="21"/>
              </w:rPr>
            </w:pPr>
          </w:p>
          <w:p>
            <w:pPr>
              <w:pStyle w:val="TableParagraph"/>
              <w:spacing w:before="132"/>
              <w:rPr>
                <w:b/>
                <w:sz w:val="21"/>
              </w:rPr>
            </w:pPr>
          </w:p>
          <w:p>
            <w:pPr>
              <w:pStyle w:val="TableParagraph"/>
              <w:spacing w:before="1"/>
              <w:ind w:left="47"/>
              <w:rPr>
                <w:sz w:val="21"/>
              </w:rPr>
            </w:pPr>
            <w:r>
              <w:rPr>
                <w:spacing w:val="-2"/>
                <w:sz w:val="21"/>
              </w:rPr>
              <w:t>Licença</w:t>
            </w:r>
          </w:p>
        </w:tc>
        <w:tc>
          <w:tcPr>
            <w:tcW w:w="1523" w:type="dxa"/>
          </w:tcPr>
          <w:p>
            <w:pPr>
              <w:pStyle w:val="TableParagraph"/>
              <w:rPr>
                <w:b/>
                <w:sz w:val="21"/>
              </w:rPr>
            </w:pPr>
          </w:p>
          <w:p>
            <w:pPr>
              <w:pStyle w:val="TableParagraph"/>
              <w:rPr>
                <w:b/>
                <w:sz w:val="21"/>
              </w:rPr>
            </w:pPr>
          </w:p>
          <w:p>
            <w:pPr>
              <w:pStyle w:val="TableParagraph"/>
              <w:spacing w:before="132"/>
              <w:rPr>
                <w:b/>
                <w:sz w:val="21"/>
              </w:rPr>
            </w:pPr>
          </w:p>
          <w:p>
            <w:pPr>
              <w:pStyle w:val="TableParagraph"/>
              <w:spacing w:before="1"/>
              <w:ind w:left="51"/>
              <w:rPr>
                <w:sz w:val="21"/>
              </w:rPr>
            </w:pPr>
            <w:r>
              <w:rPr>
                <w:spacing w:val="-4"/>
                <w:sz w:val="21"/>
              </w:rPr>
              <w:t>2650</w:t>
            </w:r>
          </w:p>
        </w:tc>
      </w:tr>
    </w:tbl>
    <w:p>
      <w:pPr>
        <w:pStyle w:val="BodyText"/>
        <w:ind w:left="0"/>
        <w:rPr>
          <w:b/>
        </w:rPr>
      </w:pPr>
    </w:p>
    <w:p>
      <w:pPr>
        <w:pStyle w:val="BodyText"/>
        <w:spacing w:before="33"/>
        <w:ind w:left="0"/>
        <w:rPr>
          <w:b/>
        </w:rPr>
      </w:pPr>
    </w:p>
    <w:p>
      <w:pPr>
        <w:pStyle w:val="Heading2"/>
        <w:numPr>
          <w:ilvl w:val="1"/>
          <w:numId w:val="26"/>
        </w:numPr>
        <w:tabs>
          <w:tab w:pos="781" w:val="left" w:leader="none"/>
        </w:tabs>
        <w:spacing w:line="240" w:lineRule="auto" w:before="0" w:after="0"/>
        <w:ind w:left="781" w:right="0" w:hanging="363"/>
        <w:jc w:val="left"/>
      </w:pPr>
      <w:r>
        <w:rPr/>
        <w:t>Informações</w:t>
      </w:r>
      <w:r>
        <w:rPr>
          <w:spacing w:val="-13"/>
        </w:rPr>
        <w:t> </w:t>
      </w:r>
      <w:r>
        <w:rPr>
          <w:spacing w:val="-2"/>
        </w:rPr>
        <w:t>Complementares</w:t>
      </w:r>
    </w:p>
    <w:p>
      <w:pPr>
        <w:pStyle w:val="ListParagraph"/>
        <w:numPr>
          <w:ilvl w:val="2"/>
          <w:numId w:val="26"/>
        </w:numPr>
        <w:tabs>
          <w:tab w:pos="949" w:val="left" w:leader="none"/>
        </w:tabs>
        <w:spacing w:line="232" w:lineRule="auto" w:before="103" w:after="0"/>
        <w:ind w:left="418" w:right="408" w:firstLine="0"/>
        <w:jc w:val="left"/>
        <w:rPr>
          <w:sz w:val="21"/>
        </w:rPr>
      </w:pPr>
      <w:r>
        <w:rPr>
          <w:sz w:val="21"/>
        </w:rPr>
        <w:t>Não se identificam informações complementares que necessitem de registro neste item.</w:t>
      </w:r>
      <w:r>
        <w:rPr>
          <w:spacing w:val="-2"/>
          <w:sz w:val="21"/>
        </w:rPr>
        <w:t> </w:t>
      </w:r>
      <w:r>
        <w:rPr>
          <w:sz w:val="21"/>
        </w:rPr>
        <w:t>Todos os detalhes, justificativas e especificações técnicas relevantes para </w:t>
      </w:r>
      <w:r>
        <w:rPr>
          <w:sz w:val="21"/>
        </w:rPr>
        <w:t>a plena compreensão do objeto e do escopo da demanda foram devidamente apresentados nas seções anteriores deste documento.</w:t>
      </w:r>
    </w:p>
    <w:p>
      <w:pPr>
        <w:pStyle w:val="Heading2"/>
        <w:numPr>
          <w:ilvl w:val="1"/>
          <w:numId w:val="26"/>
        </w:numPr>
        <w:tabs>
          <w:tab w:pos="781" w:val="left" w:leader="none"/>
        </w:tabs>
        <w:spacing w:line="240" w:lineRule="auto" w:before="98" w:after="0"/>
        <w:ind w:left="781" w:right="0" w:hanging="363"/>
        <w:jc w:val="left"/>
      </w:pPr>
      <w:r>
        <w:rPr/>
        <w:t>Definição</w:t>
      </w:r>
      <w:r>
        <w:rPr>
          <w:spacing w:val="-7"/>
        </w:rPr>
        <w:t> </w:t>
      </w:r>
      <w:r>
        <w:rPr/>
        <w:t>da</w:t>
      </w:r>
      <w:r>
        <w:rPr>
          <w:spacing w:val="-6"/>
        </w:rPr>
        <w:t> </w:t>
      </w:r>
      <w:r>
        <w:rPr>
          <w:spacing w:val="-2"/>
        </w:rPr>
        <w:t>natureza</w:t>
      </w:r>
    </w:p>
    <w:p>
      <w:pPr>
        <w:pStyle w:val="ListParagraph"/>
        <w:numPr>
          <w:ilvl w:val="2"/>
          <w:numId w:val="26"/>
        </w:numPr>
        <w:tabs>
          <w:tab w:pos="944" w:val="left" w:leader="none"/>
        </w:tabs>
        <w:spacing w:line="232" w:lineRule="auto" w:before="103" w:after="0"/>
        <w:ind w:left="418" w:right="408" w:firstLine="0"/>
        <w:jc w:val="left"/>
        <w:rPr>
          <w:sz w:val="21"/>
        </w:rPr>
      </w:pPr>
      <w:r>
        <w:rPr>
          <w:sz w:val="21"/>
        </w:rPr>
        <w:t>O</w:t>
      </w:r>
      <w:r>
        <w:rPr>
          <w:spacing w:val="-2"/>
          <w:sz w:val="21"/>
        </w:rPr>
        <w:t> </w:t>
      </w:r>
      <w:r>
        <w:rPr>
          <w:sz w:val="21"/>
        </w:rPr>
        <w:t>objeto</w:t>
      </w:r>
      <w:r>
        <w:rPr>
          <w:spacing w:val="-2"/>
          <w:sz w:val="21"/>
        </w:rPr>
        <w:t> </w:t>
      </w:r>
      <w:r>
        <w:rPr>
          <w:sz w:val="21"/>
        </w:rPr>
        <w:t>da</w:t>
      </w:r>
      <w:r>
        <w:rPr>
          <w:spacing w:val="-2"/>
          <w:sz w:val="21"/>
        </w:rPr>
        <w:t> </w:t>
      </w:r>
      <w:r>
        <w:rPr>
          <w:sz w:val="21"/>
        </w:rPr>
        <w:t>contratação</w:t>
      </w:r>
      <w:r>
        <w:rPr>
          <w:spacing w:val="-2"/>
          <w:sz w:val="21"/>
        </w:rPr>
        <w:t> </w:t>
      </w:r>
      <w:r>
        <w:rPr>
          <w:sz w:val="21"/>
        </w:rPr>
        <w:t>caracteriza-se</w:t>
      </w:r>
      <w:r>
        <w:rPr>
          <w:spacing w:val="-2"/>
          <w:sz w:val="21"/>
        </w:rPr>
        <w:t> </w:t>
      </w:r>
      <w:r>
        <w:rPr>
          <w:sz w:val="21"/>
        </w:rPr>
        <w:t>como</w:t>
      </w:r>
      <w:r>
        <w:rPr>
          <w:spacing w:val="-2"/>
          <w:sz w:val="21"/>
        </w:rPr>
        <w:t> </w:t>
      </w:r>
      <w:r>
        <w:rPr>
          <w:sz w:val="21"/>
        </w:rPr>
        <w:t>serviço</w:t>
      </w:r>
      <w:r>
        <w:rPr>
          <w:spacing w:val="-2"/>
          <w:sz w:val="21"/>
        </w:rPr>
        <w:t> </w:t>
      </w:r>
      <w:r>
        <w:rPr>
          <w:sz w:val="21"/>
        </w:rPr>
        <w:t>de</w:t>
      </w:r>
      <w:r>
        <w:rPr>
          <w:spacing w:val="-2"/>
          <w:sz w:val="21"/>
        </w:rPr>
        <w:t> </w:t>
      </w:r>
      <w:r>
        <w:rPr>
          <w:sz w:val="21"/>
        </w:rPr>
        <w:t>natureza</w:t>
      </w:r>
      <w:r>
        <w:rPr>
          <w:spacing w:val="-2"/>
          <w:sz w:val="21"/>
        </w:rPr>
        <w:t> </w:t>
      </w:r>
      <w:r>
        <w:rPr>
          <w:sz w:val="21"/>
        </w:rPr>
        <w:t>comum,</w:t>
      </w:r>
      <w:r>
        <w:rPr>
          <w:spacing w:val="-2"/>
          <w:sz w:val="21"/>
        </w:rPr>
        <w:t> </w:t>
      </w:r>
      <w:r>
        <w:rPr>
          <w:sz w:val="21"/>
        </w:rPr>
        <w:t>cujos</w:t>
      </w:r>
      <w:r>
        <w:rPr>
          <w:spacing w:val="-2"/>
          <w:sz w:val="21"/>
        </w:rPr>
        <w:t> </w:t>
      </w:r>
      <w:r>
        <w:rPr>
          <w:sz w:val="21"/>
        </w:rPr>
        <w:t>padrões</w:t>
      </w:r>
      <w:r>
        <w:rPr>
          <w:spacing w:val="-2"/>
          <w:sz w:val="21"/>
        </w:rPr>
        <w:t> </w:t>
      </w:r>
      <w:r>
        <w:rPr>
          <w:sz w:val="21"/>
        </w:rPr>
        <w:t>de</w:t>
      </w:r>
      <w:r>
        <w:rPr>
          <w:spacing w:val="-2"/>
          <w:sz w:val="21"/>
        </w:rPr>
        <w:t> </w:t>
      </w:r>
      <w:r>
        <w:rPr>
          <w:sz w:val="21"/>
        </w:rPr>
        <w:t>desempenho</w:t>
      </w:r>
      <w:r>
        <w:rPr>
          <w:spacing w:val="-2"/>
          <w:sz w:val="21"/>
        </w:rPr>
        <w:t> </w:t>
      </w:r>
      <w:r>
        <w:rPr>
          <w:sz w:val="21"/>
        </w:rPr>
        <w:t>e</w:t>
      </w:r>
      <w:r>
        <w:rPr>
          <w:spacing w:val="-2"/>
          <w:sz w:val="21"/>
        </w:rPr>
        <w:t> </w:t>
      </w:r>
      <w:r>
        <w:rPr>
          <w:sz w:val="21"/>
        </w:rPr>
        <w:t>qualidade</w:t>
      </w:r>
      <w:r>
        <w:rPr>
          <w:spacing w:val="-2"/>
          <w:sz w:val="21"/>
        </w:rPr>
        <w:t> </w:t>
      </w:r>
      <w:r>
        <w:rPr>
          <w:sz w:val="21"/>
        </w:rPr>
        <w:t>podem</w:t>
      </w:r>
      <w:r>
        <w:rPr>
          <w:spacing w:val="-2"/>
          <w:sz w:val="21"/>
        </w:rPr>
        <w:t> </w:t>
      </w:r>
      <w:r>
        <w:rPr>
          <w:sz w:val="21"/>
        </w:rPr>
        <w:t>ser</w:t>
      </w:r>
      <w:r>
        <w:rPr>
          <w:spacing w:val="-2"/>
          <w:sz w:val="21"/>
        </w:rPr>
        <w:t> </w:t>
      </w:r>
      <w:r>
        <w:rPr>
          <w:sz w:val="21"/>
        </w:rPr>
        <w:t>objetivamente</w:t>
      </w:r>
      <w:r>
        <w:rPr>
          <w:spacing w:val="-2"/>
          <w:sz w:val="21"/>
        </w:rPr>
        <w:t> </w:t>
      </w:r>
      <w:r>
        <w:rPr>
          <w:sz w:val="21"/>
        </w:rPr>
        <w:t>definidos</w:t>
      </w:r>
      <w:r>
        <w:rPr>
          <w:spacing w:val="-2"/>
          <w:sz w:val="21"/>
        </w:rPr>
        <w:t> </w:t>
      </w:r>
      <w:r>
        <w:rPr>
          <w:sz w:val="21"/>
        </w:rPr>
        <w:t>por</w:t>
      </w:r>
      <w:r>
        <w:rPr>
          <w:spacing w:val="-2"/>
          <w:sz w:val="21"/>
        </w:rPr>
        <w:t> </w:t>
      </w:r>
      <w:r>
        <w:rPr>
          <w:sz w:val="21"/>
        </w:rPr>
        <w:t>meio</w:t>
      </w:r>
      <w:r>
        <w:rPr>
          <w:spacing w:val="-2"/>
          <w:sz w:val="21"/>
        </w:rPr>
        <w:t> </w:t>
      </w:r>
      <w:r>
        <w:rPr>
          <w:sz w:val="21"/>
        </w:rPr>
        <w:t>de especificações usuais de mercado, nos termos da legislação aplicável.</w:t>
      </w:r>
    </w:p>
    <w:p>
      <w:pPr>
        <w:pStyle w:val="ListParagraph"/>
        <w:numPr>
          <w:ilvl w:val="2"/>
          <w:numId w:val="26"/>
        </w:numPr>
        <w:tabs>
          <w:tab w:pos="955" w:val="left" w:leader="none"/>
        </w:tabs>
        <w:spacing w:line="232" w:lineRule="auto" w:before="0" w:after="0"/>
        <w:ind w:left="418" w:right="408" w:firstLine="0"/>
        <w:jc w:val="left"/>
        <w:rPr>
          <w:sz w:val="21"/>
        </w:rPr>
      </w:pPr>
      <w:r>
        <w:rPr>
          <w:sz w:val="21"/>
        </w:rPr>
        <w:t>O objeto constitui solução de Tecnologia da Informação e Comunicação (TIC), destinada à proteção de estações de trabalho e servidores por meio de solução de</w:t>
      </w:r>
      <w:r>
        <w:rPr>
          <w:spacing w:val="80"/>
          <w:sz w:val="21"/>
        </w:rPr>
        <w:t> </w:t>
      </w:r>
      <w:r>
        <w:rPr>
          <w:sz w:val="21"/>
        </w:rPr>
        <w:t>segurança de endpoints com tecnologia EDR.</w:t>
      </w:r>
    </w:p>
    <w:p>
      <w:pPr>
        <w:pStyle w:val="BodyText"/>
        <w:spacing w:before="195"/>
        <w:ind w:left="0"/>
      </w:pPr>
    </w:p>
    <w:p>
      <w:pPr>
        <w:pStyle w:val="Heading2"/>
        <w:numPr>
          <w:ilvl w:val="1"/>
          <w:numId w:val="26"/>
        </w:numPr>
        <w:tabs>
          <w:tab w:pos="781" w:val="left" w:leader="none"/>
        </w:tabs>
        <w:spacing w:line="240" w:lineRule="auto" w:before="0" w:after="0"/>
        <w:ind w:left="781" w:right="0" w:hanging="363"/>
        <w:jc w:val="left"/>
      </w:pPr>
      <w:r>
        <w:rPr/>
        <w:t>Condições</w:t>
      </w:r>
      <w:r>
        <w:rPr>
          <w:spacing w:val="-11"/>
        </w:rPr>
        <w:t> </w:t>
      </w:r>
      <w:r>
        <w:rPr>
          <w:spacing w:val="-2"/>
        </w:rPr>
        <w:t>gerais</w:t>
      </w:r>
    </w:p>
    <w:p>
      <w:pPr>
        <w:pStyle w:val="ListParagraph"/>
        <w:numPr>
          <w:ilvl w:val="2"/>
          <w:numId w:val="26"/>
        </w:numPr>
        <w:tabs>
          <w:tab w:pos="963" w:val="left" w:leader="none"/>
        </w:tabs>
        <w:spacing w:line="232" w:lineRule="auto" w:before="103" w:after="0"/>
        <w:ind w:left="418" w:right="408" w:firstLine="0"/>
        <w:jc w:val="left"/>
        <w:rPr>
          <w:sz w:val="21"/>
        </w:rPr>
      </w:pPr>
      <w:r>
        <w:rPr>
          <w:sz w:val="21"/>
        </w:rPr>
        <w:t>A</w:t>
      </w:r>
      <w:r>
        <w:rPr>
          <w:spacing w:val="19"/>
          <w:sz w:val="21"/>
        </w:rPr>
        <w:t> </w:t>
      </w:r>
      <w:r>
        <w:rPr>
          <w:sz w:val="21"/>
        </w:rPr>
        <w:t>execução</w:t>
      </w:r>
      <w:r>
        <w:rPr>
          <w:spacing w:val="29"/>
          <w:sz w:val="21"/>
        </w:rPr>
        <w:t> </w:t>
      </w:r>
      <w:r>
        <w:rPr>
          <w:sz w:val="21"/>
        </w:rPr>
        <w:t>do</w:t>
      </w:r>
      <w:r>
        <w:rPr>
          <w:spacing w:val="29"/>
          <w:sz w:val="21"/>
        </w:rPr>
        <w:t> </w:t>
      </w:r>
      <w:r>
        <w:rPr>
          <w:sz w:val="21"/>
        </w:rPr>
        <w:t>objeto</w:t>
      </w:r>
      <w:r>
        <w:rPr>
          <w:spacing w:val="29"/>
          <w:sz w:val="21"/>
        </w:rPr>
        <w:t> </w:t>
      </w:r>
      <w:r>
        <w:rPr>
          <w:sz w:val="21"/>
        </w:rPr>
        <w:t>compreenderá</w:t>
      </w:r>
      <w:r>
        <w:rPr>
          <w:spacing w:val="29"/>
          <w:sz w:val="21"/>
        </w:rPr>
        <w:t> </w:t>
      </w:r>
      <w:r>
        <w:rPr>
          <w:sz w:val="21"/>
        </w:rPr>
        <w:t>o</w:t>
      </w:r>
      <w:r>
        <w:rPr>
          <w:spacing w:val="29"/>
          <w:sz w:val="21"/>
        </w:rPr>
        <w:t> </w:t>
      </w:r>
      <w:r>
        <w:rPr>
          <w:sz w:val="21"/>
        </w:rPr>
        <w:t>fornecimento</w:t>
      </w:r>
      <w:r>
        <w:rPr>
          <w:spacing w:val="29"/>
          <w:sz w:val="21"/>
        </w:rPr>
        <w:t> </w:t>
      </w:r>
      <w:r>
        <w:rPr>
          <w:sz w:val="21"/>
        </w:rPr>
        <w:t>de</w:t>
      </w:r>
      <w:r>
        <w:rPr>
          <w:spacing w:val="29"/>
          <w:sz w:val="21"/>
        </w:rPr>
        <w:t> </w:t>
      </w:r>
      <w:r>
        <w:rPr>
          <w:sz w:val="21"/>
        </w:rPr>
        <w:t>licenças</w:t>
      </w:r>
      <w:r>
        <w:rPr>
          <w:spacing w:val="29"/>
          <w:sz w:val="21"/>
        </w:rPr>
        <w:t> </w:t>
      </w:r>
      <w:r>
        <w:rPr>
          <w:sz w:val="21"/>
        </w:rPr>
        <w:t>de</w:t>
      </w:r>
      <w:r>
        <w:rPr>
          <w:spacing w:val="29"/>
          <w:sz w:val="21"/>
        </w:rPr>
        <w:t> </w:t>
      </w:r>
      <w:r>
        <w:rPr>
          <w:sz w:val="21"/>
        </w:rPr>
        <w:t>uso</w:t>
      </w:r>
      <w:r>
        <w:rPr>
          <w:spacing w:val="29"/>
          <w:sz w:val="21"/>
        </w:rPr>
        <w:t> </w:t>
      </w:r>
      <w:r>
        <w:rPr>
          <w:sz w:val="21"/>
        </w:rPr>
        <w:t>da</w:t>
      </w:r>
      <w:r>
        <w:rPr>
          <w:spacing w:val="29"/>
          <w:sz w:val="21"/>
        </w:rPr>
        <w:t> </w:t>
      </w:r>
      <w:r>
        <w:rPr>
          <w:sz w:val="21"/>
        </w:rPr>
        <w:t>solução</w:t>
      </w:r>
      <w:r>
        <w:rPr>
          <w:spacing w:val="29"/>
          <w:sz w:val="21"/>
        </w:rPr>
        <w:t> </w:t>
      </w:r>
      <w:r>
        <w:rPr>
          <w:sz w:val="21"/>
        </w:rPr>
        <w:t>em</w:t>
      </w:r>
      <w:r>
        <w:rPr>
          <w:spacing w:val="29"/>
          <w:sz w:val="21"/>
        </w:rPr>
        <w:t> </w:t>
      </w:r>
      <w:r>
        <w:rPr>
          <w:sz w:val="21"/>
        </w:rPr>
        <w:t>modelo</w:t>
      </w:r>
      <w:r>
        <w:rPr>
          <w:spacing w:val="29"/>
          <w:sz w:val="21"/>
        </w:rPr>
        <w:t> </w:t>
      </w:r>
      <w:r>
        <w:rPr>
          <w:sz w:val="21"/>
        </w:rPr>
        <w:t>de</w:t>
      </w:r>
      <w:r>
        <w:rPr>
          <w:spacing w:val="29"/>
          <w:sz w:val="21"/>
        </w:rPr>
        <w:t> </w:t>
      </w:r>
      <w:r>
        <w:rPr>
          <w:sz w:val="21"/>
        </w:rPr>
        <w:t>subscrição,</w:t>
      </w:r>
      <w:r>
        <w:rPr>
          <w:spacing w:val="29"/>
          <w:sz w:val="21"/>
        </w:rPr>
        <w:t> </w:t>
      </w:r>
      <w:r>
        <w:rPr>
          <w:sz w:val="21"/>
        </w:rPr>
        <w:t>pelo</w:t>
      </w:r>
      <w:r>
        <w:rPr>
          <w:spacing w:val="29"/>
          <w:sz w:val="21"/>
        </w:rPr>
        <w:t> </w:t>
      </w:r>
      <w:r>
        <w:rPr>
          <w:sz w:val="21"/>
        </w:rPr>
        <w:t>período</w:t>
      </w:r>
      <w:r>
        <w:rPr>
          <w:spacing w:val="29"/>
          <w:sz w:val="21"/>
        </w:rPr>
        <w:t> </w:t>
      </w:r>
      <w:r>
        <w:rPr>
          <w:sz w:val="21"/>
        </w:rPr>
        <w:t>contratado,</w:t>
      </w:r>
      <w:r>
        <w:rPr>
          <w:spacing w:val="29"/>
          <w:sz w:val="21"/>
        </w:rPr>
        <w:t> </w:t>
      </w:r>
      <w:r>
        <w:rPr>
          <w:sz w:val="21"/>
        </w:rPr>
        <w:t>incluindo</w:t>
      </w:r>
      <w:r>
        <w:rPr>
          <w:spacing w:val="29"/>
          <w:sz w:val="21"/>
        </w:rPr>
        <w:t> </w:t>
      </w:r>
      <w:r>
        <w:rPr>
          <w:sz w:val="21"/>
        </w:rPr>
        <w:t>os</w:t>
      </w:r>
      <w:r>
        <w:rPr>
          <w:spacing w:val="29"/>
          <w:sz w:val="21"/>
        </w:rPr>
        <w:t> </w:t>
      </w:r>
      <w:r>
        <w:rPr>
          <w:sz w:val="21"/>
        </w:rPr>
        <w:t>serviços associados de instalação, configuração e suporte técnico.</w:t>
      </w:r>
    </w:p>
    <w:p>
      <w:pPr>
        <w:pStyle w:val="ListParagraph"/>
        <w:numPr>
          <w:ilvl w:val="2"/>
          <w:numId w:val="26"/>
        </w:numPr>
        <w:tabs>
          <w:tab w:pos="948" w:val="left" w:leader="none"/>
        </w:tabs>
        <w:spacing w:line="232" w:lineRule="auto" w:before="104" w:after="0"/>
        <w:ind w:left="418" w:right="408" w:firstLine="0"/>
        <w:jc w:val="left"/>
        <w:rPr>
          <w:sz w:val="21"/>
        </w:rPr>
      </w:pPr>
      <w:r>
        <w:rPr>
          <w:sz w:val="21"/>
        </w:rPr>
        <w:t>A solução deverá ser disponibilizada em pleno funcionamento no ambiente da CONTRATANTE, contemplando a proteção de estações de trabalho e </w:t>
      </w:r>
      <w:r>
        <w:rPr>
          <w:sz w:val="21"/>
        </w:rPr>
        <w:t>servidores,</w:t>
      </w:r>
      <w:r>
        <w:rPr>
          <w:spacing w:val="40"/>
          <w:sz w:val="21"/>
        </w:rPr>
        <w:t> </w:t>
      </w:r>
      <w:r>
        <w:rPr>
          <w:sz w:val="21"/>
        </w:rPr>
        <w:t>conforme os quantitativos definidos neste Termo de Referência.</w:t>
      </w:r>
    </w:p>
    <w:p>
      <w:pPr>
        <w:pStyle w:val="ListParagraph"/>
        <w:numPr>
          <w:ilvl w:val="2"/>
          <w:numId w:val="26"/>
        </w:numPr>
        <w:tabs>
          <w:tab w:pos="977" w:val="left" w:leader="none"/>
        </w:tabs>
        <w:spacing w:line="232" w:lineRule="auto" w:before="104" w:after="0"/>
        <w:ind w:left="418" w:right="408" w:firstLine="0"/>
        <w:jc w:val="left"/>
        <w:rPr>
          <w:sz w:val="21"/>
        </w:rPr>
      </w:pPr>
      <w:r>
        <w:rPr>
          <w:sz w:val="21"/>
        </w:rPr>
        <w:t>A</w:t>
      </w:r>
      <w:r>
        <w:rPr>
          <w:spacing w:val="29"/>
          <w:sz w:val="21"/>
        </w:rPr>
        <w:t> </w:t>
      </w:r>
      <w:r>
        <w:rPr>
          <w:sz w:val="21"/>
        </w:rPr>
        <w:t>CONTRATADA</w:t>
      </w:r>
      <w:r>
        <w:rPr>
          <w:spacing w:val="29"/>
          <w:sz w:val="21"/>
        </w:rPr>
        <w:t> </w:t>
      </w:r>
      <w:r>
        <w:rPr>
          <w:sz w:val="21"/>
        </w:rPr>
        <w:t>deverá</w:t>
      </w:r>
      <w:r>
        <w:rPr>
          <w:spacing w:val="40"/>
          <w:sz w:val="21"/>
        </w:rPr>
        <w:t> </w:t>
      </w:r>
      <w:r>
        <w:rPr>
          <w:sz w:val="21"/>
        </w:rPr>
        <w:t>garantir</w:t>
      </w:r>
      <w:r>
        <w:rPr>
          <w:spacing w:val="40"/>
          <w:sz w:val="21"/>
        </w:rPr>
        <w:t> </w:t>
      </w:r>
      <w:r>
        <w:rPr>
          <w:sz w:val="21"/>
        </w:rPr>
        <w:t>a</w:t>
      </w:r>
      <w:r>
        <w:rPr>
          <w:spacing w:val="40"/>
          <w:sz w:val="21"/>
        </w:rPr>
        <w:t> </w:t>
      </w:r>
      <w:r>
        <w:rPr>
          <w:sz w:val="21"/>
        </w:rPr>
        <w:t>atualização</w:t>
      </w:r>
      <w:r>
        <w:rPr>
          <w:spacing w:val="40"/>
          <w:sz w:val="21"/>
        </w:rPr>
        <w:t> </w:t>
      </w:r>
      <w:r>
        <w:rPr>
          <w:sz w:val="21"/>
        </w:rPr>
        <w:t>contínua</w:t>
      </w:r>
      <w:r>
        <w:rPr>
          <w:spacing w:val="40"/>
          <w:sz w:val="21"/>
        </w:rPr>
        <w:t> </w:t>
      </w:r>
      <w:r>
        <w:rPr>
          <w:sz w:val="21"/>
        </w:rPr>
        <w:t>da</w:t>
      </w:r>
      <w:r>
        <w:rPr>
          <w:spacing w:val="40"/>
          <w:sz w:val="21"/>
        </w:rPr>
        <w:t> </w:t>
      </w:r>
      <w:r>
        <w:rPr>
          <w:sz w:val="21"/>
        </w:rPr>
        <w:t>solução,</w:t>
      </w:r>
      <w:r>
        <w:rPr>
          <w:spacing w:val="40"/>
          <w:sz w:val="21"/>
        </w:rPr>
        <w:t> </w:t>
      </w:r>
      <w:r>
        <w:rPr>
          <w:sz w:val="21"/>
        </w:rPr>
        <w:t>incluindo</w:t>
      </w:r>
      <w:r>
        <w:rPr>
          <w:spacing w:val="40"/>
          <w:sz w:val="21"/>
        </w:rPr>
        <w:t> </w:t>
      </w:r>
      <w:r>
        <w:rPr>
          <w:sz w:val="21"/>
        </w:rPr>
        <w:t>assinaturas</w:t>
      </w:r>
      <w:r>
        <w:rPr>
          <w:spacing w:val="40"/>
          <w:sz w:val="21"/>
        </w:rPr>
        <w:t> </w:t>
      </w:r>
      <w:r>
        <w:rPr>
          <w:sz w:val="21"/>
        </w:rPr>
        <w:t>de</w:t>
      </w:r>
      <w:r>
        <w:rPr>
          <w:spacing w:val="40"/>
          <w:sz w:val="21"/>
        </w:rPr>
        <w:t> </w:t>
      </w:r>
      <w:r>
        <w:rPr>
          <w:sz w:val="21"/>
        </w:rPr>
        <w:t>segurança,</w:t>
      </w:r>
      <w:r>
        <w:rPr>
          <w:spacing w:val="40"/>
          <w:sz w:val="21"/>
        </w:rPr>
        <w:t> </w:t>
      </w:r>
      <w:r>
        <w:rPr>
          <w:sz w:val="21"/>
        </w:rPr>
        <w:t>mecanismos</w:t>
      </w:r>
      <w:r>
        <w:rPr>
          <w:spacing w:val="40"/>
          <w:sz w:val="21"/>
        </w:rPr>
        <w:t> </w:t>
      </w:r>
      <w:r>
        <w:rPr>
          <w:sz w:val="21"/>
        </w:rPr>
        <w:t>de</w:t>
      </w:r>
      <w:r>
        <w:rPr>
          <w:spacing w:val="40"/>
          <w:sz w:val="21"/>
        </w:rPr>
        <w:t> </w:t>
      </w:r>
      <w:r>
        <w:rPr>
          <w:sz w:val="21"/>
        </w:rPr>
        <w:t>detecção</w:t>
      </w:r>
      <w:r>
        <w:rPr>
          <w:spacing w:val="40"/>
          <w:sz w:val="21"/>
        </w:rPr>
        <w:t> </w:t>
      </w:r>
      <w:r>
        <w:rPr>
          <w:sz w:val="21"/>
        </w:rPr>
        <w:t>e</w:t>
      </w:r>
      <w:r>
        <w:rPr>
          <w:spacing w:val="40"/>
          <w:sz w:val="21"/>
        </w:rPr>
        <w:t> </w:t>
      </w:r>
      <w:r>
        <w:rPr>
          <w:sz w:val="21"/>
        </w:rPr>
        <w:t>demais</w:t>
      </w:r>
      <w:r>
        <w:rPr>
          <w:spacing w:val="40"/>
          <w:sz w:val="21"/>
        </w:rPr>
        <w:t> </w:t>
      </w:r>
      <w:r>
        <w:rPr>
          <w:sz w:val="21"/>
        </w:rPr>
        <w:t>componentes necessários ao adequado funcionamento.</w:t>
      </w:r>
    </w:p>
    <w:p>
      <w:pPr>
        <w:pStyle w:val="ListParagraph"/>
        <w:numPr>
          <w:ilvl w:val="2"/>
          <w:numId w:val="26"/>
        </w:numPr>
        <w:tabs>
          <w:tab w:pos="938" w:val="left" w:leader="none"/>
        </w:tabs>
        <w:spacing w:line="240" w:lineRule="auto" w:before="99" w:after="0"/>
        <w:ind w:left="938" w:right="0" w:hanging="520"/>
        <w:jc w:val="left"/>
        <w:rPr>
          <w:sz w:val="21"/>
        </w:rPr>
      </w:pPr>
      <w:r>
        <w:rPr>
          <w:sz w:val="21"/>
        </w:rPr>
        <w:t>O</w:t>
      </w:r>
      <w:r>
        <w:rPr>
          <w:spacing w:val="-8"/>
          <w:sz w:val="21"/>
        </w:rPr>
        <w:t> </w:t>
      </w:r>
      <w:r>
        <w:rPr>
          <w:sz w:val="21"/>
        </w:rPr>
        <w:t>suporte</w:t>
      </w:r>
      <w:r>
        <w:rPr>
          <w:spacing w:val="-8"/>
          <w:sz w:val="21"/>
        </w:rPr>
        <w:t> </w:t>
      </w:r>
      <w:r>
        <w:rPr>
          <w:sz w:val="21"/>
        </w:rPr>
        <w:t>técnico</w:t>
      </w:r>
      <w:r>
        <w:rPr>
          <w:spacing w:val="-7"/>
          <w:sz w:val="21"/>
        </w:rPr>
        <w:t> </w:t>
      </w:r>
      <w:r>
        <w:rPr>
          <w:sz w:val="21"/>
        </w:rPr>
        <w:t>deverá</w:t>
      </w:r>
      <w:r>
        <w:rPr>
          <w:spacing w:val="-8"/>
          <w:sz w:val="21"/>
        </w:rPr>
        <w:t> </w:t>
      </w:r>
      <w:r>
        <w:rPr>
          <w:sz w:val="21"/>
        </w:rPr>
        <w:t>ser</w:t>
      </w:r>
      <w:r>
        <w:rPr>
          <w:spacing w:val="-7"/>
          <w:sz w:val="21"/>
        </w:rPr>
        <w:t> </w:t>
      </w:r>
      <w:r>
        <w:rPr>
          <w:sz w:val="21"/>
        </w:rPr>
        <w:t>prestado</w:t>
      </w:r>
      <w:r>
        <w:rPr>
          <w:spacing w:val="-8"/>
          <w:sz w:val="21"/>
        </w:rPr>
        <w:t> </w:t>
      </w:r>
      <w:r>
        <w:rPr>
          <w:sz w:val="21"/>
        </w:rPr>
        <w:t>durante</w:t>
      </w:r>
      <w:r>
        <w:rPr>
          <w:spacing w:val="-7"/>
          <w:sz w:val="21"/>
        </w:rPr>
        <w:t> </w:t>
      </w:r>
      <w:r>
        <w:rPr>
          <w:sz w:val="21"/>
        </w:rPr>
        <w:t>toda</w:t>
      </w:r>
      <w:r>
        <w:rPr>
          <w:spacing w:val="-8"/>
          <w:sz w:val="21"/>
        </w:rPr>
        <w:t> </w:t>
      </w:r>
      <w:r>
        <w:rPr>
          <w:sz w:val="21"/>
        </w:rPr>
        <w:t>a</w:t>
      </w:r>
      <w:r>
        <w:rPr>
          <w:spacing w:val="-7"/>
          <w:sz w:val="21"/>
        </w:rPr>
        <w:t> </w:t>
      </w:r>
      <w:r>
        <w:rPr>
          <w:sz w:val="21"/>
        </w:rPr>
        <w:t>vigência</w:t>
      </w:r>
      <w:r>
        <w:rPr>
          <w:spacing w:val="-8"/>
          <w:sz w:val="21"/>
        </w:rPr>
        <w:t> </w:t>
      </w:r>
      <w:r>
        <w:rPr>
          <w:sz w:val="21"/>
        </w:rPr>
        <w:t>contratual,</w:t>
      </w:r>
      <w:r>
        <w:rPr>
          <w:spacing w:val="-7"/>
          <w:sz w:val="21"/>
        </w:rPr>
        <w:t> </w:t>
      </w:r>
      <w:r>
        <w:rPr>
          <w:sz w:val="21"/>
        </w:rPr>
        <w:t>conforme</w:t>
      </w:r>
      <w:r>
        <w:rPr>
          <w:spacing w:val="-8"/>
          <w:sz w:val="21"/>
        </w:rPr>
        <w:t> </w:t>
      </w:r>
      <w:r>
        <w:rPr>
          <w:sz w:val="21"/>
        </w:rPr>
        <w:t>condições</w:t>
      </w:r>
      <w:r>
        <w:rPr>
          <w:spacing w:val="-7"/>
          <w:sz w:val="21"/>
        </w:rPr>
        <w:t> </w:t>
      </w:r>
      <w:r>
        <w:rPr>
          <w:sz w:val="21"/>
        </w:rPr>
        <w:t>estabelecidas</w:t>
      </w:r>
      <w:r>
        <w:rPr>
          <w:spacing w:val="-8"/>
          <w:sz w:val="21"/>
        </w:rPr>
        <w:t> </w:t>
      </w:r>
      <w:r>
        <w:rPr>
          <w:sz w:val="21"/>
        </w:rPr>
        <w:t>neste</w:t>
      </w:r>
      <w:r>
        <w:rPr>
          <w:spacing w:val="-11"/>
          <w:sz w:val="21"/>
        </w:rPr>
        <w:t> </w:t>
      </w:r>
      <w:r>
        <w:rPr>
          <w:sz w:val="21"/>
        </w:rPr>
        <w:t>Termo</w:t>
      </w:r>
      <w:r>
        <w:rPr>
          <w:spacing w:val="-7"/>
          <w:sz w:val="21"/>
        </w:rPr>
        <w:t> </w:t>
      </w:r>
      <w:r>
        <w:rPr>
          <w:sz w:val="21"/>
        </w:rPr>
        <w:t>de</w:t>
      </w:r>
      <w:r>
        <w:rPr>
          <w:spacing w:val="-8"/>
          <w:sz w:val="21"/>
        </w:rPr>
        <w:t> </w:t>
      </w:r>
      <w:r>
        <w:rPr>
          <w:spacing w:val="-2"/>
          <w:sz w:val="21"/>
        </w:rPr>
        <w:t>Referência.</w:t>
      </w:r>
    </w:p>
    <w:p>
      <w:pPr>
        <w:pStyle w:val="BodyText"/>
        <w:spacing w:before="193"/>
        <w:ind w:left="0"/>
      </w:pPr>
    </w:p>
    <w:p>
      <w:pPr>
        <w:pStyle w:val="Heading2"/>
        <w:numPr>
          <w:ilvl w:val="1"/>
          <w:numId w:val="26"/>
        </w:numPr>
        <w:tabs>
          <w:tab w:pos="886" w:val="left" w:leader="none"/>
        </w:tabs>
        <w:spacing w:line="240" w:lineRule="auto" w:before="1" w:after="0"/>
        <w:ind w:left="886" w:right="0" w:hanging="468"/>
        <w:jc w:val="left"/>
      </w:pPr>
      <w:r>
        <w:rPr/>
        <w:t>Condição</w:t>
      </w:r>
      <w:r>
        <w:rPr>
          <w:spacing w:val="-8"/>
        </w:rPr>
        <w:t> </w:t>
      </w:r>
      <w:r>
        <w:rPr/>
        <w:t>de</w:t>
      </w:r>
      <w:r>
        <w:rPr>
          <w:spacing w:val="-7"/>
        </w:rPr>
        <w:t> </w:t>
      </w:r>
      <w:r>
        <w:rPr/>
        <w:t>fornecimento</w:t>
      </w:r>
      <w:r>
        <w:rPr>
          <w:spacing w:val="-7"/>
        </w:rPr>
        <w:t> </w:t>
      </w:r>
      <w:r>
        <w:rPr/>
        <w:t>do</w:t>
      </w:r>
      <w:r>
        <w:rPr>
          <w:spacing w:val="-7"/>
        </w:rPr>
        <w:t> </w:t>
      </w:r>
      <w:r>
        <w:rPr>
          <w:spacing w:val="-2"/>
        </w:rPr>
        <w:t>serviço</w:t>
      </w:r>
    </w:p>
    <w:p>
      <w:pPr>
        <w:pStyle w:val="BodyText"/>
        <w:spacing w:before="95"/>
        <w:ind w:left="0"/>
        <w:rPr>
          <w:b/>
        </w:rPr>
      </w:pPr>
    </w:p>
    <w:p>
      <w:pPr>
        <w:pStyle w:val="ListParagraph"/>
        <w:numPr>
          <w:ilvl w:val="2"/>
          <w:numId w:val="26"/>
        </w:numPr>
        <w:tabs>
          <w:tab w:pos="1035" w:val="left" w:leader="none"/>
        </w:tabs>
        <w:spacing w:line="232" w:lineRule="auto" w:before="0" w:after="0"/>
        <w:ind w:left="418" w:right="408" w:firstLine="0"/>
        <w:jc w:val="left"/>
        <w:rPr>
          <w:sz w:val="21"/>
        </w:rPr>
      </w:pPr>
      <w:r>
        <w:rPr>
          <w:sz w:val="21"/>
        </w:rPr>
        <w:t>A</w:t>
      </w:r>
      <w:r>
        <w:rPr>
          <w:spacing w:val="-13"/>
          <w:sz w:val="21"/>
        </w:rPr>
        <w:t> </w:t>
      </w:r>
      <w:r>
        <w:rPr>
          <w:sz w:val="21"/>
        </w:rPr>
        <w:t>execução</w:t>
      </w:r>
      <w:r>
        <w:rPr>
          <w:spacing w:val="-3"/>
          <w:sz w:val="21"/>
        </w:rPr>
        <w:t> </w:t>
      </w:r>
      <w:r>
        <w:rPr>
          <w:sz w:val="21"/>
        </w:rPr>
        <w:t>do</w:t>
      </w:r>
      <w:r>
        <w:rPr>
          <w:spacing w:val="-3"/>
          <w:sz w:val="21"/>
        </w:rPr>
        <w:t> </w:t>
      </w:r>
      <w:r>
        <w:rPr>
          <w:sz w:val="21"/>
        </w:rPr>
        <w:t>objeto</w:t>
      </w:r>
      <w:r>
        <w:rPr>
          <w:spacing w:val="-3"/>
          <w:sz w:val="21"/>
        </w:rPr>
        <w:t> </w:t>
      </w:r>
      <w:r>
        <w:rPr>
          <w:sz w:val="21"/>
        </w:rPr>
        <w:t>deverá</w:t>
      </w:r>
      <w:r>
        <w:rPr>
          <w:spacing w:val="-3"/>
          <w:sz w:val="21"/>
        </w:rPr>
        <w:t> </w:t>
      </w:r>
      <w:r>
        <w:rPr>
          <w:sz w:val="21"/>
        </w:rPr>
        <w:t>ocorrer</w:t>
      </w:r>
      <w:r>
        <w:rPr>
          <w:spacing w:val="-3"/>
          <w:sz w:val="21"/>
        </w:rPr>
        <w:t> </w:t>
      </w:r>
      <w:r>
        <w:rPr>
          <w:sz w:val="21"/>
        </w:rPr>
        <w:t>de</w:t>
      </w:r>
      <w:r>
        <w:rPr>
          <w:spacing w:val="-3"/>
          <w:sz w:val="21"/>
        </w:rPr>
        <w:t> </w:t>
      </w:r>
      <w:r>
        <w:rPr>
          <w:sz w:val="21"/>
        </w:rPr>
        <w:t>forma</w:t>
      </w:r>
      <w:r>
        <w:rPr>
          <w:spacing w:val="-3"/>
          <w:sz w:val="21"/>
        </w:rPr>
        <w:t> </w:t>
      </w:r>
      <w:r>
        <w:rPr>
          <w:sz w:val="21"/>
        </w:rPr>
        <w:t>contínua</w:t>
      </w:r>
      <w:r>
        <w:rPr>
          <w:spacing w:val="-3"/>
          <w:sz w:val="21"/>
        </w:rPr>
        <w:t> </w:t>
      </w:r>
      <w:r>
        <w:rPr>
          <w:sz w:val="21"/>
        </w:rPr>
        <w:t>durante</w:t>
      </w:r>
      <w:r>
        <w:rPr>
          <w:spacing w:val="-3"/>
          <w:sz w:val="21"/>
        </w:rPr>
        <w:t> </w:t>
      </w:r>
      <w:r>
        <w:rPr>
          <w:sz w:val="21"/>
        </w:rPr>
        <w:t>toda</w:t>
      </w:r>
      <w:r>
        <w:rPr>
          <w:spacing w:val="-3"/>
          <w:sz w:val="21"/>
        </w:rPr>
        <w:t> </w:t>
      </w:r>
      <w:r>
        <w:rPr>
          <w:sz w:val="21"/>
        </w:rPr>
        <w:t>a</w:t>
      </w:r>
      <w:r>
        <w:rPr>
          <w:spacing w:val="-3"/>
          <w:sz w:val="21"/>
        </w:rPr>
        <w:t> </w:t>
      </w:r>
      <w:r>
        <w:rPr>
          <w:sz w:val="21"/>
        </w:rPr>
        <w:t>vigência</w:t>
      </w:r>
      <w:r>
        <w:rPr>
          <w:spacing w:val="-3"/>
          <w:sz w:val="21"/>
        </w:rPr>
        <w:t> </w:t>
      </w:r>
      <w:r>
        <w:rPr>
          <w:sz w:val="21"/>
        </w:rPr>
        <w:t>contratual,</w:t>
      </w:r>
      <w:r>
        <w:rPr>
          <w:spacing w:val="-3"/>
          <w:sz w:val="21"/>
        </w:rPr>
        <w:t> </w:t>
      </w:r>
      <w:r>
        <w:rPr>
          <w:sz w:val="21"/>
        </w:rPr>
        <w:t>contemplando</w:t>
      </w:r>
      <w:r>
        <w:rPr>
          <w:spacing w:val="-3"/>
          <w:sz w:val="21"/>
        </w:rPr>
        <w:t> </w:t>
      </w:r>
      <w:r>
        <w:rPr>
          <w:sz w:val="21"/>
        </w:rPr>
        <w:t>o</w:t>
      </w:r>
      <w:r>
        <w:rPr>
          <w:spacing w:val="-3"/>
          <w:sz w:val="21"/>
        </w:rPr>
        <w:t> </w:t>
      </w:r>
      <w:r>
        <w:rPr>
          <w:sz w:val="21"/>
        </w:rPr>
        <w:t>fornecimento</w:t>
      </w:r>
      <w:r>
        <w:rPr>
          <w:spacing w:val="-3"/>
          <w:sz w:val="21"/>
        </w:rPr>
        <w:t> </w:t>
      </w:r>
      <w:r>
        <w:rPr>
          <w:sz w:val="21"/>
        </w:rPr>
        <w:t>integrado</w:t>
      </w:r>
      <w:r>
        <w:rPr>
          <w:spacing w:val="-3"/>
          <w:sz w:val="21"/>
        </w:rPr>
        <w:t> </w:t>
      </w:r>
      <w:r>
        <w:rPr>
          <w:sz w:val="21"/>
        </w:rPr>
        <w:t>de</w:t>
      </w:r>
      <w:r>
        <w:rPr>
          <w:spacing w:val="-3"/>
          <w:sz w:val="21"/>
        </w:rPr>
        <w:t> </w:t>
      </w:r>
      <w:r>
        <w:rPr>
          <w:sz w:val="21"/>
        </w:rPr>
        <w:t>licenças,</w:t>
      </w:r>
      <w:r>
        <w:rPr>
          <w:spacing w:val="-3"/>
          <w:sz w:val="21"/>
        </w:rPr>
        <w:t> </w:t>
      </w:r>
      <w:r>
        <w:rPr>
          <w:sz w:val="21"/>
        </w:rPr>
        <w:t>serviços</w:t>
      </w:r>
      <w:r>
        <w:rPr>
          <w:spacing w:val="-3"/>
          <w:sz w:val="21"/>
        </w:rPr>
        <w:t> </w:t>
      </w:r>
      <w:r>
        <w:rPr>
          <w:sz w:val="21"/>
        </w:rPr>
        <w:t>técnicos</w:t>
      </w:r>
      <w:r>
        <w:rPr>
          <w:spacing w:val="-3"/>
          <w:sz w:val="21"/>
        </w:rPr>
        <w:t> </w:t>
      </w:r>
      <w:r>
        <w:rPr>
          <w:sz w:val="21"/>
        </w:rPr>
        <w:t>e suporte, observando-se as seguintes condições:</w:t>
      </w:r>
    </w:p>
    <w:p>
      <w:pPr>
        <w:pStyle w:val="ListParagraph"/>
        <w:numPr>
          <w:ilvl w:val="0"/>
          <w:numId w:val="34"/>
        </w:numPr>
        <w:tabs>
          <w:tab w:pos="689" w:val="left" w:leader="none"/>
        </w:tabs>
        <w:spacing w:line="232" w:lineRule="auto" w:before="104" w:after="0"/>
        <w:ind w:left="418" w:right="408" w:firstLine="0"/>
        <w:jc w:val="left"/>
        <w:rPr>
          <w:sz w:val="21"/>
        </w:rPr>
      </w:pPr>
      <w:r>
        <w:rPr>
          <w:sz w:val="21"/>
        </w:rPr>
        <w:t>A</w:t>
      </w:r>
      <w:r>
        <w:rPr>
          <w:spacing w:val="40"/>
          <w:sz w:val="21"/>
        </w:rPr>
        <w:t> </w:t>
      </w:r>
      <w:r>
        <w:rPr>
          <w:sz w:val="21"/>
        </w:rPr>
        <w:t>CONTRATADA</w:t>
      </w:r>
      <w:r>
        <w:rPr>
          <w:spacing w:val="40"/>
          <w:sz w:val="21"/>
        </w:rPr>
        <w:t> </w:t>
      </w:r>
      <w:r>
        <w:rPr>
          <w:sz w:val="21"/>
        </w:rPr>
        <w:t>deverá</w:t>
      </w:r>
      <w:r>
        <w:rPr>
          <w:spacing w:val="61"/>
          <w:sz w:val="21"/>
        </w:rPr>
        <w:t> </w:t>
      </w:r>
      <w:r>
        <w:rPr>
          <w:sz w:val="21"/>
        </w:rPr>
        <w:t>fornecer</w:t>
      </w:r>
      <w:r>
        <w:rPr>
          <w:spacing w:val="61"/>
          <w:sz w:val="21"/>
        </w:rPr>
        <w:t> </w:t>
      </w:r>
      <w:r>
        <w:rPr>
          <w:sz w:val="21"/>
        </w:rPr>
        <w:t>as</w:t>
      </w:r>
      <w:r>
        <w:rPr>
          <w:spacing w:val="61"/>
          <w:sz w:val="21"/>
        </w:rPr>
        <w:t> </w:t>
      </w:r>
      <w:r>
        <w:rPr>
          <w:sz w:val="21"/>
        </w:rPr>
        <w:t>licenças</w:t>
      </w:r>
      <w:r>
        <w:rPr>
          <w:spacing w:val="61"/>
          <w:sz w:val="21"/>
        </w:rPr>
        <w:t> </w:t>
      </w:r>
      <w:r>
        <w:rPr>
          <w:sz w:val="21"/>
        </w:rPr>
        <w:t>da</w:t>
      </w:r>
      <w:r>
        <w:rPr>
          <w:spacing w:val="61"/>
          <w:sz w:val="21"/>
        </w:rPr>
        <w:t> </w:t>
      </w:r>
      <w:r>
        <w:rPr>
          <w:sz w:val="21"/>
        </w:rPr>
        <w:t>solução</w:t>
      </w:r>
      <w:r>
        <w:rPr>
          <w:spacing w:val="61"/>
          <w:sz w:val="21"/>
        </w:rPr>
        <w:t> </w:t>
      </w:r>
      <w:r>
        <w:rPr>
          <w:sz w:val="21"/>
        </w:rPr>
        <w:t>de</w:t>
      </w:r>
      <w:r>
        <w:rPr>
          <w:spacing w:val="61"/>
          <w:sz w:val="21"/>
        </w:rPr>
        <w:t> </w:t>
      </w:r>
      <w:r>
        <w:rPr>
          <w:sz w:val="21"/>
        </w:rPr>
        <w:t>segurança</w:t>
      </w:r>
      <w:r>
        <w:rPr>
          <w:spacing w:val="61"/>
          <w:sz w:val="21"/>
        </w:rPr>
        <w:t> </w:t>
      </w:r>
      <w:r>
        <w:rPr>
          <w:sz w:val="21"/>
        </w:rPr>
        <w:t>de</w:t>
      </w:r>
      <w:r>
        <w:rPr>
          <w:spacing w:val="61"/>
          <w:sz w:val="21"/>
        </w:rPr>
        <w:t> </w:t>
      </w:r>
      <w:r>
        <w:rPr>
          <w:sz w:val="21"/>
        </w:rPr>
        <w:t>endpoints,</w:t>
      </w:r>
      <w:r>
        <w:rPr>
          <w:spacing w:val="61"/>
          <w:sz w:val="21"/>
        </w:rPr>
        <w:t> </w:t>
      </w:r>
      <w:r>
        <w:rPr>
          <w:sz w:val="21"/>
        </w:rPr>
        <w:t>em</w:t>
      </w:r>
      <w:r>
        <w:rPr>
          <w:spacing w:val="61"/>
          <w:sz w:val="21"/>
        </w:rPr>
        <w:t> </w:t>
      </w:r>
      <w:r>
        <w:rPr>
          <w:sz w:val="21"/>
        </w:rPr>
        <w:t>modelo</w:t>
      </w:r>
      <w:r>
        <w:rPr>
          <w:spacing w:val="61"/>
          <w:sz w:val="21"/>
        </w:rPr>
        <w:t> </w:t>
      </w:r>
      <w:r>
        <w:rPr>
          <w:sz w:val="21"/>
        </w:rPr>
        <w:t>de</w:t>
      </w:r>
      <w:r>
        <w:rPr>
          <w:spacing w:val="61"/>
          <w:sz w:val="21"/>
        </w:rPr>
        <w:t> </w:t>
      </w:r>
      <w:r>
        <w:rPr>
          <w:sz w:val="21"/>
        </w:rPr>
        <w:t>subscrição,</w:t>
      </w:r>
      <w:r>
        <w:rPr>
          <w:spacing w:val="61"/>
          <w:sz w:val="21"/>
        </w:rPr>
        <w:t> </w:t>
      </w:r>
      <w:r>
        <w:rPr>
          <w:sz w:val="21"/>
        </w:rPr>
        <w:t>garantindo</w:t>
      </w:r>
      <w:r>
        <w:rPr>
          <w:spacing w:val="61"/>
          <w:sz w:val="21"/>
        </w:rPr>
        <w:t> </w:t>
      </w:r>
      <w:r>
        <w:rPr>
          <w:sz w:val="21"/>
        </w:rPr>
        <w:t>o</w:t>
      </w:r>
      <w:r>
        <w:rPr>
          <w:spacing w:val="61"/>
          <w:sz w:val="21"/>
        </w:rPr>
        <w:t> </w:t>
      </w:r>
      <w:r>
        <w:rPr>
          <w:sz w:val="21"/>
        </w:rPr>
        <w:t>acesso</w:t>
      </w:r>
      <w:r>
        <w:rPr>
          <w:spacing w:val="61"/>
          <w:sz w:val="21"/>
        </w:rPr>
        <w:t> </w:t>
      </w:r>
      <w:r>
        <w:rPr>
          <w:sz w:val="21"/>
        </w:rPr>
        <w:t>às</w:t>
      </w:r>
      <w:r>
        <w:rPr>
          <w:spacing w:val="61"/>
          <w:sz w:val="21"/>
        </w:rPr>
        <w:t> </w:t>
      </w:r>
      <w:r>
        <w:rPr>
          <w:sz w:val="21"/>
        </w:rPr>
        <w:t>funcionalidades CONTRATADAs, bem como às atualizações de segurança e novas versões do software;</w:t>
      </w:r>
    </w:p>
    <w:p>
      <w:pPr>
        <w:pStyle w:val="ListParagraph"/>
        <w:numPr>
          <w:ilvl w:val="0"/>
          <w:numId w:val="34"/>
        </w:numPr>
        <w:tabs>
          <w:tab w:pos="652" w:val="left" w:leader="none"/>
        </w:tabs>
        <w:spacing w:line="232" w:lineRule="auto" w:before="105" w:after="0"/>
        <w:ind w:left="418" w:right="408" w:firstLine="0"/>
        <w:jc w:val="left"/>
        <w:rPr>
          <w:sz w:val="21"/>
        </w:rPr>
      </w:pPr>
      <w:r>
        <w:rPr>
          <w:sz w:val="21"/>
        </w:rPr>
        <w:t>A</w:t>
      </w:r>
      <w:r>
        <w:rPr>
          <w:spacing w:val="-1"/>
          <w:sz w:val="21"/>
        </w:rPr>
        <w:t> </w:t>
      </w:r>
      <w:r>
        <w:rPr>
          <w:sz w:val="21"/>
        </w:rPr>
        <w:t>CONTRATADA</w:t>
      </w:r>
      <w:r>
        <w:rPr>
          <w:spacing w:val="-1"/>
          <w:sz w:val="21"/>
        </w:rPr>
        <w:t> </w:t>
      </w:r>
      <w:r>
        <w:rPr>
          <w:sz w:val="21"/>
        </w:rPr>
        <w:t>será responsável pela instalação, configuração e ativação da solução em todos os dispositivos indicados pela CONTRATANTE, assegurando sua plena integração ao ambiente tecnológico existente;</w:t>
      </w:r>
    </w:p>
    <w:p>
      <w:pPr>
        <w:pStyle w:val="ListParagraph"/>
        <w:numPr>
          <w:ilvl w:val="0"/>
          <w:numId w:val="34"/>
        </w:numPr>
        <w:tabs>
          <w:tab w:pos="647" w:val="left" w:leader="none"/>
        </w:tabs>
        <w:spacing w:line="232" w:lineRule="auto" w:before="104" w:after="0"/>
        <w:ind w:left="418" w:right="408" w:firstLine="0"/>
        <w:jc w:val="left"/>
        <w:rPr>
          <w:sz w:val="21"/>
        </w:rPr>
      </w:pPr>
      <w:r>
        <w:rPr>
          <w:sz w:val="21"/>
        </w:rPr>
        <w:t>A CONTRATADA deverá</w:t>
      </w:r>
      <w:r>
        <w:rPr>
          <w:spacing w:val="18"/>
          <w:sz w:val="21"/>
        </w:rPr>
        <w:t> </w:t>
      </w:r>
      <w:r>
        <w:rPr>
          <w:sz w:val="21"/>
        </w:rPr>
        <w:t>prestar</w:t>
      </w:r>
      <w:r>
        <w:rPr>
          <w:spacing w:val="18"/>
          <w:sz w:val="21"/>
        </w:rPr>
        <w:t> </w:t>
      </w:r>
      <w:r>
        <w:rPr>
          <w:sz w:val="21"/>
        </w:rPr>
        <w:t>suporte</w:t>
      </w:r>
      <w:r>
        <w:rPr>
          <w:spacing w:val="18"/>
          <w:sz w:val="21"/>
        </w:rPr>
        <w:t> </w:t>
      </w:r>
      <w:r>
        <w:rPr>
          <w:sz w:val="21"/>
        </w:rPr>
        <w:t>técnico</w:t>
      </w:r>
      <w:r>
        <w:rPr>
          <w:spacing w:val="18"/>
          <w:sz w:val="21"/>
        </w:rPr>
        <w:t> </w:t>
      </w:r>
      <w:r>
        <w:rPr>
          <w:sz w:val="21"/>
        </w:rPr>
        <w:t>especializado</w:t>
      </w:r>
      <w:r>
        <w:rPr>
          <w:spacing w:val="18"/>
          <w:sz w:val="21"/>
        </w:rPr>
        <w:t> </w:t>
      </w:r>
      <w:r>
        <w:rPr>
          <w:sz w:val="21"/>
        </w:rPr>
        <w:t>durante</w:t>
      </w:r>
      <w:r>
        <w:rPr>
          <w:spacing w:val="18"/>
          <w:sz w:val="21"/>
        </w:rPr>
        <w:t> </w:t>
      </w:r>
      <w:r>
        <w:rPr>
          <w:sz w:val="21"/>
        </w:rPr>
        <w:t>toda</w:t>
      </w:r>
      <w:r>
        <w:rPr>
          <w:spacing w:val="18"/>
          <w:sz w:val="21"/>
        </w:rPr>
        <w:t> </w:t>
      </w:r>
      <w:r>
        <w:rPr>
          <w:sz w:val="21"/>
        </w:rPr>
        <w:t>a</w:t>
      </w:r>
      <w:r>
        <w:rPr>
          <w:spacing w:val="18"/>
          <w:sz w:val="21"/>
        </w:rPr>
        <w:t> </w:t>
      </w:r>
      <w:r>
        <w:rPr>
          <w:sz w:val="21"/>
        </w:rPr>
        <w:t>vigência</w:t>
      </w:r>
      <w:r>
        <w:rPr>
          <w:spacing w:val="18"/>
          <w:sz w:val="21"/>
        </w:rPr>
        <w:t> </w:t>
      </w:r>
      <w:r>
        <w:rPr>
          <w:sz w:val="21"/>
        </w:rPr>
        <w:t>contratual,</w:t>
      </w:r>
      <w:r>
        <w:rPr>
          <w:spacing w:val="18"/>
          <w:sz w:val="21"/>
        </w:rPr>
        <w:t> </w:t>
      </w:r>
      <w:r>
        <w:rPr>
          <w:sz w:val="21"/>
        </w:rPr>
        <w:t>visando</w:t>
      </w:r>
      <w:r>
        <w:rPr>
          <w:spacing w:val="18"/>
          <w:sz w:val="21"/>
        </w:rPr>
        <w:t> </w:t>
      </w:r>
      <w:r>
        <w:rPr>
          <w:sz w:val="21"/>
        </w:rPr>
        <w:t>à</w:t>
      </w:r>
      <w:r>
        <w:rPr>
          <w:spacing w:val="18"/>
          <w:sz w:val="21"/>
        </w:rPr>
        <w:t> </w:t>
      </w:r>
      <w:r>
        <w:rPr>
          <w:sz w:val="21"/>
        </w:rPr>
        <w:t>resolução</w:t>
      </w:r>
      <w:r>
        <w:rPr>
          <w:spacing w:val="18"/>
          <w:sz w:val="21"/>
        </w:rPr>
        <w:t> </w:t>
      </w:r>
      <w:r>
        <w:rPr>
          <w:sz w:val="21"/>
        </w:rPr>
        <w:t>de</w:t>
      </w:r>
      <w:r>
        <w:rPr>
          <w:spacing w:val="18"/>
          <w:sz w:val="21"/>
        </w:rPr>
        <w:t> </w:t>
      </w:r>
      <w:r>
        <w:rPr>
          <w:sz w:val="21"/>
        </w:rPr>
        <w:t>incidentes,</w:t>
      </w:r>
      <w:r>
        <w:rPr>
          <w:spacing w:val="18"/>
          <w:sz w:val="21"/>
        </w:rPr>
        <w:t> </w:t>
      </w:r>
      <w:r>
        <w:rPr>
          <w:sz w:val="21"/>
        </w:rPr>
        <w:t>esclarecimento</w:t>
      </w:r>
      <w:r>
        <w:rPr>
          <w:spacing w:val="18"/>
          <w:sz w:val="21"/>
        </w:rPr>
        <w:t> </w:t>
      </w:r>
      <w:r>
        <w:rPr>
          <w:sz w:val="21"/>
        </w:rPr>
        <w:t>de</w:t>
      </w:r>
      <w:r>
        <w:rPr>
          <w:spacing w:val="18"/>
          <w:sz w:val="21"/>
        </w:rPr>
        <w:t> </w:t>
      </w:r>
      <w:r>
        <w:rPr>
          <w:sz w:val="21"/>
        </w:rPr>
        <w:t>dúvidas</w:t>
      </w:r>
      <w:r>
        <w:rPr>
          <w:spacing w:val="18"/>
          <w:sz w:val="21"/>
        </w:rPr>
        <w:t> </w:t>
      </w:r>
      <w:r>
        <w:rPr>
          <w:sz w:val="21"/>
        </w:rPr>
        <w:t>e manutenção do pleno funcionamento da solução;</w:t>
      </w:r>
    </w:p>
    <w:p>
      <w:pPr>
        <w:pStyle w:val="ListParagraph"/>
        <w:numPr>
          <w:ilvl w:val="0"/>
          <w:numId w:val="34"/>
        </w:numPr>
        <w:tabs>
          <w:tab w:pos="631" w:val="left" w:leader="none"/>
        </w:tabs>
        <w:spacing w:line="240" w:lineRule="auto" w:before="98" w:after="0"/>
        <w:ind w:left="631" w:right="0" w:hanging="213"/>
        <w:jc w:val="left"/>
        <w:rPr>
          <w:sz w:val="21"/>
        </w:rPr>
      </w:pPr>
      <w:r>
        <w:rPr>
          <w:sz w:val="21"/>
        </w:rPr>
        <w:t>A</w:t>
      </w:r>
      <w:r>
        <w:rPr>
          <w:spacing w:val="-14"/>
          <w:sz w:val="21"/>
        </w:rPr>
        <w:t> </w:t>
      </w:r>
      <w:r>
        <w:rPr>
          <w:sz w:val="21"/>
        </w:rPr>
        <w:t>CONTRATADA</w:t>
      </w:r>
      <w:r>
        <w:rPr>
          <w:spacing w:val="-13"/>
          <w:sz w:val="21"/>
        </w:rPr>
        <w:t> </w:t>
      </w:r>
      <w:r>
        <w:rPr>
          <w:sz w:val="21"/>
        </w:rPr>
        <w:t>deverá</w:t>
      </w:r>
      <w:r>
        <w:rPr>
          <w:spacing w:val="-13"/>
          <w:sz w:val="21"/>
        </w:rPr>
        <w:t> </w:t>
      </w:r>
      <w:r>
        <w:rPr>
          <w:sz w:val="21"/>
        </w:rPr>
        <w:t>garantir</w:t>
      </w:r>
      <w:r>
        <w:rPr>
          <w:spacing w:val="-13"/>
          <w:sz w:val="21"/>
        </w:rPr>
        <w:t> </w:t>
      </w:r>
      <w:r>
        <w:rPr>
          <w:sz w:val="21"/>
        </w:rPr>
        <w:t>a</w:t>
      </w:r>
      <w:r>
        <w:rPr>
          <w:spacing w:val="-13"/>
          <w:sz w:val="21"/>
        </w:rPr>
        <w:t> </w:t>
      </w:r>
      <w:r>
        <w:rPr>
          <w:sz w:val="21"/>
        </w:rPr>
        <w:t>atualização</w:t>
      </w:r>
      <w:r>
        <w:rPr>
          <w:spacing w:val="-12"/>
          <w:sz w:val="21"/>
        </w:rPr>
        <w:t> </w:t>
      </w:r>
      <w:r>
        <w:rPr>
          <w:sz w:val="21"/>
        </w:rPr>
        <w:t>contínua</w:t>
      </w:r>
      <w:r>
        <w:rPr>
          <w:spacing w:val="-10"/>
          <w:sz w:val="21"/>
        </w:rPr>
        <w:t> </w:t>
      </w:r>
      <w:r>
        <w:rPr>
          <w:sz w:val="21"/>
        </w:rPr>
        <w:t>da</w:t>
      </w:r>
      <w:r>
        <w:rPr>
          <w:spacing w:val="-10"/>
          <w:sz w:val="21"/>
        </w:rPr>
        <w:t> </w:t>
      </w:r>
      <w:r>
        <w:rPr>
          <w:sz w:val="21"/>
        </w:rPr>
        <w:t>solução,</w:t>
      </w:r>
      <w:r>
        <w:rPr>
          <w:spacing w:val="-10"/>
          <w:sz w:val="21"/>
        </w:rPr>
        <w:t> </w:t>
      </w:r>
      <w:r>
        <w:rPr>
          <w:sz w:val="21"/>
        </w:rPr>
        <w:t>incluindo</w:t>
      </w:r>
      <w:r>
        <w:rPr>
          <w:spacing w:val="-10"/>
          <w:sz w:val="21"/>
        </w:rPr>
        <w:t> </w:t>
      </w:r>
      <w:r>
        <w:rPr>
          <w:sz w:val="21"/>
        </w:rPr>
        <w:t>assinaturas</w:t>
      </w:r>
      <w:r>
        <w:rPr>
          <w:spacing w:val="-10"/>
          <w:sz w:val="21"/>
        </w:rPr>
        <w:t> </w:t>
      </w:r>
      <w:r>
        <w:rPr>
          <w:sz w:val="21"/>
        </w:rPr>
        <w:t>de</w:t>
      </w:r>
      <w:r>
        <w:rPr>
          <w:spacing w:val="-10"/>
          <w:sz w:val="21"/>
        </w:rPr>
        <w:t> </w:t>
      </w:r>
      <w:r>
        <w:rPr>
          <w:sz w:val="21"/>
        </w:rPr>
        <w:t>segurança,</w:t>
      </w:r>
      <w:r>
        <w:rPr>
          <w:spacing w:val="-9"/>
          <w:sz w:val="21"/>
        </w:rPr>
        <w:t> </w:t>
      </w:r>
      <w:r>
        <w:rPr>
          <w:sz w:val="21"/>
        </w:rPr>
        <w:t>patches</w:t>
      </w:r>
      <w:r>
        <w:rPr>
          <w:spacing w:val="-10"/>
          <w:sz w:val="21"/>
        </w:rPr>
        <w:t> </w:t>
      </w:r>
      <w:r>
        <w:rPr>
          <w:sz w:val="21"/>
        </w:rPr>
        <w:t>e</w:t>
      </w:r>
      <w:r>
        <w:rPr>
          <w:spacing w:val="-10"/>
          <w:sz w:val="21"/>
        </w:rPr>
        <w:t> </w:t>
      </w:r>
      <w:r>
        <w:rPr>
          <w:sz w:val="21"/>
        </w:rPr>
        <w:t>melhorias</w:t>
      </w:r>
      <w:r>
        <w:rPr>
          <w:spacing w:val="-10"/>
          <w:sz w:val="21"/>
        </w:rPr>
        <w:t> </w:t>
      </w:r>
      <w:r>
        <w:rPr>
          <w:sz w:val="21"/>
        </w:rPr>
        <w:t>disponibilizadas</w:t>
      </w:r>
      <w:r>
        <w:rPr>
          <w:spacing w:val="-10"/>
          <w:sz w:val="21"/>
        </w:rPr>
        <w:t> </w:t>
      </w:r>
      <w:r>
        <w:rPr>
          <w:sz w:val="21"/>
        </w:rPr>
        <w:t>pelo</w:t>
      </w:r>
      <w:r>
        <w:rPr>
          <w:spacing w:val="-10"/>
          <w:sz w:val="21"/>
        </w:rPr>
        <w:t> </w:t>
      </w:r>
      <w:r>
        <w:rPr>
          <w:spacing w:val="-2"/>
          <w:sz w:val="21"/>
        </w:rPr>
        <w:t>fabricante;</w:t>
      </w:r>
    </w:p>
    <w:p>
      <w:pPr>
        <w:pStyle w:val="ListParagraph"/>
        <w:numPr>
          <w:ilvl w:val="0"/>
          <w:numId w:val="34"/>
        </w:numPr>
        <w:tabs>
          <w:tab w:pos="642" w:val="left" w:leader="none"/>
        </w:tabs>
        <w:spacing w:line="232" w:lineRule="auto" w:before="103" w:after="0"/>
        <w:ind w:left="418" w:right="408" w:firstLine="0"/>
        <w:jc w:val="left"/>
        <w:rPr>
          <w:sz w:val="21"/>
        </w:rPr>
      </w:pPr>
      <w:r>
        <w:rPr>
          <w:sz w:val="21"/>
        </w:rPr>
        <w:t>A execução</w:t>
      </w:r>
      <w:r>
        <w:rPr>
          <w:spacing w:val="15"/>
          <w:sz w:val="21"/>
        </w:rPr>
        <w:t> </w:t>
      </w:r>
      <w:r>
        <w:rPr>
          <w:sz w:val="21"/>
        </w:rPr>
        <w:t>dos</w:t>
      </w:r>
      <w:r>
        <w:rPr>
          <w:spacing w:val="15"/>
          <w:sz w:val="21"/>
        </w:rPr>
        <w:t> </w:t>
      </w:r>
      <w:r>
        <w:rPr>
          <w:sz w:val="21"/>
        </w:rPr>
        <w:t>serviços</w:t>
      </w:r>
      <w:r>
        <w:rPr>
          <w:spacing w:val="15"/>
          <w:sz w:val="21"/>
        </w:rPr>
        <w:t> </w:t>
      </w:r>
      <w:r>
        <w:rPr>
          <w:sz w:val="21"/>
        </w:rPr>
        <w:t>deverá</w:t>
      </w:r>
      <w:r>
        <w:rPr>
          <w:spacing w:val="15"/>
          <w:sz w:val="21"/>
        </w:rPr>
        <w:t> </w:t>
      </w:r>
      <w:r>
        <w:rPr>
          <w:sz w:val="21"/>
        </w:rPr>
        <w:t>observar</w:t>
      </w:r>
      <w:r>
        <w:rPr>
          <w:spacing w:val="15"/>
          <w:sz w:val="21"/>
        </w:rPr>
        <w:t> </w:t>
      </w:r>
      <w:r>
        <w:rPr>
          <w:sz w:val="21"/>
        </w:rPr>
        <w:t>as</w:t>
      </w:r>
      <w:r>
        <w:rPr>
          <w:spacing w:val="15"/>
          <w:sz w:val="21"/>
        </w:rPr>
        <w:t> </w:t>
      </w:r>
      <w:r>
        <w:rPr>
          <w:sz w:val="21"/>
        </w:rPr>
        <w:t>melhores</w:t>
      </w:r>
      <w:r>
        <w:rPr>
          <w:spacing w:val="15"/>
          <w:sz w:val="21"/>
        </w:rPr>
        <w:t> </w:t>
      </w:r>
      <w:r>
        <w:rPr>
          <w:sz w:val="21"/>
        </w:rPr>
        <w:t>práticas</w:t>
      </w:r>
      <w:r>
        <w:rPr>
          <w:spacing w:val="15"/>
          <w:sz w:val="21"/>
        </w:rPr>
        <w:t> </w:t>
      </w:r>
      <w:r>
        <w:rPr>
          <w:sz w:val="21"/>
        </w:rPr>
        <w:t>de</w:t>
      </w:r>
      <w:r>
        <w:rPr>
          <w:spacing w:val="15"/>
          <w:sz w:val="21"/>
        </w:rPr>
        <w:t> </w:t>
      </w:r>
      <w:r>
        <w:rPr>
          <w:sz w:val="21"/>
        </w:rPr>
        <w:t>segurança</w:t>
      </w:r>
      <w:r>
        <w:rPr>
          <w:spacing w:val="15"/>
          <w:sz w:val="21"/>
        </w:rPr>
        <w:t> </w:t>
      </w:r>
      <w:r>
        <w:rPr>
          <w:sz w:val="21"/>
        </w:rPr>
        <w:t>da</w:t>
      </w:r>
      <w:r>
        <w:rPr>
          <w:spacing w:val="15"/>
          <w:sz w:val="21"/>
        </w:rPr>
        <w:t> </w:t>
      </w:r>
      <w:r>
        <w:rPr>
          <w:sz w:val="21"/>
        </w:rPr>
        <w:t>informação,</w:t>
      </w:r>
      <w:r>
        <w:rPr>
          <w:spacing w:val="15"/>
          <w:sz w:val="21"/>
        </w:rPr>
        <w:t> </w:t>
      </w:r>
      <w:r>
        <w:rPr>
          <w:sz w:val="21"/>
        </w:rPr>
        <w:t>garantindo</w:t>
      </w:r>
      <w:r>
        <w:rPr>
          <w:spacing w:val="15"/>
          <w:sz w:val="21"/>
        </w:rPr>
        <w:t> </w:t>
      </w:r>
      <w:r>
        <w:rPr>
          <w:sz w:val="21"/>
        </w:rPr>
        <w:t>a</w:t>
      </w:r>
      <w:r>
        <w:rPr>
          <w:spacing w:val="15"/>
          <w:sz w:val="21"/>
        </w:rPr>
        <w:t> </w:t>
      </w:r>
      <w:r>
        <w:rPr>
          <w:sz w:val="21"/>
        </w:rPr>
        <w:t>confidencialidade,</w:t>
      </w:r>
      <w:r>
        <w:rPr>
          <w:spacing w:val="15"/>
          <w:sz w:val="21"/>
        </w:rPr>
        <w:t> </w:t>
      </w:r>
      <w:r>
        <w:rPr>
          <w:sz w:val="21"/>
        </w:rPr>
        <w:t>integridade</w:t>
      </w:r>
      <w:r>
        <w:rPr>
          <w:spacing w:val="15"/>
          <w:sz w:val="21"/>
        </w:rPr>
        <w:t> </w:t>
      </w:r>
      <w:r>
        <w:rPr>
          <w:sz w:val="21"/>
        </w:rPr>
        <w:t>e</w:t>
      </w:r>
      <w:r>
        <w:rPr>
          <w:spacing w:val="15"/>
          <w:sz w:val="21"/>
        </w:rPr>
        <w:t> </w:t>
      </w:r>
      <w:r>
        <w:rPr>
          <w:sz w:val="21"/>
        </w:rPr>
        <w:t>disponibilidade</w:t>
      </w:r>
      <w:r>
        <w:rPr>
          <w:spacing w:val="15"/>
          <w:sz w:val="21"/>
        </w:rPr>
        <w:t> </w:t>
      </w:r>
      <w:r>
        <w:rPr>
          <w:sz w:val="21"/>
        </w:rPr>
        <w:t>dos</w:t>
      </w:r>
      <w:r>
        <w:rPr>
          <w:spacing w:val="15"/>
          <w:sz w:val="21"/>
        </w:rPr>
        <w:t> </w:t>
      </w:r>
      <w:r>
        <w:rPr>
          <w:sz w:val="21"/>
        </w:rPr>
        <w:t>dados </w:t>
      </w:r>
      <w:r>
        <w:rPr>
          <w:spacing w:val="-2"/>
          <w:sz w:val="21"/>
        </w:rPr>
        <w:t>tratados;</w:t>
      </w:r>
    </w:p>
    <w:p>
      <w:pPr>
        <w:pStyle w:val="ListParagraph"/>
        <w:numPr>
          <w:ilvl w:val="0"/>
          <w:numId w:val="34"/>
        </w:numPr>
        <w:tabs>
          <w:tab w:pos="608" w:val="left" w:leader="none"/>
        </w:tabs>
        <w:spacing w:line="240" w:lineRule="auto" w:before="98" w:after="0"/>
        <w:ind w:left="608" w:right="0" w:hanging="190"/>
        <w:jc w:val="left"/>
        <w:rPr>
          <w:sz w:val="21"/>
        </w:rPr>
      </w:pPr>
      <w:r>
        <w:rPr>
          <w:sz w:val="21"/>
        </w:rPr>
        <w:t>Os</w:t>
      </w:r>
      <w:r>
        <w:rPr>
          <w:spacing w:val="-7"/>
          <w:sz w:val="21"/>
        </w:rPr>
        <w:t> </w:t>
      </w:r>
      <w:r>
        <w:rPr>
          <w:sz w:val="21"/>
        </w:rPr>
        <w:t>serviços</w:t>
      </w:r>
      <w:r>
        <w:rPr>
          <w:spacing w:val="-6"/>
          <w:sz w:val="21"/>
        </w:rPr>
        <w:t> </w:t>
      </w:r>
      <w:r>
        <w:rPr>
          <w:sz w:val="21"/>
        </w:rPr>
        <w:t>poderão</w:t>
      </w:r>
      <w:r>
        <w:rPr>
          <w:spacing w:val="-7"/>
          <w:sz w:val="21"/>
        </w:rPr>
        <w:t> </w:t>
      </w:r>
      <w:r>
        <w:rPr>
          <w:sz w:val="21"/>
        </w:rPr>
        <w:t>ser</w:t>
      </w:r>
      <w:r>
        <w:rPr>
          <w:spacing w:val="-6"/>
          <w:sz w:val="21"/>
        </w:rPr>
        <w:t> </w:t>
      </w:r>
      <w:r>
        <w:rPr>
          <w:sz w:val="21"/>
        </w:rPr>
        <w:t>prestados</w:t>
      </w:r>
      <w:r>
        <w:rPr>
          <w:spacing w:val="-7"/>
          <w:sz w:val="21"/>
        </w:rPr>
        <w:t> </w:t>
      </w:r>
      <w:r>
        <w:rPr>
          <w:sz w:val="21"/>
        </w:rPr>
        <w:t>de</w:t>
      </w:r>
      <w:r>
        <w:rPr>
          <w:spacing w:val="-6"/>
          <w:sz w:val="21"/>
        </w:rPr>
        <w:t> </w:t>
      </w:r>
      <w:r>
        <w:rPr>
          <w:sz w:val="21"/>
        </w:rPr>
        <w:t>forma</w:t>
      </w:r>
      <w:r>
        <w:rPr>
          <w:spacing w:val="-7"/>
          <w:sz w:val="21"/>
        </w:rPr>
        <w:t> </w:t>
      </w:r>
      <w:r>
        <w:rPr>
          <w:sz w:val="21"/>
        </w:rPr>
        <w:t>remota</w:t>
      </w:r>
      <w:r>
        <w:rPr>
          <w:spacing w:val="-6"/>
          <w:sz w:val="21"/>
        </w:rPr>
        <w:t> </w:t>
      </w:r>
      <w:r>
        <w:rPr>
          <w:sz w:val="21"/>
        </w:rPr>
        <w:t>e,</w:t>
      </w:r>
      <w:r>
        <w:rPr>
          <w:spacing w:val="-7"/>
          <w:sz w:val="21"/>
        </w:rPr>
        <w:t> </w:t>
      </w:r>
      <w:r>
        <w:rPr>
          <w:sz w:val="21"/>
        </w:rPr>
        <w:t>quando</w:t>
      </w:r>
      <w:r>
        <w:rPr>
          <w:spacing w:val="-6"/>
          <w:sz w:val="21"/>
        </w:rPr>
        <w:t> </w:t>
      </w:r>
      <w:r>
        <w:rPr>
          <w:sz w:val="21"/>
        </w:rPr>
        <w:t>necessário,</w:t>
      </w:r>
      <w:r>
        <w:rPr>
          <w:spacing w:val="-7"/>
          <w:sz w:val="21"/>
        </w:rPr>
        <w:t> </w:t>
      </w:r>
      <w:r>
        <w:rPr>
          <w:sz w:val="21"/>
        </w:rPr>
        <w:t>presencial,</w:t>
      </w:r>
      <w:r>
        <w:rPr>
          <w:spacing w:val="-6"/>
          <w:sz w:val="21"/>
        </w:rPr>
        <w:t> </w:t>
      </w:r>
      <w:r>
        <w:rPr>
          <w:sz w:val="21"/>
        </w:rPr>
        <w:t>mediante</w:t>
      </w:r>
      <w:r>
        <w:rPr>
          <w:spacing w:val="-7"/>
          <w:sz w:val="21"/>
        </w:rPr>
        <w:t> </w:t>
      </w:r>
      <w:r>
        <w:rPr>
          <w:sz w:val="21"/>
        </w:rPr>
        <w:t>prévio</w:t>
      </w:r>
      <w:r>
        <w:rPr>
          <w:spacing w:val="-6"/>
          <w:sz w:val="21"/>
        </w:rPr>
        <w:t> </w:t>
      </w:r>
      <w:r>
        <w:rPr>
          <w:sz w:val="21"/>
        </w:rPr>
        <w:t>alinhamento</w:t>
      </w:r>
      <w:r>
        <w:rPr>
          <w:spacing w:val="-7"/>
          <w:sz w:val="21"/>
        </w:rPr>
        <w:t> </w:t>
      </w:r>
      <w:r>
        <w:rPr>
          <w:sz w:val="21"/>
        </w:rPr>
        <w:t>com</w:t>
      </w:r>
      <w:r>
        <w:rPr>
          <w:spacing w:val="-6"/>
          <w:sz w:val="21"/>
        </w:rPr>
        <w:t> </w:t>
      </w:r>
      <w:r>
        <w:rPr>
          <w:sz w:val="21"/>
        </w:rPr>
        <w:t>a</w:t>
      </w:r>
      <w:r>
        <w:rPr>
          <w:spacing w:val="-7"/>
          <w:sz w:val="21"/>
        </w:rPr>
        <w:t> </w:t>
      </w:r>
      <w:r>
        <w:rPr>
          <w:spacing w:val="-2"/>
          <w:sz w:val="21"/>
        </w:rPr>
        <w:t>CONTRATANTE.</w:t>
      </w:r>
    </w:p>
    <w:p>
      <w:pPr>
        <w:pStyle w:val="Heading1"/>
        <w:numPr>
          <w:ilvl w:val="0"/>
          <w:numId w:val="26"/>
        </w:numPr>
        <w:tabs>
          <w:tab w:pos="573" w:val="left" w:leader="none"/>
        </w:tabs>
        <w:spacing w:line="240" w:lineRule="auto" w:before="97" w:after="0"/>
        <w:ind w:left="573" w:right="0" w:hanging="155"/>
        <w:jc w:val="both"/>
      </w:pPr>
      <w:r>
        <w:rPr/>
        <w:t>–</w:t>
      </w:r>
      <w:r>
        <w:rPr>
          <w:spacing w:val="-11"/>
        </w:rPr>
        <w:t> </w:t>
      </w:r>
      <w:r>
        <w:rPr/>
        <w:t>DESCRIÇÃO</w:t>
      </w:r>
      <w:r>
        <w:rPr>
          <w:spacing w:val="-7"/>
        </w:rPr>
        <w:t> </w:t>
      </w:r>
      <w:r>
        <w:rPr/>
        <w:t>DA</w:t>
      </w:r>
      <w:r>
        <w:rPr>
          <w:spacing w:val="-13"/>
        </w:rPr>
        <w:t> </w:t>
      </w:r>
      <w:r>
        <w:rPr>
          <w:spacing w:val="-2"/>
        </w:rPr>
        <w:t>SOLUÇÃO:</w:t>
      </w:r>
    </w:p>
    <w:p>
      <w:pPr>
        <w:pStyle w:val="BodyText"/>
        <w:spacing w:line="232" w:lineRule="auto" w:before="103"/>
        <w:ind w:right="408"/>
        <w:jc w:val="both"/>
      </w:pPr>
      <w:r>
        <w:rPr/>
        <w:t>A solução a ser CONTRATADA consiste na prestação de serviços contínuos de segurança de endpoints, por meio da </w:t>
      </w:r>
      <w:r>
        <w:rPr>
          <w:b/>
        </w:rPr>
        <w:t>renovação com upgrade </w:t>
      </w:r>
      <w:r>
        <w:rPr/>
        <w:t>da solução atualmente utilizada pela CONTRATANTE para a plataforma Kaspersky NEXT EDR Optimum, contemplando o fornecimento de licenças, bem como serviços </w:t>
      </w:r>
      <w:r>
        <w:rPr/>
        <w:t>técnicos especializados associados.</w:t>
      </w:r>
    </w:p>
    <w:p>
      <w:pPr>
        <w:pStyle w:val="BodyText"/>
        <w:spacing w:line="232" w:lineRule="auto" w:before="104"/>
        <w:ind w:right="408"/>
        <w:jc w:val="both"/>
      </w:pPr>
      <w:r>
        <w:rPr/>
        <w:t>A solução deverá prover mecanismos avançados de proteção contra ameaças cibernéticas, incluindo prevenção, detecção e resposta a incidentes (EDR), com gerenciamento centralizado, garantindo visibilidade, controle e resposta em tempo real sobre os dispositivos protegidos.</w:t>
      </w:r>
    </w:p>
    <w:p>
      <w:pPr>
        <w:pStyle w:val="BodyText"/>
        <w:spacing w:line="232" w:lineRule="auto" w:before="105"/>
        <w:ind w:right="408"/>
        <w:jc w:val="both"/>
      </w:pPr>
      <w:r>
        <w:rPr/>
        <w:t>A</w:t>
      </w:r>
      <w:r>
        <w:rPr>
          <w:spacing w:val="-9"/>
        </w:rPr>
        <w:t> </w:t>
      </w:r>
      <w:r>
        <w:rPr/>
        <w:t>contratação abrange, de forma integrada, o fornecimento de licenças em modelo de subscrição, serviços de instalação, configuração e suporte técnico especializado</w:t>
      </w:r>
      <w:r>
        <w:rPr>
          <w:spacing w:val="40"/>
        </w:rPr>
        <w:t> </w:t>
      </w:r>
      <w:r>
        <w:rPr/>
        <w:t>da equipe técnica da CONTRATANTE, assegurando a plena operacionalização da solução durante toda a vigência contratual.</w:t>
      </w:r>
    </w:p>
    <w:p>
      <w:pPr>
        <w:pStyle w:val="BodyText"/>
        <w:spacing w:before="91"/>
        <w:ind w:left="0"/>
      </w:pPr>
    </w:p>
    <w:p>
      <w:pPr>
        <w:pStyle w:val="Heading2"/>
        <w:numPr>
          <w:ilvl w:val="1"/>
          <w:numId w:val="26"/>
        </w:numPr>
        <w:tabs>
          <w:tab w:pos="781" w:val="left" w:leader="none"/>
        </w:tabs>
        <w:spacing w:line="240" w:lineRule="auto" w:before="0" w:after="0"/>
        <w:ind w:left="781" w:right="0" w:hanging="363"/>
        <w:jc w:val="left"/>
      </w:pPr>
      <w:r>
        <w:rPr/>
        <w:t>Duração</w:t>
      </w:r>
      <w:r>
        <w:rPr>
          <w:spacing w:val="-6"/>
        </w:rPr>
        <w:t> </w:t>
      </w:r>
      <w:r>
        <w:rPr/>
        <w:t>do</w:t>
      </w:r>
      <w:r>
        <w:rPr>
          <w:spacing w:val="-6"/>
        </w:rPr>
        <w:t> </w:t>
      </w:r>
      <w:r>
        <w:rPr>
          <w:spacing w:val="-2"/>
        </w:rPr>
        <w:t>contrato</w:t>
      </w:r>
    </w:p>
    <w:p>
      <w:pPr>
        <w:pStyle w:val="ListParagraph"/>
        <w:numPr>
          <w:ilvl w:val="2"/>
          <w:numId w:val="26"/>
        </w:numPr>
        <w:tabs>
          <w:tab w:pos="942" w:val="left" w:leader="none"/>
        </w:tabs>
        <w:spacing w:line="232" w:lineRule="auto" w:before="103" w:after="0"/>
        <w:ind w:left="418" w:right="407" w:firstLine="0"/>
        <w:jc w:val="left"/>
        <w:rPr>
          <w:sz w:val="21"/>
        </w:rPr>
      </w:pPr>
      <w:r>
        <w:rPr>
          <w:sz w:val="21"/>
        </w:rPr>
        <w:t>Uma</w:t>
      </w:r>
      <w:r>
        <w:rPr>
          <w:spacing w:val="-2"/>
          <w:sz w:val="21"/>
        </w:rPr>
        <w:t> </w:t>
      </w:r>
      <w:r>
        <w:rPr>
          <w:sz w:val="21"/>
        </w:rPr>
        <w:t>vez</w:t>
      </w:r>
      <w:r>
        <w:rPr>
          <w:spacing w:val="-2"/>
          <w:sz w:val="21"/>
        </w:rPr>
        <w:t> </w:t>
      </w:r>
      <w:r>
        <w:rPr>
          <w:sz w:val="21"/>
        </w:rPr>
        <w:t>que</w:t>
      </w:r>
      <w:r>
        <w:rPr>
          <w:spacing w:val="-2"/>
          <w:sz w:val="21"/>
        </w:rPr>
        <w:t> </w:t>
      </w:r>
      <w:r>
        <w:rPr>
          <w:sz w:val="21"/>
        </w:rPr>
        <w:t>se</w:t>
      </w:r>
      <w:r>
        <w:rPr>
          <w:spacing w:val="-2"/>
          <w:sz w:val="21"/>
        </w:rPr>
        <w:t> </w:t>
      </w:r>
      <w:r>
        <w:rPr>
          <w:sz w:val="21"/>
        </w:rPr>
        <w:t>trata</w:t>
      </w:r>
      <w:r>
        <w:rPr>
          <w:spacing w:val="-2"/>
          <w:sz w:val="21"/>
        </w:rPr>
        <w:t> </w:t>
      </w:r>
      <w:r>
        <w:rPr>
          <w:sz w:val="21"/>
        </w:rPr>
        <w:t>de</w:t>
      </w:r>
      <w:r>
        <w:rPr>
          <w:spacing w:val="-2"/>
          <w:sz w:val="21"/>
        </w:rPr>
        <w:t> </w:t>
      </w:r>
      <w:r>
        <w:rPr>
          <w:sz w:val="21"/>
        </w:rPr>
        <w:t>serviço</w:t>
      </w:r>
      <w:r>
        <w:rPr>
          <w:spacing w:val="-2"/>
          <w:sz w:val="21"/>
        </w:rPr>
        <w:t> </w:t>
      </w:r>
      <w:r>
        <w:rPr>
          <w:sz w:val="21"/>
        </w:rPr>
        <w:t>caracterizado</w:t>
      </w:r>
      <w:r>
        <w:rPr>
          <w:spacing w:val="-2"/>
          <w:sz w:val="21"/>
        </w:rPr>
        <w:t> </w:t>
      </w:r>
      <w:r>
        <w:rPr>
          <w:sz w:val="21"/>
        </w:rPr>
        <w:t>como</w:t>
      </w:r>
      <w:r>
        <w:rPr>
          <w:spacing w:val="-2"/>
          <w:sz w:val="21"/>
        </w:rPr>
        <w:t> </w:t>
      </w:r>
      <w:r>
        <w:rPr>
          <w:sz w:val="21"/>
        </w:rPr>
        <w:t>de</w:t>
      </w:r>
      <w:r>
        <w:rPr>
          <w:spacing w:val="-2"/>
          <w:sz w:val="21"/>
        </w:rPr>
        <w:t> </w:t>
      </w:r>
      <w:r>
        <w:rPr>
          <w:sz w:val="21"/>
        </w:rPr>
        <w:t>fornecimento</w:t>
      </w:r>
      <w:r>
        <w:rPr>
          <w:spacing w:val="-2"/>
          <w:sz w:val="21"/>
        </w:rPr>
        <w:t> </w:t>
      </w:r>
      <w:r>
        <w:rPr>
          <w:sz w:val="21"/>
        </w:rPr>
        <w:t>contínuo,</w:t>
      </w:r>
      <w:r>
        <w:rPr>
          <w:spacing w:val="-2"/>
          <w:sz w:val="21"/>
        </w:rPr>
        <w:t> </w:t>
      </w:r>
      <w:r>
        <w:rPr>
          <w:sz w:val="21"/>
        </w:rPr>
        <w:t>o</w:t>
      </w:r>
      <w:r>
        <w:rPr>
          <w:spacing w:val="-2"/>
          <w:sz w:val="21"/>
        </w:rPr>
        <w:t> </w:t>
      </w:r>
      <w:r>
        <w:rPr>
          <w:sz w:val="21"/>
        </w:rPr>
        <w:t>prazo</w:t>
      </w:r>
      <w:r>
        <w:rPr>
          <w:spacing w:val="-2"/>
          <w:sz w:val="21"/>
        </w:rPr>
        <w:t> </w:t>
      </w:r>
      <w:r>
        <w:rPr>
          <w:sz w:val="21"/>
        </w:rPr>
        <w:t>de</w:t>
      </w:r>
      <w:r>
        <w:rPr>
          <w:spacing w:val="-2"/>
          <w:sz w:val="21"/>
        </w:rPr>
        <w:t> </w:t>
      </w:r>
      <w:r>
        <w:rPr>
          <w:sz w:val="21"/>
        </w:rPr>
        <w:t>vigência</w:t>
      </w:r>
      <w:r>
        <w:rPr>
          <w:spacing w:val="-2"/>
          <w:sz w:val="21"/>
        </w:rPr>
        <w:t> </w:t>
      </w:r>
      <w:r>
        <w:rPr>
          <w:sz w:val="21"/>
        </w:rPr>
        <w:t>do</w:t>
      </w:r>
      <w:r>
        <w:rPr>
          <w:spacing w:val="-2"/>
          <w:sz w:val="21"/>
        </w:rPr>
        <w:t> </w:t>
      </w:r>
      <w:r>
        <w:rPr>
          <w:sz w:val="21"/>
        </w:rPr>
        <w:t>contrato</w:t>
      </w:r>
      <w:r>
        <w:rPr>
          <w:spacing w:val="-2"/>
          <w:sz w:val="21"/>
        </w:rPr>
        <w:t> </w:t>
      </w:r>
      <w:r>
        <w:rPr>
          <w:sz w:val="21"/>
        </w:rPr>
        <w:t>será</w:t>
      </w:r>
      <w:r>
        <w:rPr>
          <w:spacing w:val="-2"/>
          <w:sz w:val="21"/>
        </w:rPr>
        <w:t> </w:t>
      </w:r>
      <w:r>
        <w:rPr>
          <w:sz w:val="21"/>
        </w:rPr>
        <w:t>de</w:t>
      </w:r>
      <w:r>
        <w:rPr>
          <w:spacing w:val="-2"/>
          <w:sz w:val="21"/>
        </w:rPr>
        <w:t> </w:t>
      </w:r>
      <w:r>
        <w:rPr>
          <w:b/>
          <w:sz w:val="21"/>
        </w:rPr>
        <w:t>36</w:t>
      </w:r>
      <w:r>
        <w:rPr>
          <w:b/>
          <w:spacing w:val="-2"/>
          <w:sz w:val="21"/>
        </w:rPr>
        <w:t> </w:t>
      </w:r>
      <w:r>
        <w:rPr>
          <w:b/>
          <w:sz w:val="21"/>
        </w:rPr>
        <w:t>(trinta</w:t>
      </w:r>
      <w:r>
        <w:rPr>
          <w:b/>
          <w:spacing w:val="-2"/>
          <w:sz w:val="21"/>
        </w:rPr>
        <w:t> </w:t>
      </w:r>
      <w:r>
        <w:rPr>
          <w:b/>
          <w:sz w:val="21"/>
        </w:rPr>
        <w:t>e</w:t>
      </w:r>
      <w:r>
        <w:rPr>
          <w:b/>
          <w:spacing w:val="-2"/>
          <w:sz w:val="21"/>
        </w:rPr>
        <w:t> </w:t>
      </w:r>
      <w:r>
        <w:rPr>
          <w:b/>
          <w:sz w:val="21"/>
        </w:rPr>
        <w:t>seis)</w:t>
      </w:r>
      <w:r>
        <w:rPr>
          <w:b/>
          <w:spacing w:val="-2"/>
          <w:sz w:val="21"/>
        </w:rPr>
        <w:t> </w:t>
      </w:r>
      <w:r>
        <w:rPr>
          <w:b/>
          <w:sz w:val="21"/>
        </w:rPr>
        <w:t>meses</w:t>
      </w:r>
      <w:r>
        <w:rPr>
          <w:sz w:val="21"/>
        </w:rPr>
        <w:t>,</w:t>
      </w:r>
      <w:r>
        <w:rPr>
          <w:spacing w:val="-2"/>
          <w:sz w:val="21"/>
        </w:rPr>
        <w:t> </w:t>
      </w:r>
      <w:r>
        <w:rPr>
          <w:sz w:val="21"/>
        </w:rPr>
        <w:t>contados</w:t>
      </w:r>
      <w:r>
        <w:rPr>
          <w:spacing w:val="-2"/>
          <w:sz w:val="21"/>
        </w:rPr>
        <w:t> </w:t>
      </w:r>
      <w:r>
        <w:rPr>
          <w:sz w:val="21"/>
        </w:rPr>
        <w:t>a</w:t>
      </w:r>
      <w:r>
        <w:rPr>
          <w:spacing w:val="-2"/>
          <w:sz w:val="21"/>
        </w:rPr>
        <w:t> </w:t>
      </w:r>
      <w:r>
        <w:rPr>
          <w:sz w:val="21"/>
        </w:rPr>
        <w:t>partir</w:t>
      </w:r>
      <w:r>
        <w:rPr>
          <w:spacing w:val="-2"/>
          <w:sz w:val="21"/>
        </w:rPr>
        <w:t> </w:t>
      </w:r>
      <w:r>
        <w:rPr>
          <w:sz w:val="21"/>
        </w:rPr>
        <w:t>da data da publicação no Portal Nacional de Contratações Públicas (PNCP), podendo ser prorrogado conforme</w:t>
      </w:r>
      <w:r>
        <w:rPr>
          <w:spacing w:val="-9"/>
          <w:sz w:val="21"/>
        </w:rPr>
        <w:t> </w:t>
      </w:r>
      <w:r>
        <w:rPr>
          <w:sz w:val="21"/>
        </w:rPr>
        <w:t>Art. 107, da Lei 14.133/2021.</w:t>
      </w:r>
    </w:p>
    <w:p>
      <w:pPr>
        <w:pStyle w:val="BodyText"/>
        <w:spacing w:before="195"/>
        <w:ind w:left="0"/>
      </w:pPr>
    </w:p>
    <w:p>
      <w:pPr>
        <w:pStyle w:val="Heading2"/>
        <w:numPr>
          <w:ilvl w:val="1"/>
          <w:numId w:val="26"/>
        </w:numPr>
        <w:tabs>
          <w:tab w:pos="781" w:val="left" w:leader="none"/>
        </w:tabs>
        <w:spacing w:line="240" w:lineRule="auto" w:before="0" w:after="0"/>
        <w:ind w:left="781" w:right="0" w:hanging="363"/>
        <w:jc w:val="left"/>
      </w:pPr>
      <w:r>
        <w:rPr/>
        <w:t>Reajuste</w:t>
      </w:r>
      <w:r>
        <w:rPr>
          <w:spacing w:val="-6"/>
        </w:rPr>
        <w:t> </w:t>
      </w:r>
      <w:r>
        <w:rPr/>
        <w:t>de</w:t>
      </w:r>
      <w:r>
        <w:rPr>
          <w:spacing w:val="-6"/>
        </w:rPr>
        <w:t> </w:t>
      </w:r>
      <w:r>
        <w:rPr>
          <w:spacing w:val="-2"/>
        </w:rPr>
        <w:t>preços</w:t>
      </w:r>
    </w:p>
    <w:p>
      <w:pPr>
        <w:pStyle w:val="ListParagraph"/>
        <w:numPr>
          <w:ilvl w:val="2"/>
          <w:numId w:val="26"/>
        </w:numPr>
        <w:tabs>
          <w:tab w:pos="966" w:val="left" w:leader="none"/>
        </w:tabs>
        <w:spacing w:line="232" w:lineRule="auto" w:before="103" w:after="0"/>
        <w:ind w:left="418" w:right="408" w:firstLine="0"/>
        <w:jc w:val="left"/>
        <w:rPr>
          <w:sz w:val="21"/>
        </w:rPr>
      </w:pPr>
      <w:r>
        <w:rPr>
          <w:sz w:val="21"/>
        </w:rPr>
        <w:t>O</w:t>
      </w:r>
      <w:r>
        <w:rPr>
          <w:spacing w:val="22"/>
          <w:sz w:val="21"/>
        </w:rPr>
        <w:t> </w:t>
      </w:r>
      <w:r>
        <w:rPr>
          <w:sz w:val="21"/>
        </w:rPr>
        <w:t>reajustamento</w:t>
      </w:r>
      <w:r>
        <w:rPr>
          <w:spacing w:val="22"/>
          <w:sz w:val="21"/>
        </w:rPr>
        <w:t> </w:t>
      </w:r>
      <w:r>
        <w:rPr>
          <w:sz w:val="21"/>
        </w:rPr>
        <w:t>de</w:t>
      </w:r>
      <w:r>
        <w:rPr>
          <w:spacing w:val="22"/>
          <w:sz w:val="21"/>
        </w:rPr>
        <w:t> </w:t>
      </w:r>
      <w:r>
        <w:rPr>
          <w:sz w:val="21"/>
        </w:rPr>
        <w:t>preços</w:t>
      </w:r>
      <w:r>
        <w:rPr>
          <w:spacing w:val="22"/>
          <w:sz w:val="21"/>
        </w:rPr>
        <w:t> </w:t>
      </w:r>
      <w:r>
        <w:rPr>
          <w:sz w:val="21"/>
        </w:rPr>
        <w:t>ocorrerá</w:t>
      </w:r>
      <w:r>
        <w:rPr>
          <w:spacing w:val="22"/>
          <w:sz w:val="21"/>
        </w:rPr>
        <w:t> </w:t>
      </w:r>
      <w:r>
        <w:rPr>
          <w:sz w:val="21"/>
        </w:rPr>
        <w:t>conforme</w:t>
      </w:r>
      <w:r>
        <w:rPr>
          <w:spacing w:val="22"/>
          <w:sz w:val="21"/>
        </w:rPr>
        <w:t> </w:t>
      </w:r>
      <w:r>
        <w:rPr>
          <w:sz w:val="21"/>
        </w:rPr>
        <w:t>o</w:t>
      </w:r>
      <w:r>
        <w:rPr>
          <w:spacing w:val="22"/>
          <w:sz w:val="21"/>
        </w:rPr>
        <w:t> </w:t>
      </w:r>
      <w:r>
        <w:rPr>
          <w:sz w:val="21"/>
        </w:rPr>
        <w:t>índice</w:t>
      </w:r>
      <w:r>
        <w:rPr>
          <w:spacing w:val="22"/>
          <w:sz w:val="21"/>
        </w:rPr>
        <w:t> </w:t>
      </w:r>
      <w:r>
        <w:rPr>
          <w:sz w:val="21"/>
        </w:rPr>
        <w:t>IPCA,</w:t>
      </w:r>
      <w:r>
        <w:rPr>
          <w:spacing w:val="22"/>
          <w:sz w:val="21"/>
        </w:rPr>
        <w:t> </w:t>
      </w:r>
      <w:r>
        <w:rPr>
          <w:sz w:val="21"/>
        </w:rPr>
        <w:t>após</w:t>
      </w:r>
      <w:r>
        <w:rPr>
          <w:spacing w:val="22"/>
          <w:sz w:val="21"/>
        </w:rPr>
        <w:t> </w:t>
      </w:r>
      <w:r>
        <w:rPr>
          <w:sz w:val="21"/>
        </w:rPr>
        <w:t>período</w:t>
      </w:r>
      <w:r>
        <w:rPr>
          <w:spacing w:val="22"/>
          <w:sz w:val="21"/>
        </w:rPr>
        <w:t> </w:t>
      </w:r>
      <w:r>
        <w:rPr>
          <w:sz w:val="21"/>
        </w:rPr>
        <w:t>de</w:t>
      </w:r>
      <w:r>
        <w:rPr>
          <w:spacing w:val="22"/>
          <w:sz w:val="21"/>
        </w:rPr>
        <w:t> </w:t>
      </w:r>
      <w:r>
        <w:rPr>
          <w:sz w:val="21"/>
        </w:rPr>
        <w:t>12</w:t>
      </w:r>
      <w:r>
        <w:rPr>
          <w:spacing w:val="22"/>
          <w:sz w:val="21"/>
        </w:rPr>
        <w:t> </w:t>
      </w:r>
      <w:r>
        <w:rPr>
          <w:sz w:val="21"/>
        </w:rPr>
        <w:t>meses,</w:t>
      </w:r>
      <w:r>
        <w:rPr>
          <w:spacing w:val="22"/>
          <w:sz w:val="21"/>
        </w:rPr>
        <w:t> </w:t>
      </w:r>
      <w:r>
        <w:rPr>
          <w:sz w:val="21"/>
        </w:rPr>
        <w:t>em</w:t>
      </w:r>
      <w:r>
        <w:rPr>
          <w:spacing w:val="22"/>
          <w:sz w:val="21"/>
        </w:rPr>
        <w:t> </w:t>
      </w:r>
      <w:r>
        <w:rPr>
          <w:sz w:val="21"/>
        </w:rPr>
        <w:t>caso</w:t>
      </w:r>
      <w:r>
        <w:rPr>
          <w:spacing w:val="22"/>
          <w:sz w:val="21"/>
        </w:rPr>
        <w:t> </w:t>
      </w:r>
      <w:r>
        <w:rPr>
          <w:sz w:val="21"/>
        </w:rPr>
        <w:t>de</w:t>
      </w:r>
      <w:r>
        <w:rPr>
          <w:spacing w:val="22"/>
          <w:sz w:val="21"/>
        </w:rPr>
        <w:t> </w:t>
      </w:r>
      <w:r>
        <w:rPr>
          <w:sz w:val="21"/>
        </w:rPr>
        <w:t>haver</w:t>
      </w:r>
      <w:r>
        <w:rPr>
          <w:spacing w:val="22"/>
          <w:sz w:val="21"/>
        </w:rPr>
        <w:t> </w:t>
      </w:r>
      <w:r>
        <w:rPr>
          <w:sz w:val="21"/>
        </w:rPr>
        <w:t>prorrogação</w:t>
      </w:r>
      <w:r>
        <w:rPr>
          <w:spacing w:val="22"/>
          <w:sz w:val="21"/>
        </w:rPr>
        <w:t> </w:t>
      </w:r>
      <w:r>
        <w:rPr>
          <w:sz w:val="21"/>
        </w:rPr>
        <w:t>contratual,</w:t>
      </w:r>
      <w:r>
        <w:rPr>
          <w:spacing w:val="22"/>
          <w:sz w:val="21"/>
        </w:rPr>
        <w:t> </w:t>
      </w:r>
      <w:r>
        <w:rPr>
          <w:sz w:val="21"/>
        </w:rPr>
        <w:t>conforme</w:t>
      </w:r>
      <w:r>
        <w:rPr>
          <w:spacing w:val="12"/>
          <w:sz w:val="21"/>
        </w:rPr>
        <w:t> </w:t>
      </w:r>
      <w:r>
        <w:rPr>
          <w:sz w:val="21"/>
        </w:rPr>
        <w:t>Art.</w:t>
      </w:r>
      <w:r>
        <w:rPr>
          <w:spacing w:val="22"/>
          <w:sz w:val="21"/>
        </w:rPr>
        <w:t> </w:t>
      </w:r>
      <w:r>
        <w:rPr>
          <w:sz w:val="21"/>
        </w:rPr>
        <w:t>107,</w:t>
      </w:r>
      <w:r>
        <w:rPr>
          <w:spacing w:val="22"/>
          <w:sz w:val="21"/>
        </w:rPr>
        <w:t> </w:t>
      </w:r>
      <w:r>
        <w:rPr>
          <w:sz w:val="21"/>
        </w:rPr>
        <w:t>da</w:t>
      </w:r>
      <w:r>
        <w:rPr>
          <w:spacing w:val="22"/>
          <w:sz w:val="21"/>
        </w:rPr>
        <w:t> </w:t>
      </w:r>
      <w:r>
        <w:rPr>
          <w:sz w:val="21"/>
        </w:rPr>
        <w:t>Lei </w:t>
      </w:r>
      <w:r>
        <w:rPr>
          <w:spacing w:val="-2"/>
          <w:sz w:val="21"/>
        </w:rPr>
        <w:t>14.133/2021.</w:t>
      </w:r>
    </w:p>
    <w:p>
      <w:pPr>
        <w:pStyle w:val="BodyText"/>
        <w:spacing w:before="195"/>
        <w:ind w:left="0"/>
      </w:pPr>
    </w:p>
    <w:p>
      <w:pPr>
        <w:pStyle w:val="Heading2"/>
        <w:numPr>
          <w:ilvl w:val="1"/>
          <w:numId w:val="26"/>
        </w:numPr>
        <w:tabs>
          <w:tab w:pos="781" w:val="left" w:leader="none"/>
        </w:tabs>
        <w:spacing w:line="240" w:lineRule="auto" w:before="0" w:after="0"/>
        <w:ind w:left="781" w:right="0" w:hanging="363"/>
        <w:jc w:val="left"/>
      </w:pPr>
      <w:r>
        <w:rPr>
          <w:spacing w:val="-2"/>
        </w:rPr>
        <w:t>Garantia</w:t>
      </w:r>
    </w:p>
    <w:p>
      <w:pPr>
        <w:pStyle w:val="ListParagraph"/>
        <w:numPr>
          <w:ilvl w:val="2"/>
          <w:numId w:val="26"/>
        </w:numPr>
        <w:tabs>
          <w:tab w:pos="952" w:val="left" w:leader="none"/>
        </w:tabs>
        <w:spacing w:line="232" w:lineRule="auto" w:before="103" w:after="0"/>
        <w:ind w:left="418" w:right="408" w:firstLine="0"/>
        <w:jc w:val="left"/>
        <w:rPr>
          <w:sz w:val="21"/>
        </w:rPr>
      </w:pPr>
      <w:r>
        <w:rPr>
          <w:sz w:val="21"/>
        </w:rPr>
        <w:t>A cobertura de garantia contratual será avaliada de acordo com a OS-003-GDG-2024, conforme documento SEI-260007/003437/2024, obedecendo as cláusulas</w:t>
      </w:r>
      <w:r>
        <w:rPr>
          <w:spacing w:val="80"/>
          <w:w w:val="150"/>
          <w:sz w:val="21"/>
        </w:rPr>
        <w:t> </w:t>
      </w:r>
      <w:r>
        <w:rPr>
          <w:sz w:val="21"/>
        </w:rPr>
        <w:t>previstas no Art. 96 da Lei 14.133/21.</w:t>
      </w:r>
    </w:p>
    <w:p>
      <w:pPr>
        <w:pStyle w:val="BodyText"/>
        <w:spacing w:before="195"/>
        <w:ind w:left="0"/>
      </w:pPr>
    </w:p>
    <w:p>
      <w:pPr>
        <w:pStyle w:val="Heading2"/>
        <w:numPr>
          <w:ilvl w:val="1"/>
          <w:numId w:val="26"/>
        </w:numPr>
        <w:tabs>
          <w:tab w:pos="781" w:val="left" w:leader="none"/>
        </w:tabs>
        <w:spacing w:line="240" w:lineRule="auto" w:before="0" w:after="0"/>
        <w:ind w:left="781" w:right="0" w:hanging="363"/>
        <w:jc w:val="left"/>
      </w:pPr>
      <w:r>
        <w:rPr/>
        <w:t>Critérios</w:t>
      </w:r>
      <w:r>
        <w:rPr>
          <w:spacing w:val="-6"/>
        </w:rPr>
        <w:t> </w:t>
      </w:r>
      <w:r>
        <w:rPr/>
        <w:t>e</w:t>
      </w:r>
      <w:r>
        <w:rPr>
          <w:spacing w:val="-6"/>
        </w:rPr>
        <w:t> </w:t>
      </w:r>
      <w:r>
        <w:rPr/>
        <w:t>práticas</w:t>
      </w:r>
      <w:r>
        <w:rPr>
          <w:spacing w:val="-5"/>
        </w:rPr>
        <w:t> </w:t>
      </w:r>
      <w:r>
        <w:rPr/>
        <w:t>de</w:t>
      </w:r>
      <w:r>
        <w:rPr>
          <w:spacing w:val="-6"/>
        </w:rPr>
        <w:t> </w:t>
      </w:r>
      <w:r>
        <w:rPr>
          <w:spacing w:val="-2"/>
        </w:rPr>
        <w:t>sustentabilidade</w:t>
      </w:r>
    </w:p>
    <w:p>
      <w:pPr>
        <w:pStyle w:val="ListParagraph"/>
        <w:numPr>
          <w:ilvl w:val="2"/>
          <w:numId w:val="26"/>
        </w:numPr>
        <w:tabs>
          <w:tab w:pos="950" w:val="left" w:leader="none"/>
        </w:tabs>
        <w:spacing w:line="232" w:lineRule="auto" w:before="103" w:after="0"/>
        <w:ind w:left="418" w:right="408" w:firstLine="0"/>
        <w:jc w:val="left"/>
        <w:rPr>
          <w:sz w:val="21"/>
        </w:rPr>
      </w:pPr>
      <w:r>
        <w:rPr>
          <w:sz w:val="21"/>
        </w:rPr>
        <w:t>A CONTRATADA,</w:t>
      </w:r>
      <w:r>
        <w:rPr>
          <w:spacing w:val="14"/>
          <w:sz w:val="21"/>
        </w:rPr>
        <w:t> </w:t>
      </w:r>
      <w:r>
        <w:rPr>
          <w:sz w:val="21"/>
        </w:rPr>
        <w:t>quando</w:t>
      </w:r>
      <w:r>
        <w:rPr>
          <w:spacing w:val="14"/>
          <w:sz w:val="21"/>
        </w:rPr>
        <w:t> </w:t>
      </w:r>
      <w:r>
        <w:rPr>
          <w:sz w:val="21"/>
        </w:rPr>
        <w:t>cabível,</w:t>
      </w:r>
      <w:r>
        <w:rPr>
          <w:spacing w:val="14"/>
          <w:sz w:val="21"/>
        </w:rPr>
        <w:t> </w:t>
      </w:r>
      <w:r>
        <w:rPr>
          <w:sz w:val="21"/>
        </w:rPr>
        <w:t>deve</w:t>
      </w:r>
      <w:r>
        <w:rPr>
          <w:spacing w:val="14"/>
          <w:sz w:val="21"/>
        </w:rPr>
        <w:t> </w:t>
      </w:r>
      <w:r>
        <w:rPr>
          <w:sz w:val="21"/>
        </w:rPr>
        <w:t>priorizar</w:t>
      </w:r>
      <w:r>
        <w:rPr>
          <w:spacing w:val="14"/>
          <w:sz w:val="21"/>
        </w:rPr>
        <w:t> </w:t>
      </w:r>
      <w:r>
        <w:rPr>
          <w:sz w:val="21"/>
        </w:rPr>
        <w:t>a</w:t>
      </w:r>
      <w:r>
        <w:rPr>
          <w:spacing w:val="14"/>
          <w:sz w:val="21"/>
        </w:rPr>
        <w:t> </w:t>
      </w:r>
      <w:r>
        <w:rPr>
          <w:sz w:val="21"/>
        </w:rPr>
        <w:t>utilização</w:t>
      </w:r>
      <w:r>
        <w:rPr>
          <w:spacing w:val="14"/>
          <w:sz w:val="21"/>
        </w:rPr>
        <w:t> </w:t>
      </w:r>
      <w:r>
        <w:rPr>
          <w:sz w:val="21"/>
        </w:rPr>
        <w:t>de</w:t>
      </w:r>
      <w:r>
        <w:rPr>
          <w:spacing w:val="14"/>
          <w:sz w:val="21"/>
        </w:rPr>
        <w:t> </w:t>
      </w:r>
      <w:r>
        <w:rPr>
          <w:sz w:val="21"/>
        </w:rPr>
        <w:t>tecnologias</w:t>
      </w:r>
      <w:r>
        <w:rPr>
          <w:spacing w:val="14"/>
          <w:sz w:val="21"/>
        </w:rPr>
        <w:t> </w:t>
      </w:r>
      <w:r>
        <w:rPr>
          <w:sz w:val="21"/>
        </w:rPr>
        <w:t>não</w:t>
      </w:r>
      <w:r>
        <w:rPr>
          <w:spacing w:val="14"/>
          <w:sz w:val="21"/>
        </w:rPr>
        <w:t> </w:t>
      </w:r>
      <w:r>
        <w:rPr>
          <w:sz w:val="21"/>
        </w:rPr>
        <w:t>nocivas</w:t>
      </w:r>
      <w:r>
        <w:rPr>
          <w:spacing w:val="14"/>
          <w:sz w:val="21"/>
        </w:rPr>
        <w:t> </w:t>
      </w:r>
      <w:r>
        <w:rPr>
          <w:sz w:val="21"/>
        </w:rPr>
        <w:t>ao</w:t>
      </w:r>
      <w:r>
        <w:rPr>
          <w:spacing w:val="14"/>
          <w:sz w:val="21"/>
        </w:rPr>
        <w:t> </w:t>
      </w:r>
      <w:r>
        <w:rPr>
          <w:sz w:val="21"/>
        </w:rPr>
        <w:t>meio</w:t>
      </w:r>
      <w:r>
        <w:rPr>
          <w:spacing w:val="14"/>
          <w:sz w:val="21"/>
        </w:rPr>
        <w:t> </w:t>
      </w:r>
      <w:r>
        <w:rPr>
          <w:sz w:val="21"/>
        </w:rPr>
        <w:t>ambiente,</w:t>
      </w:r>
      <w:r>
        <w:rPr>
          <w:spacing w:val="14"/>
          <w:sz w:val="21"/>
        </w:rPr>
        <w:t> </w:t>
      </w:r>
      <w:r>
        <w:rPr>
          <w:sz w:val="21"/>
        </w:rPr>
        <w:t>com</w:t>
      </w:r>
      <w:r>
        <w:rPr>
          <w:spacing w:val="14"/>
          <w:sz w:val="21"/>
        </w:rPr>
        <w:t> </w:t>
      </w:r>
      <w:r>
        <w:rPr>
          <w:sz w:val="21"/>
        </w:rPr>
        <w:t>uso</w:t>
      </w:r>
      <w:r>
        <w:rPr>
          <w:spacing w:val="14"/>
          <w:sz w:val="21"/>
        </w:rPr>
        <w:t> </w:t>
      </w:r>
      <w:r>
        <w:rPr>
          <w:sz w:val="21"/>
        </w:rPr>
        <w:t>e</w:t>
      </w:r>
      <w:r>
        <w:rPr>
          <w:spacing w:val="14"/>
          <w:sz w:val="21"/>
        </w:rPr>
        <w:t> </w:t>
      </w:r>
      <w:r>
        <w:rPr>
          <w:sz w:val="21"/>
        </w:rPr>
        <w:t>aplicação</w:t>
      </w:r>
      <w:r>
        <w:rPr>
          <w:spacing w:val="14"/>
          <w:sz w:val="21"/>
        </w:rPr>
        <w:t> </w:t>
      </w:r>
      <w:r>
        <w:rPr>
          <w:sz w:val="21"/>
        </w:rPr>
        <w:t>de</w:t>
      </w:r>
      <w:r>
        <w:rPr>
          <w:spacing w:val="14"/>
          <w:sz w:val="21"/>
        </w:rPr>
        <w:t> </w:t>
      </w:r>
      <w:r>
        <w:rPr>
          <w:sz w:val="21"/>
        </w:rPr>
        <w:t>materiais</w:t>
      </w:r>
      <w:r>
        <w:rPr>
          <w:spacing w:val="14"/>
          <w:sz w:val="21"/>
        </w:rPr>
        <w:t> </w:t>
      </w:r>
      <w:r>
        <w:rPr>
          <w:sz w:val="21"/>
        </w:rPr>
        <w:t>e</w:t>
      </w:r>
      <w:r>
        <w:rPr>
          <w:spacing w:val="14"/>
          <w:sz w:val="21"/>
        </w:rPr>
        <w:t> </w:t>
      </w:r>
      <w:r>
        <w:rPr>
          <w:sz w:val="21"/>
        </w:rPr>
        <w:t>equipamentos recicláveis ou reutilizáveis, seguindo o Guia de Contratações Sustentáveis, disponível na página da</w:t>
      </w:r>
      <w:r>
        <w:rPr>
          <w:spacing w:val="-9"/>
          <w:sz w:val="21"/>
        </w:rPr>
        <w:t> </w:t>
      </w:r>
      <w:r>
        <w:rPr>
          <w:sz w:val="21"/>
        </w:rPr>
        <w:t>Advocacia-Geral da União (AGU).</w:t>
      </w:r>
    </w:p>
    <w:p>
      <w:pPr>
        <w:pStyle w:val="BodyText"/>
        <w:spacing w:before="97"/>
        <w:ind w:left="0"/>
      </w:pPr>
    </w:p>
    <w:p>
      <w:pPr>
        <w:pStyle w:val="ListParagraph"/>
        <w:numPr>
          <w:ilvl w:val="2"/>
          <w:numId w:val="26"/>
        </w:numPr>
        <w:tabs>
          <w:tab w:pos="928" w:val="left" w:leader="none"/>
        </w:tabs>
        <w:spacing w:line="232" w:lineRule="auto" w:before="0" w:after="0"/>
        <w:ind w:left="418" w:right="408" w:firstLine="0"/>
        <w:jc w:val="left"/>
        <w:rPr>
          <w:sz w:val="21"/>
        </w:rPr>
      </w:pPr>
      <w:r>
        <w:rPr>
          <w:sz w:val="21"/>
        </w:rPr>
        <w:t>A</w:t>
      </w:r>
      <w:r>
        <w:rPr>
          <w:spacing w:val="-14"/>
          <w:sz w:val="21"/>
        </w:rPr>
        <w:t> </w:t>
      </w:r>
      <w:r>
        <w:rPr>
          <w:sz w:val="21"/>
        </w:rPr>
        <w:t>CONTRATADA</w:t>
      </w:r>
      <w:r>
        <w:rPr>
          <w:spacing w:val="-13"/>
          <w:sz w:val="21"/>
        </w:rPr>
        <w:t> </w:t>
      </w:r>
      <w:r>
        <w:rPr>
          <w:sz w:val="21"/>
        </w:rPr>
        <w:t>deverá</w:t>
      </w:r>
      <w:r>
        <w:rPr>
          <w:spacing w:val="-13"/>
          <w:sz w:val="21"/>
        </w:rPr>
        <w:t> </w:t>
      </w:r>
      <w:r>
        <w:rPr>
          <w:sz w:val="21"/>
        </w:rPr>
        <w:t>cumprir</w:t>
      </w:r>
      <w:r>
        <w:rPr>
          <w:spacing w:val="-13"/>
          <w:sz w:val="21"/>
        </w:rPr>
        <w:t> </w:t>
      </w:r>
      <w:r>
        <w:rPr>
          <w:sz w:val="21"/>
        </w:rPr>
        <w:t>as</w:t>
      </w:r>
      <w:r>
        <w:rPr>
          <w:spacing w:val="-13"/>
          <w:sz w:val="21"/>
        </w:rPr>
        <w:t> </w:t>
      </w:r>
      <w:r>
        <w:rPr>
          <w:sz w:val="21"/>
        </w:rPr>
        <w:t>orientações</w:t>
      </w:r>
      <w:r>
        <w:rPr>
          <w:spacing w:val="-13"/>
          <w:sz w:val="21"/>
        </w:rPr>
        <w:t> </w:t>
      </w:r>
      <w:r>
        <w:rPr>
          <w:sz w:val="21"/>
        </w:rPr>
        <w:t>da</w:t>
      </w:r>
      <w:r>
        <w:rPr>
          <w:spacing w:val="-13"/>
          <w:sz w:val="21"/>
        </w:rPr>
        <w:t> </w:t>
      </w:r>
      <w:r>
        <w:rPr>
          <w:sz w:val="21"/>
        </w:rPr>
        <w:t>Instrução</w:t>
      </w:r>
      <w:r>
        <w:rPr>
          <w:spacing w:val="-13"/>
          <w:sz w:val="21"/>
        </w:rPr>
        <w:t> </w:t>
      </w:r>
      <w:r>
        <w:rPr>
          <w:sz w:val="21"/>
        </w:rPr>
        <w:t>Normativa/SLTI-MP,</w:t>
      </w:r>
      <w:r>
        <w:rPr>
          <w:spacing w:val="-12"/>
          <w:sz w:val="21"/>
        </w:rPr>
        <w:t> </w:t>
      </w:r>
      <w:r>
        <w:rPr>
          <w:sz w:val="21"/>
        </w:rPr>
        <w:t>referente</w:t>
      </w:r>
      <w:r>
        <w:rPr>
          <w:spacing w:val="-11"/>
          <w:sz w:val="21"/>
        </w:rPr>
        <w:t> </w:t>
      </w:r>
      <w:r>
        <w:rPr>
          <w:sz w:val="21"/>
        </w:rPr>
        <w:t>aos</w:t>
      </w:r>
      <w:r>
        <w:rPr>
          <w:spacing w:val="-11"/>
          <w:sz w:val="21"/>
        </w:rPr>
        <w:t> </w:t>
      </w:r>
      <w:r>
        <w:rPr>
          <w:sz w:val="21"/>
        </w:rPr>
        <w:t>critérios</w:t>
      </w:r>
      <w:r>
        <w:rPr>
          <w:spacing w:val="-11"/>
          <w:sz w:val="21"/>
        </w:rPr>
        <w:t> </w:t>
      </w:r>
      <w:r>
        <w:rPr>
          <w:sz w:val="21"/>
        </w:rPr>
        <w:t>de</w:t>
      </w:r>
      <w:r>
        <w:rPr>
          <w:spacing w:val="-11"/>
          <w:sz w:val="21"/>
        </w:rPr>
        <w:t> </w:t>
      </w:r>
      <w:r>
        <w:rPr>
          <w:sz w:val="21"/>
        </w:rPr>
        <w:t>Sustentabilidade</w:t>
      </w:r>
      <w:r>
        <w:rPr>
          <w:spacing w:val="-14"/>
          <w:sz w:val="21"/>
        </w:rPr>
        <w:t> </w:t>
      </w:r>
      <w:r>
        <w:rPr>
          <w:sz w:val="21"/>
        </w:rPr>
        <w:t>Ambiental,</w:t>
      </w:r>
      <w:r>
        <w:rPr>
          <w:spacing w:val="-10"/>
          <w:sz w:val="21"/>
        </w:rPr>
        <w:t> </w:t>
      </w:r>
      <w:r>
        <w:rPr>
          <w:sz w:val="21"/>
        </w:rPr>
        <w:t>em</w:t>
      </w:r>
      <w:r>
        <w:rPr>
          <w:spacing w:val="-11"/>
          <w:sz w:val="21"/>
        </w:rPr>
        <w:t> </w:t>
      </w:r>
      <w:r>
        <w:rPr>
          <w:sz w:val="21"/>
        </w:rPr>
        <w:t>seus</w:t>
      </w:r>
      <w:r>
        <w:rPr>
          <w:spacing w:val="-11"/>
          <w:sz w:val="21"/>
        </w:rPr>
        <w:t> </w:t>
      </w:r>
      <w:r>
        <w:rPr>
          <w:sz w:val="21"/>
        </w:rPr>
        <w:t>artigos</w:t>
      </w:r>
      <w:r>
        <w:rPr>
          <w:spacing w:val="-11"/>
          <w:sz w:val="21"/>
        </w:rPr>
        <w:t> </w:t>
      </w:r>
      <w:r>
        <w:rPr>
          <w:sz w:val="21"/>
        </w:rPr>
        <w:t>5º</w:t>
      </w:r>
      <w:r>
        <w:rPr>
          <w:spacing w:val="-11"/>
          <w:sz w:val="21"/>
        </w:rPr>
        <w:t> </w:t>
      </w:r>
      <w:r>
        <w:rPr>
          <w:sz w:val="21"/>
        </w:rPr>
        <w:t>e</w:t>
      </w:r>
      <w:r>
        <w:rPr>
          <w:spacing w:val="-11"/>
          <w:sz w:val="21"/>
        </w:rPr>
        <w:t> </w:t>
      </w:r>
      <w:r>
        <w:rPr>
          <w:sz w:val="21"/>
        </w:rPr>
        <w:t>6º,</w:t>
      </w:r>
      <w:r>
        <w:rPr>
          <w:spacing w:val="-11"/>
          <w:sz w:val="21"/>
        </w:rPr>
        <w:t> </w:t>
      </w:r>
      <w:r>
        <w:rPr>
          <w:sz w:val="21"/>
        </w:rPr>
        <w:t>no que couber.</w:t>
      </w:r>
    </w:p>
    <w:p>
      <w:pPr>
        <w:pStyle w:val="BodyText"/>
        <w:spacing w:before="97"/>
        <w:ind w:left="0"/>
      </w:pPr>
    </w:p>
    <w:p>
      <w:pPr>
        <w:pStyle w:val="ListParagraph"/>
        <w:numPr>
          <w:ilvl w:val="2"/>
          <w:numId w:val="26"/>
        </w:numPr>
        <w:tabs>
          <w:tab w:pos="951" w:val="left" w:leader="none"/>
        </w:tabs>
        <w:spacing w:line="232" w:lineRule="auto" w:before="0" w:after="0"/>
        <w:ind w:left="418" w:right="408" w:firstLine="0"/>
        <w:jc w:val="both"/>
        <w:rPr>
          <w:sz w:val="21"/>
        </w:rPr>
      </w:pPr>
      <w:r>
        <w:rPr>
          <w:sz w:val="21"/>
        </w:rPr>
        <w:t>A inserção de sustentabilidade na contratação do presente objeto é de responsabilidade da CONTRATADA. Assim, é de responsabilidade da CONTRATADA </w:t>
      </w:r>
      <w:r>
        <w:rPr>
          <w:sz w:val="21"/>
        </w:rPr>
        <w:t>o cumprimento</w:t>
      </w:r>
      <w:r>
        <w:rPr>
          <w:spacing w:val="-4"/>
          <w:sz w:val="21"/>
        </w:rPr>
        <w:t> </w:t>
      </w:r>
      <w:r>
        <w:rPr>
          <w:sz w:val="21"/>
        </w:rPr>
        <w:t>de</w:t>
      </w:r>
      <w:r>
        <w:rPr>
          <w:spacing w:val="-4"/>
          <w:sz w:val="21"/>
        </w:rPr>
        <w:t> </w:t>
      </w:r>
      <w:r>
        <w:rPr>
          <w:sz w:val="21"/>
        </w:rPr>
        <w:t>todas</w:t>
      </w:r>
      <w:r>
        <w:rPr>
          <w:spacing w:val="-4"/>
          <w:sz w:val="21"/>
        </w:rPr>
        <w:t> </w:t>
      </w:r>
      <w:r>
        <w:rPr>
          <w:sz w:val="21"/>
        </w:rPr>
        <w:t>as</w:t>
      </w:r>
      <w:r>
        <w:rPr>
          <w:spacing w:val="-4"/>
          <w:sz w:val="21"/>
        </w:rPr>
        <w:t> </w:t>
      </w:r>
      <w:r>
        <w:rPr>
          <w:sz w:val="21"/>
        </w:rPr>
        <w:t>normas</w:t>
      </w:r>
      <w:r>
        <w:rPr>
          <w:spacing w:val="-4"/>
          <w:sz w:val="21"/>
        </w:rPr>
        <w:t> </w:t>
      </w:r>
      <w:r>
        <w:rPr>
          <w:sz w:val="21"/>
        </w:rPr>
        <w:t>ambientais</w:t>
      </w:r>
      <w:r>
        <w:rPr>
          <w:spacing w:val="-4"/>
          <w:sz w:val="21"/>
        </w:rPr>
        <w:t> </w:t>
      </w:r>
      <w:r>
        <w:rPr>
          <w:sz w:val="21"/>
        </w:rPr>
        <w:t>vigentes</w:t>
      </w:r>
      <w:r>
        <w:rPr>
          <w:spacing w:val="-4"/>
          <w:sz w:val="21"/>
        </w:rPr>
        <w:t> </w:t>
      </w:r>
      <w:r>
        <w:rPr>
          <w:sz w:val="21"/>
        </w:rPr>
        <w:t>e</w:t>
      </w:r>
      <w:r>
        <w:rPr>
          <w:spacing w:val="-4"/>
          <w:sz w:val="21"/>
        </w:rPr>
        <w:t> </w:t>
      </w:r>
      <w:r>
        <w:rPr>
          <w:sz w:val="21"/>
        </w:rPr>
        <w:t>as</w:t>
      </w:r>
      <w:r>
        <w:rPr>
          <w:spacing w:val="-4"/>
          <w:sz w:val="21"/>
        </w:rPr>
        <w:t> </w:t>
      </w:r>
      <w:r>
        <w:rPr>
          <w:sz w:val="21"/>
        </w:rPr>
        <w:t>porventura</w:t>
      </w:r>
      <w:r>
        <w:rPr>
          <w:spacing w:val="-4"/>
          <w:sz w:val="21"/>
        </w:rPr>
        <w:t> </w:t>
      </w:r>
      <w:r>
        <w:rPr>
          <w:sz w:val="21"/>
        </w:rPr>
        <w:t>criadas/alteradas</w:t>
      </w:r>
      <w:r>
        <w:rPr>
          <w:spacing w:val="-4"/>
          <w:sz w:val="21"/>
        </w:rPr>
        <w:t> </w:t>
      </w:r>
      <w:r>
        <w:rPr>
          <w:sz w:val="21"/>
        </w:rPr>
        <w:t>durante</w:t>
      </w:r>
      <w:r>
        <w:rPr>
          <w:spacing w:val="-4"/>
          <w:sz w:val="21"/>
        </w:rPr>
        <w:t> </w:t>
      </w:r>
      <w:r>
        <w:rPr>
          <w:sz w:val="21"/>
        </w:rPr>
        <w:t>o</w:t>
      </w:r>
      <w:r>
        <w:rPr>
          <w:spacing w:val="-4"/>
          <w:sz w:val="21"/>
        </w:rPr>
        <w:t> </w:t>
      </w:r>
      <w:r>
        <w:rPr>
          <w:sz w:val="21"/>
        </w:rPr>
        <w:t>período</w:t>
      </w:r>
      <w:r>
        <w:rPr>
          <w:spacing w:val="-4"/>
          <w:sz w:val="21"/>
        </w:rPr>
        <w:t> </w:t>
      </w:r>
      <w:r>
        <w:rPr>
          <w:sz w:val="21"/>
        </w:rPr>
        <w:t>de</w:t>
      </w:r>
      <w:r>
        <w:rPr>
          <w:spacing w:val="-4"/>
          <w:sz w:val="21"/>
        </w:rPr>
        <w:t> </w:t>
      </w:r>
      <w:r>
        <w:rPr>
          <w:sz w:val="21"/>
        </w:rPr>
        <w:t>vigência</w:t>
      </w:r>
      <w:r>
        <w:rPr>
          <w:spacing w:val="-4"/>
          <w:sz w:val="21"/>
        </w:rPr>
        <w:t> </w:t>
      </w:r>
      <w:r>
        <w:rPr>
          <w:sz w:val="21"/>
        </w:rPr>
        <w:t>da</w:t>
      </w:r>
      <w:r>
        <w:rPr>
          <w:spacing w:val="-4"/>
          <w:sz w:val="21"/>
        </w:rPr>
        <w:t> </w:t>
      </w:r>
      <w:r>
        <w:rPr>
          <w:sz w:val="21"/>
        </w:rPr>
        <w:t>prestação</w:t>
      </w:r>
      <w:r>
        <w:rPr>
          <w:spacing w:val="-4"/>
          <w:sz w:val="21"/>
        </w:rPr>
        <w:t> </w:t>
      </w:r>
      <w:r>
        <w:rPr>
          <w:sz w:val="21"/>
        </w:rPr>
        <w:t>do</w:t>
      </w:r>
      <w:r>
        <w:rPr>
          <w:spacing w:val="-4"/>
          <w:sz w:val="21"/>
        </w:rPr>
        <w:t> </w:t>
      </w:r>
      <w:r>
        <w:rPr>
          <w:sz w:val="21"/>
        </w:rPr>
        <w:t>serviço,</w:t>
      </w:r>
      <w:r>
        <w:rPr>
          <w:spacing w:val="-4"/>
          <w:sz w:val="21"/>
        </w:rPr>
        <w:t> </w:t>
      </w:r>
      <w:r>
        <w:rPr>
          <w:sz w:val="21"/>
        </w:rPr>
        <w:t>bem</w:t>
      </w:r>
      <w:r>
        <w:rPr>
          <w:spacing w:val="-4"/>
          <w:sz w:val="21"/>
        </w:rPr>
        <w:t> </w:t>
      </w:r>
      <w:r>
        <w:rPr>
          <w:sz w:val="21"/>
        </w:rPr>
        <w:t>como</w:t>
      </w:r>
      <w:r>
        <w:rPr>
          <w:spacing w:val="-4"/>
          <w:sz w:val="21"/>
        </w:rPr>
        <w:t> </w:t>
      </w:r>
      <w:r>
        <w:rPr>
          <w:sz w:val="21"/>
        </w:rPr>
        <w:t>o</w:t>
      </w:r>
      <w:r>
        <w:rPr>
          <w:spacing w:val="-4"/>
          <w:sz w:val="21"/>
        </w:rPr>
        <w:t> </w:t>
      </w:r>
      <w:r>
        <w:rPr>
          <w:sz w:val="21"/>
        </w:rPr>
        <w:t>eventual</w:t>
      </w:r>
      <w:r>
        <w:rPr>
          <w:spacing w:val="-4"/>
          <w:sz w:val="21"/>
        </w:rPr>
        <w:t> </w:t>
      </w:r>
      <w:r>
        <w:rPr>
          <w:sz w:val="21"/>
        </w:rPr>
        <w:t>ônus</w:t>
      </w:r>
      <w:r>
        <w:rPr>
          <w:spacing w:val="-4"/>
          <w:sz w:val="21"/>
        </w:rPr>
        <w:t> </w:t>
      </w:r>
      <w:r>
        <w:rPr>
          <w:sz w:val="21"/>
        </w:rPr>
        <w:t>e adaptações a normas ambientais futuras.</w:t>
      </w:r>
    </w:p>
    <w:p>
      <w:pPr>
        <w:pStyle w:val="Heading2"/>
        <w:numPr>
          <w:ilvl w:val="1"/>
          <w:numId w:val="26"/>
        </w:numPr>
        <w:tabs>
          <w:tab w:pos="781" w:val="left" w:leader="none"/>
        </w:tabs>
        <w:spacing w:line="240" w:lineRule="auto" w:before="99" w:after="0"/>
        <w:ind w:left="781" w:right="0" w:hanging="363"/>
        <w:jc w:val="left"/>
      </w:pPr>
      <w:r>
        <w:rPr/>
        <w:t>Possibilidade</w:t>
      </w:r>
      <w:r>
        <w:rPr>
          <w:spacing w:val="-8"/>
        </w:rPr>
        <w:t> </w:t>
      </w:r>
      <w:r>
        <w:rPr/>
        <w:t>de</w:t>
      </w:r>
      <w:r>
        <w:rPr>
          <w:spacing w:val="-8"/>
        </w:rPr>
        <w:t> </w:t>
      </w:r>
      <w:r>
        <w:rPr>
          <w:spacing w:val="-2"/>
        </w:rPr>
        <w:t>subcontratação</w:t>
      </w:r>
    </w:p>
    <w:p>
      <w:pPr>
        <w:pStyle w:val="ListParagraph"/>
        <w:numPr>
          <w:ilvl w:val="2"/>
          <w:numId w:val="26"/>
        </w:numPr>
        <w:tabs>
          <w:tab w:pos="938" w:val="left" w:leader="none"/>
        </w:tabs>
        <w:spacing w:line="240" w:lineRule="auto" w:before="96" w:after="0"/>
        <w:ind w:left="938" w:right="0" w:hanging="520"/>
        <w:jc w:val="left"/>
        <w:rPr>
          <w:sz w:val="21"/>
        </w:rPr>
      </w:pPr>
      <w:r>
        <w:rPr>
          <w:sz w:val="21"/>
        </w:rPr>
        <w:t>Não</w:t>
      </w:r>
      <w:r>
        <w:rPr>
          <w:spacing w:val="-7"/>
          <w:sz w:val="21"/>
        </w:rPr>
        <w:t> </w:t>
      </w:r>
      <w:r>
        <w:rPr>
          <w:sz w:val="21"/>
        </w:rPr>
        <w:t>será</w:t>
      </w:r>
      <w:r>
        <w:rPr>
          <w:spacing w:val="-6"/>
          <w:sz w:val="21"/>
        </w:rPr>
        <w:t> </w:t>
      </w:r>
      <w:r>
        <w:rPr>
          <w:sz w:val="21"/>
        </w:rPr>
        <w:t>admitida</w:t>
      </w:r>
      <w:r>
        <w:rPr>
          <w:spacing w:val="-6"/>
          <w:sz w:val="21"/>
        </w:rPr>
        <w:t> </w:t>
      </w:r>
      <w:r>
        <w:rPr>
          <w:sz w:val="21"/>
        </w:rPr>
        <w:t>a</w:t>
      </w:r>
      <w:r>
        <w:rPr>
          <w:spacing w:val="-6"/>
          <w:sz w:val="21"/>
        </w:rPr>
        <w:t> </w:t>
      </w:r>
      <w:r>
        <w:rPr>
          <w:sz w:val="21"/>
        </w:rPr>
        <w:t>subcontratação</w:t>
      </w:r>
      <w:r>
        <w:rPr>
          <w:spacing w:val="-6"/>
          <w:sz w:val="21"/>
        </w:rPr>
        <w:t> </w:t>
      </w:r>
      <w:r>
        <w:rPr>
          <w:sz w:val="21"/>
        </w:rPr>
        <w:t>do</w:t>
      </w:r>
      <w:r>
        <w:rPr>
          <w:spacing w:val="-6"/>
          <w:sz w:val="21"/>
        </w:rPr>
        <w:t> </w:t>
      </w:r>
      <w:r>
        <w:rPr>
          <w:sz w:val="21"/>
        </w:rPr>
        <w:t>objeto</w:t>
      </w:r>
      <w:r>
        <w:rPr>
          <w:spacing w:val="-6"/>
          <w:sz w:val="21"/>
        </w:rPr>
        <w:t> </w:t>
      </w:r>
      <w:r>
        <w:rPr>
          <w:spacing w:val="-2"/>
          <w:sz w:val="21"/>
        </w:rPr>
        <w:t>licitatório.</w:t>
      </w:r>
    </w:p>
    <w:p>
      <w:pPr>
        <w:pStyle w:val="Heading2"/>
        <w:numPr>
          <w:ilvl w:val="1"/>
          <w:numId w:val="26"/>
        </w:numPr>
        <w:tabs>
          <w:tab w:pos="781" w:val="left" w:leader="none"/>
        </w:tabs>
        <w:spacing w:line="240" w:lineRule="auto" w:before="97" w:after="0"/>
        <w:ind w:left="781" w:right="0" w:hanging="363"/>
        <w:jc w:val="left"/>
      </w:pPr>
      <w:r>
        <w:rPr/>
        <w:t>Possibilidade</w:t>
      </w:r>
      <w:r>
        <w:rPr>
          <w:spacing w:val="-8"/>
        </w:rPr>
        <w:t> </w:t>
      </w:r>
      <w:r>
        <w:rPr/>
        <w:t>de</w:t>
      </w:r>
      <w:r>
        <w:rPr>
          <w:spacing w:val="-8"/>
        </w:rPr>
        <w:t> </w:t>
      </w:r>
      <w:r>
        <w:rPr/>
        <w:t>participação</w:t>
      </w:r>
      <w:r>
        <w:rPr>
          <w:spacing w:val="-8"/>
        </w:rPr>
        <w:t> </w:t>
      </w:r>
      <w:r>
        <w:rPr/>
        <w:t>de</w:t>
      </w:r>
      <w:r>
        <w:rPr>
          <w:spacing w:val="-8"/>
        </w:rPr>
        <w:t> </w:t>
      </w:r>
      <w:r>
        <w:rPr>
          <w:spacing w:val="-2"/>
        </w:rPr>
        <w:t>Consórcio</w:t>
      </w:r>
    </w:p>
    <w:p>
      <w:pPr>
        <w:pStyle w:val="ListParagraph"/>
        <w:numPr>
          <w:ilvl w:val="2"/>
          <w:numId w:val="26"/>
        </w:numPr>
        <w:tabs>
          <w:tab w:pos="970" w:val="left" w:leader="none"/>
        </w:tabs>
        <w:spacing w:line="232" w:lineRule="auto" w:before="103" w:after="0"/>
        <w:ind w:left="418" w:right="408" w:firstLine="0"/>
        <w:jc w:val="left"/>
        <w:rPr>
          <w:sz w:val="21"/>
        </w:rPr>
      </w:pPr>
      <w:r>
        <w:rPr>
          <w:sz w:val="21"/>
        </w:rPr>
        <w:t>Fica</w:t>
      </w:r>
      <w:r>
        <w:rPr>
          <w:spacing w:val="26"/>
          <w:sz w:val="21"/>
        </w:rPr>
        <w:t> </w:t>
      </w:r>
      <w:r>
        <w:rPr>
          <w:sz w:val="21"/>
        </w:rPr>
        <w:t>vedada</w:t>
      </w:r>
      <w:r>
        <w:rPr>
          <w:spacing w:val="26"/>
          <w:sz w:val="21"/>
        </w:rPr>
        <w:t> </w:t>
      </w:r>
      <w:r>
        <w:rPr>
          <w:sz w:val="21"/>
        </w:rPr>
        <w:t>a</w:t>
      </w:r>
      <w:r>
        <w:rPr>
          <w:spacing w:val="26"/>
          <w:sz w:val="21"/>
        </w:rPr>
        <w:t> </w:t>
      </w:r>
      <w:r>
        <w:rPr>
          <w:sz w:val="21"/>
        </w:rPr>
        <w:t>participação</w:t>
      </w:r>
      <w:r>
        <w:rPr>
          <w:spacing w:val="26"/>
          <w:sz w:val="21"/>
        </w:rPr>
        <w:t> </w:t>
      </w:r>
      <w:r>
        <w:rPr>
          <w:sz w:val="21"/>
        </w:rPr>
        <w:t>de</w:t>
      </w:r>
      <w:r>
        <w:rPr>
          <w:spacing w:val="26"/>
          <w:sz w:val="21"/>
        </w:rPr>
        <w:t> </w:t>
      </w:r>
      <w:r>
        <w:rPr>
          <w:sz w:val="21"/>
        </w:rPr>
        <w:t>empresas</w:t>
      </w:r>
      <w:r>
        <w:rPr>
          <w:spacing w:val="26"/>
          <w:sz w:val="21"/>
        </w:rPr>
        <w:t> </w:t>
      </w:r>
      <w:r>
        <w:rPr>
          <w:sz w:val="21"/>
        </w:rPr>
        <w:t>em</w:t>
      </w:r>
      <w:r>
        <w:rPr>
          <w:spacing w:val="26"/>
          <w:sz w:val="21"/>
        </w:rPr>
        <w:t> </w:t>
      </w:r>
      <w:r>
        <w:rPr>
          <w:sz w:val="21"/>
        </w:rPr>
        <w:t>consórcio,</w:t>
      </w:r>
      <w:r>
        <w:rPr>
          <w:spacing w:val="26"/>
          <w:sz w:val="21"/>
        </w:rPr>
        <w:t> </w:t>
      </w:r>
      <w:r>
        <w:rPr>
          <w:sz w:val="21"/>
        </w:rPr>
        <w:t>uma</w:t>
      </w:r>
      <w:r>
        <w:rPr>
          <w:spacing w:val="26"/>
          <w:sz w:val="21"/>
        </w:rPr>
        <w:t> </w:t>
      </w:r>
      <w:r>
        <w:rPr>
          <w:sz w:val="21"/>
        </w:rPr>
        <w:t>vez</w:t>
      </w:r>
      <w:r>
        <w:rPr>
          <w:spacing w:val="26"/>
          <w:sz w:val="21"/>
        </w:rPr>
        <w:t> </w:t>
      </w:r>
      <w:r>
        <w:rPr>
          <w:sz w:val="21"/>
        </w:rPr>
        <w:t>que</w:t>
      </w:r>
      <w:r>
        <w:rPr>
          <w:spacing w:val="26"/>
          <w:sz w:val="21"/>
        </w:rPr>
        <w:t> </w:t>
      </w:r>
      <w:r>
        <w:rPr>
          <w:sz w:val="21"/>
        </w:rPr>
        <w:t>o</w:t>
      </w:r>
      <w:r>
        <w:rPr>
          <w:spacing w:val="26"/>
          <w:sz w:val="21"/>
        </w:rPr>
        <w:t> </w:t>
      </w:r>
      <w:r>
        <w:rPr>
          <w:sz w:val="21"/>
        </w:rPr>
        <w:t>objeto</w:t>
      </w:r>
      <w:r>
        <w:rPr>
          <w:spacing w:val="26"/>
          <w:sz w:val="21"/>
        </w:rPr>
        <w:t> </w:t>
      </w:r>
      <w:r>
        <w:rPr>
          <w:sz w:val="21"/>
        </w:rPr>
        <w:t>não</w:t>
      </w:r>
      <w:r>
        <w:rPr>
          <w:spacing w:val="26"/>
          <w:sz w:val="21"/>
        </w:rPr>
        <w:t> </w:t>
      </w:r>
      <w:r>
        <w:rPr>
          <w:sz w:val="21"/>
        </w:rPr>
        <w:t>apresenta</w:t>
      </w:r>
      <w:r>
        <w:rPr>
          <w:spacing w:val="26"/>
          <w:sz w:val="21"/>
        </w:rPr>
        <w:t> </w:t>
      </w:r>
      <w:r>
        <w:rPr>
          <w:sz w:val="21"/>
        </w:rPr>
        <w:t>vulto</w:t>
      </w:r>
      <w:r>
        <w:rPr>
          <w:spacing w:val="26"/>
          <w:sz w:val="21"/>
        </w:rPr>
        <w:t> </w:t>
      </w:r>
      <w:r>
        <w:rPr>
          <w:sz w:val="21"/>
        </w:rPr>
        <w:t>ou</w:t>
      </w:r>
      <w:r>
        <w:rPr>
          <w:spacing w:val="26"/>
          <w:sz w:val="21"/>
        </w:rPr>
        <w:t> </w:t>
      </w:r>
      <w:r>
        <w:rPr>
          <w:sz w:val="21"/>
        </w:rPr>
        <w:t>complexidade</w:t>
      </w:r>
      <w:r>
        <w:rPr>
          <w:spacing w:val="26"/>
          <w:sz w:val="21"/>
        </w:rPr>
        <w:t> </w:t>
      </w:r>
      <w:r>
        <w:rPr>
          <w:sz w:val="21"/>
        </w:rPr>
        <w:t>que</w:t>
      </w:r>
      <w:r>
        <w:rPr>
          <w:spacing w:val="26"/>
          <w:sz w:val="21"/>
        </w:rPr>
        <w:t> </w:t>
      </w:r>
      <w:r>
        <w:rPr>
          <w:sz w:val="21"/>
        </w:rPr>
        <w:t>torne</w:t>
      </w:r>
      <w:r>
        <w:rPr>
          <w:spacing w:val="26"/>
          <w:sz w:val="21"/>
        </w:rPr>
        <w:t> </w:t>
      </w:r>
      <w:r>
        <w:rPr>
          <w:sz w:val="21"/>
        </w:rPr>
        <w:t>restrito</w:t>
      </w:r>
      <w:r>
        <w:rPr>
          <w:spacing w:val="26"/>
          <w:sz w:val="21"/>
        </w:rPr>
        <w:t> </w:t>
      </w:r>
      <w:r>
        <w:rPr>
          <w:sz w:val="21"/>
        </w:rPr>
        <w:t>o</w:t>
      </w:r>
      <w:r>
        <w:rPr>
          <w:spacing w:val="26"/>
          <w:sz w:val="21"/>
        </w:rPr>
        <w:t> </w:t>
      </w:r>
      <w:r>
        <w:rPr>
          <w:sz w:val="21"/>
        </w:rPr>
        <w:t>universo</w:t>
      </w:r>
      <w:r>
        <w:rPr>
          <w:spacing w:val="26"/>
          <w:sz w:val="21"/>
        </w:rPr>
        <w:t> </w:t>
      </w:r>
      <w:r>
        <w:rPr>
          <w:sz w:val="21"/>
        </w:rPr>
        <w:t>de</w:t>
      </w:r>
      <w:r>
        <w:rPr>
          <w:spacing w:val="26"/>
          <w:sz w:val="21"/>
        </w:rPr>
        <w:t> </w:t>
      </w:r>
      <w:r>
        <w:rPr>
          <w:sz w:val="21"/>
        </w:rPr>
        <w:t>possíveis </w:t>
      </w:r>
      <w:r>
        <w:rPr>
          <w:spacing w:val="-2"/>
          <w:sz w:val="21"/>
        </w:rPr>
        <w:t>licitantes.</w:t>
      </w:r>
    </w:p>
    <w:p>
      <w:pPr>
        <w:pStyle w:val="ListParagraph"/>
        <w:spacing w:after="0" w:line="232" w:lineRule="auto"/>
        <w:jc w:val="left"/>
        <w:rPr>
          <w:sz w:val="21"/>
        </w:rPr>
        <w:sectPr>
          <w:pgSz w:w="15840" w:h="24480"/>
          <w:pgMar w:top="560" w:bottom="280" w:left="360" w:right="360"/>
        </w:sectPr>
      </w:pPr>
    </w:p>
    <w:p>
      <w:pPr>
        <w:pStyle w:val="Heading2"/>
        <w:numPr>
          <w:ilvl w:val="1"/>
          <w:numId w:val="26"/>
        </w:numPr>
        <w:tabs>
          <w:tab w:pos="781" w:val="left" w:leader="none"/>
        </w:tabs>
        <w:spacing w:line="240" w:lineRule="auto" w:before="76" w:after="0"/>
        <w:ind w:left="781" w:right="0" w:hanging="363"/>
        <w:jc w:val="both"/>
      </w:pPr>
      <w:r>
        <w:rPr/>
        <w:t>Possibilidade</w:t>
      </w:r>
      <w:r>
        <w:rPr>
          <w:spacing w:val="-8"/>
        </w:rPr>
        <w:t> </w:t>
      </w:r>
      <w:r>
        <w:rPr/>
        <w:t>de</w:t>
      </w:r>
      <w:r>
        <w:rPr>
          <w:spacing w:val="-8"/>
        </w:rPr>
        <w:t> </w:t>
      </w:r>
      <w:r>
        <w:rPr/>
        <w:t>participação</w:t>
      </w:r>
      <w:r>
        <w:rPr>
          <w:spacing w:val="-8"/>
        </w:rPr>
        <w:t> </w:t>
      </w:r>
      <w:r>
        <w:rPr/>
        <w:t>de</w:t>
      </w:r>
      <w:r>
        <w:rPr>
          <w:spacing w:val="-8"/>
        </w:rPr>
        <w:t> </w:t>
      </w:r>
      <w:r>
        <w:rPr>
          <w:spacing w:val="-2"/>
        </w:rPr>
        <w:t>Cooperativa</w:t>
      </w:r>
    </w:p>
    <w:p>
      <w:pPr>
        <w:pStyle w:val="ListParagraph"/>
        <w:numPr>
          <w:ilvl w:val="2"/>
          <w:numId w:val="26"/>
        </w:numPr>
        <w:tabs>
          <w:tab w:pos="963" w:val="left" w:leader="none"/>
        </w:tabs>
        <w:spacing w:line="232" w:lineRule="auto" w:before="103" w:after="0"/>
        <w:ind w:left="418" w:right="408" w:firstLine="0"/>
        <w:jc w:val="both"/>
        <w:rPr>
          <w:sz w:val="21"/>
        </w:rPr>
      </w:pPr>
      <w:r>
        <w:rPr>
          <w:sz w:val="21"/>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w:t>
      </w:r>
      <w:r>
        <w:rPr>
          <w:sz w:val="21"/>
        </w:rPr>
        <w:t>até, impossibilitando, a célere execução do objeto pretendido.</w:t>
      </w:r>
    </w:p>
    <w:p>
      <w:pPr>
        <w:pStyle w:val="Heading2"/>
        <w:numPr>
          <w:ilvl w:val="1"/>
          <w:numId w:val="26"/>
        </w:numPr>
        <w:tabs>
          <w:tab w:pos="781" w:val="left" w:leader="none"/>
        </w:tabs>
        <w:spacing w:line="240" w:lineRule="auto" w:before="98" w:after="0"/>
        <w:ind w:left="781" w:right="0" w:hanging="363"/>
        <w:jc w:val="both"/>
      </w:pPr>
      <w:r>
        <w:rPr/>
        <w:t>Reserva</w:t>
      </w:r>
      <w:r>
        <w:rPr>
          <w:spacing w:val="-10"/>
        </w:rPr>
        <w:t> </w:t>
      </w:r>
      <w:r>
        <w:rPr/>
        <w:t>de</w:t>
      </w:r>
      <w:r>
        <w:rPr>
          <w:spacing w:val="-9"/>
        </w:rPr>
        <w:t> </w:t>
      </w:r>
      <w:r>
        <w:rPr/>
        <w:t>cota</w:t>
      </w:r>
      <w:r>
        <w:rPr>
          <w:spacing w:val="-9"/>
        </w:rPr>
        <w:t> </w:t>
      </w:r>
      <w:r>
        <w:rPr/>
        <w:t>de</w:t>
      </w:r>
      <w:r>
        <w:rPr>
          <w:spacing w:val="-10"/>
        </w:rPr>
        <w:t> </w:t>
      </w:r>
      <w:r>
        <w:rPr/>
        <w:t>Microempresa,</w:t>
      </w:r>
      <w:r>
        <w:rPr>
          <w:spacing w:val="-9"/>
        </w:rPr>
        <w:t> </w:t>
      </w:r>
      <w:r>
        <w:rPr/>
        <w:t>Empresa</w:t>
      </w:r>
      <w:r>
        <w:rPr>
          <w:spacing w:val="-9"/>
        </w:rPr>
        <w:t> </w:t>
      </w:r>
      <w:r>
        <w:rPr/>
        <w:t>de</w:t>
      </w:r>
      <w:r>
        <w:rPr>
          <w:spacing w:val="-10"/>
        </w:rPr>
        <w:t> </w:t>
      </w:r>
      <w:r>
        <w:rPr/>
        <w:t>Pequeno</w:t>
      </w:r>
      <w:r>
        <w:rPr>
          <w:spacing w:val="-9"/>
        </w:rPr>
        <w:t> </w:t>
      </w:r>
      <w:r>
        <w:rPr/>
        <w:t>Porte</w:t>
      </w:r>
      <w:r>
        <w:rPr>
          <w:spacing w:val="-9"/>
        </w:rPr>
        <w:t> </w:t>
      </w:r>
      <w:r>
        <w:rPr/>
        <w:t>e</w:t>
      </w:r>
      <w:r>
        <w:rPr>
          <w:spacing w:val="-10"/>
        </w:rPr>
        <w:t> </w:t>
      </w:r>
      <w:r>
        <w:rPr/>
        <w:t>Microempreendedor</w:t>
      </w:r>
      <w:r>
        <w:rPr>
          <w:spacing w:val="-12"/>
        </w:rPr>
        <w:t> </w:t>
      </w:r>
      <w:r>
        <w:rPr>
          <w:spacing w:val="-2"/>
        </w:rPr>
        <w:t>Individual</w:t>
      </w:r>
    </w:p>
    <w:p>
      <w:pPr>
        <w:pStyle w:val="ListParagraph"/>
        <w:numPr>
          <w:ilvl w:val="2"/>
          <w:numId w:val="26"/>
        </w:numPr>
        <w:tabs>
          <w:tab w:pos="942" w:val="left" w:leader="none"/>
        </w:tabs>
        <w:spacing w:line="232" w:lineRule="auto" w:before="103" w:after="0"/>
        <w:ind w:left="418" w:right="408" w:firstLine="0"/>
        <w:jc w:val="both"/>
        <w:rPr>
          <w:sz w:val="21"/>
        </w:rPr>
      </w:pPr>
      <w:r>
        <w:rPr>
          <w:sz w:val="21"/>
        </w:rPr>
        <w:t>No</w:t>
      </w:r>
      <w:r>
        <w:rPr>
          <w:spacing w:val="-3"/>
          <w:sz w:val="21"/>
        </w:rPr>
        <w:t> </w:t>
      </w:r>
      <w:r>
        <w:rPr>
          <w:sz w:val="21"/>
        </w:rPr>
        <w:t>presente</w:t>
      </w:r>
      <w:r>
        <w:rPr>
          <w:spacing w:val="-3"/>
          <w:sz w:val="21"/>
        </w:rPr>
        <w:t> </w:t>
      </w:r>
      <w:r>
        <w:rPr>
          <w:sz w:val="21"/>
        </w:rPr>
        <w:t>caso,</w:t>
      </w:r>
      <w:r>
        <w:rPr>
          <w:spacing w:val="-3"/>
          <w:sz w:val="21"/>
        </w:rPr>
        <w:t> </w:t>
      </w:r>
      <w:r>
        <w:rPr>
          <w:sz w:val="21"/>
        </w:rPr>
        <w:t>não</w:t>
      </w:r>
      <w:r>
        <w:rPr>
          <w:spacing w:val="-3"/>
          <w:sz w:val="21"/>
        </w:rPr>
        <w:t> </w:t>
      </w:r>
      <w:r>
        <w:rPr>
          <w:sz w:val="21"/>
        </w:rPr>
        <w:t>se</w:t>
      </w:r>
      <w:r>
        <w:rPr>
          <w:spacing w:val="-3"/>
          <w:sz w:val="21"/>
        </w:rPr>
        <w:t> </w:t>
      </w:r>
      <w:r>
        <w:rPr>
          <w:sz w:val="21"/>
        </w:rPr>
        <w:t>mostra</w:t>
      </w:r>
      <w:r>
        <w:rPr>
          <w:spacing w:val="-3"/>
          <w:sz w:val="21"/>
        </w:rPr>
        <w:t> </w:t>
      </w:r>
      <w:r>
        <w:rPr>
          <w:sz w:val="21"/>
        </w:rPr>
        <w:t>viável</w:t>
      </w:r>
      <w:r>
        <w:rPr>
          <w:spacing w:val="-3"/>
          <w:sz w:val="21"/>
        </w:rPr>
        <w:t> </w:t>
      </w:r>
      <w:r>
        <w:rPr>
          <w:sz w:val="21"/>
        </w:rPr>
        <w:t>a</w:t>
      </w:r>
      <w:r>
        <w:rPr>
          <w:spacing w:val="-3"/>
          <w:sz w:val="21"/>
        </w:rPr>
        <w:t> </w:t>
      </w:r>
      <w:r>
        <w:rPr>
          <w:sz w:val="21"/>
        </w:rPr>
        <w:t>aplicação</w:t>
      </w:r>
      <w:r>
        <w:rPr>
          <w:spacing w:val="-3"/>
          <w:sz w:val="21"/>
        </w:rPr>
        <w:t> </w:t>
      </w:r>
      <w:r>
        <w:rPr>
          <w:sz w:val="21"/>
        </w:rPr>
        <w:t>de</w:t>
      </w:r>
      <w:r>
        <w:rPr>
          <w:spacing w:val="-3"/>
          <w:sz w:val="21"/>
        </w:rPr>
        <w:t> </w:t>
      </w:r>
      <w:r>
        <w:rPr>
          <w:sz w:val="21"/>
        </w:rPr>
        <w:t>cota</w:t>
      </w:r>
      <w:r>
        <w:rPr>
          <w:spacing w:val="-3"/>
          <w:sz w:val="21"/>
        </w:rPr>
        <w:t> </w:t>
      </w:r>
      <w:r>
        <w:rPr>
          <w:sz w:val="21"/>
        </w:rPr>
        <w:t>reservada,</w:t>
      </w:r>
      <w:r>
        <w:rPr>
          <w:spacing w:val="-3"/>
          <w:sz w:val="21"/>
        </w:rPr>
        <w:t> </w:t>
      </w:r>
      <w:r>
        <w:rPr>
          <w:sz w:val="21"/>
        </w:rPr>
        <w:t>considerando</w:t>
      </w:r>
      <w:r>
        <w:rPr>
          <w:spacing w:val="-3"/>
          <w:sz w:val="21"/>
        </w:rPr>
        <w:t> </w:t>
      </w:r>
      <w:r>
        <w:rPr>
          <w:sz w:val="21"/>
        </w:rPr>
        <w:t>que</w:t>
      </w:r>
      <w:r>
        <w:rPr>
          <w:spacing w:val="-3"/>
          <w:sz w:val="21"/>
        </w:rPr>
        <w:t> </w:t>
      </w:r>
      <w:r>
        <w:rPr>
          <w:sz w:val="21"/>
        </w:rPr>
        <w:t>o</w:t>
      </w:r>
      <w:r>
        <w:rPr>
          <w:spacing w:val="-3"/>
          <w:sz w:val="21"/>
        </w:rPr>
        <w:t> </w:t>
      </w:r>
      <w:r>
        <w:rPr>
          <w:sz w:val="21"/>
        </w:rPr>
        <w:t>objeto</w:t>
      </w:r>
      <w:r>
        <w:rPr>
          <w:spacing w:val="-3"/>
          <w:sz w:val="21"/>
        </w:rPr>
        <w:t> </w:t>
      </w:r>
      <w:r>
        <w:rPr>
          <w:sz w:val="21"/>
        </w:rPr>
        <w:t>da</w:t>
      </w:r>
      <w:r>
        <w:rPr>
          <w:spacing w:val="-3"/>
          <w:sz w:val="21"/>
        </w:rPr>
        <w:t> </w:t>
      </w:r>
      <w:r>
        <w:rPr>
          <w:sz w:val="21"/>
        </w:rPr>
        <w:t>contratação</w:t>
      </w:r>
      <w:r>
        <w:rPr>
          <w:spacing w:val="-3"/>
          <w:sz w:val="21"/>
        </w:rPr>
        <w:t> </w:t>
      </w:r>
      <w:r>
        <w:rPr>
          <w:sz w:val="21"/>
        </w:rPr>
        <w:t>compreende</w:t>
      </w:r>
      <w:r>
        <w:rPr>
          <w:spacing w:val="-3"/>
          <w:sz w:val="21"/>
        </w:rPr>
        <w:t> </w:t>
      </w:r>
      <w:r>
        <w:rPr>
          <w:sz w:val="21"/>
        </w:rPr>
        <w:t>o</w:t>
      </w:r>
      <w:r>
        <w:rPr>
          <w:spacing w:val="-3"/>
          <w:sz w:val="21"/>
        </w:rPr>
        <w:t> </w:t>
      </w:r>
      <w:r>
        <w:rPr>
          <w:sz w:val="21"/>
        </w:rPr>
        <w:t>fornecimento</w:t>
      </w:r>
      <w:r>
        <w:rPr>
          <w:spacing w:val="-3"/>
          <w:sz w:val="21"/>
        </w:rPr>
        <w:t> </w:t>
      </w:r>
      <w:r>
        <w:rPr>
          <w:sz w:val="21"/>
        </w:rPr>
        <w:t>de</w:t>
      </w:r>
      <w:r>
        <w:rPr>
          <w:spacing w:val="-3"/>
          <w:sz w:val="21"/>
        </w:rPr>
        <w:t> </w:t>
      </w:r>
      <w:r>
        <w:rPr>
          <w:sz w:val="21"/>
        </w:rPr>
        <w:t>solução</w:t>
      </w:r>
      <w:r>
        <w:rPr>
          <w:spacing w:val="-3"/>
          <w:sz w:val="21"/>
        </w:rPr>
        <w:t> </w:t>
      </w:r>
      <w:r>
        <w:rPr>
          <w:sz w:val="21"/>
        </w:rPr>
        <w:t>integrada</w:t>
      </w:r>
      <w:r>
        <w:rPr>
          <w:spacing w:val="-3"/>
          <w:sz w:val="21"/>
        </w:rPr>
        <w:t> </w:t>
      </w:r>
      <w:r>
        <w:rPr>
          <w:sz w:val="21"/>
        </w:rPr>
        <w:t>de segurança</w:t>
      </w:r>
      <w:r>
        <w:rPr>
          <w:spacing w:val="-2"/>
          <w:sz w:val="21"/>
        </w:rPr>
        <w:t> </w:t>
      </w:r>
      <w:r>
        <w:rPr>
          <w:sz w:val="21"/>
        </w:rPr>
        <w:t>da</w:t>
      </w:r>
      <w:r>
        <w:rPr>
          <w:spacing w:val="-2"/>
          <w:sz w:val="21"/>
        </w:rPr>
        <w:t> </w:t>
      </w:r>
      <w:r>
        <w:rPr>
          <w:sz w:val="21"/>
        </w:rPr>
        <w:t>informação,</w:t>
      </w:r>
      <w:r>
        <w:rPr>
          <w:spacing w:val="-2"/>
          <w:sz w:val="21"/>
        </w:rPr>
        <w:t> </w:t>
      </w:r>
      <w:r>
        <w:rPr>
          <w:sz w:val="21"/>
        </w:rPr>
        <w:t>incluindo</w:t>
      </w:r>
      <w:r>
        <w:rPr>
          <w:spacing w:val="-2"/>
          <w:sz w:val="21"/>
        </w:rPr>
        <w:t> </w:t>
      </w:r>
      <w:r>
        <w:rPr>
          <w:b/>
          <w:sz w:val="21"/>
        </w:rPr>
        <w:t>licenciamento</w:t>
      </w:r>
      <w:r>
        <w:rPr>
          <w:b/>
          <w:spacing w:val="-2"/>
          <w:sz w:val="21"/>
        </w:rPr>
        <w:t> </w:t>
      </w:r>
      <w:r>
        <w:rPr>
          <w:b/>
          <w:sz w:val="21"/>
        </w:rPr>
        <w:t>de</w:t>
      </w:r>
      <w:r>
        <w:rPr>
          <w:b/>
          <w:spacing w:val="-2"/>
          <w:sz w:val="21"/>
        </w:rPr>
        <w:t> </w:t>
      </w:r>
      <w:r>
        <w:rPr>
          <w:b/>
          <w:sz w:val="21"/>
        </w:rPr>
        <w:t>software</w:t>
      </w:r>
      <w:r>
        <w:rPr>
          <w:b/>
          <w:spacing w:val="-2"/>
          <w:sz w:val="21"/>
        </w:rPr>
        <w:t> </w:t>
      </w:r>
      <w:r>
        <w:rPr>
          <w:b/>
          <w:sz w:val="21"/>
        </w:rPr>
        <w:t>e</w:t>
      </w:r>
      <w:r>
        <w:rPr>
          <w:b/>
          <w:spacing w:val="-2"/>
          <w:sz w:val="21"/>
        </w:rPr>
        <w:t> </w:t>
      </w:r>
      <w:r>
        <w:rPr>
          <w:b/>
          <w:sz w:val="21"/>
        </w:rPr>
        <w:t>suporte</w:t>
      </w:r>
      <w:r>
        <w:rPr>
          <w:b/>
          <w:spacing w:val="-2"/>
          <w:sz w:val="21"/>
        </w:rPr>
        <w:t> </w:t>
      </w:r>
      <w:r>
        <w:rPr>
          <w:b/>
          <w:sz w:val="21"/>
        </w:rPr>
        <w:t>técnico</w:t>
      </w:r>
      <w:r>
        <w:rPr>
          <w:b/>
          <w:spacing w:val="-2"/>
          <w:sz w:val="21"/>
        </w:rPr>
        <w:t> </w:t>
      </w:r>
      <w:r>
        <w:rPr>
          <w:sz w:val="21"/>
        </w:rPr>
        <w:t>especializado,</w:t>
      </w:r>
      <w:r>
        <w:rPr>
          <w:spacing w:val="-2"/>
          <w:sz w:val="21"/>
        </w:rPr>
        <w:t> </w:t>
      </w:r>
      <w:r>
        <w:rPr>
          <w:sz w:val="21"/>
        </w:rPr>
        <w:t>os</w:t>
      </w:r>
      <w:r>
        <w:rPr>
          <w:spacing w:val="-2"/>
          <w:sz w:val="21"/>
        </w:rPr>
        <w:t> </w:t>
      </w:r>
      <w:r>
        <w:rPr>
          <w:sz w:val="21"/>
        </w:rPr>
        <w:t>quais</w:t>
      </w:r>
      <w:r>
        <w:rPr>
          <w:spacing w:val="-2"/>
          <w:sz w:val="21"/>
        </w:rPr>
        <w:t> </w:t>
      </w:r>
      <w:r>
        <w:rPr>
          <w:sz w:val="21"/>
        </w:rPr>
        <w:t>constituem</w:t>
      </w:r>
      <w:r>
        <w:rPr>
          <w:spacing w:val="-2"/>
          <w:sz w:val="21"/>
        </w:rPr>
        <w:t> </w:t>
      </w:r>
      <w:r>
        <w:rPr>
          <w:sz w:val="21"/>
        </w:rPr>
        <w:t>um</w:t>
      </w:r>
      <w:r>
        <w:rPr>
          <w:spacing w:val="-2"/>
          <w:sz w:val="21"/>
        </w:rPr>
        <w:t> </w:t>
      </w:r>
      <w:r>
        <w:rPr>
          <w:sz w:val="21"/>
        </w:rPr>
        <w:t>conjunto</w:t>
      </w:r>
      <w:r>
        <w:rPr>
          <w:spacing w:val="-2"/>
          <w:sz w:val="21"/>
        </w:rPr>
        <w:t> </w:t>
      </w:r>
      <w:r>
        <w:rPr>
          <w:sz w:val="21"/>
        </w:rPr>
        <w:t>indissociável</w:t>
      </w:r>
      <w:r>
        <w:rPr>
          <w:spacing w:val="-2"/>
          <w:sz w:val="21"/>
        </w:rPr>
        <w:t> </w:t>
      </w:r>
      <w:r>
        <w:rPr>
          <w:sz w:val="21"/>
        </w:rPr>
        <w:t>do</w:t>
      </w:r>
      <w:r>
        <w:rPr>
          <w:spacing w:val="-2"/>
          <w:sz w:val="21"/>
        </w:rPr>
        <w:t> </w:t>
      </w:r>
      <w:r>
        <w:rPr>
          <w:sz w:val="21"/>
        </w:rPr>
        <w:t>ponto</w:t>
      </w:r>
      <w:r>
        <w:rPr>
          <w:spacing w:val="-2"/>
          <w:sz w:val="21"/>
        </w:rPr>
        <w:t> </w:t>
      </w:r>
      <w:r>
        <w:rPr>
          <w:sz w:val="21"/>
        </w:rPr>
        <w:t>de</w:t>
      </w:r>
      <w:r>
        <w:rPr>
          <w:spacing w:val="-2"/>
          <w:sz w:val="21"/>
        </w:rPr>
        <w:t> </w:t>
      </w:r>
      <w:r>
        <w:rPr>
          <w:sz w:val="21"/>
        </w:rPr>
        <w:t>vista</w:t>
      </w:r>
      <w:r>
        <w:rPr>
          <w:spacing w:val="-2"/>
          <w:sz w:val="21"/>
        </w:rPr>
        <w:t> </w:t>
      </w:r>
      <w:r>
        <w:rPr>
          <w:sz w:val="21"/>
        </w:rPr>
        <w:t>técnico e operacional.</w:t>
      </w:r>
    </w:p>
    <w:p>
      <w:pPr>
        <w:pStyle w:val="ListParagraph"/>
        <w:numPr>
          <w:ilvl w:val="2"/>
          <w:numId w:val="26"/>
        </w:numPr>
        <w:tabs>
          <w:tab w:pos="983" w:val="left" w:leader="none"/>
        </w:tabs>
        <w:spacing w:line="232" w:lineRule="auto" w:before="104" w:after="0"/>
        <w:ind w:left="418" w:right="408" w:firstLine="0"/>
        <w:jc w:val="both"/>
        <w:rPr>
          <w:sz w:val="21"/>
        </w:rPr>
      </w:pPr>
      <w:r>
        <w:rPr>
          <w:sz w:val="21"/>
        </w:rPr>
        <w:t>Adicionalmente, observa-se que o mercado de soluções corporativas de segurança da informação, especialmente no que se refere a plataformas EDR, é predominantemente composto por </w:t>
      </w:r>
      <w:r>
        <w:rPr>
          <w:b/>
          <w:sz w:val="21"/>
        </w:rPr>
        <w:t>fabricantes e fornecedores especializados</w:t>
      </w:r>
      <w:r>
        <w:rPr>
          <w:sz w:val="21"/>
        </w:rPr>
        <w:t>, nem sempre enquadrados como Microempresas ou Empresas de Pequeno Porte.</w:t>
      </w:r>
    </w:p>
    <w:p>
      <w:pPr>
        <w:spacing w:line="232" w:lineRule="auto" w:before="104"/>
        <w:ind w:left="418" w:right="408" w:firstLine="0"/>
        <w:jc w:val="both"/>
        <w:rPr>
          <w:sz w:val="21"/>
        </w:rPr>
      </w:pPr>
      <w:r>
        <w:rPr>
          <w:sz w:val="21"/>
        </w:rPr>
        <w:t>3.8.3 Dessa forma, a adoção de cota reservada, no presente caso, </w:t>
      </w:r>
      <w:r>
        <w:rPr>
          <w:b/>
          <w:sz w:val="21"/>
        </w:rPr>
        <w:t>não se mostra tecnicamente recomendável nem vantajosa para a</w:t>
      </w:r>
      <w:r>
        <w:rPr>
          <w:b/>
          <w:spacing w:val="-11"/>
          <w:sz w:val="21"/>
        </w:rPr>
        <w:t> </w:t>
      </w:r>
      <w:r>
        <w:rPr>
          <w:b/>
          <w:sz w:val="21"/>
        </w:rPr>
        <w:t>Administração</w:t>
      </w:r>
      <w:r>
        <w:rPr>
          <w:sz w:val="21"/>
        </w:rPr>
        <w:t>, podendo inclusive comprometer a adequada execução do objeto.</w:t>
      </w:r>
    </w:p>
    <w:p>
      <w:pPr>
        <w:spacing w:line="232" w:lineRule="auto" w:before="105"/>
        <w:ind w:left="418" w:right="408" w:firstLine="0"/>
        <w:jc w:val="both"/>
        <w:rPr>
          <w:sz w:val="21"/>
        </w:rPr>
      </w:pPr>
      <w:r>
        <w:rPr>
          <w:sz w:val="21"/>
        </w:rPr>
        <w:t>3.8.4.</w:t>
      </w:r>
      <w:r>
        <w:rPr>
          <w:spacing w:val="-3"/>
          <w:sz w:val="21"/>
        </w:rPr>
        <w:t> </w:t>
      </w:r>
      <w:r>
        <w:rPr>
          <w:sz w:val="21"/>
        </w:rPr>
        <w:t>Ressalta-se,</w:t>
      </w:r>
      <w:r>
        <w:rPr>
          <w:spacing w:val="-3"/>
          <w:sz w:val="21"/>
        </w:rPr>
        <w:t> </w:t>
      </w:r>
      <w:r>
        <w:rPr>
          <w:sz w:val="21"/>
        </w:rPr>
        <w:t>contudo,</w:t>
      </w:r>
      <w:r>
        <w:rPr>
          <w:spacing w:val="-3"/>
          <w:sz w:val="21"/>
        </w:rPr>
        <w:t> </w:t>
      </w:r>
      <w:r>
        <w:rPr>
          <w:sz w:val="21"/>
        </w:rPr>
        <w:t>que</w:t>
      </w:r>
      <w:r>
        <w:rPr>
          <w:spacing w:val="-3"/>
          <w:sz w:val="21"/>
        </w:rPr>
        <w:t> </w:t>
      </w:r>
      <w:r>
        <w:rPr>
          <w:b/>
          <w:sz w:val="21"/>
        </w:rPr>
        <w:t>não</w:t>
      </w:r>
      <w:r>
        <w:rPr>
          <w:b/>
          <w:spacing w:val="-3"/>
          <w:sz w:val="21"/>
        </w:rPr>
        <w:t> </w:t>
      </w:r>
      <w:r>
        <w:rPr>
          <w:b/>
          <w:sz w:val="21"/>
        </w:rPr>
        <w:t>haverá</w:t>
      </w:r>
      <w:r>
        <w:rPr>
          <w:b/>
          <w:spacing w:val="-3"/>
          <w:sz w:val="21"/>
        </w:rPr>
        <w:t> </w:t>
      </w:r>
      <w:r>
        <w:rPr>
          <w:b/>
          <w:sz w:val="21"/>
        </w:rPr>
        <w:t>impedimento</w:t>
      </w:r>
      <w:r>
        <w:rPr>
          <w:b/>
          <w:spacing w:val="-3"/>
          <w:sz w:val="21"/>
        </w:rPr>
        <w:t> </w:t>
      </w:r>
      <w:r>
        <w:rPr>
          <w:b/>
          <w:sz w:val="21"/>
        </w:rPr>
        <w:t>à</w:t>
      </w:r>
      <w:r>
        <w:rPr>
          <w:b/>
          <w:spacing w:val="-3"/>
          <w:sz w:val="21"/>
        </w:rPr>
        <w:t> </w:t>
      </w:r>
      <w:r>
        <w:rPr>
          <w:b/>
          <w:sz w:val="21"/>
        </w:rPr>
        <w:t>participação</w:t>
      </w:r>
      <w:r>
        <w:rPr>
          <w:b/>
          <w:spacing w:val="-3"/>
          <w:sz w:val="21"/>
        </w:rPr>
        <w:t> </w:t>
      </w:r>
      <w:r>
        <w:rPr>
          <w:b/>
          <w:sz w:val="21"/>
        </w:rPr>
        <w:t>de</w:t>
      </w:r>
      <w:r>
        <w:rPr>
          <w:b/>
          <w:spacing w:val="-3"/>
          <w:sz w:val="21"/>
        </w:rPr>
        <w:t> </w:t>
      </w:r>
      <w:r>
        <w:rPr>
          <w:b/>
          <w:sz w:val="21"/>
        </w:rPr>
        <w:t>Microempresas,</w:t>
      </w:r>
      <w:r>
        <w:rPr>
          <w:b/>
          <w:spacing w:val="-3"/>
          <w:sz w:val="21"/>
        </w:rPr>
        <w:t> </w:t>
      </w:r>
      <w:r>
        <w:rPr>
          <w:b/>
          <w:sz w:val="21"/>
        </w:rPr>
        <w:t>Empresas</w:t>
      </w:r>
      <w:r>
        <w:rPr>
          <w:b/>
          <w:spacing w:val="-3"/>
          <w:sz w:val="21"/>
        </w:rPr>
        <w:t> </w:t>
      </w:r>
      <w:r>
        <w:rPr>
          <w:b/>
          <w:sz w:val="21"/>
        </w:rPr>
        <w:t>de</w:t>
      </w:r>
      <w:r>
        <w:rPr>
          <w:b/>
          <w:spacing w:val="-3"/>
          <w:sz w:val="21"/>
        </w:rPr>
        <w:t> </w:t>
      </w:r>
      <w:r>
        <w:rPr>
          <w:b/>
          <w:sz w:val="21"/>
        </w:rPr>
        <w:t>Pequeno</w:t>
      </w:r>
      <w:r>
        <w:rPr>
          <w:b/>
          <w:spacing w:val="-3"/>
          <w:sz w:val="21"/>
        </w:rPr>
        <w:t> </w:t>
      </w:r>
      <w:r>
        <w:rPr>
          <w:b/>
          <w:sz w:val="21"/>
        </w:rPr>
        <w:t>Porte</w:t>
      </w:r>
      <w:r>
        <w:rPr>
          <w:b/>
          <w:spacing w:val="-3"/>
          <w:sz w:val="21"/>
        </w:rPr>
        <w:t> </w:t>
      </w:r>
      <w:r>
        <w:rPr>
          <w:b/>
          <w:sz w:val="21"/>
        </w:rPr>
        <w:t>ou</w:t>
      </w:r>
      <w:r>
        <w:rPr>
          <w:b/>
          <w:spacing w:val="-3"/>
          <w:sz w:val="21"/>
        </w:rPr>
        <w:t> </w:t>
      </w:r>
      <w:r>
        <w:rPr>
          <w:b/>
          <w:sz w:val="21"/>
        </w:rPr>
        <w:t>Microempreendedores</w:t>
      </w:r>
      <w:r>
        <w:rPr>
          <w:b/>
          <w:spacing w:val="-3"/>
          <w:sz w:val="21"/>
        </w:rPr>
        <w:t> </w:t>
      </w:r>
      <w:r>
        <w:rPr>
          <w:b/>
          <w:sz w:val="21"/>
        </w:rPr>
        <w:t>Individuais</w:t>
      </w:r>
      <w:r>
        <w:rPr>
          <w:b/>
          <w:spacing w:val="-3"/>
          <w:sz w:val="21"/>
        </w:rPr>
        <w:t> </w:t>
      </w:r>
      <w:r>
        <w:rPr>
          <w:b/>
          <w:sz w:val="21"/>
        </w:rPr>
        <w:t>no certame</w:t>
      </w:r>
      <w:r>
        <w:rPr>
          <w:sz w:val="21"/>
        </w:rPr>
        <w:t>, desde que atendam às exigências estabelecidas no instrumento convocatório.</w:t>
      </w:r>
    </w:p>
    <w:p>
      <w:pPr>
        <w:pStyle w:val="BodyText"/>
        <w:spacing w:before="195"/>
        <w:ind w:left="0"/>
      </w:pPr>
    </w:p>
    <w:p>
      <w:pPr>
        <w:pStyle w:val="Heading2"/>
        <w:numPr>
          <w:ilvl w:val="1"/>
          <w:numId w:val="26"/>
        </w:numPr>
        <w:tabs>
          <w:tab w:pos="781" w:val="left" w:leader="none"/>
        </w:tabs>
        <w:spacing w:line="240" w:lineRule="auto" w:before="0" w:after="0"/>
        <w:ind w:left="781" w:right="0" w:hanging="363"/>
        <w:jc w:val="both"/>
      </w:pPr>
      <w:r>
        <w:rPr/>
        <w:t>Incidência</w:t>
      </w:r>
      <w:r>
        <w:rPr>
          <w:spacing w:val="-8"/>
        </w:rPr>
        <w:t> </w:t>
      </w:r>
      <w:r>
        <w:rPr/>
        <w:t>do</w:t>
      </w:r>
      <w:r>
        <w:rPr>
          <w:spacing w:val="-8"/>
        </w:rPr>
        <w:t> </w:t>
      </w:r>
      <w:r>
        <w:rPr/>
        <w:t>Programa</w:t>
      </w:r>
      <w:r>
        <w:rPr>
          <w:spacing w:val="-8"/>
        </w:rPr>
        <w:t> </w:t>
      </w:r>
      <w:r>
        <w:rPr/>
        <w:t>de</w:t>
      </w:r>
      <w:r>
        <w:rPr>
          <w:spacing w:val="-7"/>
        </w:rPr>
        <w:t> </w:t>
      </w:r>
      <w:r>
        <w:rPr>
          <w:spacing w:val="-2"/>
        </w:rPr>
        <w:t>Integridade</w:t>
      </w:r>
    </w:p>
    <w:p>
      <w:pPr>
        <w:pStyle w:val="ListParagraph"/>
        <w:numPr>
          <w:ilvl w:val="2"/>
          <w:numId w:val="26"/>
        </w:numPr>
        <w:tabs>
          <w:tab w:pos="944" w:val="left" w:leader="none"/>
        </w:tabs>
        <w:spacing w:line="232" w:lineRule="auto" w:before="103" w:after="0"/>
        <w:ind w:left="418" w:right="408" w:firstLine="0"/>
        <w:jc w:val="both"/>
        <w:rPr>
          <w:sz w:val="21"/>
        </w:rPr>
      </w:pPr>
      <w:r>
        <w:rPr>
          <w:sz w:val="21"/>
        </w:rPr>
        <w:t>Para</w:t>
      </w:r>
      <w:r>
        <w:rPr>
          <w:spacing w:val="-1"/>
          <w:sz w:val="21"/>
        </w:rPr>
        <w:t> </w:t>
      </w:r>
      <w:r>
        <w:rPr>
          <w:sz w:val="21"/>
        </w:rPr>
        <w:t>a</w:t>
      </w:r>
      <w:r>
        <w:rPr>
          <w:spacing w:val="-1"/>
          <w:sz w:val="21"/>
        </w:rPr>
        <w:t> </w:t>
      </w:r>
      <w:r>
        <w:rPr>
          <w:sz w:val="21"/>
        </w:rPr>
        <w:t>presente</w:t>
      </w:r>
      <w:r>
        <w:rPr>
          <w:spacing w:val="-1"/>
          <w:sz w:val="21"/>
        </w:rPr>
        <w:t> </w:t>
      </w:r>
      <w:r>
        <w:rPr>
          <w:sz w:val="21"/>
        </w:rPr>
        <w:t>contratação,</w:t>
      </w:r>
      <w:r>
        <w:rPr>
          <w:spacing w:val="-1"/>
          <w:sz w:val="21"/>
        </w:rPr>
        <w:t> </w:t>
      </w:r>
      <w:r>
        <w:rPr>
          <w:sz w:val="21"/>
        </w:rPr>
        <w:t>será</w:t>
      </w:r>
      <w:r>
        <w:rPr>
          <w:spacing w:val="-1"/>
          <w:sz w:val="21"/>
        </w:rPr>
        <w:t> </w:t>
      </w:r>
      <w:r>
        <w:rPr>
          <w:sz w:val="21"/>
        </w:rPr>
        <w:t>exigida</w:t>
      </w:r>
      <w:r>
        <w:rPr>
          <w:spacing w:val="-1"/>
          <w:sz w:val="21"/>
        </w:rPr>
        <w:t> </w:t>
      </w:r>
      <w:r>
        <w:rPr>
          <w:sz w:val="21"/>
        </w:rPr>
        <w:t>da</w:t>
      </w:r>
      <w:r>
        <w:rPr>
          <w:spacing w:val="-1"/>
          <w:sz w:val="21"/>
        </w:rPr>
        <w:t> </w:t>
      </w:r>
      <w:r>
        <w:rPr>
          <w:sz w:val="21"/>
        </w:rPr>
        <w:t>empresa</w:t>
      </w:r>
      <w:r>
        <w:rPr>
          <w:spacing w:val="-1"/>
          <w:sz w:val="21"/>
        </w:rPr>
        <w:t> </w:t>
      </w:r>
      <w:r>
        <w:rPr>
          <w:sz w:val="21"/>
        </w:rPr>
        <w:t>licitante</w:t>
      </w:r>
      <w:r>
        <w:rPr>
          <w:spacing w:val="-1"/>
          <w:sz w:val="21"/>
        </w:rPr>
        <w:t> </w:t>
      </w:r>
      <w:r>
        <w:rPr>
          <w:sz w:val="21"/>
        </w:rPr>
        <w:t>vencedora</w:t>
      </w:r>
      <w:r>
        <w:rPr>
          <w:spacing w:val="-1"/>
          <w:sz w:val="21"/>
        </w:rPr>
        <w:t> </w:t>
      </w:r>
      <w:r>
        <w:rPr>
          <w:sz w:val="21"/>
        </w:rPr>
        <w:t>a</w:t>
      </w:r>
      <w:r>
        <w:rPr>
          <w:spacing w:val="-1"/>
          <w:sz w:val="21"/>
        </w:rPr>
        <w:t> </w:t>
      </w:r>
      <w:r>
        <w:rPr>
          <w:sz w:val="21"/>
        </w:rPr>
        <w:t>comprovação</w:t>
      </w:r>
      <w:r>
        <w:rPr>
          <w:spacing w:val="-1"/>
          <w:sz w:val="21"/>
        </w:rPr>
        <w:t> </w:t>
      </w:r>
      <w:r>
        <w:rPr>
          <w:sz w:val="21"/>
        </w:rPr>
        <w:t>da</w:t>
      </w:r>
      <w:r>
        <w:rPr>
          <w:spacing w:val="-1"/>
          <w:sz w:val="21"/>
        </w:rPr>
        <w:t> </w:t>
      </w:r>
      <w:r>
        <w:rPr>
          <w:sz w:val="21"/>
        </w:rPr>
        <w:t>existência</w:t>
      </w:r>
      <w:r>
        <w:rPr>
          <w:spacing w:val="-1"/>
          <w:sz w:val="21"/>
        </w:rPr>
        <w:t> </w:t>
      </w:r>
      <w:r>
        <w:rPr>
          <w:sz w:val="21"/>
        </w:rPr>
        <w:t>de</w:t>
      </w:r>
      <w:r>
        <w:rPr>
          <w:spacing w:val="-1"/>
          <w:sz w:val="21"/>
        </w:rPr>
        <w:t> </w:t>
      </w:r>
      <w:r>
        <w:rPr>
          <w:sz w:val="21"/>
        </w:rPr>
        <w:t>um</w:t>
      </w:r>
      <w:r>
        <w:rPr>
          <w:spacing w:val="-1"/>
          <w:sz w:val="21"/>
        </w:rPr>
        <w:t> </w:t>
      </w:r>
      <w:r>
        <w:rPr>
          <w:sz w:val="21"/>
        </w:rPr>
        <w:t>Programa</w:t>
      </w:r>
      <w:r>
        <w:rPr>
          <w:spacing w:val="-1"/>
          <w:sz w:val="21"/>
        </w:rPr>
        <w:t> </w:t>
      </w:r>
      <w:r>
        <w:rPr>
          <w:sz w:val="21"/>
        </w:rPr>
        <w:t>de</w:t>
      </w:r>
      <w:r>
        <w:rPr>
          <w:spacing w:val="-1"/>
          <w:sz w:val="21"/>
        </w:rPr>
        <w:t> </w:t>
      </w:r>
      <w:r>
        <w:rPr>
          <w:sz w:val="21"/>
        </w:rPr>
        <w:t>Integridade</w:t>
      </w:r>
      <w:r>
        <w:rPr>
          <w:spacing w:val="-1"/>
          <w:sz w:val="21"/>
        </w:rPr>
        <w:t> </w:t>
      </w:r>
      <w:r>
        <w:rPr>
          <w:sz w:val="21"/>
        </w:rPr>
        <w:t>(Compliance),</w:t>
      </w:r>
      <w:r>
        <w:rPr>
          <w:spacing w:val="-1"/>
          <w:sz w:val="21"/>
        </w:rPr>
        <w:t> </w:t>
      </w:r>
      <w:r>
        <w:rPr>
          <w:sz w:val="21"/>
        </w:rPr>
        <w:t>que</w:t>
      </w:r>
      <w:r>
        <w:rPr>
          <w:spacing w:val="-1"/>
          <w:sz w:val="21"/>
        </w:rPr>
        <w:t> </w:t>
      </w:r>
      <w:r>
        <w:rPr>
          <w:sz w:val="21"/>
        </w:rPr>
        <w:t>deverá</w:t>
      </w:r>
      <w:r>
        <w:rPr>
          <w:spacing w:val="-1"/>
          <w:sz w:val="21"/>
        </w:rPr>
        <w:t> </w:t>
      </w:r>
      <w:r>
        <w:rPr>
          <w:sz w:val="21"/>
        </w:rPr>
        <w:t>ser apresentado antes da assinatura do contrato.</w:t>
      </w:r>
    </w:p>
    <w:p>
      <w:pPr>
        <w:pStyle w:val="ListParagraph"/>
        <w:numPr>
          <w:ilvl w:val="2"/>
          <w:numId w:val="26"/>
        </w:numPr>
        <w:tabs>
          <w:tab w:pos="928" w:val="left" w:leader="none"/>
        </w:tabs>
        <w:spacing w:line="232" w:lineRule="auto" w:before="234" w:after="0"/>
        <w:ind w:left="418" w:right="408" w:firstLine="0"/>
        <w:jc w:val="both"/>
        <w:rPr>
          <w:sz w:val="21"/>
        </w:rPr>
      </w:pPr>
      <w:r>
        <w:rPr>
          <w:sz w:val="21"/>
        </w:rPr>
        <w:t>A</w:t>
      </w:r>
      <w:r>
        <w:rPr>
          <w:spacing w:val="-14"/>
          <w:sz w:val="21"/>
        </w:rPr>
        <w:t> </w:t>
      </w:r>
      <w:r>
        <w:rPr>
          <w:sz w:val="21"/>
        </w:rPr>
        <w:t>exigência</w:t>
      </w:r>
      <w:r>
        <w:rPr>
          <w:spacing w:val="-7"/>
          <w:sz w:val="21"/>
        </w:rPr>
        <w:t> </w:t>
      </w:r>
      <w:r>
        <w:rPr>
          <w:sz w:val="21"/>
        </w:rPr>
        <w:t>se</w:t>
      </w:r>
      <w:r>
        <w:rPr>
          <w:spacing w:val="-6"/>
          <w:sz w:val="21"/>
        </w:rPr>
        <w:t> </w:t>
      </w:r>
      <w:r>
        <w:rPr>
          <w:sz w:val="21"/>
        </w:rPr>
        <w:t>fundamenta</w:t>
      </w:r>
      <w:r>
        <w:rPr>
          <w:spacing w:val="-6"/>
          <w:sz w:val="21"/>
        </w:rPr>
        <w:t> </w:t>
      </w:r>
      <w:r>
        <w:rPr>
          <w:sz w:val="21"/>
        </w:rPr>
        <w:t>na</w:t>
      </w:r>
      <w:r>
        <w:rPr>
          <w:spacing w:val="-6"/>
          <w:sz w:val="21"/>
        </w:rPr>
        <w:t> </w:t>
      </w:r>
      <w:r>
        <w:rPr>
          <w:sz w:val="21"/>
        </w:rPr>
        <w:t>Lei</w:t>
      </w:r>
      <w:r>
        <w:rPr>
          <w:spacing w:val="-6"/>
          <w:sz w:val="21"/>
        </w:rPr>
        <w:t> </w:t>
      </w:r>
      <w:r>
        <w:rPr>
          <w:sz w:val="21"/>
        </w:rPr>
        <w:t>Estadual</w:t>
      </w:r>
      <w:r>
        <w:rPr>
          <w:spacing w:val="-6"/>
          <w:sz w:val="21"/>
        </w:rPr>
        <w:t> </w:t>
      </w:r>
      <w:r>
        <w:rPr>
          <w:sz w:val="21"/>
        </w:rPr>
        <w:t>nº</w:t>
      </w:r>
      <w:r>
        <w:rPr>
          <w:spacing w:val="-6"/>
          <w:sz w:val="21"/>
        </w:rPr>
        <w:t> </w:t>
      </w:r>
      <w:r>
        <w:rPr>
          <w:sz w:val="21"/>
        </w:rPr>
        <w:t>7.753/2017,</w:t>
      </w:r>
      <w:r>
        <w:rPr>
          <w:spacing w:val="-6"/>
          <w:sz w:val="21"/>
        </w:rPr>
        <w:t> </w:t>
      </w:r>
      <w:r>
        <w:rPr>
          <w:sz w:val="21"/>
        </w:rPr>
        <w:t>que</w:t>
      </w:r>
      <w:r>
        <w:rPr>
          <w:spacing w:val="-6"/>
          <w:sz w:val="21"/>
        </w:rPr>
        <w:t> </w:t>
      </w:r>
      <w:r>
        <w:rPr>
          <w:sz w:val="21"/>
        </w:rPr>
        <w:t>determina</w:t>
      </w:r>
      <w:r>
        <w:rPr>
          <w:spacing w:val="-6"/>
          <w:sz w:val="21"/>
        </w:rPr>
        <w:t> </w:t>
      </w:r>
      <w:r>
        <w:rPr>
          <w:sz w:val="21"/>
        </w:rPr>
        <w:t>a</w:t>
      </w:r>
      <w:r>
        <w:rPr>
          <w:spacing w:val="-6"/>
          <w:sz w:val="21"/>
        </w:rPr>
        <w:t> </w:t>
      </w:r>
      <w:r>
        <w:rPr>
          <w:sz w:val="21"/>
        </w:rPr>
        <w:t>obrigatoriedade</w:t>
      </w:r>
      <w:r>
        <w:rPr>
          <w:spacing w:val="-6"/>
          <w:sz w:val="21"/>
        </w:rPr>
        <w:t> </w:t>
      </w:r>
      <w:r>
        <w:rPr>
          <w:sz w:val="21"/>
        </w:rPr>
        <w:t>do</w:t>
      </w:r>
      <w:r>
        <w:rPr>
          <w:spacing w:val="-6"/>
          <w:sz w:val="21"/>
        </w:rPr>
        <w:t> </w:t>
      </w:r>
      <w:r>
        <w:rPr>
          <w:sz w:val="21"/>
        </w:rPr>
        <w:t>Programa</w:t>
      </w:r>
      <w:r>
        <w:rPr>
          <w:spacing w:val="-6"/>
          <w:sz w:val="21"/>
        </w:rPr>
        <w:t> </w:t>
      </w:r>
      <w:r>
        <w:rPr>
          <w:sz w:val="21"/>
        </w:rPr>
        <w:t>de</w:t>
      </w:r>
      <w:r>
        <w:rPr>
          <w:spacing w:val="-6"/>
          <w:sz w:val="21"/>
        </w:rPr>
        <w:t> </w:t>
      </w:r>
      <w:r>
        <w:rPr>
          <w:sz w:val="21"/>
        </w:rPr>
        <w:t>Integridade</w:t>
      </w:r>
      <w:r>
        <w:rPr>
          <w:spacing w:val="-6"/>
          <w:sz w:val="21"/>
        </w:rPr>
        <w:t> </w:t>
      </w:r>
      <w:r>
        <w:rPr>
          <w:sz w:val="21"/>
        </w:rPr>
        <w:t>para</w:t>
      </w:r>
      <w:r>
        <w:rPr>
          <w:spacing w:val="-6"/>
          <w:sz w:val="21"/>
        </w:rPr>
        <w:t> </w:t>
      </w:r>
      <w:r>
        <w:rPr>
          <w:sz w:val="21"/>
        </w:rPr>
        <w:t>empresas</w:t>
      </w:r>
      <w:r>
        <w:rPr>
          <w:spacing w:val="-6"/>
          <w:sz w:val="21"/>
        </w:rPr>
        <w:t> </w:t>
      </w:r>
      <w:r>
        <w:rPr>
          <w:sz w:val="21"/>
        </w:rPr>
        <w:t>que</w:t>
      </w:r>
      <w:r>
        <w:rPr>
          <w:spacing w:val="-6"/>
          <w:sz w:val="21"/>
        </w:rPr>
        <w:t> </w:t>
      </w:r>
      <w:r>
        <w:rPr>
          <w:sz w:val="21"/>
        </w:rPr>
        <w:t>celebrem</w:t>
      </w:r>
      <w:r>
        <w:rPr>
          <w:spacing w:val="-6"/>
          <w:sz w:val="21"/>
        </w:rPr>
        <w:t> </w:t>
      </w:r>
      <w:r>
        <w:rPr>
          <w:sz w:val="21"/>
        </w:rPr>
        <w:t>contratos</w:t>
      </w:r>
      <w:r>
        <w:rPr>
          <w:spacing w:val="-6"/>
          <w:sz w:val="21"/>
        </w:rPr>
        <w:t> </w:t>
      </w:r>
      <w:r>
        <w:rPr>
          <w:sz w:val="21"/>
        </w:rPr>
        <w:t>com</w:t>
      </w:r>
      <w:r>
        <w:rPr>
          <w:spacing w:val="-6"/>
          <w:sz w:val="21"/>
        </w:rPr>
        <w:t> </w:t>
      </w:r>
      <w:r>
        <w:rPr>
          <w:sz w:val="21"/>
        </w:rPr>
        <w:t>a administração</w:t>
      </w:r>
      <w:r>
        <w:rPr>
          <w:spacing w:val="-6"/>
          <w:sz w:val="21"/>
        </w:rPr>
        <w:t> </w:t>
      </w:r>
      <w:r>
        <w:rPr>
          <w:sz w:val="21"/>
        </w:rPr>
        <w:t>pública</w:t>
      </w:r>
      <w:r>
        <w:rPr>
          <w:spacing w:val="-6"/>
          <w:sz w:val="21"/>
        </w:rPr>
        <w:t> </w:t>
      </w:r>
      <w:r>
        <w:rPr>
          <w:sz w:val="21"/>
        </w:rPr>
        <w:t>do</w:t>
      </w:r>
      <w:r>
        <w:rPr>
          <w:spacing w:val="-6"/>
          <w:sz w:val="21"/>
        </w:rPr>
        <w:t> </w:t>
      </w:r>
      <w:r>
        <w:rPr>
          <w:sz w:val="21"/>
        </w:rPr>
        <w:t>Estado</w:t>
      </w:r>
      <w:r>
        <w:rPr>
          <w:spacing w:val="-6"/>
          <w:sz w:val="21"/>
        </w:rPr>
        <w:t> </w:t>
      </w:r>
      <w:r>
        <w:rPr>
          <w:sz w:val="21"/>
        </w:rPr>
        <w:t>do</w:t>
      </w:r>
      <w:r>
        <w:rPr>
          <w:spacing w:val="-6"/>
          <w:sz w:val="21"/>
        </w:rPr>
        <w:t> </w:t>
      </w:r>
      <w:r>
        <w:rPr>
          <w:sz w:val="21"/>
        </w:rPr>
        <w:t>Rio</w:t>
      </w:r>
      <w:r>
        <w:rPr>
          <w:spacing w:val="-6"/>
          <w:sz w:val="21"/>
        </w:rPr>
        <w:t> </w:t>
      </w:r>
      <w:r>
        <w:rPr>
          <w:sz w:val="21"/>
        </w:rPr>
        <w:t>de</w:t>
      </w:r>
      <w:r>
        <w:rPr>
          <w:spacing w:val="-6"/>
          <w:sz w:val="21"/>
        </w:rPr>
        <w:t> </w:t>
      </w:r>
      <w:r>
        <w:rPr>
          <w:sz w:val="21"/>
        </w:rPr>
        <w:t>Janeiro</w:t>
      </w:r>
      <w:r>
        <w:rPr>
          <w:spacing w:val="-6"/>
          <w:sz w:val="21"/>
        </w:rPr>
        <w:t> </w:t>
      </w:r>
      <w:r>
        <w:rPr>
          <w:sz w:val="21"/>
        </w:rPr>
        <w:t>com</w:t>
      </w:r>
      <w:r>
        <w:rPr>
          <w:spacing w:val="-6"/>
          <w:sz w:val="21"/>
        </w:rPr>
        <w:t> </w:t>
      </w:r>
      <w:r>
        <w:rPr>
          <w:sz w:val="21"/>
        </w:rPr>
        <w:t>valor</w:t>
      </w:r>
      <w:r>
        <w:rPr>
          <w:spacing w:val="-6"/>
          <w:sz w:val="21"/>
        </w:rPr>
        <w:t> </w:t>
      </w:r>
      <w:r>
        <w:rPr>
          <w:sz w:val="21"/>
        </w:rPr>
        <w:t>superior</w:t>
      </w:r>
      <w:r>
        <w:rPr>
          <w:spacing w:val="-6"/>
          <w:sz w:val="21"/>
        </w:rPr>
        <w:t> </w:t>
      </w:r>
      <w:r>
        <w:rPr>
          <w:sz w:val="21"/>
        </w:rPr>
        <w:t>a</w:t>
      </w:r>
      <w:r>
        <w:rPr>
          <w:spacing w:val="-6"/>
          <w:sz w:val="21"/>
        </w:rPr>
        <w:t> </w:t>
      </w:r>
      <w:r>
        <w:rPr>
          <w:sz w:val="21"/>
        </w:rPr>
        <w:t>R$</w:t>
      </w:r>
      <w:r>
        <w:rPr>
          <w:spacing w:val="-6"/>
          <w:sz w:val="21"/>
        </w:rPr>
        <w:t> </w:t>
      </w:r>
      <w:r>
        <w:rPr>
          <w:sz w:val="21"/>
        </w:rPr>
        <w:t>650.000,00</w:t>
      </w:r>
      <w:r>
        <w:rPr>
          <w:spacing w:val="-6"/>
          <w:sz w:val="21"/>
        </w:rPr>
        <w:t> </w:t>
      </w:r>
      <w:r>
        <w:rPr>
          <w:sz w:val="21"/>
        </w:rPr>
        <w:t>(seiscentos</w:t>
      </w:r>
      <w:r>
        <w:rPr>
          <w:spacing w:val="-6"/>
          <w:sz w:val="21"/>
        </w:rPr>
        <w:t> </w:t>
      </w:r>
      <w:r>
        <w:rPr>
          <w:sz w:val="21"/>
        </w:rPr>
        <w:t>e</w:t>
      </w:r>
      <w:r>
        <w:rPr>
          <w:spacing w:val="-6"/>
          <w:sz w:val="21"/>
        </w:rPr>
        <w:t> </w:t>
      </w:r>
      <w:r>
        <w:rPr>
          <w:sz w:val="21"/>
        </w:rPr>
        <w:t>cinquenta</w:t>
      </w:r>
      <w:r>
        <w:rPr>
          <w:spacing w:val="-6"/>
          <w:sz w:val="21"/>
        </w:rPr>
        <w:t> </w:t>
      </w:r>
      <w:r>
        <w:rPr>
          <w:sz w:val="21"/>
        </w:rPr>
        <w:t>mil</w:t>
      </w:r>
      <w:r>
        <w:rPr>
          <w:spacing w:val="-6"/>
          <w:sz w:val="21"/>
        </w:rPr>
        <w:t> </w:t>
      </w:r>
      <w:r>
        <w:rPr>
          <w:sz w:val="21"/>
        </w:rPr>
        <w:t>reais)</w:t>
      </w:r>
      <w:r>
        <w:rPr>
          <w:spacing w:val="-6"/>
          <w:sz w:val="21"/>
        </w:rPr>
        <w:t> </w:t>
      </w:r>
      <w:r>
        <w:rPr>
          <w:sz w:val="21"/>
        </w:rPr>
        <w:t>para</w:t>
      </w:r>
      <w:r>
        <w:rPr>
          <w:spacing w:val="-6"/>
          <w:sz w:val="21"/>
        </w:rPr>
        <w:t> </w:t>
      </w:r>
      <w:r>
        <w:rPr>
          <w:sz w:val="21"/>
        </w:rPr>
        <w:t>compras</w:t>
      </w:r>
      <w:r>
        <w:rPr>
          <w:spacing w:val="-6"/>
          <w:sz w:val="21"/>
        </w:rPr>
        <w:t> </w:t>
      </w:r>
      <w:r>
        <w:rPr>
          <w:sz w:val="21"/>
        </w:rPr>
        <w:t>e</w:t>
      </w:r>
      <w:r>
        <w:rPr>
          <w:spacing w:val="-6"/>
          <w:sz w:val="21"/>
        </w:rPr>
        <w:t> </w:t>
      </w:r>
      <w:r>
        <w:rPr>
          <w:sz w:val="21"/>
        </w:rPr>
        <w:t>serviços,</w:t>
      </w:r>
      <w:r>
        <w:rPr>
          <w:spacing w:val="-6"/>
          <w:sz w:val="21"/>
        </w:rPr>
        <w:t> </w:t>
      </w:r>
      <w:r>
        <w:rPr>
          <w:sz w:val="21"/>
        </w:rPr>
        <w:t>e</w:t>
      </w:r>
      <w:r>
        <w:rPr>
          <w:spacing w:val="-6"/>
          <w:sz w:val="21"/>
        </w:rPr>
        <w:t> </w:t>
      </w:r>
      <w:r>
        <w:rPr>
          <w:sz w:val="21"/>
        </w:rPr>
        <w:t>com</w:t>
      </w:r>
      <w:r>
        <w:rPr>
          <w:spacing w:val="-6"/>
          <w:sz w:val="21"/>
        </w:rPr>
        <w:t> </w:t>
      </w:r>
      <w:r>
        <w:rPr>
          <w:sz w:val="21"/>
        </w:rPr>
        <w:t>prazo</w:t>
      </w:r>
      <w:r>
        <w:rPr>
          <w:spacing w:val="-6"/>
          <w:sz w:val="21"/>
        </w:rPr>
        <w:t> </w:t>
      </w:r>
      <w:r>
        <w:rPr>
          <w:sz w:val="21"/>
        </w:rPr>
        <w:t>de</w:t>
      </w:r>
      <w:r>
        <w:rPr>
          <w:spacing w:val="-6"/>
          <w:sz w:val="21"/>
        </w:rPr>
        <w:t> </w:t>
      </w:r>
      <w:r>
        <w:rPr>
          <w:sz w:val="21"/>
        </w:rPr>
        <w:t>vigência igual ou superior a 180 dias.</w:t>
      </w:r>
    </w:p>
    <w:p>
      <w:pPr>
        <w:pStyle w:val="ListParagraph"/>
        <w:numPr>
          <w:ilvl w:val="2"/>
          <w:numId w:val="26"/>
        </w:numPr>
        <w:tabs>
          <w:tab w:pos="941" w:val="left" w:leader="none"/>
        </w:tabs>
        <w:spacing w:line="232" w:lineRule="auto" w:before="235" w:after="0"/>
        <w:ind w:left="418" w:right="408" w:firstLine="0"/>
        <w:jc w:val="both"/>
        <w:rPr>
          <w:sz w:val="21"/>
        </w:rPr>
      </w:pPr>
      <w:r>
        <w:rPr>
          <w:sz w:val="21"/>
        </w:rPr>
        <w:t>Considerando</w:t>
      </w:r>
      <w:r>
        <w:rPr>
          <w:spacing w:val="-4"/>
          <w:sz w:val="21"/>
        </w:rPr>
        <w:t> </w:t>
      </w:r>
      <w:r>
        <w:rPr>
          <w:sz w:val="21"/>
        </w:rPr>
        <w:t>que</w:t>
      </w:r>
      <w:r>
        <w:rPr>
          <w:spacing w:val="-4"/>
          <w:sz w:val="21"/>
        </w:rPr>
        <w:t> </w:t>
      </w:r>
      <w:r>
        <w:rPr>
          <w:sz w:val="21"/>
        </w:rPr>
        <w:t>o</w:t>
      </w:r>
      <w:r>
        <w:rPr>
          <w:spacing w:val="-4"/>
          <w:sz w:val="21"/>
        </w:rPr>
        <w:t> </w:t>
      </w:r>
      <w:r>
        <w:rPr>
          <w:sz w:val="21"/>
        </w:rPr>
        <w:t>valor</w:t>
      </w:r>
      <w:r>
        <w:rPr>
          <w:spacing w:val="-4"/>
          <w:sz w:val="21"/>
        </w:rPr>
        <w:t> </w:t>
      </w:r>
      <w:r>
        <w:rPr>
          <w:sz w:val="21"/>
        </w:rPr>
        <w:t>estimado</w:t>
      </w:r>
      <w:r>
        <w:rPr>
          <w:spacing w:val="-4"/>
          <w:sz w:val="21"/>
        </w:rPr>
        <w:t> </w:t>
      </w:r>
      <w:r>
        <w:rPr>
          <w:sz w:val="21"/>
        </w:rPr>
        <w:t>para</w:t>
      </w:r>
      <w:r>
        <w:rPr>
          <w:spacing w:val="-4"/>
          <w:sz w:val="21"/>
        </w:rPr>
        <w:t> </w:t>
      </w:r>
      <w:r>
        <w:rPr>
          <w:sz w:val="21"/>
        </w:rPr>
        <w:t>a</w:t>
      </w:r>
      <w:r>
        <w:rPr>
          <w:spacing w:val="-4"/>
          <w:sz w:val="21"/>
        </w:rPr>
        <w:t> </w:t>
      </w:r>
      <w:r>
        <w:rPr>
          <w:sz w:val="21"/>
        </w:rPr>
        <w:t>presente</w:t>
      </w:r>
      <w:r>
        <w:rPr>
          <w:spacing w:val="-4"/>
          <w:sz w:val="21"/>
        </w:rPr>
        <w:t> </w:t>
      </w:r>
      <w:r>
        <w:rPr>
          <w:sz w:val="21"/>
        </w:rPr>
        <w:t>contratação</w:t>
      </w:r>
      <w:r>
        <w:rPr>
          <w:spacing w:val="-4"/>
          <w:sz w:val="21"/>
        </w:rPr>
        <w:t> </w:t>
      </w:r>
      <w:r>
        <w:rPr>
          <w:sz w:val="21"/>
        </w:rPr>
        <w:t>ultrapassa</w:t>
      </w:r>
      <w:r>
        <w:rPr>
          <w:spacing w:val="-4"/>
          <w:sz w:val="21"/>
        </w:rPr>
        <w:t> </w:t>
      </w:r>
      <w:r>
        <w:rPr>
          <w:sz w:val="21"/>
        </w:rPr>
        <w:t>o</w:t>
      </w:r>
      <w:r>
        <w:rPr>
          <w:spacing w:val="-4"/>
          <w:sz w:val="21"/>
        </w:rPr>
        <w:t> </w:t>
      </w:r>
      <w:r>
        <w:rPr>
          <w:sz w:val="21"/>
        </w:rPr>
        <w:t>referido</w:t>
      </w:r>
      <w:r>
        <w:rPr>
          <w:spacing w:val="-4"/>
          <w:sz w:val="21"/>
        </w:rPr>
        <w:t> </w:t>
      </w:r>
      <w:r>
        <w:rPr>
          <w:sz w:val="21"/>
        </w:rPr>
        <w:t>limite</w:t>
      </w:r>
      <w:r>
        <w:rPr>
          <w:spacing w:val="-4"/>
          <w:sz w:val="21"/>
        </w:rPr>
        <w:t> </w:t>
      </w:r>
      <w:r>
        <w:rPr>
          <w:sz w:val="21"/>
        </w:rPr>
        <w:t>e</w:t>
      </w:r>
      <w:r>
        <w:rPr>
          <w:spacing w:val="-4"/>
          <w:sz w:val="21"/>
        </w:rPr>
        <w:t> </w:t>
      </w:r>
      <w:r>
        <w:rPr>
          <w:sz w:val="21"/>
        </w:rPr>
        <w:t>o</w:t>
      </w:r>
      <w:r>
        <w:rPr>
          <w:spacing w:val="-4"/>
          <w:sz w:val="21"/>
        </w:rPr>
        <w:t> </w:t>
      </w:r>
      <w:r>
        <w:rPr>
          <w:sz w:val="21"/>
        </w:rPr>
        <w:t>prazo</w:t>
      </w:r>
      <w:r>
        <w:rPr>
          <w:spacing w:val="-4"/>
          <w:sz w:val="21"/>
        </w:rPr>
        <w:t> </w:t>
      </w:r>
      <w:r>
        <w:rPr>
          <w:sz w:val="21"/>
        </w:rPr>
        <w:t>contratual</w:t>
      </w:r>
      <w:r>
        <w:rPr>
          <w:spacing w:val="-4"/>
          <w:sz w:val="21"/>
        </w:rPr>
        <w:t> </w:t>
      </w:r>
      <w:r>
        <w:rPr>
          <w:sz w:val="21"/>
        </w:rPr>
        <w:t>será</w:t>
      </w:r>
      <w:r>
        <w:rPr>
          <w:spacing w:val="-4"/>
          <w:sz w:val="21"/>
        </w:rPr>
        <w:t> </w:t>
      </w:r>
      <w:r>
        <w:rPr>
          <w:sz w:val="21"/>
        </w:rPr>
        <w:t>superior</w:t>
      </w:r>
      <w:r>
        <w:rPr>
          <w:spacing w:val="-4"/>
          <w:sz w:val="21"/>
        </w:rPr>
        <w:t> </w:t>
      </w:r>
      <w:r>
        <w:rPr>
          <w:sz w:val="21"/>
        </w:rPr>
        <w:t>a</w:t>
      </w:r>
      <w:r>
        <w:rPr>
          <w:spacing w:val="-4"/>
          <w:sz w:val="21"/>
        </w:rPr>
        <w:t> </w:t>
      </w:r>
      <w:r>
        <w:rPr>
          <w:sz w:val="21"/>
        </w:rPr>
        <w:t>180</w:t>
      </w:r>
      <w:r>
        <w:rPr>
          <w:spacing w:val="-4"/>
          <w:sz w:val="21"/>
        </w:rPr>
        <w:t> </w:t>
      </w:r>
      <w:r>
        <w:rPr>
          <w:sz w:val="21"/>
        </w:rPr>
        <w:t>dias,</w:t>
      </w:r>
      <w:r>
        <w:rPr>
          <w:spacing w:val="-4"/>
          <w:sz w:val="21"/>
        </w:rPr>
        <w:t> </w:t>
      </w:r>
      <w:r>
        <w:rPr>
          <w:sz w:val="21"/>
        </w:rPr>
        <w:t>a</w:t>
      </w:r>
      <w:r>
        <w:rPr>
          <w:spacing w:val="-4"/>
          <w:sz w:val="21"/>
        </w:rPr>
        <w:t> </w:t>
      </w:r>
      <w:r>
        <w:rPr>
          <w:sz w:val="21"/>
        </w:rPr>
        <w:t>apresentação</w:t>
      </w:r>
      <w:r>
        <w:rPr>
          <w:spacing w:val="-4"/>
          <w:sz w:val="21"/>
        </w:rPr>
        <w:t> </w:t>
      </w:r>
      <w:r>
        <w:rPr>
          <w:sz w:val="21"/>
        </w:rPr>
        <w:t>do</w:t>
      </w:r>
      <w:r>
        <w:rPr>
          <w:spacing w:val="-4"/>
          <w:sz w:val="21"/>
        </w:rPr>
        <w:t> </w:t>
      </w:r>
      <w:r>
        <w:rPr>
          <w:sz w:val="21"/>
        </w:rPr>
        <w:t>programa se</w:t>
      </w:r>
      <w:r>
        <w:rPr>
          <w:spacing w:val="-5"/>
          <w:sz w:val="21"/>
        </w:rPr>
        <w:t> </w:t>
      </w:r>
      <w:r>
        <w:rPr>
          <w:sz w:val="21"/>
        </w:rPr>
        <w:t>torna</w:t>
      </w:r>
      <w:r>
        <w:rPr>
          <w:spacing w:val="-5"/>
          <w:sz w:val="21"/>
        </w:rPr>
        <w:t> </w:t>
      </w:r>
      <w:r>
        <w:rPr>
          <w:sz w:val="21"/>
        </w:rPr>
        <w:t>compulsória.</w:t>
      </w:r>
      <w:r>
        <w:rPr>
          <w:spacing w:val="-5"/>
          <w:sz w:val="21"/>
        </w:rPr>
        <w:t> </w:t>
      </w:r>
      <w:r>
        <w:rPr>
          <w:sz w:val="21"/>
        </w:rPr>
        <w:t>Embora</w:t>
      </w:r>
      <w:r>
        <w:rPr>
          <w:spacing w:val="-5"/>
          <w:sz w:val="21"/>
        </w:rPr>
        <w:t> </w:t>
      </w:r>
      <w:r>
        <w:rPr>
          <w:sz w:val="21"/>
        </w:rPr>
        <w:t>a</w:t>
      </w:r>
      <w:r>
        <w:rPr>
          <w:spacing w:val="-5"/>
          <w:sz w:val="21"/>
        </w:rPr>
        <w:t> </w:t>
      </w:r>
      <w:r>
        <w:rPr>
          <w:sz w:val="21"/>
        </w:rPr>
        <w:t>Lei</w:t>
      </w:r>
      <w:r>
        <w:rPr>
          <w:spacing w:val="-5"/>
          <w:sz w:val="21"/>
        </w:rPr>
        <w:t> </w:t>
      </w:r>
      <w:r>
        <w:rPr>
          <w:sz w:val="21"/>
        </w:rPr>
        <w:t>Federal</w:t>
      </w:r>
      <w:r>
        <w:rPr>
          <w:spacing w:val="-5"/>
          <w:sz w:val="21"/>
        </w:rPr>
        <w:t> </w:t>
      </w:r>
      <w:r>
        <w:rPr>
          <w:sz w:val="21"/>
        </w:rPr>
        <w:t>nº</w:t>
      </w:r>
      <w:r>
        <w:rPr>
          <w:spacing w:val="-5"/>
          <w:sz w:val="21"/>
        </w:rPr>
        <w:t> </w:t>
      </w:r>
      <w:r>
        <w:rPr>
          <w:sz w:val="21"/>
        </w:rPr>
        <w:t>14.133/2021</w:t>
      </w:r>
      <w:r>
        <w:rPr>
          <w:spacing w:val="-5"/>
          <w:sz w:val="21"/>
        </w:rPr>
        <w:t> </w:t>
      </w:r>
      <w:r>
        <w:rPr>
          <w:sz w:val="21"/>
        </w:rPr>
        <w:t>estabeleça</w:t>
      </w:r>
      <w:r>
        <w:rPr>
          <w:spacing w:val="-5"/>
          <w:sz w:val="21"/>
        </w:rPr>
        <w:t> </w:t>
      </w:r>
      <w:r>
        <w:rPr>
          <w:sz w:val="21"/>
        </w:rPr>
        <w:t>a</w:t>
      </w:r>
      <w:r>
        <w:rPr>
          <w:spacing w:val="-5"/>
          <w:sz w:val="21"/>
        </w:rPr>
        <w:t> </w:t>
      </w:r>
      <w:r>
        <w:rPr>
          <w:sz w:val="21"/>
        </w:rPr>
        <w:t>obrigatoriedade</w:t>
      </w:r>
      <w:r>
        <w:rPr>
          <w:spacing w:val="-5"/>
          <w:sz w:val="21"/>
        </w:rPr>
        <w:t> </w:t>
      </w:r>
      <w:r>
        <w:rPr>
          <w:sz w:val="21"/>
        </w:rPr>
        <w:t>apenas</w:t>
      </w:r>
      <w:r>
        <w:rPr>
          <w:spacing w:val="-5"/>
          <w:sz w:val="21"/>
        </w:rPr>
        <w:t> </w:t>
      </w:r>
      <w:r>
        <w:rPr>
          <w:sz w:val="21"/>
        </w:rPr>
        <w:t>para</w:t>
      </w:r>
      <w:r>
        <w:rPr>
          <w:spacing w:val="-5"/>
          <w:sz w:val="21"/>
        </w:rPr>
        <w:t> </w:t>
      </w:r>
      <w:r>
        <w:rPr>
          <w:sz w:val="21"/>
        </w:rPr>
        <w:t>contratações</w:t>
      </w:r>
      <w:r>
        <w:rPr>
          <w:spacing w:val="-5"/>
          <w:sz w:val="21"/>
        </w:rPr>
        <w:t> </w:t>
      </w:r>
      <w:r>
        <w:rPr>
          <w:sz w:val="21"/>
        </w:rPr>
        <w:t>de</w:t>
      </w:r>
      <w:r>
        <w:rPr>
          <w:spacing w:val="-5"/>
          <w:sz w:val="21"/>
        </w:rPr>
        <w:t> </w:t>
      </w:r>
      <w:r>
        <w:rPr>
          <w:sz w:val="21"/>
        </w:rPr>
        <w:t>grande</w:t>
      </w:r>
      <w:r>
        <w:rPr>
          <w:spacing w:val="-5"/>
          <w:sz w:val="21"/>
        </w:rPr>
        <w:t> </w:t>
      </w:r>
      <w:r>
        <w:rPr>
          <w:sz w:val="21"/>
        </w:rPr>
        <w:t>vulto</w:t>
      </w:r>
      <w:r>
        <w:rPr>
          <w:spacing w:val="-5"/>
          <w:sz w:val="21"/>
        </w:rPr>
        <w:t> </w:t>
      </w:r>
      <w:r>
        <w:rPr>
          <w:sz w:val="21"/>
        </w:rPr>
        <w:t>(acima</w:t>
      </w:r>
      <w:r>
        <w:rPr>
          <w:spacing w:val="-5"/>
          <w:sz w:val="21"/>
        </w:rPr>
        <w:t> </w:t>
      </w:r>
      <w:r>
        <w:rPr>
          <w:sz w:val="21"/>
        </w:rPr>
        <w:t>de</w:t>
      </w:r>
      <w:r>
        <w:rPr>
          <w:spacing w:val="-5"/>
          <w:sz w:val="21"/>
        </w:rPr>
        <w:t> </w:t>
      </w:r>
      <w:r>
        <w:rPr>
          <w:sz w:val="21"/>
        </w:rPr>
        <w:t>R$</w:t>
      </w:r>
      <w:r>
        <w:rPr>
          <w:spacing w:val="-5"/>
          <w:sz w:val="21"/>
        </w:rPr>
        <w:t> </w:t>
      </w:r>
      <w:r>
        <w:rPr>
          <w:sz w:val="21"/>
        </w:rPr>
        <w:t>200</w:t>
      </w:r>
      <w:r>
        <w:rPr>
          <w:spacing w:val="-5"/>
          <w:sz w:val="21"/>
        </w:rPr>
        <w:t> </w:t>
      </w:r>
      <w:r>
        <w:rPr>
          <w:sz w:val="21"/>
        </w:rPr>
        <w:t>milhões),</w:t>
      </w:r>
      <w:r>
        <w:rPr>
          <w:spacing w:val="-5"/>
          <w:sz w:val="21"/>
        </w:rPr>
        <w:t> </w:t>
      </w:r>
      <w:r>
        <w:rPr>
          <w:sz w:val="21"/>
        </w:rPr>
        <w:t>a</w:t>
      </w:r>
      <w:r>
        <w:rPr>
          <w:spacing w:val="-5"/>
          <w:sz w:val="21"/>
        </w:rPr>
        <w:t> </w:t>
      </w:r>
      <w:r>
        <w:rPr>
          <w:sz w:val="21"/>
        </w:rPr>
        <w:t>legislação estadual, por ser mais específica e restritiva, prevalece para esta contratação.</w:t>
      </w:r>
    </w:p>
    <w:p>
      <w:pPr>
        <w:pStyle w:val="ListParagraph"/>
        <w:numPr>
          <w:ilvl w:val="2"/>
          <w:numId w:val="26"/>
        </w:numPr>
        <w:tabs>
          <w:tab w:pos="929" w:val="left" w:leader="none"/>
        </w:tabs>
        <w:spacing w:line="232" w:lineRule="auto" w:before="234" w:after="0"/>
        <w:ind w:left="418" w:right="408" w:firstLine="0"/>
        <w:jc w:val="left"/>
        <w:rPr>
          <w:sz w:val="21"/>
        </w:rPr>
      </w:pPr>
      <w:r>
        <w:rPr>
          <w:sz w:val="21"/>
        </w:rPr>
        <w:t>Adicionalmente,</w:t>
      </w:r>
      <w:r>
        <w:rPr>
          <w:spacing w:val="-5"/>
          <w:sz w:val="21"/>
        </w:rPr>
        <w:t> </w:t>
      </w:r>
      <w:r>
        <w:rPr>
          <w:sz w:val="21"/>
        </w:rPr>
        <w:t>em</w:t>
      </w:r>
      <w:r>
        <w:rPr>
          <w:spacing w:val="-5"/>
          <w:sz w:val="21"/>
        </w:rPr>
        <w:t> </w:t>
      </w:r>
      <w:r>
        <w:rPr>
          <w:sz w:val="21"/>
        </w:rPr>
        <w:t>alinhamento</w:t>
      </w:r>
      <w:r>
        <w:rPr>
          <w:spacing w:val="-5"/>
          <w:sz w:val="21"/>
        </w:rPr>
        <w:t> </w:t>
      </w:r>
      <w:r>
        <w:rPr>
          <w:sz w:val="21"/>
        </w:rPr>
        <w:t>com</w:t>
      </w:r>
      <w:r>
        <w:rPr>
          <w:spacing w:val="-5"/>
          <w:sz w:val="21"/>
        </w:rPr>
        <w:t> </w:t>
      </w:r>
      <w:r>
        <w:rPr>
          <w:sz w:val="21"/>
        </w:rPr>
        <w:t>a</w:t>
      </w:r>
      <w:r>
        <w:rPr>
          <w:spacing w:val="-5"/>
          <w:sz w:val="21"/>
        </w:rPr>
        <w:t> </w:t>
      </w:r>
      <w:r>
        <w:rPr>
          <w:sz w:val="21"/>
        </w:rPr>
        <w:t>Lei</w:t>
      </w:r>
      <w:r>
        <w:rPr>
          <w:spacing w:val="-5"/>
          <w:sz w:val="21"/>
        </w:rPr>
        <w:t> </w:t>
      </w:r>
      <w:r>
        <w:rPr>
          <w:sz w:val="21"/>
        </w:rPr>
        <w:t>Federal</w:t>
      </w:r>
      <w:r>
        <w:rPr>
          <w:spacing w:val="-5"/>
          <w:sz w:val="21"/>
        </w:rPr>
        <w:t> </w:t>
      </w:r>
      <w:r>
        <w:rPr>
          <w:sz w:val="21"/>
        </w:rPr>
        <w:t>nº</w:t>
      </w:r>
      <w:r>
        <w:rPr>
          <w:spacing w:val="-5"/>
          <w:sz w:val="21"/>
        </w:rPr>
        <w:t> </w:t>
      </w:r>
      <w:r>
        <w:rPr>
          <w:sz w:val="21"/>
        </w:rPr>
        <w:t>14.133/2021,</w:t>
      </w:r>
      <w:r>
        <w:rPr>
          <w:spacing w:val="-5"/>
          <w:sz w:val="21"/>
        </w:rPr>
        <w:t> </w:t>
      </w:r>
      <w:r>
        <w:rPr>
          <w:sz w:val="21"/>
        </w:rPr>
        <w:t>ressalta-se</w:t>
      </w:r>
      <w:r>
        <w:rPr>
          <w:spacing w:val="-5"/>
          <w:sz w:val="21"/>
        </w:rPr>
        <w:t> </w:t>
      </w:r>
      <w:r>
        <w:rPr>
          <w:sz w:val="21"/>
        </w:rPr>
        <w:t>que</w:t>
      </w:r>
      <w:r>
        <w:rPr>
          <w:spacing w:val="-5"/>
          <w:sz w:val="21"/>
        </w:rPr>
        <w:t> </w:t>
      </w:r>
      <w:r>
        <w:rPr>
          <w:sz w:val="21"/>
        </w:rPr>
        <w:t>a</w:t>
      </w:r>
      <w:r>
        <w:rPr>
          <w:spacing w:val="-5"/>
          <w:sz w:val="21"/>
        </w:rPr>
        <w:t> </w:t>
      </w:r>
      <w:r>
        <w:rPr>
          <w:sz w:val="21"/>
        </w:rPr>
        <w:t>existência</w:t>
      </w:r>
      <w:r>
        <w:rPr>
          <w:spacing w:val="-5"/>
          <w:sz w:val="21"/>
        </w:rPr>
        <w:t> </w:t>
      </w:r>
      <w:r>
        <w:rPr>
          <w:sz w:val="21"/>
        </w:rPr>
        <w:t>do</w:t>
      </w:r>
      <w:r>
        <w:rPr>
          <w:spacing w:val="-5"/>
          <w:sz w:val="21"/>
        </w:rPr>
        <w:t> </w:t>
      </w:r>
      <w:r>
        <w:rPr>
          <w:sz w:val="21"/>
        </w:rPr>
        <w:t>Programa</w:t>
      </w:r>
      <w:r>
        <w:rPr>
          <w:spacing w:val="-5"/>
          <w:sz w:val="21"/>
        </w:rPr>
        <w:t> </w:t>
      </w:r>
      <w:r>
        <w:rPr>
          <w:sz w:val="21"/>
        </w:rPr>
        <w:t>de</w:t>
      </w:r>
      <w:r>
        <w:rPr>
          <w:spacing w:val="-5"/>
          <w:sz w:val="21"/>
        </w:rPr>
        <w:t> </w:t>
      </w:r>
      <w:r>
        <w:rPr>
          <w:sz w:val="21"/>
        </w:rPr>
        <w:t>Integridade</w:t>
      </w:r>
      <w:r>
        <w:rPr>
          <w:spacing w:val="-5"/>
          <w:sz w:val="21"/>
        </w:rPr>
        <w:t> </w:t>
      </w:r>
      <w:r>
        <w:rPr>
          <w:sz w:val="21"/>
        </w:rPr>
        <w:t>possui</w:t>
      </w:r>
      <w:r>
        <w:rPr>
          <w:spacing w:val="-5"/>
          <w:sz w:val="21"/>
        </w:rPr>
        <w:t> </w:t>
      </w:r>
      <w:r>
        <w:rPr>
          <w:sz w:val="21"/>
        </w:rPr>
        <w:t>outras</w:t>
      </w:r>
      <w:r>
        <w:rPr>
          <w:spacing w:val="-5"/>
          <w:sz w:val="21"/>
        </w:rPr>
        <w:t> </w:t>
      </w:r>
      <w:r>
        <w:rPr>
          <w:sz w:val="21"/>
        </w:rPr>
        <w:t>implicações</w:t>
      </w:r>
      <w:r>
        <w:rPr>
          <w:spacing w:val="-5"/>
          <w:sz w:val="21"/>
        </w:rPr>
        <w:t> </w:t>
      </w:r>
      <w:r>
        <w:rPr>
          <w:sz w:val="21"/>
        </w:rPr>
        <w:t>relevantes</w:t>
      </w:r>
      <w:r>
        <w:rPr>
          <w:spacing w:val="-5"/>
          <w:sz w:val="21"/>
        </w:rPr>
        <w:t> </w:t>
      </w:r>
      <w:r>
        <w:rPr>
          <w:sz w:val="21"/>
        </w:rPr>
        <w:t>no processo licitatório:</w:t>
      </w:r>
    </w:p>
    <w:p>
      <w:pPr>
        <w:pStyle w:val="ListParagraph"/>
        <w:numPr>
          <w:ilvl w:val="0"/>
          <w:numId w:val="35"/>
        </w:numPr>
        <w:tabs>
          <w:tab w:pos="1580" w:val="left" w:leader="none"/>
        </w:tabs>
        <w:spacing w:line="240" w:lineRule="auto" w:before="98" w:after="0"/>
        <w:ind w:left="1580" w:right="0" w:hanging="1162"/>
        <w:jc w:val="left"/>
        <w:rPr>
          <w:sz w:val="21"/>
        </w:rPr>
      </w:pPr>
      <w:r>
        <w:rPr>
          <w:sz w:val="21"/>
        </w:rPr>
        <w:t>Critério</w:t>
      </w:r>
      <w:r>
        <w:rPr>
          <w:spacing w:val="-10"/>
          <w:sz w:val="21"/>
        </w:rPr>
        <w:t> </w:t>
      </w:r>
      <w:r>
        <w:rPr>
          <w:sz w:val="21"/>
        </w:rPr>
        <w:t>de</w:t>
      </w:r>
      <w:r>
        <w:rPr>
          <w:spacing w:val="-6"/>
          <w:sz w:val="21"/>
        </w:rPr>
        <w:t> </w:t>
      </w:r>
      <w:r>
        <w:rPr>
          <w:sz w:val="21"/>
        </w:rPr>
        <w:t>Desempate:</w:t>
      </w:r>
      <w:r>
        <w:rPr>
          <w:spacing w:val="-6"/>
          <w:sz w:val="21"/>
        </w:rPr>
        <w:t> </w:t>
      </w:r>
      <w:r>
        <w:rPr>
          <w:sz w:val="21"/>
        </w:rPr>
        <w:t>Servirá</w:t>
      </w:r>
      <w:r>
        <w:rPr>
          <w:spacing w:val="-6"/>
          <w:sz w:val="21"/>
        </w:rPr>
        <w:t> </w:t>
      </w:r>
      <w:r>
        <w:rPr>
          <w:sz w:val="21"/>
        </w:rPr>
        <w:t>como</w:t>
      </w:r>
      <w:r>
        <w:rPr>
          <w:spacing w:val="-6"/>
          <w:sz w:val="21"/>
        </w:rPr>
        <w:t> </w:t>
      </w:r>
      <w:r>
        <w:rPr>
          <w:sz w:val="21"/>
        </w:rPr>
        <w:t>o</w:t>
      </w:r>
      <w:r>
        <w:rPr>
          <w:spacing w:val="-7"/>
          <w:sz w:val="21"/>
        </w:rPr>
        <w:t> </w:t>
      </w:r>
      <w:r>
        <w:rPr>
          <w:sz w:val="21"/>
        </w:rPr>
        <w:t>quarto</w:t>
      </w:r>
      <w:r>
        <w:rPr>
          <w:spacing w:val="-6"/>
          <w:sz w:val="21"/>
        </w:rPr>
        <w:t> </w:t>
      </w:r>
      <w:r>
        <w:rPr>
          <w:sz w:val="21"/>
        </w:rPr>
        <w:t>critério</w:t>
      </w:r>
      <w:r>
        <w:rPr>
          <w:spacing w:val="-6"/>
          <w:sz w:val="21"/>
        </w:rPr>
        <w:t> </w:t>
      </w:r>
      <w:r>
        <w:rPr>
          <w:sz w:val="21"/>
        </w:rPr>
        <w:t>para</w:t>
      </w:r>
      <w:r>
        <w:rPr>
          <w:spacing w:val="-6"/>
          <w:sz w:val="21"/>
        </w:rPr>
        <w:t> </w:t>
      </w:r>
      <w:r>
        <w:rPr>
          <w:sz w:val="21"/>
        </w:rPr>
        <w:t>desempate</w:t>
      </w:r>
      <w:r>
        <w:rPr>
          <w:spacing w:val="-6"/>
          <w:sz w:val="21"/>
        </w:rPr>
        <w:t> </w:t>
      </w:r>
      <w:r>
        <w:rPr>
          <w:sz w:val="21"/>
        </w:rPr>
        <w:t>entre</w:t>
      </w:r>
      <w:r>
        <w:rPr>
          <w:spacing w:val="-7"/>
          <w:sz w:val="21"/>
        </w:rPr>
        <w:t> </w:t>
      </w:r>
      <w:r>
        <w:rPr>
          <w:sz w:val="21"/>
        </w:rPr>
        <w:t>propostas,</w:t>
      </w:r>
      <w:r>
        <w:rPr>
          <w:spacing w:val="-6"/>
          <w:sz w:val="21"/>
        </w:rPr>
        <w:t> </w:t>
      </w:r>
      <w:r>
        <w:rPr>
          <w:sz w:val="21"/>
        </w:rPr>
        <w:t>conforme</w:t>
      </w:r>
      <w:r>
        <w:rPr>
          <w:spacing w:val="-6"/>
          <w:sz w:val="21"/>
        </w:rPr>
        <w:t> </w:t>
      </w:r>
      <w:r>
        <w:rPr>
          <w:sz w:val="21"/>
        </w:rPr>
        <w:t>o</w:t>
      </w:r>
      <w:r>
        <w:rPr>
          <w:spacing w:val="-13"/>
          <w:sz w:val="21"/>
        </w:rPr>
        <w:t> </w:t>
      </w:r>
      <w:r>
        <w:rPr>
          <w:sz w:val="21"/>
        </w:rPr>
        <w:t>Art.</w:t>
      </w:r>
      <w:r>
        <w:rPr>
          <w:spacing w:val="-6"/>
          <w:sz w:val="21"/>
        </w:rPr>
        <w:t> </w:t>
      </w:r>
      <w:r>
        <w:rPr>
          <w:sz w:val="21"/>
        </w:rPr>
        <w:t>60,</w:t>
      </w:r>
      <w:r>
        <w:rPr>
          <w:spacing w:val="-6"/>
          <w:sz w:val="21"/>
        </w:rPr>
        <w:t> </w:t>
      </w:r>
      <w:r>
        <w:rPr>
          <w:spacing w:val="-5"/>
          <w:sz w:val="21"/>
        </w:rPr>
        <w:t>IV.</w:t>
      </w:r>
    </w:p>
    <w:p>
      <w:pPr>
        <w:pStyle w:val="ListParagraph"/>
        <w:numPr>
          <w:ilvl w:val="0"/>
          <w:numId w:val="35"/>
        </w:numPr>
        <w:tabs>
          <w:tab w:pos="1728" w:val="left" w:leader="none"/>
        </w:tabs>
        <w:spacing w:line="232" w:lineRule="auto" w:before="103" w:after="0"/>
        <w:ind w:left="418" w:right="408" w:firstLine="0"/>
        <w:jc w:val="left"/>
        <w:rPr>
          <w:sz w:val="21"/>
        </w:rPr>
      </w:pPr>
      <w:r>
        <w:rPr>
          <w:sz w:val="21"/>
        </w:rPr>
        <w:t>Atenuante</w:t>
      </w:r>
      <w:r>
        <w:rPr>
          <w:spacing w:val="-1"/>
          <w:sz w:val="21"/>
        </w:rPr>
        <w:t> </w:t>
      </w:r>
      <w:r>
        <w:rPr>
          <w:sz w:val="21"/>
        </w:rPr>
        <w:t>em</w:t>
      </w:r>
      <w:r>
        <w:rPr>
          <w:spacing w:val="-1"/>
          <w:sz w:val="21"/>
        </w:rPr>
        <w:t> </w:t>
      </w:r>
      <w:r>
        <w:rPr>
          <w:sz w:val="21"/>
        </w:rPr>
        <w:t>Penalidades:</w:t>
      </w:r>
      <w:r>
        <w:rPr>
          <w:spacing w:val="-1"/>
          <w:sz w:val="21"/>
        </w:rPr>
        <w:t> </w:t>
      </w:r>
      <w:r>
        <w:rPr>
          <w:sz w:val="21"/>
        </w:rPr>
        <w:t>Será</w:t>
      </w:r>
      <w:r>
        <w:rPr>
          <w:spacing w:val="-1"/>
          <w:sz w:val="21"/>
        </w:rPr>
        <w:t> </w:t>
      </w:r>
      <w:r>
        <w:rPr>
          <w:sz w:val="21"/>
        </w:rPr>
        <w:t>levado</w:t>
      </w:r>
      <w:r>
        <w:rPr>
          <w:spacing w:val="-1"/>
          <w:sz w:val="21"/>
        </w:rPr>
        <w:t> </w:t>
      </w:r>
      <w:r>
        <w:rPr>
          <w:sz w:val="21"/>
        </w:rPr>
        <w:t>em</w:t>
      </w:r>
      <w:r>
        <w:rPr>
          <w:spacing w:val="-1"/>
          <w:sz w:val="21"/>
        </w:rPr>
        <w:t> </w:t>
      </w:r>
      <w:r>
        <w:rPr>
          <w:sz w:val="21"/>
        </w:rPr>
        <w:t>consideração</w:t>
      </w:r>
      <w:r>
        <w:rPr>
          <w:spacing w:val="-1"/>
          <w:sz w:val="21"/>
        </w:rPr>
        <w:t> </w:t>
      </w:r>
      <w:r>
        <w:rPr>
          <w:sz w:val="21"/>
        </w:rPr>
        <w:t>como</w:t>
      </w:r>
      <w:r>
        <w:rPr>
          <w:spacing w:val="-1"/>
          <w:sz w:val="21"/>
        </w:rPr>
        <w:t> </w:t>
      </w:r>
      <w:r>
        <w:rPr>
          <w:sz w:val="21"/>
        </w:rPr>
        <w:t>fator</w:t>
      </w:r>
      <w:r>
        <w:rPr>
          <w:spacing w:val="-1"/>
          <w:sz w:val="21"/>
        </w:rPr>
        <w:t> </w:t>
      </w:r>
      <w:r>
        <w:rPr>
          <w:sz w:val="21"/>
        </w:rPr>
        <w:t>atenuante</w:t>
      </w:r>
      <w:r>
        <w:rPr>
          <w:spacing w:val="-1"/>
          <w:sz w:val="21"/>
        </w:rPr>
        <w:t> </w:t>
      </w:r>
      <w:r>
        <w:rPr>
          <w:sz w:val="21"/>
        </w:rPr>
        <w:t>em</w:t>
      </w:r>
      <w:r>
        <w:rPr>
          <w:spacing w:val="-1"/>
          <w:sz w:val="21"/>
        </w:rPr>
        <w:t> </w:t>
      </w:r>
      <w:r>
        <w:rPr>
          <w:sz w:val="21"/>
        </w:rPr>
        <w:t>eventuais</w:t>
      </w:r>
      <w:r>
        <w:rPr>
          <w:spacing w:val="-1"/>
          <w:sz w:val="21"/>
        </w:rPr>
        <w:t> </w:t>
      </w:r>
      <w:r>
        <w:rPr>
          <w:sz w:val="21"/>
        </w:rPr>
        <w:t>processos</w:t>
      </w:r>
      <w:r>
        <w:rPr>
          <w:spacing w:val="-1"/>
          <w:sz w:val="21"/>
        </w:rPr>
        <w:t> </w:t>
      </w:r>
      <w:r>
        <w:rPr>
          <w:sz w:val="21"/>
        </w:rPr>
        <w:t>de</w:t>
      </w:r>
      <w:r>
        <w:rPr>
          <w:spacing w:val="-1"/>
          <w:sz w:val="21"/>
        </w:rPr>
        <w:t> </w:t>
      </w:r>
      <w:r>
        <w:rPr>
          <w:sz w:val="21"/>
        </w:rPr>
        <w:t>aplicação</w:t>
      </w:r>
      <w:r>
        <w:rPr>
          <w:spacing w:val="-1"/>
          <w:sz w:val="21"/>
        </w:rPr>
        <w:t> </w:t>
      </w:r>
      <w:r>
        <w:rPr>
          <w:sz w:val="21"/>
        </w:rPr>
        <w:t>de</w:t>
      </w:r>
      <w:r>
        <w:rPr>
          <w:spacing w:val="-1"/>
          <w:sz w:val="21"/>
        </w:rPr>
        <w:t> </w:t>
      </w:r>
      <w:r>
        <w:rPr>
          <w:sz w:val="21"/>
        </w:rPr>
        <w:t>sanções</w:t>
      </w:r>
      <w:r>
        <w:rPr>
          <w:spacing w:val="-1"/>
          <w:sz w:val="21"/>
        </w:rPr>
        <w:t> </w:t>
      </w:r>
      <w:r>
        <w:rPr>
          <w:sz w:val="21"/>
        </w:rPr>
        <w:t>administrativas,</w:t>
      </w:r>
      <w:r>
        <w:rPr>
          <w:spacing w:val="-1"/>
          <w:sz w:val="21"/>
        </w:rPr>
        <w:t> </w:t>
      </w:r>
      <w:r>
        <w:rPr>
          <w:sz w:val="21"/>
        </w:rPr>
        <w:t>de</w:t>
      </w:r>
      <w:r>
        <w:rPr>
          <w:spacing w:val="-1"/>
          <w:sz w:val="21"/>
        </w:rPr>
        <w:t> </w:t>
      </w:r>
      <w:r>
        <w:rPr>
          <w:sz w:val="21"/>
        </w:rPr>
        <w:t>acordo com o Art. 156, §1º, V.</w:t>
      </w:r>
    </w:p>
    <w:p>
      <w:pPr>
        <w:pStyle w:val="BodyText"/>
        <w:spacing w:before="195"/>
        <w:ind w:left="0"/>
      </w:pPr>
    </w:p>
    <w:p>
      <w:pPr>
        <w:pStyle w:val="Heading1"/>
        <w:numPr>
          <w:ilvl w:val="0"/>
          <w:numId w:val="26"/>
        </w:numPr>
        <w:tabs>
          <w:tab w:pos="573" w:val="left" w:leader="none"/>
        </w:tabs>
        <w:spacing w:line="240" w:lineRule="auto" w:before="1" w:after="0"/>
        <w:ind w:left="573" w:right="0" w:hanging="155"/>
        <w:jc w:val="left"/>
      </w:pPr>
      <w:r>
        <w:rPr>
          <w:spacing w:val="-2"/>
        </w:rPr>
        <w:t>–</w:t>
      </w:r>
      <w:r>
        <w:rPr>
          <w:spacing w:val="-4"/>
        </w:rPr>
        <w:t> </w:t>
      </w:r>
      <w:r>
        <w:rPr>
          <w:spacing w:val="-2"/>
        </w:rPr>
        <w:t>REQUISITOS</w:t>
      </w:r>
      <w:r>
        <w:rPr>
          <w:spacing w:val="-3"/>
        </w:rPr>
        <w:t> </w:t>
      </w:r>
      <w:r>
        <w:rPr>
          <w:spacing w:val="-2"/>
        </w:rPr>
        <w:t>MÍNIMOS PARA</w:t>
      </w:r>
      <w:r>
        <w:rPr>
          <w:spacing w:val="-12"/>
        </w:rPr>
        <w:t> </w:t>
      </w:r>
      <w:r>
        <w:rPr>
          <w:spacing w:val="-2"/>
        </w:rPr>
        <w:t>EXECUÇÃO:</w:t>
      </w:r>
    </w:p>
    <w:p>
      <w:pPr>
        <w:pStyle w:val="Heading2"/>
        <w:numPr>
          <w:ilvl w:val="1"/>
          <w:numId w:val="26"/>
        </w:numPr>
        <w:tabs>
          <w:tab w:pos="781" w:val="left" w:leader="none"/>
        </w:tabs>
        <w:spacing w:line="240" w:lineRule="auto" w:before="96" w:after="0"/>
        <w:ind w:left="781" w:right="0" w:hanging="363"/>
        <w:jc w:val="both"/>
      </w:pPr>
      <w:r>
        <w:rPr>
          <w:spacing w:val="-2"/>
        </w:rPr>
        <w:t>Qualificação</w:t>
      </w:r>
      <w:r>
        <w:rPr>
          <w:spacing w:val="7"/>
        </w:rPr>
        <w:t> </w:t>
      </w:r>
      <w:r>
        <w:rPr>
          <w:spacing w:val="-2"/>
        </w:rPr>
        <w:t>Técnica</w:t>
      </w:r>
    </w:p>
    <w:p>
      <w:pPr>
        <w:pStyle w:val="ListParagraph"/>
        <w:numPr>
          <w:ilvl w:val="2"/>
          <w:numId w:val="26"/>
        </w:numPr>
        <w:tabs>
          <w:tab w:pos="948" w:val="left" w:leader="none"/>
        </w:tabs>
        <w:spacing w:line="232" w:lineRule="auto" w:before="103" w:after="0"/>
        <w:ind w:left="418" w:right="408" w:firstLine="0"/>
        <w:jc w:val="left"/>
        <w:rPr>
          <w:sz w:val="21"/>
        </w:rPr>
      </w:pPr>
      <w:r>
        <w:rPr>
          <w:sz w:val="21"/>
        </w:rPr>
        <w:t>Para garantir a capacidade da CONTRATADA</w:t>
      </w:r>
      <w:r>
        <w:rPr>
          <w:spacing w:val="-10"/>
          <w:sz w:val="21"/>
        </w:rPr>
        <w:t> </w:t>
      </w:r>
      <w:r>
        <w:rPr>
          <w:sz w:val="21"/>
        </w:rPr>
        <w:t>em executar o objeto com a qualidade e eficiência necessárias, a licitante deverá atender aos seguintes requisitos de qualificação técnica:</w:t>
      </w:r>
    </w:p>
    <w:p>
      <w:pPr>
        <w:pStyle w:val="ListParagraph"/>
        <w:numPr>
          <w:ilvl w:val="2"/>
          <w:numId w:val="26"/>
        </w:numPr>
        <w:tabs>
          <w:tab w:pos="975" w:val="left" w:leader="none"/>
        </w:tabs>
        <w:spacing w:line="232" w:lineRule="auto" w:before="235" w:after="0"/>
        <w:ind w:left="418" w:right="407" w:firstLine="0"/>
        <w:jc w:val="both"/>
        <w:rPr>
          <w:sz w:val="21"/>
        </w:rPr>
      </w:pPr>
      <w:r>
        <w:rPr>
          <w:sz w:val="21"/>
        </w:rPr>
        <w:t>Para fins de comprovação de qualificação técnica, deverão ser apresentados atestado(s) fornecido(s) por pessoas jurídicas de direito público ou privado, que comprovem</w:t>
      </w:r>
      <w:r>
        <w:rPr>
          <w:spacing w:val="80"/>
          <w:sz w:val="21"/>
        </w:rPr>
        <w:t> </w:t>
      </w:r>
      <w:r>
        <w:rPr>
          <w:sz w:val="21"/>
        </w:rPr>
        <w:t>a</w:t>
      </w:r>
      <w:r>
        <w:rPr>
          <w:spacing w:val="80"/>
          <w:sz w:val="21"/>
        </w:rPr>
        <w:t> </w:t>
      </w:r>
      <w:r>
        <w:rPr>
          <w:sz w:val="21"/>
        </w:rPr>
        <w:t>experiência</w:t>
      </w:r>
      <w:r>
        <w:rPr>
          <w:spacing w:val="80"/>
          <w:sz w:val="21"/>
        </w:rPr>
        <w:t> </w:t>
      </w:r>
      <w:r>
        <w:rPr>
          <w:sz w:val="21"/>
        </w:rPr>
        <w:t>e</w:t>
      </w:r>
      <w:r>
        <w:rPr>
          <w:spacing w:val="80"/>
          <w:sz w:val="21"/>
        </w:rPr>
        <w:t> </w:t>
      </w:r>
      <w:r>
        <w:rPr>
          <w:sz w:val="21"/>
        </w:rPr>
        <w:t>aptidão</w:t>
      </w:r>
      <w:r>
        <w:rPr>
          <w:spacing w:val="80"/>
          <w:sz w:val="21"/>
        </w:rPr>
        <w:t> </w:t>
      </w:r>
      <w:r>
        <w:rPr>
          <w:sz w:val="21"/>
        </w:rPr>
        <w:t>no</w:t>
      </w:r>
      <w:r>
        <w:rPr>
          <w:spacing w:val="80"/>
          <w:sz w:val="21"/>
        </w:rPr>
        <w:t> </w:t>
      </w:r>
      <w:r>
        <w:rPr>
          <w:sz w:val="21"/>
        </w:rPr>
        <w:t>desempenho</w:t>
      </w:r>
      <w:r>
        <w:rPr>
          <w:spacing w:val="80"/>
          <w:sz w:val="21"/>
        </w:rPr>
        <w:t> </w:t>
      </w:r>
      <w:r>
        <w:rPr>
          <w:sz w:val="21"/>
        </w:rPr>
        <w:t>de</w:t>
      </w:r>
      <w:r>
        <w:rPr>
          <w:spacing w:val="80"/>
          <w:sz w:val="21"/>
        </w:rPr>
        <w:t> </w:t>
      </w:r>
      <w:r>
        <w:rPr>
          <w:sz w:val="21"/>
        </w:rPr>
        <w:t>atividade</w:t>
      </w:r>
      <w:r>
        <w:rPr>
          <w:spacing w:val="80"/>
          <w:sz w:val="21"/>
        </w:rPr>
        <w:t> </w:t>
      </w:r>
      <w:r>
        <w:rPr>
          <w:sz w:val="21"/>
        </w:rPr>
        <w:t>pertinente</w:t>
      </w:r>
      <w:r>
        <w:rPr>
          <w:spacing w:val="80"/>
          <w:sz w:val="21"/>
        </w:rPr>
        <w:t> </w:t>
      </w:r>
      <w:r>
        <w:rPr>
          <w:sz w:val="21"/>
        </w:rPr>
        <w:t>e</w:t>
      </w:r>
      <w:r>
        <w:rPr>
          <w:spacing w:val="80"/>
          <w:sz w:val="21"/>
        </w:rPr>
        <w:t> </w:t>
      </w:r>
      <w:r>
        <w:rPr>
          <w:sz w:val="21"/>
        </w:rPr>
        <w:t>compatível</w:t>
      </w:r>
      <w:r>
        <w:rPr>
          <w:spacing w:val="80"/>
          <w:sz w:val="21"/>
        </w:rPr>
        <w:t> </w:t>
      </w:r>
      <w:r>
        <w:rPr>
          <w:sz w:val="21"/>
        </w:rPr>
        <w:t>em</w:t>
      </w:r>
      <w:r>
        <w:rPr>
          <w:spacing w:val="80"/>
          <w:sz w:val="21"/>
        </w:rPr>
        <w:t> </w:t>
      </w:r>
      <w:r>
        <w:rPr>
          <w:sz w:val="21"/>
        </w:rPr>
        <w:t>características,</w:t>
      </w:r>
      <w:r>
        <w:rPr>
          <w:spacing w:val="80"/>
          <w:sz w:val="21"/>
        </w:rPr>
        <w:t> </w:t>
      </w:r>
      <w:r>
        <w:rPr>
          <w:sz w:val="21"/>
        </w:rPr>
        <w:t>quantidades</w:t>
      </w:r>
      <w:r>
        <w:rPr>
          <w:spacing w:val="80"/>
          <w:sz w:val="21"/>
        </w:rPr>
        <w:t> </w:t>
      </w:r>
      <w:r>
        <w:rPr>
          <w:sz w:val="21"/>
        </w:rPr>
        <w:t>e</w:t>
      </w:r>
      <w:r>
        <w:rPr>
          <w:spacing w:val="80"/>
          <w:sz w:val="21"/>
        </w:rPr>
        <w:t> </w:t>
      </w:r>
      <w:r>
        <w:rPr>
          <w:sz w:val="21"/>
        </w:rPr>
        <w:t>prazos</w:t>
      </w:r>
      <w:r>
        <w:rPr>
          <w:spacing w:val="80"/>
          <w:sz w:val="21"/>
        </w:rPr>
        <w:t> </w:t>
      </w:r>
      <w:r>
        <w:rPr>
          <w:sz w:val="21"/>
        </w:rPr>
        <w:t>com</w:t>
      </w:r>
      <w:r>
        <w:rPr>
          <w:spacing w:val="80"/>
          <w:sz w:val="21"/>
        </w:rPr>
        <w:t> </w:t>
      </w:r>
      <w:r>
        <w:rPr>
          <w:sz w:val="21"/>
        </w:rPr>
        <w:t>o</w:t>
      </w:r>
      <w:r>
        <w:rPr>
          <w:spacing w:val="80"/>
          <w:sz w:val="21"/>
        </w:rPr>
        <w:t> </w:t>
      </w:r>
      <w:r>
        <w:rPr>
          <w:sz w:val="21"/>
        </w:rPr>
        <w:t>objeto</w:t>
      </w:r>
      <w:r>
        <w:rPr>
          <w:spacing w:val="80"/>
          <w:sz w:val="21"/>
        </w:rPr>
        <w:t> </w:t>
      </w:r>
      <w:r>
        <w:rPr>
          <w:sz w:val="21"/>
        </w:rPr>
        <w:t>da licitação, </w:t>
      </w:r>
      <w:r>
        <w:rPr>
          <w:b/>
          <w:sz w:val="21"/>
        </w:rPr>
        <w:t>preferencialmente relacionados ao fornecimento de soluções de segurança de endpoints, antivírus corporativo ou soluções com tecnologia </w:t>
      </w:r>
      <w:r>
        <w:rPr>
          <w:b/>
          <w:sz w:val="21"/>
        </w:rPr>
        <w:t>EDR</w:t>
      </w:r>
      <w:r>
        <w:rPr>
          <w:sz w:val="21"/>
        </w:rPr>
        <w:t>, admitindo-se soluções equivalentes.</w:t>
      </w:r>
    </w:p>
    <w:p>
      <w:pPr>
        <w:pStyle w:val="ListParagraph"/>
        <w:numPr>
          <w:ilvl w:val="2"/>
          <w:numId w:val="26"/>
        </w:numPr>
        <w:tabs>
          <w:tab w:pos="958" w:val="left" w:leader="none"/>
        </w:tabs>
        <w:spacing w:line="232" w:lineRule="auto" w:before="234" w:after="0"/>
        <w:ind w:left="418" w:right="408" w:firstLine="0"/>
        <w:jc w:val="left"/>
        <w:rPr>
          <w:sz w:val="21"/>
        </w:rPr>
      </w:pPr>
      <w:r>
        <w:rPr>
          <w:sz w:val="21"/>
        </w:rPr>
        <w:t>O(s) atestado(s) deve(m) conter informações de contato claras (nome, função, e-mail ou telefone) do responsável pela sua emissão para eventual verificação </w:t>
      </w:r>
      <w:r>
        <w:rPr>
          <w:sz w:val="21"/>
        </w:rPr>
        <w:t>por</w:t>
      </w:r>
      <w:r>
        <w:rPr>
          <w:spacing w:val="80"/>
          <w:sz w:val="21"/>
        </w:rPr>
        <w:t> </w:t>
      </w:r>
      <w:r>
        <w:rPr>
          <w:sz w:val="21"/>
        </w:rPr>
        <w:t>parte deste órgão.</w:t>
      </w:r>
    </w:p>
    <w:p>
      <w:pPr>
        <w:pStyle w:val="ListParagraph"/>
        <w:numPr>
          <w:ilvl w:val="2"/>
          <w:numId w:val="26"/>
        </w:numPr>
        <w:tabs>
          <w:tab w:pos="940" w:val="left" w:leader="none"/>
        </w:tabs>
        <w:spacing w:line="232" w:lineRule="auto" w:before="235" w:after="0"/>
        <w:ind w:left="418" w:right="408" w:firstLine="0"/>
        <w:jc w:val="left"/>
        <w:rPr>
          <w:sz w:val="21"/>
        </w:rPr>
      </w:pPr>
      <w:r>
        <w:rPr>
          <w:sz w:val="21"/>
        </w:rPr>
        <w:t>Documento</w:t>
      </w:r>
      <w:r>
        <w:rPr>
          <w:spacing w:val="-5"/>
          <w:sz w:val="21"/>
        </w:rPr>
        <w:t> </w:t>
      </w:r>
      <w:r>
        <w:rPr>
          <w:sz w:val="21"/>
        </w:rPr>
        <w:t>contendo</w:t>
      </w:r>
      <w:r>
        <w:rPr>
          <w:spacing w:val="-5"/>
          <w:sz w:val="21"/>
        </w:rPr>
        <w:t> </w:t>
      </w:r>
      <w:r>
        <w:rPr>
          <w:sz w:val="21"/>
        </w:rPr>
        <w:t>a</w:t>
      </w:r>
      <w:r>
        <w:rPr>
          <w:spacing w:val="-5"/>
          <w:sz w:val="21"/>
        </w:rPr>
        <w:t> </w:t>
      </w:r>
      <w:r>
        <w:rPr>
          <w:sz w:val="21"/>
        </w:rPr>
        <w:t>especificação</w:t>
      </w:r>
      <w:r>
        <w:rPr>
          <w:spacing w:val="-5"/>
          <w:sz w:val="21"/>
        </w:rPr>
        <w:t> </w:t>
      </w:r>
      <w:r>
        <w:rPr>
          <w:sz w:val="21"/>
        </w:rPr>
        <w:t>clara</w:t>
      </w:r>
      <w:r>
        <w:rPr>
          <w:spacing w:val="-5"/>
          <w:sz w:val="21"/>
        </w:rPr>
        <w:t> </w:t>
      </w:r>
      <w:r>
        <w:rPr>
          <w:sz w:val="21"/>
        </w:rPr>
        <w:t>e</w:t>
      </w:r>
      <w:r>
        <w:rPr>
          <w:spacing w:val="-5"/>
          <w:sz w:val="21"/>
        </w:rPr>
        <w:t> </w:t>
      </w:r>
      <w:r>
        <w:rPr>
          <w:sz w:val="21"/>
        </w:rPr>
        <w:t>inequívoca</w:t>
      </w:r>
      <w:r>
        <w:rPr>
          <w:spacing w:val="-5"/>
          <w:sz w:val="21"/>
        </w:rPr>
        <w:t> </w:t>
      </w:r>
      <w:r>
        <w:rPr>
          <w:sz w:val="21"/>
        </w:rPr>
        <w:t>de</w:t>
      </w:r>
      <w:r>
        <w:rPr>
          <w:spacing w:val="-5"/>
          <w:sz w:val="21"/>
        </w:rPr>
        <w:t> </w:t>
      </w:r>
      <w:r>
        <w:rPr>
          <w:sz w:val="21"/>
        </w:rPr>
        <w:t>todos</w:t>
      </w:r>
      <w:r>
        <w:rPr>
          <w:spacing w:val="-5"/>
          <w:sz w:val="21"/>
        </w:rPr>
        <w:t> </w:t>
      </w:r>
      <w:r>
        <w:rPr>
          <w:sz w:val="21"/>
        </w:rPr>
        <w:t>os</w:t>
      </w:r>
      <w:r>
        <w:rPr>
          <w:spacing w:val="-5"/>
          <w:sz w:val="21"/>
        </w:rPr>
        <w:t> </w:t>
      </w:r>
      <w:r>
        <w:rPr>
          <w:sz w:val="21"/>
        </w:rPr>
        <w:t>itens</w:t>
      </w:r>
      <w:r>
        <w:rPr>
          <w:spacing w:val="-5"/>
          <w:sz w:val="21"/>
        </w:rPr>
        <w:t> </w:t>
      </w:r>
      <w:r>
        <w:rPr>
          <w:sz w:val="21"/>
        </w:rPr>
        <w:t>ofertados,</w:t>
      </w:r>
      <w:r>
        <w:rPr>
          <w:spacing w:val="-5"/>
          <w:sz w:val="21"/>
        </w:rPr>
        <w:t> </w:t>
      </w:r>
      <w:r>
        <w:rPr>
          <w:sz w:val="21"/>
        </w:rPr>
        <w:t>com</w:t>
      </w:r>
      <w:r>
        <w:rPr>
          <w:spacing w:val="-5"/>
          <w:sz w:val="21"/>
        </w:rPr>
        <w:t> </w:t>
      </w:r>
      <w:r>
        <w:rPr>
          <w:sz w:val="21"/>
        </w:rPr>
        <w:t>a</w:t>
      </w:r>
      <w:r>
        <w:rPr>
          <w:spacing w:val="-5"/>
          <w:sz w:val="21"/>
        </w:rPr>
        <w:t> </w:t>
      </w:r>
      <w:r>
        <w:rPr>
          <w:sz w:val="21"/>
        </w:rPr>
        <w:t>indicação</w:t>
      </w:r>
      <w:r>
        <w:rPr>
          <w:spacing w:val="-5"/>
          <w:sz w:val="21"/>
        </w:rPr>
        <w:t> </w:t>
      </w:r>
      <w:r>
        <w:rPr>
          <w:sz w:val="21"/>
        </w:rPr>
        <w:t>precisa</w:t>
      </w:r>
      <w:r>
        <w:rPr>
          <w:spacing w:val="-5"/>
          <w:sz w:val="21"/>
        </w:rPr>
        <w:t> </w:t>
      </w:r>
      <w:r>
        <w:rPr>
          <w:sz w:val="21"/>
        </w:rPr>
        <w:t>do</w:t>
      </w:r>
      <w:r>
        <w:rPr>
          <w:spacing w:val="-5"/>
          <w:sz w:val="21"/>
        </w:rPr>
        <w:t> </w:t>
      </w:r>
      <w:r>
        <w:rPr>
          <w:sz w:val="21"/>
        </w:rPr>
        <w:t>modelo,</w:t>
      </w:r>
      <w:r>
        <w:rPr>
          <w:spacing w:val="-5"/>
          <w:sz w:val="21"/>
        </w:rPr>
        <w:t> </w:t>
      </w:r>
      <w:r>
        <w:rPr>
          <w:sz w:val="21"/>
        </w:rPr>
        <w:t>marca</w:t>
      </w:r>
      <w:r>
        <w:rPr>
          <w:spacing w:val="-5"/>
          <w:sz w:val="21"/>
        </w:rPr>
        <w:t> </w:t>
      </w:r>
      <w:r>
        <w:rPr>
          <w:sz w:val="21"/>
        </w:rPr>
        <w:t>e</w:t>
      </w:r>
      <w:r>
        <w:rPr>
          <w:spacing w:val="-5"/>
          <w:sz w:val="21"/>
        </w:rPr>
        <w:t> </w:t>
      </w:r>
      <w:r>
        <w:rPr>
          <w:sz w:val="21"/>
        </w:rPr>
        <w:t>fabricante</w:t>
      </w:r>
      <w:r>
        <w:rPr>
          <w:spacing w:val="-5"/>
          <w:sz w:val="21"/>
        </w:rPr>
        <w:t> </w:t>
      </w:r>
      <w:r>
        <w:rPr>
          <w:sz w:val="21"/>
        </w:rPr>
        <w:t>das</w:t>
      </w:r>
      <w:r>
        <w:rPr>
          <w:spacing w:val="-5"/>
          <w:sz w:val="21"/>
        </w:rPr>
        <w:t> </w:t>
      </w:r>
      <w:r>
        <w:rPr>
          <w:sz w:val="21"/>
        </w:rPr>
        <w:t>soluções</w:t>
      </w:r>
      <w:r>
        <w:rPr>
          <w:spacing w:val="-5"/>
          <w:sz w:val="21"/>
        </w:rPr>
        <w:t> </w:t>
      </w:r>
      <w:r>
        <w:rPr>
          <w:sz w:val="21"/>
        </w:rPr>
        <w:t>de</w:t>
      </w:r>
      <w:r>
        <w:rPr>
          <w:spacing w:val="-5"/>
          <w:sz w:val="21"/>
        </w:rPr>
        <w:t> </w:t>
      </w:r>
      <w:r>
        <w:rPr>
          <w:sz w:val="21"/>
        </w:rPr>
        <w:t>software propostas, em total conformidade com o especificado no Termo de Referência.</w:t>
      </w:r>
    </w:p>
    <w:p>
      <w:pPr>
        <w:pStyle w:val="ListParagraph"/>
        <w:numPr>
          <w:ilvl w:val="2"/>
          <w:numId w:val="26"/>
        </w:numPr>
        <w:tabs>
          <w:tab w:pos="929" w:val="left" w:leader="none"/>
        </w:tabs>
        <w:spacing w:line="232" w:lineRule="auto" w:before="234" w:after="0"/>
        <w:ind w:left="418" w:right="408" w:firstLine="0"/>
        <w:jc w:val="left"/>
        <w:rPr>
          <w:sz w:val="21"/>
        </w:rPr>
      </w:pPr>
      <w:r>
        <w:rPr>
          <w:sz w:val="21"/>
        </w:rPr>
        <w:t>A</w:t>
      </w:r>
      <w:r>
        <w:rPr>
          <w:spacing w:val="-14"/>
          <w:sz w:val="21"/>
        </w:rPr>
        <w:t> </w:t>
      </w:r>
      <w:r>
        <w:rPr>
          <w:sz w:val="21"/>
        </w:rPr>
        <w:t>licitante</w:t>
      </w:r>
      <w:r>
        <w:rPr>
          <w:spacing w:val="-5"/>
          <w:sz w:val="21"/>
        </w:rPr>
        <w:t> </w:t>
      </w:r>
      <w:r>
        <w:rPr>
          <w:sz w:val="21"/>
        </w:rPr>
        <w:t>deverá</w:t>
      </w:r>
      <w:r>
        <w:rPr>
          <w:spacing w:val="-5"/>
          <w:sz w:val="21"/>
        </w:rPr>
        <w:t> </w:t>
      </w:r>
      <w:r>
        <w:rPr>
          <w:sz w:val="21"/>
        </w:rPr>
        <w:t>apresentar</w:t>
      </w:r>
      <w:r>
        <w:rPr>
          <w:spacing w:val="-5"/>
          <w:sz w:val="21"/>
        </w:rPr>
        <w:t> </w:t>
      </w:r>
      <w:r>
        <w:rPr>
          <w:sz w:val="21"/>
        </w:rPr>
        <w:t>declaração</w:t>
      </w:r>
      <w:r>
        <w:rPr>
          <w:spacing w:val="-5"/>
          <w:sz w:val="21"/>
        </w:rPr>
        <w:t> </w:t>
      </w:r>
      <w:r>
        <w:rPr>
          <w:sz w:val="21"/>
        </w:rPr>
        <w:t>formal</w:t>
      </w:r>
      <w:r>
        <w:rPr>
          <w:spacing w:val="-5"/>
          <w:sz w:val="21"/>
        </w:rPr>
        <w:t> </w:t>
      </w:r>
      <w:r>
        <w:rPr>
          <w:sz w:val="21"/>
        </w:rPr>
        <w:t>de</w:t>
      </w:r>
      <w:r>
        <w:rPr>
          <w:spacing w:val="-5"/>
          <w:sz w:val="21"/>
        </w:rPr>
        <w:t> </w:t>
      </w:r>
      <w:r>
        <w:rPr>
          <w:sz w:val="21"/>
        </w:rPr>
        <w:t>que</w:t>
      </w:r>
      <w:r>
        <w:rPr>
          <w:spacing w:val="-5"/>
          <w:sz w:val="21"/>
        </w:rPr>
        <w:t> </w:t>
      </w:r>
      <w:r>
        <w:rPr>
          <w:sz w:val="21"/>
        </w:rPr>
        <w:t>possui</w:t>
      </w:r>
      <w:r>
        <w:rPr>
          <w:spacing w:val="-5"/>
          <w:sz w:val="21"/>
        </w:rPr>
        <w:t> </w:t>
      </w:r>
      <w:r>
        <w:rPr>
          <w:sz w:val="21"/>
        </w:rPr>
        <w:t>pleno</w:t>
      </w:r>
      <w:r>
        <w:rPr>
          <w:spacing w:val="-5"/>
          <w:sz w:val="21"/>
        </w:rPr>
        <w:t> </w:t>
      </w:r>
      <w:r>
        <w:rPr>
          <w:sz w:val="21"/>
        </w:rPr>
        <w:t>conhecimento</w:t>
      </w:r>
      <w:r>
        <w:rPr>
          <w:spacing w:val="-5"/>
          <w:sz w:val="21"/>
        </w:rPr>
        <w:t> </w:t>
      </w:r>
      <w:r>
        <w:rPr>
          <w:sz w:val="21"/>
        </w:rPr>
        <w:t>das</w:t>
      </w:r>
      <w:r>
        <w:rPr>
          <w:spacing w:val="-5"/>
          <w:sz w:val="21"/>
        </w:rPr>
        <w:t> </w:t>
      </w:r>
      <w:r>
        <w:rPr>
          <w:sz w:val="21"/>
        </w:rPr>
        <w:t>condições</w:t>
      </w:r>
      <w:r>
        <w:rPr>
          <w:spacing w:val="-5"/>
          <w:sz w:val="21"/>
        </w:rPr>
        <w:t> </w:t>
      </w:r>
      <w:r>
        <w:rPr>
          <w:sz w:val="21"/>
        </w:rPr>
        <w:t>necessárias</w:t>
      </w:r>
      <w:r>
        <w:rPr>
          <w:spacing w:val="-5"/>
          <w:sz w:val="21"/>
        </w:rPr>
        <w:t> </w:t>
      </w:r>
      <w:r>
        <w:rPr>
          <w:sz w:val="21"/>
        </w:rPr>
        <w:t>para</w:t>
      </w:r>
      <w:r>
        <w:rPr>
          <w:spacing w:val="-5"/>
          <w:sz w:val="21"/>
        </w:rPr>
        <w:t> </w:t>
      </w:r>
      <w:r>
        <w:rPr>
          <w:sz w:val="21"/>
        </w:rPr>
        <w:t>a</w:t>
      </w:r>
      <w:r>
        <w:rPr>
          <w:spacing w:val="-5"/>
          <w:sz w:val="21"/>
        </w:rPr>
        <w:t> </w:t>
      </w:r>
      <w:r>
        <w:rPr>
          <w:sz w:val="21"/>
        </w:rPr>
        <w:t>execução</w:t>
      </w:r>
      <w:r>
        <w:rPr>
          <w:spacing w:val="-5"/>
          <w:sz w:val="21"/>
        </w:rPr>
        <w:t> </w:t>
      </w:r>
      <w:r>
        <w:rPr>
          <w:sz w:val="21"/>
        </w:rPr>
        <w:t>do</w:t>
      </w:r>
      <w:r>
        <w:rPr>
          <w:spacing w:val="-5"/>
          <w:sz w:val="21"/>
        </w:rPr>
        <w:t> </w:t>
      </w:r>
      <w:r>
        <w:rPr>
          <w:sz w:val="21"/>
        </w:rPr>
        <w:t>objeto</w:t>
      </w:r>
      <w:r>
        <w:rPr>
          <w:spacing w:val="-5"/>
          <w:sz w:val="21"/>
        </w:rPr>
        <w:t> </w:t>
      </w:r>
      <w:r>
        <w:rPr>
          <w:sz w:val="21"/>
        </w:rPr>
        <w:t>e</w:t>
      </w:r>
      <w:r>
        <w:rPr>
          <w:spacing w:val="-5"/>
          <w:sz w:val="21"/>
        </w:rPr>
        <w:t> </w:t>
      </w:r>
      <w:r>
        <w:rPr>
          <w:sz w:val="21"/>
        </w:rPr>
        <w:t>que</w:t>
      </w:r>
      <w:r>
        <w:rPr>
          <w:spacing w:val="-5"/>
          <w:sz w:val="21"/>
        </w:rPr>
        <w:t> </w:t>
      </w:r>
      <w:r>
        <w:rPr>
          <w:sz w:val="21"/>
        </w:rPr>
        <w:t>atenderá</w:t>
      </w:r>
      <w:r>
        <w:rPr>
          <w:spacing w:val="-5"/>
          <w:sz w:val="21"/>
        </w:rPr>
        <w:t> </w:t>
      </w:r>
      <w:r>
        <w:rPr>
          <w:sz w:val="21"/>
        </w:rPr>
        <w:t>integralmente às exigências estabelecidas neste Termo de Referência.</w:t>
      </w:r>
    </w:p>
    <w:p>
      <w:pPr>
        <w:pStyle w:val="BodyText"/>
        <w:ind w:left="0"/>
      </w:pPr>
    </w:p>
    <w:p>
      <w:pPr>
        <w:pStyle w:val="BodyText"/>
        <w:ind w:left="0"/>
      </w:pPr>
    </w:p>
    <w:p>
      <w:pPr>
        <w:pStyle w:val="BodyText"/>
        <w:spacing w:before="51"/>
        <w:ind w:left="0"/>
      </w:pPr>
    </w:p>
    <w:p>
      <w:pPr>
        <w:pStyle w:val="Heading1"/>
        <w:numPr>
          <w:ilvl w:val="0"/>
          <w:numId w:val="26"/>
        </w:numPr>
        <w:tabs>
          <w:tab w:pos="573" w:val="left" w:leader="none"/>
        </w:tabs>
        <w:spacing w:line="240" w:lineRule="auto" w:before="0" w:after="0"/>
        <w:ind w:left="573" w:right="0" w:hanging="155"/>
        <w:jc w:val="left"/>
      </w:pPr>
      <w:r>
        <w:rPr/>
        <w:t>–</w:t>
      </w:r>
      <w:r>
        <w:rPr>
          <w:spacing w:val="-8"/>
        </w:rPr>
        <w:t> </w:t>
      </w:r>
      <w:r>
        <w:rPr/>
        <w:t>MODELO</w:t>
      </w:r>
      <w:r>
        <w:rPr>
          <w:spacing w:val="-7"/>
        </w:rPr>
        <w:t> </w:t>
      </w:r>
      <w:r>
        <w:rPr/>
        <w:t>DE</w:t>
      </w:r>
      <w:r>
        <w:rPr>
          <w:spacing w:val="-7"/>
        </w:rPr>
        <w:t> </w:t>
      </w:r>
      <w:r>
        <w:rPr/>
        <w:t>GESTÃO</w:t>
      </w:r>
      <w:r>
        <w:rPr>
          <w:spacing w:val="-7"/>
        </w:rPr>
        <w:t> </w:t>
      </w:r>
      <w:r>
        <w:rPr/>
        <w:t>E</w:t>
      </w:r>
      <w:r>
        <w:rPr>
          <w:spacing w:val="-7"/>
        </w:rPr>
        <w:t> </w:t>
      </w:r>
      <w:r>
        <w:rPr/>
        <w:t>FISCALIZAÇÃO</w:t>
      </w:r>
      <w:r>
        <w:rPr>
          <w:spacing w:val="-7"/>
        </w:rPr>
        <w:t> </w:t>
      </w:r>
      <w:r>
        <w:rPr/>
        <w:t>DO</w:t>
      </w:r>
      <w:r>
        <w:rPr>
          <w:spacing w:val="-7"/>
        </w:rPr>
        <w:t> </w:t>
      </w:r>
      <w:r>
        <w:rPr>
          <w:spacing w:val="-2"/>
        </w:rPr>
        <w:t>CONTRATO:</w:t>
      </w:r>
    </w:p>
    <w:p>
      <w:pPr>
        <w:pStyle w:val="BodyText"/>
        <w:spacing w:before="193"/>
        <w:ind w:left="0"/>
        <w:rPr>
          <w:b/>
        </w:rPr>
      </w:pPr>
    </w:p>
    <w:p>
      <w:pPr>
        <w:pStyle w:val="Heading2"/>
        <w:numPr>
          <w:ilvl w:val="1"/>
          <w:numId w:val="26"/>
        </w:numPr>
        <w:tabs>
          <w:tab w:pos="781" w:val="left" w:leader="none"/>
        </w:tabs>
        <w:spacing w:line="240" w:lineRule="auto" w:before="1" w:after="0"/>
        <w:ind w:left="781" w:right="0" w:hanging="363"/>
        <w:jc w:val="left"/>
      </w:pPr>
      <w:r>
        <w:rPr/>
        <w:t>Instrumentos</w:t>
      </w:r>
      <w:r>
        <w:rPr>
          <w:spacing w:val="-14"/>
        </w:rPr>
        <w:t> </w:t>
      </w:r>
      <w:r>
        <w:rPr>
          <w:spacing w:val="-2"/>
        </w:rPr>
        <w:t>necessários</w:t>
      </w:r>
    </w:p>
    <w:p>
      <w:pPr>
        <w:pStyle w:val="ListParagraph"/>
        <w:numPr>
          <w:ilvl w:val="2"/>
          <w:numId w:val="26"/>
        </w:numPr>
        <w:tabs>
          <w:tab w:pos="938" w:val="left" w:leader="none"/>
        </w:tabs>
        <w:spacing w:line="240" w:lineRule="auto" w:before="97" w:after="0"/>
        <w:ind w:left="938" w:right="0" w:hanging="520"/>
        <w:jc w:val="left"/>
        <w:rPr>
          <w:sz w:val="21"/>
        </w:rPr>
      </w:pPr>
      <w:r>
        <w:rPr>
          <w:sz w:val="21"/>
        </w:rPr>
        <w:t>Para</w:t>
      </w:r>
      <w:r>
        <w:rPr>
          <w:spacing w:val="-7"/>
          <w:sz w:val="21"/>
        </w:rPr>
        <w:t> </w:t>
      </w:r>
      <w:r>
        <w:rPr>
          <w:sz w:val="21"/>
        </w:rPr>
        <w:t>a</w:t>
      </w:r>
      <w:r>
        <w:rPr>
          <w:spacing w:val="-7"/>
          <w:sz w:val="21"/>
        </w:rPr>
        <w:t> </w:t>
      </w:r>
      <w:r>
        <w:rPr>
          <w:sz w:val="21"/>
        </w:rPr>
        <w:t>adequada</w:t>
      </w:r>
      <w:r>
        <w:rPr>
          <w:spacing w:val="-7"/>
          <w:sz w:val="21"/>
        </w:rPr>
        <w:t> </w:t>
      </w:r>
      <w:r>
        <w:rPr>
          <w:sz w:val="21"/>
        </w:rPr>
        <w:t>execução,</w:t>
      </w:r>
      <w:r>
        <w:rPr>
          <w:spacing w:val="-7"/>
          <w:sz w:val="21"/>
        </w:rPr>
        <w:t> </w:t>
      </w:r>
      <w:r>
        <w:rPr>
          <w:sz w:val="21"/>
        </w:rPr>
        <w:t>acompanhamento</w:t>
      </w:r>
      <w:r>
        <w:rPr>
          <w:spacing w:val="-7"/>
          <w:sz w:val="21"/>
        </w:rPr>
        <w:t> </w:t>
      </w:r>
      <w:r>
        <w:rPr>
          <w:sz w:val="21"/>
        </w:rPr>
        <w:t>e</w:t>
      </w:r>
      <w:r>
        <w:rPr>
          <w:spacing w:val="-7"/>
          <w:sz w:val="21"/>
        </w:rPr>
        <w:t> </w:t>
      </w:r>
      <w:r>
        <w:rPr>
          <w:sz w:val="21"/>
        </w:rPr>
        <w:t>fiscalização</w:t>
      </w:r>
      <w:r>
        <w:rPr>
          <w:spacing w:val="-7"/>
          <w:sz w:val="21"/>
        </w:rPr>
        <w:t> </w:t>
      </w:r>
      <w:r>
        <w:rPr>
          <w:sz w:val="21"/>
        </w:rPr>
        <w:t>do</w:t>
      </w:r>
      <w:r>
        <w:rPr>
          <w:spacing w:val="-6"/>
          <w:sz w:val="21"/>
        </w:rPr>
        <w:t> </w:t>
      </w:r>
      <w:r>
        <w:rPr>
          <w:sz w:val="21"/>
        </w:rPr>
        <w:t>contrato,</w:t>
      </w:r>
      <w:r>
        <w:rPr>
          <w:spacing w:val="-7"/>
          <w:sz w:val="21"/>
        </w:rPr>
        <w:t> </w:t>
      </w:r>
      <w:r>
        <w:rPr>
          <w:sz w:val="21"/>
        </w:rPr>
        <w:t>serão</w:t>
      </w:r>
      <w:r>
        <w:rPr>
          <w:spacing w:val="-7"/>
          <w:sz w:val="21"/>
        </w:rPr>
        <w:t> </w:t>
      </w:r>
      <w:r>
        <w:rPr>
          <w:sz w:val="21"/>
        </w:rPr>
        <w:t>utilizados,</w:t>
      </w:r>
      <w:r>
        <w:rPr>
          <w:spacing w:val="-7"/>
          <w:sz w:val="21"/>
        </w:rPr>
        <w:t> </w:t>
      </w:r>
      <w:r>
        <w:rPr>
          <w:sz w:val="21"/>
        </w:rPr>
        <w:t>no</w:t>
      </w:r>
      <w:r>
        <w:rPr>
          <w:spacing w:val="-7"/>
          <w:sz w:val="21"/>
        </w:rPr>
        <w:t> </w:t>
      </w:r>
      <w:r>
        <w:rPr>
          <w:sz w:val="21"/>
        </w:rPr>
        <w:t>mínimo,</w:t>
      </w:r>
      <w:r>
        <w:rPr>
          <w:spacing w:val="-7"/>
          <w:sz w:val="21"/>
        </w:rPr>
        <w:t> </w:t>
      </w:r>
      <w:r>
        <w:rPr>
          <w:sz w:val="21"/>
        </w:rPr>
        <w:t>os</w:t>
      </w:r>
      <w:r>
        <w:rPr>
          <w:spacing w:val="-7"/>
          <w:sz w:val="21"/>
        </w:rPr>
        <w:t> </w:t>
      </w:r>
      <w:r>
        <w:rPr>
          <w:sz w:val="21"/>
        </w:rPr>
        <w:t>seguintes</w:t>
      </w:r>
      <w:r>
        <w:rPr>
          <w:spacing w:val="-7"/>
          <w:sz w:val="21"/>
        </w:rPr>
        <w:t> </w:t>
      </w:r>
      <w:r>
        <w:rPr>
          <w:spacing w:val="-2"/>
          <w:sz w:val="21"/>
        </w:rPr>
        <w:t>instrumentos:</w:t>
      </w:r>
    </w:p>
    <w:p>
      <w:pPr>
        <w:pStyle w:val="ListParagraph"/>
        <w:numPr>
          <w:ilvl w:val="3"/>
          <w:numId w:val="26"/>
        </w:numPr>
        <w:tabs>
          <w:tab w:pos="1094" w:val="left" w:leader="none"/>
        </w:tabs>
        <w:spacing w:line="232" w:lineRule="auto" w:before="102" w:after="0"/>
        <w:ind w:left="418" w:right="408" w:firstLine="0"/>
        <w:jc w:val="left"/>
        <w:rPr>
          <w:sz w:val="21"/>
        </w:rPr>
      </w:pPr>
      <w:r>
        <w:rPr>
          <w:sz w:val="21"/>
        </w:rPr>
        <w:t>Termo</w:t>
      </w:r>
      <w:r>
        <w:rPr>
          <w:spacing w:val="-3"/>
          <w:sz w:val="21"/>
        </w:rPr>
        <w:t> </w:t>
      </w:r>
      <w:r>
        <w:rPr>
          <w:sz w:val="21"/>
        </w:rPr>
        <w:t>de</w:t>
      </w:r>
      <w:r>
        <w:rPr>
          <w:spacing w:val="-3"/>
          <w:sz w:val="21"/>
        </w:rPr>
        <w:t> </w:t>
      </w:r>
      <w:r>
        <w:rPr>
          <w:sz w:val="21"/>
        </w:rPr>
        <w:t>ciência</w:t>
      </w:r>
      <w:r>
        <w:rPr>
          <w:spacing w:val="-3"/>
          <w:sz w:val="21"/>
        </w:rPr>
        <w:t> </w:t>
      </w:r>
      <w:r>
        <w:rPr>
          <w:sz w:val="21"/>
        </w:rPr>
        <w:t>de</w:t>
      </w:r>
      <w:r>
        <w:rPr>
          <w:spacing w:val="-3"/>
          <w:sz w:val="21"/>
        </w:rPr>
        <w:t> </w:t>
      </w:r>
      <w:r>
        <w:rPr>
          <w:sz w:val="21"/>
        </w:rPr>
        <w:t>designação,</w:t>
      </w:r>
      <w:r>
        <w:rPr>
          <w:spacing w:val="-3"/>
          <w:sz w:val="21"/>
        </w:rPr>
        <w:t> </w:t>
      </w:r>
      <w:r>
        <w:rPr>
          <w:sz w:val="21"/>
        </w:rPr>
        <w:t>contendo</w:t>
      </w:r>
      <w:r>
        <w:rPr>
          <w:spacing w:val="-3"/>
          <w:sz w:val="21"/>
        </w:rPr>
        <w:t> </w:t>
      </w:r>
      <w:r>
        <w:rPr>
          <w:sz w:val="21"/>
        </w:rPr>
        <w:t>a</w:t>
      </w:r>
      <w:r>
        <w:rPr>
          <w:spacing w:val="-3"/>
          <w:sz w:val="21"/>
        </w:rPr>
        <w:t> </w:t>
      </w:r>
      <w:r>
        <w:rPr>
          <w:sz w:val="21"/>
        </w:rPr>
        <w:t>manifestação</w:t>
      </w:r>
      <w:r>
        <w:rPr>
          <w:spacing w:val="-3"/>
          <w:sz w:val="21"/>
        </w:rPr>
        <w:t> </w:t>
      </w:r>
      <w:r>
        <w:rPr>
          <w:sz w:val="21"/>
        </w:rPr>
        <w:t>expressa</w:t>
      </w:r>
      <w:r>
        <w:rPr>
          <w:spacing w:val="-3"/>
          <w:sz w:val="21"/>
        </w:rPr>
        <w:t> </w:t>
      </w:r>
      <w:r>
        <w:rPr>
          <w:sz w:val="21"/>
        </w:rPr>
        <w:t>dos</w:t>
      </w:r>
      <w:r>
        <w:rPr>
          <w:spacing w:val="-3"/>
          <w:sz w:val="21"/>
        </w:rPr>
        <w:t> </w:t>
      </w:r>
      <w:r>
        <w:rPr>
          <w:sz w:val="21"/>
        </w:rPr>
        <w:t>agentes</w:t>
      </w:r>
      <w:r>
        <w:rPr>
          <w:spacing w:val="-3"/>
          <w:sz w:val="21"/>
        </w:rPr>
        <w:t> </w:t>
      </w:r>
      <w:r>
        <w:rPr>
          <w:sz w:val="21"/>
        </w:rPr>
        <w:t>designados</w:t>
      </w:r>
      <w:r>
        <w:rPr>
          <w:spacing w:val="-3"/>
          <w:sz w:val="21"/>
        </w:rPr>
        <w:t> </w:t>
      </w:r>
      <w:r>
        <w:rPr>
          <w:sz w:val="21"/>
        </w:rPr>
        <w:t>para</w:t>
      </w:r>
      <w:r>
        <w:rPr>
          <w:spacing w:val="-3"/>
          <w:sz w:val="21"/>
        </w:rPr>
        <w:t> </w:t>
      </w:r>
      <w:r>
        <w:rPr>
          <w:sz w:val="21"/>
        </w:rPr>
        <w:t>atuação</w:t>
      </w:r>
      <w:r>
        <w:rPr>
          <w:spacing w:val="-3"/>
          <w:sz w:val="21"/>
        </w:rPr>
        <w:t> </w:t>
      </w:r>
      <w:r>
        <w:rPr>
          <w:sz w:val="21"/>
        </w:rPr>
        <w:t>como</w:t>
      </w:r>
      <w:r>
        <w:rPr>
          <w:spacing w:val="-3"/>
          <w:sz w:val="21"/>
        </w:rPr>
        <w:t> </w:t>
      </w:r>
      <w:r>
        <w:rPr>
          <w:sz w:val="21"/>
        </w:rPr>
        <w:t>gestor</w:t>
      </w:r>
      <w:r>
        <w:rPr>
          <w:spacing w:val="-3"/>
          <w:sz w:val="21"/>
        </w:rPr>
        <w:t> </w:t>
      </w:r>
      <w:r>
        <w:rPr>
          <w:sz w:val="21"/>
        </w:rPr>
        <w:t>e</w:t>
      </w:r>
      <w:r>
        <w:rPr>
          <w:spacing w:val="-3"/>
          <w:sz w:val="21"/>
        </w:rPr>
        <w:t> </w:t>
      </w:r>
      <w:r>
        <w:rPr>
          <w:sz w:val="21"/>
        </w:rPr>
        <w:t>fiscal</w:t>
      </w:r>
      <w:r>
        <w:rPr>
          <w:spacing w:val="-3"/>
          <w:sz w:val="21"/>
        </w:rPr>
        <w:t> </w:t>
      </w:r>
      <w:r>
        <w:rPr>
          <w:sz w:val="21"/>
        </w:rPr>
        <w:t>do</w:t>
      </w:r>
      <w:r>
        <w:rPr>
          <w:spacing w:val="-3"/>
          <w:sz w:val="21"/>
        </w:rPr>
        <w:t> </w:t>
      </w:r>
      <w:r>
        <w:rPr>
          <w:sz w:val="21"/>
        </w:rPr>
        <w:t>contrato,</w:t>
      </w:r>
      <w:r>
        <w:rPr>
          <w:spacing w:val="-3"/>
          <w:sz w:val="21"/>
        </w:rPr>
        <w:t> </w:t>
      </w:r>
      <w:r>
        <w:rPr>
          <w:sz w:val="21"/>
        </w:rPr>
        <w:t>nos</w:t>
      </w:r>
      <w:r>
        <w:rPr>
          <w:spacing w:val="-3"/>
          <w:sz w:val="21"/>
        </w:rPr>
        <w:t> </w:t>
      </w:r>
      <w:r>
        <w:rPr>
          <w:sz w:val="21"/>
        </w:rPr>
        <w:t>termos</w:t>
      </w:r>
      <w:r>
        <w:rPr>
          <w:spacing w:val="-3"/>
          <w:sz w:val="21"/>
        </w:rPr>
        <w:t> </w:t>
      </w:r>
      <w:r>
        <w:rPr>
          <w:sz w:val="21"/>
        </w:rPr>
        <w:t>do</w:t>
      </w:r>
      <w:r>
        <w:rPr>
          <w:spacing w:val="-3"/>
          <w:sz w:val="21"/>
        </w:rPr>
        <w:t> </w:t>
      </w:r>
      <w:r>
        <w:rPr>
          <w:sz w:val="21"/>
        </w:rPr>
        <w:t>art.</w:t>
      </w:r>
      <w:r>
        <w:rPr>
          <w:spacing w:val="-3"/>
          <w:sz w:val="21"/>
        </w:rPr>
        <w:t> </w:t>
      </w:r>
      <w:r>
        <w:rPr>
          <w:sz w:val="21"/>
        </w:rPr>
        <w:t>10</w:t>
      </w:r>
      <w:r>
        <w:rPr>
          <w:spacing w:val="-3"/>
          <w:sz w:val="21"/>
        </w:rPr>
        <w:t> </w:t>
      </w:r>
      <w:r>
        <w:rPr>
          <w:sz w:val="21"/>
        </w:rPr>
        <w:t>do Decreto nº 48.817/2023;</w:t>
      </w:r>
    </w:p>
    <w:p>
      <w:pPr>
        <w:pStyle w:val="ListParagraph"/>
        <w:numPr>
          <w:ilvl w:val="3"/>
          <w:numId w:val="26"/>
        </w:numPr>
        <w:tabs>
          <w:tab w:pos="1083" w:val="left" w:leader="none"/>
        </w:tabs>
        <w:spacing w:line="240" w:lineRule="auto" w:before="99" w:after="0"/>
        <w:ind w:left="1083" w:right="0" w:hanging="665"/>
        <w:jc w:val="left"/>
        <w:rPr>
          <w:sz w:val="21"/>
        </w:rPr>
      </w:pPr>
      <w:r>
        <w:rPr>
          <w:sz w:val="21"/>
        </w:rPr>
        <w:t>Ato</w:t>
      </w:r>
      <w:r>
        <w:rPr>
          <w:spacing w:val="-7"/>
          <w:sz w:val="21"/>
        </w:rPr>
        <w:t> </w:t>
      </w:r>
      <w:r>
        <w:rPr>
          <w:sz w:val="21"/>
        </w:rPr>
        <w:t>de</w:t>
      </w:r>
      <w:r>
        <w:rPr>
          <w:spacing w:val="-6"/>
          <w:sz w:val="21"/>
        </w:rPr>
        <w:t> </w:t>
      </w:r>
      <w:r>
        <w:rPr>
          <w:sz w:val="21"/>
        </w:rPr>
        <w:t>designação</w:t>
      </w:r>
      <w:r>
        <w:rPr>
          <w:spacing w:val="-6"/>
          <w:sz w:val="21"/>
        </w:rPr>
        <w:t> </w:t>
      </w:r>
      <w:r>
        <w:rPr>
          <w:sz w:val="21"/>
        </w:rPr>
        <w:t>dos</w:t>
      </w:r>
      <w:r>
        <w:rPr>
          <w:spacing w:val="-6"/>
          <w:sz w:val="21"/>
        </w:rPr>
        <w:t> </w:t>
      </w:r>
      <w:r>
        <w:rPr>
          <w:sz w:val="21"/>
        </w:rPr>
        <w:t>agentes</w:t>
      </w:r>
      <w:r>
        <w:rPr>
          <w:spacing w:val="-6"/>
          <w:sz w:val="21"/>
        </w:rPr>
        <w:t> </w:t>
      </w:r>
      <w:r>
        <w:rPr>
          <w:sz w:val="21"/>
        </w:rPr>
        <w:t>responsáveis</w:t>
      </w:r>
      <w:r>
        <w:rPr>
          <w:spacing w:val="-6"/>
          <w:sz w:val="21"/>
        </w:rPr>
        <w:t> </w:t>
      </w:r>
      <w:r>
        <w:rPr>
          <w:sz w:val="21"/>
        </w:rPr>
        <w:t>pela</w:t>
      </w:r>
      <w:r>
        <w:rPr>
          <w:spacing w:val="-6"/>
          <w:sz w:val="21"/>
        </w:rPr>
        <w:t> </w:t>
      </w:r>
      <w:r>
        <w:rPr>
          <w:sz w:val="21"/>
        </w:rPr>
        <w:t>gestão</w:t>
      </w:r>
      <w:r>
        <w:rPr>
          <w:spacing w:val="-7"/>
          <w:sz w:val="21"/>
        </w:rPr>
        <w:t> </w:t>
      </w:r>
      <w:r>
        <w:rPr>
          <w:sz w:val="21"/>
        </w:rPr>
        <w:t>e</w:t>
      </w:r>
      <w:r>
        <w:rPr>
          <w:spacing w:val="-6"/>
          <w:sz w:val="21"/>
        </w:rPr>
        <w:t> </w:t>
      </w:r>
      <w:r>
        <w:rPr>
          <w:sz w:val="21"/>
        </w:rPr>
        <w:t>fiscalização</w:t>
      </w:r>
      <w:r>
        <w:rPr>
          <w:spacing w:val="-6"/>
          <w:sz w:val="21"/>
        </w:rPr>
        <w:t> </w:t>
      </w:r>
      <w:r>
        <w:rPr>
          <w:sz w:val="21"/>
        </w:rPr>
        <w:t>do</w:t>
      </w:r>
      <w:r>
        <w:rPr>
          <w:spacing w:val="-6"/>
          <w:sz w:val="21"/>
        </w:rPr>
        <w:t> </w:t>
      </w:r>
      <w:r>
        <w:rPr>
          <w:sz w:val="21"/>
        </w:rPr>
        <w:t>contrato,</w:t>
      </w:r>
      <w:r>
        <w:rPr>
          <w:spacing w:val="-6"/>
          <w:sz w:val="21"/>
        </w:rPr>
        <w:t> </w:t>
      </w:r>
      <w:r>
        <w:rPr>
          <w:sz w:val="21"/>
        </w:rPr>
        <w:t>publicado</w:t>
      </w:r>
      <w:r>
        <w:rPr>
          <w:spacing w:val="-6"/>
          <w:sz w:val="21"/>
        </w:rPr>
        <w:t> </w:t>
      </w:r>
      <w:r>
        <w:rPr>
          <w:sz w:val="21"/>
        </w:rPr>
        <w:t>no</w:t>
      </w:r>
      <w:r>
        <w:rPr>
          <w:spacing w:val="-6"/>
          <w:sz w:val="21"/>
        </w:rPr>
        <w:t> </w:t>
      </w:r>
      <w:r>
        <w:rPr>
          <w:sz w:val="21"/>
        </w:rPr>
        <w:t>Diário</w:t>
      </w:r>
      <w:r>
        <w:rPr>
          <w:spacing w:val="-7"/>
          <w:sz w:val="21"/>
        </w:rPr>
        <w:t> </w:t>
      </w:r>
      <w:r>
        <w:rPr>
          <w:sz w:val="21"/>
        </w:rPr>
        <w:t>Oficial</w:t>
      </w:r>
      <w:r>
        <w:rPr>
          <w:spacing w:val="-6"/>
          <w:sz w:val="21"/>
        </w:rPr>
        <w:t> </w:t>
      </w:r>
      <w:r>
        <w:rPr>
          <w:sz w:val="21"/>
        </w:rPr>
        <w:t>do</w:t>
      </w:r>
      <w:r>
        <w:rPr>
          <w:spacing w:val="-6"/>
          <w:sz w:val="21"/>
        </w:rPr>
        <w:t> </w:t>
      </w:r>
      <w:r>
        <w:rPr>
          <w:spacing w:val="-2"/>
          <w:sz w:val="21"/>
        </w:rPr>
        <w:t>Estado;</w:t>
      </w:r>
    </w:p>
    <w:p>
      <w:pPr>
        <w:pStyle w:val="ListParagraph"/>
        <w:numPr>
          <w:ilvl w:val="3"/>
          <w:numId w:val="26"/>
        </w:numPr>
        <w:tabs>
          <w:tab w:pos="1090" w:val="left" w:leader="none"/>
        </w:tabs>
        <w:spacing w:line="240" w:lineRule="auto" w:before="97" w:after="0"/>
        <w:ind w:left="1090" w:right="0" w:hanging="672"/>
        <w:jc w:val="left"/>
        <w:rPr>
          <w:sz w:val="21"/>
        </w:rPr>
      </w:pPr>
      <w:r>
        <w:rPr>
          <w:sz w:val="21"/>
        </w:rPr>
        <w:t>Termo</w:t>
      </w:r>
      <w:r>
        <w:rPr>
          <w:spacing w:val="-13"/>
          <w:sz w:val="21"/>
        </w:rPr>
        <w:t> </w:t>
      </w:r>
      <w:r>
        <w:rPr>
          <w:sz w:val="21"/>
        </w:rPr>
        <w:t>de</w:t>
      </w:r>
      <w:r>
        <w:rPr>
          <w:spacing w:val="-12"/>
          <w:sz w:val="21"/>
        </w:rPr>
        <w:t> </w:t>
      </w:r>
      <w:r>
        <w:rPr>
          <w:spacing w:val="-2"/>
          <w:sz w:val="21"/>
        </w:rPr>
        <w:t>Referência;</w:t>
      </w:r>
    </w:p>
    <w:p>
      <w:pPr>
        <w:pStyle w:val="ListParagraph"/>
        <w:numPr>
          <w:ilvl w:val="3"/>
          <w:numId w:val="26"/>
        </w:numPr>
        <w:tabs>
          <w:tab w:pos="1094" w:val="left" w:leader="none"/>
        </w:tabs>
        <w:spacing w:line="240" w:lineRule="auto" w:before="97" w:after="0"/>
        <w:ind w:left="1094" w:right="0" w:hanging="676"/>
        <w:jc w:val="left"/>
        <w:rPr>
          <w:sz w:val="21"/>
        </w:rPr>
      </w:pPr>
      <w:r>
        <w:rPr>
          <w:sz w:val="21"/>
        </w:rPr>
        <w:t>Mapa</w:t>
      </w:r>
      <w:r>
        <w:rPr>
          <w:spacing w:val="-5"/>
          <w:sz w:val="21"/>
        </w:rPr>
        <w:t> </w:t>
      </w:r>
      <w:r>
        <w:rPr>
          <w:sz w:val="21"/>
        </w:rPr>
        <w:t>de</w:t>
      </w:r>
      <w:r>
        <w:rPr>
          <w:spacing w:val="-4"/>
          <w:sz w:val="21"/>
        </w:rPr>
        <w:t> </w:t>
      </w:r>
      <w:r>
        <w:rPr>
          <w:spacing w:val="-2"/>
          <w:sz w:val="21"/>
        </w:rPr>
        <w:t>Riscos;</w:t>
      </w:r>
    </w:p>
    <w:p>
      <w:pPr>
        <w:pStyle w:val="ListParagraph"/>
        <w:numPr>
          <w:ilvl w:val="3"/>
          <w:numId w:val="26"/>
        </w:numPr>
        <w:tabs>
          <w:tab w:pos="1094" w:val="left" w:leader="none"/>
        </w:tabs>
        <w:spacing w:line="240" w:lineRule="auto" w:before="96" w:after="0"/>
        <w:ind w:left="1094" w:right="0" w:hanging="676"/>
        <w:jc w:val="left"/>
        <w:rPr>
          <w:sz w:val="21"/>
        </w:rPr>
      </w:pPr>
      <w:r>
        <w:rPr>
          <w:sz w:val="21"/>
        </w:rPr>
        <w:t>Documentos</w:t>
      </w:r>
      <w:r>
        <w:rPr>
          <w:spacing w:val="-7"/>
          <w:sz w:val="21"/>
        </w:rPr>
        <w:t> </w:t>
      </w:r>
      <w:r>
        <w:rPr>
          <w:sz w:val="21"/>
        </w:rPr>
        <w:t>de</w:t>
      </w:r>
      <w:r>
        <w:rPr>
          <w:spacing w:val="-7"/>
          <w:sz w:val="21"/>
        </w:rPr>
        <w:t> </w:t>
      </w:r>
      <w:r>
        <w:rPr>
          <w:sz w:val="21"/>
        </w:rPr>
        <w:t>habilitação</w:t>
      </w:r>
      <w:r>
        <w:rPr>
          <w:spacing w:val="-7"/>
          <w:sz w:val="21"/>
        </w:rPr>
        <w:t> </w:t>
      </w:r>
      <w:r>
        <w:rPr>
          <w:sz w:val="21"/>
        </w:rPr>
        <w:t>da</w:t>
      </w:r>
      <w:r>
        <w:rPr>
          <w:spacing w:val="-7"/>
          <w:sz w:val="21"/>
        </w:rPr>
        <w:t> </w:t>
      </w:r>
      <w:r>
        <w:rPr>
          <w:spacing w:val="-2"/>
          <w:sz w:val="21"/>
        </w:rPr>
        <w:t>CONTRATADA;</w:t>
      </w:r>
    </w:p>
    <w:p>
      <w:pPr>
        <w:pStyle w:val="ListParagraph"/>
        <w:numPr>
          <w:ilvl w:val="3"/>
          <w:numId w:val="26"/>
        </w:numPr>
        <w:tabs>
          <w:tab w:pos="1120" w:val="left" w:leader="none"/>
        </w:tabs>
        <w:spacing w:line="232" w:lineRule="auto" w:before="103" w:after="0"/>
        <w:ind w:left="418" w:right="408" w:firstLine="0"/>
        <w:jc w:val="left"/>
        <w:rPr>
          <w:sz w:val="21"/>
        </w:rPr>
      </w:pPr>
      <w:r>
        <w:rPr>
          <w:sz w:val="21"/>
        </w:rPr>
        <w:t>Registro</w:t>
      </w:r>
      <w:r>
        <w:rPr>
          <w:spacing w:val="18"/>
          <w:sz w:val="21"/>
        </w:rPr>
        <w:t> </w:t>
      </w:r>
      <w:r>
        <w:rPr>
          <w:sz w:val="21"/>
        </w:rPr>
        <w:t>de</w:t>
      </w:r>
      <w:r>
        <w:rPr>
          <w:spacing w:val="18"/>
          <w:sz w:val="21"/>
        </w:rPr>
        <w:t> </w:t>
      </w:r>
      <w:r>
        <w:rPr>
          <w:sz w:val="21"/>
        </w:rPr>
        <w:t>ocorrências,</w:t>
      </w:r>
      <w:r>
        <w:rPr>
          <w:spacing w:val="18"/>
          <w:sz w:val="21"/>
        </w:rPr>
        <w:t> </w:t>
      </w:r>
      <w:r>
        <w:rPr>
          <w:sz w:val="21"/>
        </w:rPr>
        <w:t>destinado</w:t>
      </w:r>
      <w:r>
        <w:rPr>
          <w:spacing w:val="18"/>
          <w:sz w:val="21"/>
        </w:rPr>
        <w:t> </w:t>
      </w:r>
      <w:r>
        <w:rPr>
          <w:sz w:val="21"/>
        </w:rPr>
        <w:t>ao</w:t>
      </w:r>
      <w:r>
        <w:rPr>
          <w:spacing w:val="18"/>
          <w:sz w:val="21"/>
        </w:rPr>
        <w:t> </w:t>
      </w:r>
      <w:r>
        <w:rPr>
          <w:sz w:val="21"/>
        </w:rPr>
        <w:t>acompanhamento</w:t>
      </w:r>
      <w:r>
        <w:rPr>
          <w:spacing w:val="18"/>
          <w:sz w:val="21"/>
        </w:rPr>
        <w:t> </w:t>
      </w:r>
      <w:r>
        <w:rPr>
          <w:sz w:val="21"/>
        </w:rPr>
        <w:t>da</w:t>
      </w:r>
      <w:r>
        <w:rPr>
          <w:spacing w:val="18"/>
          <w:sz w:val="21"/>
        </w:rPr>
        <w:t> </w:t>
      </w:r>
      <w:r>
        <w:rPr>
          <w:sz w:val="21"/>
        </w:rPr>
        <w:t>execução</w:t>
      </w:r>
      <w:r>
        <w:rPr>
          <w:spacing w:val="18"/>
          <w:sz w:val="21"/>
        </w:rPr>
        <w:t> </w:t>
      </w:r>
      <w:r>
        <w:rPr>
          <w:sz w:val="21"/>
        </w:rPr>
        <w:t>contratual,</w:t>
      </w:r>
      <w:r>
        <w:rPr>
          <w:spacing w:val="18"/>
          <w:sz w:val="21"/>
        </w:rPr>
        <w:t> </w:t>
      </w:r>
      <w:r>
        <w:rPr>
          <w:sz w:val="21"/>
        </w:rPr>
        <w:t>no</w:t>
      </w:r>
      <w:r>
        <w:rPr>
          <w:spacing w:val="18"/>
          <w:sz w:val="21"/>
        </w:rPr>
        <w:t> </w:t>
      </w:r>
      <w:r>
        <w:rPr>
          <w:sz w:val="21"/>
        </w:rPr>
        <w:t>qual</w:t>
      </w:r>
      <w:r>
        <w:rPr>
          <w:spacing w:val="18"/>
          <w:sz w:val="21"/>
        </w:rPr>
        <w:t> </w:t>
      </w:r>
      <w:r>
        <w:rPr>
          <w:sz w:val="21"/>
        </w:rPr>
        <w:t>serão</w:t>
      </w:r>
      <w:r>
        <w:rPr>
          <w:spacing w:val="18"/>
          <w:sz w:val="21"/>
        </w:rPr>
        <w:t> </w:t>
      </w:r>
      <w:r>
        <w:rPr>
          <w:sz w:val="21"/>
        </w:rPr>
        <w:t>anotados</w:t>
      </w:r>
      <w:r>
        <w:rPr>
          <w:spacing w:val="18"/>
          <w:sz w:val="21"/>
        </w:rPr>
        <w:t> </w:t>
      </w:r>
      <w:r>
        <w:rPr>
          <w:sz w:val="21"/>
        </w:rPr>
        <w:t>os</w:t>
      </w:r>
      <w:r>
        <w:rPr>
          <w:spacing w:val="18"/>
          <w:sz w:val="21"/>
        </w:rPr>
        <w:t> </w:t>
      </w:r>
      <w:r>
        <w:rPr>
          <w:sz w:val="21"/>
        </w:rPr>
        <w:t>eventos</w:t>
      </w:r>
      <w:r>
        <w:rPr>
          <w:spacing w:val="18"/>
          <w:sz w:val="21"/>
        </w:rPr>
        <w:t> </w:t>
      </w:r>
      <w:r>
        <w:rPr>
          <w:sz w:val="21"/>
        </w:rPr>
        <w:t>relevantes,</w:t>
      </w:r>
      <w:r>
        <w:rPr>
          <w:spacing w:val="18"/>
          <w:sz w:val="21"/>
        </w:rPr>
        <w:t> </w:t>
      </w:r>
      <w:r>
        <w:rPr>
          <w:sz w:val="21"/>
        </w:rPr>
        <w:t>falhas,</w:t>
      </w:r>
      <w:r>
        <w:rPr>
          <w:spacing w:val="18"/>
          <w:sz w:val="21"/>
        </w:rPr>
        <w:t> </w:t>
      </w:r>
      <w:r>
        <w:rPr>
          <w:sz w:val="21"/>
        </w:rPr>
        <w:t>comunicações</w:t>
      </w:r>
      <w:r>
        <w:rPr>
          <w:spacing w:val="18"/>
          <w:sz w:val="21"/>
        </w:rPr>
        <w:t> </w:t>
      </w:r>
      <w:r>
        <w:rPr>
          <w:sz w:val="21"/>
        </w:rPr>
        <w:t>e</w:t>
      </w:r>
      <w:r>
        <w:rPr>
          <w:spacing w:val="18"/>
          <w:sz w:val="21"/>
        </w:rPr>
        <w:t> </w:t>
      </w:r>
      <w:r>
        <w:rPr>
          <w:sz w:val="21"/>
        </w:rPr>
        <w:t>demais informações pertinentes;</w:t>
      </w:r>
    </w:p>
    <w:p>
      <w:pPr>
        <w:pStyle w:val="ListParagraph"/>
        <w:numPr>
          <w:ilvl w:val="3"/>
          <w:numId w:val="26"/>
        </w:numPr>
        <w:tabs>
          <w:tab w:pos="1094" w:val="left" w:leader="none"/>
        </w:tabs>
        <w:spacing w:line="240" w:lineRule="auto" w:before="99" w:after="0"/>
        <w:ind w:left="1094" w:right="0" w:hanging="676"/>
        <w:jc w:val="left"/>
        <w:rPr>
          <w:sz w:val="21"/>
        </w:rPr>
      </w:pPr>
      <w:r>
        <w:rPr>
          <w:sz w:val="21"/>
        </w:rPr>
        <w:t>Instrumento</w:t>
      </w:r>
      <w:r>
        <w:rPr>
          <w:spacing w:val="-8"/>
          <w:sz w:val="21"/>
        </w:rPr>
        <w:t> </w:t>
      </w:r>
      <w:r>
        <w:rPr>
          <w:sz w:val="21"/>
        </w:rPr>
        <w:t>contratual</w:t>
      </w:r>
      <w:r>
        <w:rPr>
          <w:spacing w:val="-7"/>
          <w:sz w:val="21"/>
        </w:rPr>
        <w:t> </w:t>
      </w:r>
      <w:r>
        <w:rPr>
          <w:sz w:val="21"/>
        </w:rPr>
        <w:t>firmado</w:t>
      </w:r>
      <w:r>
        <w:rPr>
          <w:spacing w:val="-7"/>
          <w:sz w:val="21"/>
        </w:rPr>
        <w:t> </w:t>
      </w:r>
      <w:r>
        <w:rPr>
          <w:sz w:val="21"/>
        </w:rPr>
        <w:t>entre</w:t>
      </w:r>
      <w:r>
        <w:rPr>
          <w:spacing w:val="-7"/>
          <w:sz w:val="21"/>
        </w:rPr>
        <w:t> </w:t>
      </w:r>
      <w:r>
        <w:rPr>
          <w:sz w:val="21"/>
        </w:rPr>
        <w:t>as</w:t>
      </w:r>
      <w:r>
        <w:rPr>
          <w:spacing w:val="-7"/>
          <w:sz w:val="21"/>
        </w:rPr>
        <w:t> </w:t>
      </w:r>
      <w:r>
        <w:rPr>
          <w:sz w:val="21"/>
        </w:rPr>
        <w:t>partes,</w:t>
      </w:r>
      <w:r>
        <w:rPr>
          <w:spacing w:val="-7"/>
          <w:sz w:val="21"/>
        </w:rPr>
        <w:t> </w:t>
      </w:r>
      <w:r>
        <w:rPr>
          <w:sz w:val="21"/>
        </w:rPr>
        <w:t>ou</w:t>
      </w:r>
      <w:r>
        <w:rPr>
          <w:spacing w:val="-7"/>
          <w:sz w:val="21"/>
        </w:rPr>
        <w:t> </w:t>
      </w:r>
      <w:r>
        <w:rPr>
          <w:sz w:val="21"/>
        </w:rPr>
        <w:t>documento</w:t>
      </w:r>
      <w:r>
        <w:rPr>
          <w:spacing w:val="-7"/>
          <w:sz w:val="21"/>
        </w:rPr>
        <w:t> </w:t>
      </w:r>
      <w:r>
        <w:rPr>
          <w:spacing w:val="-2"/>
          <w:sz w:val="21"/>
        </w:rPr>
        <w:t>equivalente;</w:t>
      </w:r>
    </w:p>
    <w:p>
      <w:pPr>
        <w:pStyle w:val="ListParagraph"/>
        <w:numPr>
          <w:ilvl w:val="3"/>
          <w:numId w:val="26"/>
        </w:numPr>
        <w:tabs>
          <w:tab w:pos="1094" w:val="left" w:leader="none"/>
        </w:tabs>
        <w:spacing w:line="240" w:lineRule="auto" w:before="97" w:after="0"/>
        <w:ind w:left="1094" w:right="0" w:hanging="676"/>
        <w:jc w:val="left"/>
        <w:rPr>
          <w:sz w:val="21"/>
        </w:rPr>
      </w:pPr>
      <w:r>
        <w:rPr>
          <w:sz w:val="21"/>
        </w:rPr>
        <w:t>Demais</w:t>
      </w:r>
      <w:r>
        <w:rPr>
          <w:spacing w:val="-8"/>
          <w:sz w:val="21"/>
        </w:rPr>
        <w:t> </w:t>
      </w:r>
      <w:r>
        <w:rPr>
          <w:sz w:val="21"/>
        </w:rPr>
        <w:t>documentos</w:t>
      </w:r>
      <w:r>
        <w:rPr>
          <w:spacing w:val="-7"/>
          <w:sz w:val="21"/>
        </w:rPr>
        <w:t> </w:t>
      </w:r>
      <w:r>
        <w:rPr>
          <w:sz w:val="21"/>
        </w:rPr>
        <w:t>e</w:t>
      </w:r>
      <w:r>
        <w:rPr>
          <w:spacing w:val="-7"/>
          <w:sz w:val="21"/>
        </w:rPr>
        <w:t> </w:t>
      </w:r>
      <w:r>
        <w:rPr>
          <w:sz w:val="21"/>
        </w:rPr>
        <w:t>registros</w:t>
      </w:r>
      <w:r>
        <w:rPr>
          <w:spacing w:val="-8"/>
          <w:sz w:val="21"/>
        </w:rPr>
        <w:t> </w:t>
      </w:r>
      <w:r>
        <w:rPr>
          <w:sz w:val="21"/>
        </w:rPr>
        <w:t>necessários</w:t>
      </w:r>
      <w:r>
        <w:rPr>
          <w:spacing w:val="-7"/>
          <w:sz w:val="21"/>
        </w:rPr>
        <w:t> </w:t>
      </w:r>
      <w:r>
        <w:rPr>
          <w:sz w:val="21"/>
        </w:rPr>
        <w:t>ao</w:t>
      </w:r>
      <w:r>
        <w:rPr>
          <w:spacing w:val="-7"/>
          <w:sz w:val="21"/>
        </w:rPr>
        <w:t> </w:t>
      </w:r>
      <w:r>
        <w:rPr>
          <w:sz w:val="21"/>
        </w:rPr>
        <w:t>acompanhamento</w:t>
      </w:r>
      <w:r>
        <w:rPr>
          <w:spacing w:val="-8"/>
          <w:sz w:val="21"/>
        </w:rPr>
        <w:t> </w:t>
      </w:r>
      <w:r>
        <w:rPr>
          <w:sz w:val="21"/>
        </w:rPr>
        <w:t>da</w:t>
      </w:r>
      <w:r>
        <w:rPr>
          <w:spacing w:val="-7"/>
          <w:sz w:val="21"/>
        </w:rPr>
        <w:t> </w:t>
      </w:r>
      <w:r>
        <w:rPr>
          <w:sz w:val="21"/>
        </w:rPr>
        <w:t>execução</w:t>
      </w:r>
      <w:r>
        <w:rPr>
          <w:spacing w:val="-7"/>
          <w:sz w:val="21"/>
        </w:rPr>
        <w:t> </w:t>
      </w:r>
      <w:r>
        <w:rPr>
          <w:sz w:val="21"/>
        </w:rPr>
        <w:t>do</w:t>
      </w:r>
      <w:r>
        <w:rPr>
          <w:spacing w:val="-7"/>
          <w:sz w:val="21"/>
        </w:rPr>
        <w:t> </w:t>
      </w:r>
      <w:r>
        <w:rPr>
          <w:spacing w:val="-2"/>
          <w:sz w:val="21"/>
        </w:rPr>
        <w:t>contrato.</w:t>
      </w:r>
    </w:p>
    <w:p>
      <w:pPr>
        <w:pStyle w:val="BodyText"/>
        <w:spacing w:before="193"/>
        <w:ind w:left="0"/>
      </w:pPr>
    </w:p>
    <w:p>
      <w:pPr>
        <w:pStyle w:val="Heading2"/>
        <w:numPr>
          <w:ilvl w:val="1"/>
          <w:numId w:val="26"/>
        </w:numPr>
        <w:tabs>
          <w:tab w:pos="770" w:val="left" w:leader="none"/>
        </w:tabs>
        <w:spacing w:line="240" w:lineRule="auto" w:before="0" w:after="0"/>
        <w:ind w:left="770" w:right="0" w:hanging="352"/>
        <w:jc w:val="left"/>
      </w:pPr>
      <w:r>
        <w:rPr/>
        <w:t>Agentes</w:t>
      </w:r>
      <w:r>
        <w:rPr>
          <w:spacing w:val="-7"/>
        </w:rPr>
        <w:t> </w:t>
      </w:r>
      <w:r>
        <w:rPr/>
        <w:t>que</w:t>
      </w:r>
      <w:r>
        <w:rPr>
          <w:spacing w:val="-6"/>
        </w:rPr>
        <w:t> </w:t>
      </w:r>
      <w:r>
        <w:rPr/>
        <w:t>participarão</w:t>
      </w:r>
      <w:r>
        <w:rPr>
          <w:spacing w:val="-6"/>
        </w:rPr>
        <w:t> </w:t>
      </w:r>
      <w:r>
        <w:rPr/>
        <w:t>da</w:t>
      </w:r>
      <w:r>
        <w:rPr>
          <w:spacing w:val="-7"/>
        </w:rPr>
        <w:t> </w:t>
      </w:r>
      <w:r>
        <w:rPr/>
        <w:t>gestão</w:t>
      </w:r>
      <w:r>
        <w:rPr>
          <w:spacing w:val="-6"/>
        </w:rPr>
        <w:t> </w:t>
      </w:r>
      <w:r>
        <w:rPr/>
        <w:t>do</w:t>
      </w:r>
      <w:r>
        <w:rPr>
          <w:spacing w:val="-6"/>
        </w:rPr>
        <w:t> </w:t>
      </w:r>
      <w:r>
        <w:rPr>
          <w:spacing w:val="-2"/>
        </w:rPr>
        <w:t>contrato</w:t>
      </w:r>
    </w:p>
    <w:p>
      <w:pPr>
        <w:pStyle w:val="ListParagraph"/>
        <w:numPr>
          <w:ilvl w:val="2"/>
          <w:numId w:val="26"/>
        </w:numPr>
        <w:tabs>
          <w:tab w:pos="946" w:val="left" w:leader="none"/>
        </w:tabs>
        <w:spacing w:line="232" w:lineRule="auto" w:before="103" w:after="0"/>
        <w:ind w:left="418" w:right="408" w:firstLine="0"/>
        <w:jc w:val="left"/>
        <w:rPr>
          <w:sz w:val="21"/>
        </w:rPr>
      </w:pPr>
      <w:r>
        <w:rPr>
          <w:sz w:val="21"/>
        </w:rPr>
        <w:t>Em conformidade com o disposto no Decreto nº 48.817/2023, que regulamenta a gestão e a fiscalização das contratações no âmbito do Estado do Rio de Janeiro, a execução contratual será acompanhada por agentes formalmente designados pela</w:t>
      </w:r>
      <w:r>
        <w:rPr>
          <w:spacing w:val="-9"/>
          <w:sz w:val="21"/>
        </w:rPr>
        <w:t> </w:t>
      </w:r>
      <w:r>
        <w:rPr>
          <w:sz w:val="21"/>
        </w:rPr>
        <w:t>Administração, conforme as atribuições descritas a seguir:</w:t>
      </w:r>
    </w:p>
    <w:p>
      <w:pPr>
        <w:pStyle w:val="ListParagraph"/>
        <w:numPr>
          <w:ilvl w:val="3"/>
          <w:numId w:val="26"/>
        </w:numPr>
        <w:tabs>
          <w:tab w:pos="1119" w:val="left" w:leader="none"/>
        </w:tabs>
        <w:spacing w:line="232" w:lineRule="auto" w:before="105" w:after="0"/>
        <w:ind w:left="418" w:right="408" w:firstLine="0"/>
        <w:jc w:val="left"/>
        <w:rPr>
          <w:sz w:val="21"/>
        </w:rPr>
      </w:pPr>
      <w:r>
        <w:rPr>
          <w:b/>
          <w:sz w:val="21"/>
        </w:rPr>
        <w:t>Gestor do contrato</w:t>
      </w:r>
      <w:r>
        <w:rPr>
          <w:sz w:val="21"/>
        </w:rPr>
        <w:t>: servidor designado pela autoridade competente, responsável pela coordenação geral da execução contratual, devendo possuir capacidade</w:t>
      </w:r>
      <w:r>
        <w:rPr>
          <w:spacing w:val="80"/>
          <w:w w:val="150"/>
          <w:sz w:val="21"/>
        </w:rPr>
        <w:t> </w:t>
      </w:r>
      <w:r>
        <w:rPr>
          <w:sz w:val="21"/>
        </w:rPr>
        <w:t>técnica e conhecimento compatível com o objeto da contratação;</w:t>
      </w:r>
    </w:p>
    <w:p>
      <w:pPr>
        <w:pStyle w:val="ListParagraph"/>
        <w:numPr>
          <w:ilvl w:val="3"/>
          <w:numId w:val="26"/>
        </w:numPr>
        <w:tabs>
          <w:tab w:pos="1143" w:val="left" w:leader="none"/>
        </w:tabs>
        <w:spacing w:line="232" w:lineRule="auto" w:before="104" w:after="0"/>
        <w:ind w:left="418" w:right="408" w:firstLine="0"/>
        <w:jc w:val="left"/>
        <w:rPr>
          <w:sz w:val="21"/>
        </w:rPr>
      </w:pPr>
      <w:r>
        <w:rPr>
          <w:b/>
          <w:sz w:val="21"/>
        </w:rPr>
        <w:t>Fiscalização</w:t>
      </w:r>
      <w:r>
        <w:rPr>
          <w:b/>
          <w:spacing w:val="40"/>
          <w:sz w:val="21"/>
        </w:rPr>
        <w:t> </w:t>
      </w:r>
      <w:r>
        <w:rPr>
          <w:b/>
          <w:sz w:val="21"/>
        </w:rPr>
        <w:t>do</w:t>
      </w:r>
      <w:r>
        <w:rPr>
          <w:b/>
          <w:spacing w:val="40"/>
          <w:sz w:val="21"/>
        </w:rPr>
        <w:t> </w:t>
      </w:r>
      <w:r>
        <w:rPr>
          <w:b/>
          <w:sz w:val="21"/>
        </w:rPr>
        <w:t>contrato</w:t>
      </w:r>
      <w:r>
        <w:rPr>
          <w:sz w:val="21"/>
        </w:rPr>
        <w:t>:</w:t>
      </w:r>
      <w:r>
        <w:rPr>
          <w:spacing w:val="40"/>
          <w:sz w:val="21"/>
        </w:rPr>
        <w:t> </w:t>
      </w:r>
      <w:r>
        <w:rPr>
          <w:sz w:val="21"/>
        </w:rPr>
        <w:t>será</w:t>
      </w:r>
      <w:r>
        <w:rPr>
          <w:spacing w:val="40"/>
          <w:sz w:val="21"/>
        </w:rPr>
        <w:t> </w:t>
      </w:r>
      <w:r>
        <w:rPr>
          <w:sz w:val="21"/>
        </w:rPr>
        <w:t>exercida</w:t>
      </w:r>
      <w:r>
        <w:rPr>
          <w:spacing w:val="40"/>
          <w:sz w:val="21"/>
        </w:rPr>
        <w:t> </w:t>
      </w:r>
      <w:r>
        <w:rPr>
          <w:sz w:val="21"/>
        </w:rPr>
        <w:t>por</w:t>
      </w:r>
      <w:r>
        <w:rPr>
          <w:spacing w:val="40"/>
          <w:sz w:val="21"/>
        </w:rPr>
        <w:t> </w:t>
      </w:r>
      <w:r>
        <w:rPr>
          <w:sz w:val="21"/>
        </w:rPr>
        <w:t>servidor(es)</w:t>
      </w:r>
      <w:r>
        <w:rPr>
          <w:spacing w:val="40"/>
          <w:sz w:val="21"/>
        </w:rPr>
        <w:t> </w:t>
      </w:r>
      <w:r>
        <w:rPr>
          <w:sz w:val="21"/>
        </w:rPr>
        <w:t>designado(s),</w:t>
      </w:r>
      <w:r>
        <w:rPr>
          <w:spacing w:val="40"/>
          <w:sz w:val="21"/>
        </w:rPr>
        <w:t> </w:t>
      </w:r>
      <w:r>
        <w:rPr>
          <w:sz w:val="21"/>
        </w:rPr>
        <w:t>em</w:t>
      </w:r>
      <w:r>
        <w:rPr>
          <w:spacing w:val="40"/>
          <w:sz w:val="21"/>
        </w:rPr>
        <w:t> </w:t>
      </w:r>
      <w:r>
        <w:rPr>
          <w:sz w:val="21"/>
        </w:rPr>
        <w:t>quantidade</w:t>
      </w:r>
      <w:r>
        <w:rPr>
          <w:spacing w:val="40"/>
          <w:sz w:val="21"/>
        </w:rPr>
        <w:t> </w:t>
      </w:r>
      <w:r>
        <w:rPr>
          <w:sz w:val="21"/>
        </w:rPr>
        <w:t>e</w:t>
      </w:r>
      <w:r>
        <w:rPr>
          <w:spacing w:val="40"/>
          <w:sz w:val="21"/>
        </w:rPr>
        <w:t> </w:t>
      </w:r>
      <w:r>
        <w:rPr>
          <w:sz w:val="21"/>
        </w:rPr>
        <w:t>com</w:t>
      </w:r>
      <w:r>
        <w:rPr>
          <w:spacing w:val="40"/>
          <w:sz w:val="21"/>
        </w:rPr>
        <w:t> </w:t>
      </w:r>
      <w:r>
        <w:rPr>
          <w:sz w:val="21"/>
        </w:rPr>
        <w:t>perfil</w:t>
      </w:r>
      <w:r>
        <w:rPr>
          <w:spacing w:val="40"/>
          <w:sz w:val="21"/>
        </w:rPr>
        <w:t> </w:t>
      </w:r>
      <w:r>
        <w:rPr>
          <w:sz w:val="21"/>
        </w:rPr>
        <w:t>compatível</w:t>
      </w:r>
      <w:r>
        <w:rPr>
          <w:spacing w:val="40"/>
          <w:sz w:val="21"/>
        </w:rPr>
        <w:t> </w:t>
      </w:r>
      <w:r>
        <w:rPr>
          <w:sz w:val="21"/>
        </w:rPr>
        <w:t>com</w:t>
      </w:r>
      <w:r>
        <w:rPr>
          <w:spacing w:val="40"/>
          <w:sz w:val="21"/>
        </w:rPr>
        <w:t> </w:t>
      </w:r>
      <w:r>
        <w:rPr>
          <w:sz w:val="21"/>
        </w:rPr>
        <w:t>a</w:t>
      </w:r>
      <w:r>
        <w:rPr>
          <w:spacing w:val="40"/>
          <w:sz w:val="21"/>
        </w:rPr>
        <w:t> </w:t>
      </w:r>
      <w:r>
        <w:rPr>
          <w:sz w:val="21"/>
        </w:rPr>
        <w:t>complexidade</w:t>
      </w:r>
      <w:r>
        <w:rPr>
          <w:spacing w:val="40"/>
          <w:sz w:val="21"/>
        </w:rPr>
        <w:t> </w:t>
      </w:r>
      <w:r>
        <w:rPr>
          <w:sz w:val="21"/>
        </w:rPr>
        <w:t>do</w:t>
      </w:r>
      <w:r>
        <w:rPr>
          <w:spacing w:val="40"/>
          <w:sz w:val="21"/>
        </w:rPr>
        <w:t> </w:t>
      </w:r>
      <w:r>
        <w:rPr>
          <w:sz w:val="21"/>
        </w:rPr>
        <w:t>objeto,</w:t>
      </w:r>
      <w:r>
        <w:rPr>
          <w:spacing w:val="40"/>
          <w:sz w:val="21"/>
        </w:rPr>
        <w:t> </w:t>
      </w:r>
      <w:r>
        <w:rPr>
          <w:sz w:val="21"/>
        </w:rPr>
        <w:t>podendo </w:t>
      </w:r>
      <w:r>
        <w:rPr>
          <w:spacing w:val="-2"/>
          <w:sz w:val="21"/>
        </w:rPr>
        <w:t>compreender:</w:t>
      </w:r>
    </w:p>
    <w:p>
      <w:pPr>
        <w:pStyle w:val="ListParagraph"/>
        <w:numPr>
          <w:ilvl w:val="4"/>
          <w:numId w:val="26"/>
        </w:numPr>
        <w:tabs>
          <w:tab w:pos="1259" w:val="left" w:leader="none"/>
        </w:tabs>
        <w:spacing w:line="232" w:lineRule="auto" w:before="104" w:after="0"/>
        <w:ind w:left="418" w:right="408" w:firstLine="0"/>
        <w:jc w:val="left"/>
        <w:rPr>
          <w:sz w:val="21"/>
        </w:rPr>
      </w:pPr>
      <w:r>
        <w:rPr>
          <w:b/>
          <w:sz w:val="21"/>
        </w:rPr>
        <w:t>Fiscal técnico: </w:t>
      </w:r>
      <w:r>
        <w:rPr>
          <w:sz w:val="21"/>
        </w:rPr>
        <w:t>responsável pelo acompanhamento dos aspectos técnicos da execução do objeto, devendo possuir conhecimentos compatíveis com a solução </w:t>
      </w:r>
      <w:r>
        <w:rPr>
          <w:sz w:val="21"/>
        </w:rPr>
        <w:t>de tecnologia da informação CONTRATADA, nos termos do art. 5º, inciso I, do Decreto nº 48.817/2023;</w:t>
      </w:r>
    </w:p>
    <w:p>
      <w:pPr>
        <w:pStyle w:val="ListParagraph"/>
        <w:numPr>
          <w:ilvl w:val="4"/>
          <w:numId w:val="26"/>
        </w:numPr>
        <w:tabs>
          <w:tab w:pos="1290" w:val="left" w:leader="none"/>
        </w:tabs>
        <w:spacing w:line="232" w:lineRule="auto" w:before="104" w:after="0"/>
        <w:ind w:left="418" w:right="408" w:firstLine="0"/>
        <w:jc w:val="left"/>
        <w:rPr>
          <w:sz w:val="21"/>
        </w:rPr>
      </w:pPr>
      <w:r>
        <w:rPr>
          <w:b/>
          <w:sz w:val="21"/>
        </w:rPr>
        <w:t>Fiscal</w:t>
      </w:r>
      <w:r>
        <w:rPr>
          <w:b/>
          <w:spacing w:val="32"/>
          <w:sz w:val="21"/>
        </w:rPr>
        <w:t> </w:t>
      </w:r>
      <w:r>
        <w:rPr>
          <w:b/>
          <w:sz w:val="21"/>
        </w:rPr>
        <w:t>setorial:</w:t>
      </w:r>
      <w:r>
        <w:rPr>
          <w:b/>
          <w:spacing w:val="33"/>
          <w:sz w:val="21"/>
        </w:rPr>
        <w:t> </w:t>
      </w:r>
      <w:r>
        <w:rPr>
          <w:sz w:val="21"/>
        </w:rPr>
        <w:t>responsável</w:t>
      </w:r>
      <w:r>
        <w:rPr>
          <w:spacing w:val="32"/>
          <w:sz w:val="21"/>
        </w:rPr>
        <w:t> </w:t>
      </w:r>
      <w:r>
        <w:rPr>
          <w:sz w:val="21"/>
        </w:rPr>
        <w:t>pelo</w:t>
      </w:r>
      <w:r>
        <w:rPr>
          <w:spacing w:val="32"/>
          <w:sz w:val="21"/>
        </w:rPr>
        <w:t> </w:t>
      </w:r>
      <w:r>
        <w:rPr>
          <w:sz w:val="21"/>
        </w:rPr>
        <w:t>acompanhamento</w:t>
      </w:r>
      <w:r>
        <w:rPr>
          <w:spacing w:val="32"/>
          <w:sz w:val="21"/>
        </w:rPr>
        <w:t> </w:t>
      </w:r>
      <w:r>
        <w:rPr>
          <w:sz w:val="21"/>
        </w:rPr>
        <w:t>da</w:t>
      </w:r>
      <w:r>
        <w:rPr>
          <w:spacing w:val="32"/>
          <w:sz w:val="21"/>
        </w:rPr>
        <w:t> </w:t>
      </w:r>
      <w:r>
        <w:rPr>
          <w:sz w:val="21"/>
        </w:rPr>
        <w:t>execução</w:t>
      </w:r>
      <w:r>
        <w:rPr>
          <w:spacing w:val="32"/>
          <w:sz w:val="21"/>
        </w:rPr>
        <w:t> </w:t>
      </w:r>
      <w:r>
        <w:rPr>
          <w:sz w:val="21"/>
        </w:rPr>
        <w:t>contratual</w:t>
      </w:r>
      <w:r>
        <w:rPr>
          <w:spacing w:val="32"/>
          <w:sz w:val="21"/>
        </w:rPr>
        <w:t> </w:t>
      </w:r>
      <w:r>
        <w:rPr>
          <w:sz w:val="21"/>
        </w:rPr>
        <w:t>em</w:t>
      </w:r>
      <w:r>
        <w:rPr>
          <w:spacing w:val="32"/>
          <w:sz w:val="21"/>
        </w:rPr>
        <w:t> </w:t>
      </w:r>
      <w:r>
        <w:rPr>
          <w:sz w:val="21"/>
        </w:rPr>
        <w:t>unidades</w:t>
      </w:r>
      <w:r>
        <w:rPr>
          <w:spacing w:val="32"/>
          <w:sz w:val="21"/>
        </w:rPr>
        <w:t> </w:t>
      </w:r>
      <w:r>
        <w:rPr>
          <w:sz w:val="21"/>
        </w:rPr>
        <w:t>distintas</w:t>
      </w:r>
      <w:r>
        <w:rPr>
          <w:spacing w:val="32"/>
          <w:sz w:val="21"/>
        </w:rPr>
        <w:t> </w:t>
      </w:r>
      <w:r>
        <w:rPr>
          <w:sz w:val="21"/>
        </w:rPr>
        <w:t>ou</w:t>
      </w:r>
      <w:r>
        <w:rPr>
          <w:spacing w:val="32"/>
          <w:sz w:val="21"/>
        </w:rPr>
        <w:t> </w:t>
      </w:r>
      <w:r>
        <w:rPr>
          <w:sz w:val="21"/>
        </w:rPr>
        <w:t>descentralizadas,</w:t>
      </w:r>
      <w:r>
        <w:rPr>
          <w:spacing w:val="32"/>
          <w:sz w:val="21"/>
        </w:rPr>
        <w:t> </w:t>
      </w:r>
      <w:r>
        <w:rPr>
          <w:sz w:val="21"/>
        </w:rPr>
        <w:t>especialmente</w:t>
      </w:r>
      <w:r>
        <w:rPr>
          <w:spacing w:val="32"/>
          <w:sz w:val="21"/>
        </w:rPr>
        <w:t> </w:t>
      </w:r>
      <w:r>
        <w:rPr>
          <w:sz w:val="21"/>
        </w:rPr>
        <w:t>nos</w:t>
      </w:r>
      <w:r>
        <w:rPr>
          <w:spacing w:val="32"/>
          <w:sz w:val="21"/>
        </w:rPr>
        <w:t> </w:t>
      </w:r>
      <w:r>
        <w:rPr>
          <w:sz w:val="21"/>
        </w:rPr>
        <w:t>casos</w:t>
      </w:r>
      <w:r>
        <w:rPr>
          <w:spacing w:val="32"/>
          <w:sz w:val="21"/>
        </w:rPr>
        <w:t> </w:t>
      </w:r>
      <w:r>
        <w:rPr>
          <w:sz w:val="21"/>
        </w:rPr>
        <w:t>em</w:t>
      </w:r>
      <w:r>
        <w:rPr>
          <w:spacing w:val="32"/>
          <w:sz w:val="21"/>
        </w:rPr>
        <w:t> </w:t>
      </w:r>
      <w:r>
        <w:rPr>
          <w:sz w:val="21"/>
        </w:rPr>
        <w:t>que</w:t>
      </w:r>
      <w:r>
        <w:rPr>
          <w:spacing w:val="32"/>
          <w:sz w:val="21"/>
        </w:rPr>
        <w:t> </w:t>
      </w:r>
      <w:r>
        <w:rPr>
          <w:sz w:val="21"/>
        </w:rPr>
        <w:t>a prestação do serviço ocorrer simultaneamente em diferentes localidades;</w:t>
      </w:r>
    </w:p>
    <w:p>
      <w:pPr>
        <w:pStyle w:val="ListParagraph"/>
        <w:numPr>
          <w:ilvl w:val="4"/>
          <w:numId w:val="26"/>
        </w:numPr>
        <w:tabs>
          <w:tab w:pos="1251" w:val="left" w:leader="none"/>
        </w:tabs>
        <w:spacing w:line="232" w:lineRule="auto" w:before="104" w:after="0"/>
        <w:ind w:left="418" w:right="407" w:firstLine="0"/>
        <w:jc w:val="left"/>
        <w:rPr>
          <w:sz w:val="21"/>
        </w:rPr>
      </w:pPr>
      <w:r>
        <w:rPr>
          <w:b/>
          <w:sz w:val="21"/>
        </w:rPr>
        <w:t>Fiscal</w:t>
      </w:r>
      <w:r>
        <w:rPr>
          <w:b/>
          <w:spacing w:val="-9"/>
          <w:sz w:val="21"/>
        </w:rPr>
        <w:t> </w:t>
      </w:r>
      <w:r>
        <w:rPr>
          <w:b/>
          <w:sz w:val="21"/>
        </w:rPr>
        <w:t>administrativo:</w:t>
      </w:r>
      <w:r>
        <w:rPr>
          <w:b/>
          <w:spacing w:val="-9"/>
          <w:sz w:val="21"/>
        </w:rPr>
        <w:t> </w:t>
      </w:r>
      <w:r>
        <w:rPr>
          <w:sz w:val="21"/>
        </w:rPr>
        <w:t>responsável</w:t>
      </w:r>
      <w:r>
        <w:rPr>
          <w:spacing w:val="-9"/>
          <w:sz w:val="21"/>
        </w:rPr>
        <w:t> </w:t>
      </w:r>
      <w:r>
        <w:rPr>
          <w:sz w:val="21"/>
        </w:rPr>
        <w:t>pelo</w:t>
      </w:r>
      <w:r>
        <w:rPr>
          <w:spacing w:val="-9"/>
          <w:sz w:val="21"/>
        </w:rPr>
        <w:t> </w:t>
      </w:r>
      <w:r>
        <w:rPr>
          <w:sz w:val="21"/>
        </w:rPr>
        <w:t>acompanhamento</w:t>
      </w:r>
      <w:r>
        <w:rPr>
          <w:spacing w:val="-9"/>
          <w:sz w:val="21"/>
        </w:rPr>
        <w:t> </w:t>
      </w:r>
      <w:r>
        <w:rPr>
          <w:sz w:val="21"/>
        </w:rPr>
        <w:t>dos</w:t>
      </w:r>
      <w:r>
        <w:rPr>
          <w:spacing w:val="-9"/>
          <w:sz w:val="21"/>
        </w:rPr>
        <w:t> </w:t>
      </w:r>
      <w:r>
        <w:rPr>
          <w:sz w:val="21"/>
        </w:rPr>
        <w:t>aspectos</w:t>
      </w:r>
      <w:r>
        <w:rPr>
          <w:spacing w:val="-9"/>
          <w:sz w:val="21"/>
        </w:rPr>
        <w:t> </w:t>
      </w:r>
      <w:r>
        <w:rPr>
          <w:sz w:val="21"/>
        </w:rPr>
        <w:t>administrativos</w:t>
      </w:r>
      <w:r>
        <w:rPr>
          <w:spacing w:val="-9"/>
          <w:sz w:val="21"/>
        </w:rPr>
        <w:t> </w:t>
      </w:r>
      <w:r>
        <w:rPr>
          <w:sz w:val="21"/>
        </w:rPr>
        <w:t>da</w:t>
      </w:r>
      <w:r>
        <w:rPr>
          <w:spacing w:val="-9"/>
          <w:sz w:val="21"/>
        </w:rPr>
        <w:t> </w:t>
      </w:r>
      <w:r>
        <w:rPr>
          <w:sz w:val="21"/>
        </w:rPr>
        <w:t>execução</w:t>
      </w:r>
      <w:r>
        <w:rPr>
          <w:spacing w:val="-9"/>
          <w:sz w:val="21"/>
        </w:rPr>
        <w:t> </w:t>
      </w:r>
      <w:r>
        <w:rPr>
          <w:sz w:val="21"/>
        </w:rPr>
        <w:t>contratual,</w:t>
      </w:r>
      <w:r>
        <w:rPr>
          <w:spacing w:val="-9"/>
          <w:sz w:val="21"/>
        </w:rPr>
        <w:t> </w:t>
      </w:r>
      <w:r>
        <w:rPr>
          <w:sz w:val="21"/>
        </w:rPr>
        <w:t>incluindo</w:t>
      </w:r>
      <w:r>
        <w:rPr>
          <w:spacing w:val="-9"/>
          <w:sz w:val="21"/>
        </w:rPr>
        <w:t> </w:t>
      </w:r>
      <w:r>
        <w:rPr>
          <w:sz w:val="21"/>
        </w:rPr>
        <w:t>a</w:t>
      </w:r>
      <w:r>
        <w:rPr>
          <w:spacing w:val="-9"/>
          <w:sz w:val="21"/>
        </w:rPr>
        <w:t> </w:t>
      </w:r>
      <w:r>
        <w:rPr>
          <w:sz w:val="21"/>
        </w:rPr>
        <w:t>conferência</w:t>
      </w:r>
      <w:r>
        <w:rPr>
          <w:spacing w:val="-9"/>
          <w:sz w:val="21"/>
        </w:rPr>
        <w:t> </w:t>
      </w:r>
      <w:r>
        <w:rPr>
          <w:sz w:val="21"/>
        </w:rPr>
        <w:t>de</w:t>
      </w:r>
      <w:r>
        <w:rPr>
          <w:spacing w:val="-9"/>
          <w:sz w:val="21"/>
        </w:rPr>
        <w:t> </w:t>
      </w:r>
      <w:r>
        <w:rPr>
          <w:sz w:val="21"/>
        </w:rPr>
        <w:t>documentação,</w:t>
      </w:r>
      <w:r>
        <w:rPr>
          <w:spacing w:val="-9"/>
          <w:sz w:val="21"/>
        </w:rPr>
        <w:t> </w:t>
      </w:r>
      <w:r>
        <w:rPr>
          <w:sz w:val="21"/>
        </w:rPr>
        <w:t>apoio ao processo de pagamento e verificação do cumprimento das obrigações formais da CONTRATADA;</w:t>
      </w:r>
    </w:p>
    <w:p>
      <w:pPr>
        <w:pStyle w:val="ListParagraph"/>
        <w:spacing w:after="0" w:line="232" w:lineRule="auto"/>
        <w:jc w:val="left"/>
        <w:rPr>
          <w:sz w:val="21"/>
        </w:rPr>
        <w:sectPr>
          <w:pgSz w:w="15840" w:h="24480"/>
          <w:pgMar w:top="480" w:bottom="280" w:left="360" w:right="360"/>
        </w:sectPr>
      </w:pPr>
    </w:p>
    <w:p>
      <w:pPr>
        <w:pStyle w:val="ListParagraph"/>
        <w:numPr>
          <w:ilvl w:val="3"/>
          <w:numId w:val="26"/>
        </w:numPr>
        <w:tabs>
          <w:tab w:pos="1110" w:val="left" w:leader="none"/>
        </w:tabs>
        <w:spacing w:line="232" w:lineRule="auto" w:before="82" w:after="0"/>
        <w:ind w:left="418" w:right="408" w:firstLine="0"/>
        <w:jc w:val="left"/>
        <w:rPr>
          <w:sz w:val="21"/>
        </w:rPr>
      </w:pPr>
      <w:r>
        <w:rPr>
          <w:sz w:val="21"/>
        </w:rPr>
        <w:t>Na hipótese de não haver designação específica de fiscal administrativo, suas atribuições poderão ser absorvidas pelo(s) fiscal(is) técnico(s), conforme definido pela</w:t>
      </w:r>
      <w:r>
        <w:rPr>
          <w:spacing w:val="-12"/>
          <w:sz w:val="21"/>
        </w:rPr>
        <w:t> </w:t>
      </w:r>
      <w:r>
        <w:rPr>
          <w:sz w:val="21"/>
        </w:rPr>
        <w:t>Administração.</w:t>
      </w:r>
    </w:p>
    <w:p>
      <w:pPr>
        <w:pStyle w:val="BodyText"/>
        <w:spacing w:before="195"/>
        <w:ind w:left="0"/>
      </w:pPr>
    </w:p>
    <w:p>
      <w:pPr>
        <w:pStyle w:val="Heading2"/>
        <w:numPr>
          <w:ilvl w:val="1"/>
          <w:numId w:val="26"/>
        </w:numPr>
        <w:tabs>
          <w:tab w:pos="781" w:val="left" w:leader="none"/>
        </w:tabs>
        <w:spacing w:line="240" w:lineRule="auto" w:before="0" w:after="0"/>
        <w:ind w:left="781" w:right="0" w:hanging="363"/>
        <w:jc w:val="left"/>
      </w:pPr>
      <w:r>
        <w:rPr/>
        <w:t>Rotinas</w:t>
      </w:r>
      <w:r>
        <w:rPr>
          <w:spacing w:val="-6"/>
        </w:rPr>
        <w:t> </w:t>
      </w:r>
      <w:r>
        <w:rPr/>
        <w:t>de</w:t>
      </w:r>
      <w:r>
        <w:rPr>
          <w:spacing w:val="-5"/>
        </w:rPr>
        <w:t> </w:t>
      </w:r>
      <w:r>
        <w:rPr>
          <w:spacing w:val="-2"/>
        </w:rPr>
        <w:t>Fiscalização</w:t>
      </w:r>
    </w:p>
    <w:p>
      <w:pPr>
        <w:pStyle w:val="ListParagraph"/>
        <w:numPr>
          <w:ilvl w:val="2"/>
          <w:numId w:val="26"/>
        </w:numPr>
        <w:tabs>
          <w:tab w:pos="938" w:val="left" w:leader="none"/>
        </w:tabs>
        <w:spacing w:line="240" w:lineRule="auto" w:before="97" w:after="0"/>
        <w:ind w:left="938" w:right="0" w:hanging="520"/>
        <w:jc w:val="left"/>
        <w:rPr>
          <w:b/>
          <w:sz w:val="21"/>
        </w:rPr>
      </w:pPr>
      <w:r>
        <w:rPr>
          <w:b/>
          <w:sz w:val="21"/>
        </w:rPr>
        <w:t>Cabe</w:t>
      </w:r>
      <w:r>
        <w:rPr>
          <w:b/>
          <w:spacing w:val="-7"/>
          <w:sz w:val="21"/>
        </w:rPr>
        <w:t> </w:t>
      </w:r>
      <w:r>
        <w:rPr>
          <w:b/>
          <w:sz w:val="21"/>
        </w:rPr>
        <w:t>à</w:t>
      </w:r>
      <w:r>
        <w:rPr>
          <w:b/>
          <w:spacing w:val="-7"/>
          <w:sz w:val="21"/>
        </w:rPr>
        <w:t> </w:t>
      </w:r>
      <w:r>
        <w:rPr>
          <w:b/>
          <w:sz w:val="21"/>
        </w:rPr>
        <w:t>Fiscalização</w:t>
      </w:r>
      <w:r>
        <w:rPr>
          <w:b/>
          <w:spacing w:val="-10"/>
          <w:sz w:val="21"/>
        </w:rPr>
        <w:t> </w:t>
      </w:r>
      <w:r>
        <w:rPr>
          <w:b/>
          <w:spacing w:val="-2"/>
          <w:sz w:val="21"/>
        </w:rPr>
        <w:t>Técnica:</w:t>
      </w:r>
    </w:p>
    <w:p>
      <w:pPr>
        <w:pStyle w:val="ListParagraph"/>
        <w:numPr>
          <w:ilvl w:val="0"/>
          <w:numId w:val="36"/>
        </w:numPr>
        <w:tabs>
          <w:tab w:pos="1660" w:val="left" w:leader="none"/>
        </w:tabs>
        <w:spacing w:line="232" w:lineRule="auto" w:before="103" w:after="0"/>
        <w:ind w:left="418" w:right="408" w:firstLine="0"/>
        <w:jc w:val="left"/>
        <w:rPr>
          <w:sz w:val="21"/>
        </w:rPr>
      </w:pPr>
      <w:r>
        <w:rPr>
          <w:sz w:val="21"/>
        </w:rPr>
        <w:t>Acompanhar</w:t>
      </w:r>
      <w:r>
        <w:rPr>
          <w:spacing w:val="-7"/>
          <w:sz w:val="21"/>
        </w:rPr>
        <w:t> </w:t>
      </w:r>
      <w:r>
        <w:rPr>
          <w:sz w:val="21"/>
        </w:rPr>
        <w:t>a</w:t>
      </w:r>
      <w:r>
        <w:rPr>
          <w:spacing w:val="-7"/>
          <w:sz w:val="21"/>
        </w:rPr>
        <w:t> </w:t>
      </w:r>
      <w:r>
        <w:rPr>
          <w:sz w:val="21"/>
        </w:rPr>
        <w:t>execução</w:t>
      </w:r>
      <w:r>
        <w:rPr>
          <w:spacing w:val="-7"/>
          <w:sz w:val="21"/>
        </w:rPr>
        <w:t> </w:t>
      </w:r>
      <w:r>
        <w:rPr>
          <w:sz w:val="21"/>
        </w:rPr>
        <w:t>dos</w:t>
      </w:r>
      <w:r>
        <w:rPr>
          <w:spacing w:val="-7"/>
          <w:sz w:val="21"/>
        </w:rPr>
        <w:t> </w:t>
      </w:r>
      <w:r>
        <w:rPr>
          <w:sz w:val="21"/>
        </w:rPr>
        <w:t>serviços</w:t>
      </w:r>
      <w:r>
        <w:rPr>
          <w:spacing w:val="-7"/>
          <w:sz w:val="21"/>
        </w:rPr>
        <w:t> </w:t>
      </w:r>
      <w:r>
        <w:rPr>
          <w:sz w:val="21"/>
        </w:rPr>
        <w:t>quanto</w:t>
      </w:r>
      <w:r>
        <w:rPr>
          <w:spacing w:val="-7"/>
          <w:sz w:val="21"/>
        </w:rPr>
        <w:t> </w:t>
      </w:r>
      <w:r>
        <w:rPr>
          <w:sz w:val="21"/>
        </w:rPr>
        <w:t>aos</w:t>
      </w:r>
      <w:r>
        <w:rPr>
          <w:spacing w:val="-7"/>
          <w:sz w:val="21"/>
        </w:rPr>
        <w:t> </w:t>
      </w:r>
      <w:r>
        <w:rPr>
          <w:sz w:val="21"/>
        </w:rPr>
        <w:t>aspectos</w:t>
      </w:r>
      <w:r>
        <w:rPr>
          <w:spacing w:val="-7"/>
          <w:sz w:val="21"/>
        </w:rPr>
        <w:t> </w:t>
      </w:r>
      <w:r>
        <w:rPr>
          <w:sz w:val="21"/>
        </w:rPr>
        <w:t>técnicos,</w:t>
      </w:r>
      <w:r>
        <w:rPr>
          <w:spacing w:val="-7"/>
          <w:sz w:val="21"/>
        </w:rPr>
        <w:t> </w:t>
      </w:r>
      <w:r>
        <w:rPr>
          <w:sz w:val="21"/>
        </w:rPr>
        <w:t>verificando</w:t>
      </w:r>
      <w:r>
        <w:rPr>
          <w:spacing w:val="-7"/>
          <w:sz w:val="21"/>
        </w:rPr>
        <w:t> </w:t>
      </w:r>
      <w:r>
        <w:rPr>
          <w:sz w:val="21"/>
        </w:rPr>
        <w:t>a</w:t>
      </w:r>
      <w:r>
        <w:rPr>
          <w:spacing w:val="-7"/>
          <w:sz w:val="21"/>
        </w:rPr>
        <w:t> </w:t>
      </w:r>
      <w:r>
        <w:rPr>
          <w:sz w:val="21"/>
        </w:rPr>
        <w:t>conformidade</w:t>
      </w:r>
      <w:r>
        <w:rPr>
          <w:spacing w:val="-7"/>
          <w:sz w:val="21"/>
        </w:rPr>
        <w:t> </w:t>
      </w:r>
      <w:r>
        <w:rPr>
          <w:sz w:val="21"/>
        </w:rPr>
        <w:t>da</w:t>
      </w:r>
      <w:r>
        <w:rPr>
          <w:spacing w:val="-7"/>
          <w:sz w:val="21"/>
        </w:rPr>
        <w:t> </w:t>
      </w:r>
      <w:r>
        <w:rPr>
          <w:sz w:val="21"/>
        </w:rPr>
        <w:t>solução</w:t>
      </w:r>
      <w:r>
        <w:rPr>
          <w:spacing w:val="-7"/>
          <w:sz w:val="21"/>
        </w:rPr>
        <w:t> </w:t>
      </w:r>
      <w:r>
        <w:rPr>
          <w:sz w:val="21"/>
        </w:rPr>
        <w:t>com</w:t>
      </w:r>
      <w:r>
        <w:rPr>
          <w:spacing w:val="-7"/>
          <w:sz w:val="21"/>
        </w:rPr>
        <w:t> </w:t>
      </w:r>
      <w:r>
        <w:rPr>
          <w:sz w:val="21"/>
        </w:rPr>
        <w:t>as</w:t>
      </w:r>
      <w:r>
        <w:rPr>
          <w:spacing w:val="-7"/>
          <w:sz w:val="21"/>
        </w:rPr>
        <w:t> </w:t>
      </w:r>
      <w:r>
        <w:rPr>
          <w:sz w:val="21"/>
        </w:rPr>
        <w:t>especificações</w:t>
      </w:r>
      <w:r>
        <w:rPr>
          <w:spacing w:val="-7"/>
          <w:sz w:val="21"/>
        </w:rPr>
        <w:t> </w:t>
      </w:r>
      <w:r>
        <w:rPr>
          <w:sz w:val="21"/>
        </w:rPr>
        <w:t>estabelecidas</w:t>
      </w:r>
      <w:r>
        <w:rPr>
          <w:spacing w:val="-7"/>
          <w:sz w:val="21"/>
        </w:rPr>
        <w:t> </w:t>
      </w:r>
      <w:r>
        <w:rPr>
          <w:sz w:val="21"/>
        </w:rPr>
        <w:t>neste</w:t>
      </w:r>
      <w:r>
        <w:rPr>
          <w:spacing w:val="-11"/>
          <w:sz w:val="21"/>
        </w:rPr>
        <w:t> </w:t>
      </w:r>
      <w:r>
        <w:rPr>
          <w:sz w:val="21"/>
        </w:rPr>
        <w:t>Termo de Referência;</w:t>
      </w:r>
    </w:p>
    <w:p>
      <w:pPr>
        <w:pStyle w:val="ListParagraph"/>
        <w:numPr>
          <w:ilvl w:val="0"/>
          <w:numId w:val="36"/>
        </w:numPr>
        <w:tabs>
          <w:tab w:pos="1629" w:val="left" w:leader="none"/>
        </w:tabs>
        <w:spacing w:line="240" w:lineRule="auto" w:before="98" w:after="0"/>
        <w:ind w:left="1629" w:right="0" w:hanging="1211"/>
        <w:jc w:val="left"/>
        <w:rPr>
          <w:sz w:val="21"/>
        </w:rPr>
      </w:pPr>
      <w:r>
        <w:rPr>
          <w:sz w:val="21"/>
        </w:rPr>
        <w:t>Verificar</w:t>
      </w:r>
      <w:r>
        <w:rPr>
          <w:spacing w:val="-9"/>
          <w:sz w:val="21"/>
        </w:rPr>
        <w:t> </w:t>
      </w:r>
      <w:r>
        <w:rPr>
          <w:sz w:val="21"/>
        </w:rPr>
        <w:t>a</w:t>
      </w:r>
      <w:r>
        <w:rPr>
          <w:spacing w:val="-9"/>
          <w:sz w:val="21"/>
        </w:rPr>
        <w:t> </w:t>
      </w:r>
      <w:r>
        <w:rPr>
          <w:sz w:val="21"/>
        </w:rPr>
        <w:t>correta</w:t>
      </w:r>
      <w:r>
        <w:rPr>
          <w:spacing w:val="-9"/>
          <w:sz w:val="21"/>
        </w:rPr>
        <w:t> </w:t>
      </w:r>
      <w:r>
        <w:rPr>
          <w:sz w:val="21"/>
        </w:rPr>
        <w:t>instalação,</w:t>
      </w:r>
      <w:r>
        <w:rPr>
          <w:spacing w:val="-8"/>
          <w:sz w:val="21"/>
        </w:rPr>
        <w:t> </w:t>
      </w:r>
      <w:r>
        <w:rPr>
          <w:sz w:val="21"/>
        </w:rPr>
        <w:t>configuração</w:t>
      </w:r>
      <w:r>
        <w:rPr>
          <w:spacing w:val="-9"/>
          <w:sz w:val="21"/>
        </w:rPr>
        <w:t> </w:t>
      </w:r>
      <w:r>
        <w:rPr>
          <w:sz w:val="21"/>
        </w:rPr>
        <w:t>e</w:t>
      </w:r>
      <w:r>
        <w:rPr>
          <w:spacing w:val="-9"/>
          <w:sz w:val="21"/>
        </w:rPr>
        <w:t> </w:t>
      </w:r>
      <w:r>
        <w:rPr>
          <w:sz w:val="21"/>
        </w:rPr>
        <w:t>funcionamento</w:t>
      </w:r>
      <w:r>
        <w:rPr>
          <w:spacing w:val="-8"/>
          <w:sz w:val="21"/>
        </w:rPr>
        <w:t> </w:t>
      </w:r>
      <w:r>
        <w:rPr>
          <w:sz w:val="21"/>
        </w:rPr>
        <w:t>da</w:t>
      </w:r>
      <w:r>
        <w:rPr>
          <w:spacing w:val="-9"/>
          <w:sz w:val="21"/>
        </w:rPr>
        <w:t> </w:t>
      </w:r>
      <w:r>
        <w:rPr>
          <w:sz w:val="21"/>
        </w:rPr>
        <w:t>solução</w:t>
      </w:r>
      <w:r>
        <w:rPr>
          <w:spacing w:val="-9"/>
          <w:sz w:val="21"/>
        </w:rPr>
        <w:t> </w:t>
      </w:r>
      <w:r>
        <w:rPr>
          <w:sz w:val="21"/>
        </w:rPr>
        <w:t>de</w:t>
      </w:r>
      <w:r>
        <w:rPr>
          <w:spacing w:val="-9"/>
          <w:sz w:val="21"/>
        </w:rPr>
        <w:t> </w:t>
      </w:r>
      <w:r>
        <w:rPr>
          <w:sz w:val="21"/>
        </w:rPr>
        <w:t>segurança</w:t>
      </w:r>
      <w:r>
        <w:rPr>
          <w:spacing w:val="-8"/>
          <w:sz w:val="21"/>
        </w:rPr>
        <w:t> </w:t>
      </w:r>
      <w:r>
        <w:rPr>
          <w:sz w:val="21"/>
        </w:rPr>
        <w:t>de</w:t>
      </w:r>
      <w:r>
        <w:rPr>
          <w:spacing w:val="-9"/>
          <w:sz w:val="21"/>
        </w:rPr>
        <w:t> </w:t>
      </w:r>
      <w:r>
        <w:rPr>
          <w:spacing w:val="-2"/>
          <w:sz w:val="21"/>
        </w:rPr>
        <w:t>endpoints;</w:t>
      </w:r>
    </w:p>
    <w:p>
      <w:pPr>
        <w:pStyle w:val="ListParagraph"/>
        <w:numPr>
          <w:ilvl w:val="0"/>
          <w:numId w:val="36"/>
        </w:numPr>
        <w:tabs>
          <w:tab w:pos="1632" w:val="left" w:leader="none"/>
        </w:tabs>
        <w:spacing w:line="240" w:lineRule="auto" w:before="97" w:after="0"/>
        <w:ind w:left="1632" w:right="0" w:hanging="1214"/>
        <w:jc w:val="left"/>
        <w:rPr>
          <w:sz w:val="21"/>
        </w:rPr>
      </w:pPr>
      <w:r>
        <w:rPr>
          <w:sz w:val="21"/>
        </w:rPr>
        <w:t>Monitorar</w:t>
      </w:r>
      <w:r>
        <w:rPr>
          <w:spacing w:val="-7"/>
          <w:sz w:val="21"/>
        </w:rPr>
        <w:t> </w:t>
      </w:r>
      <w:r>
        <w:rPr>
          <w:sz w:val="21"/>
        </w:rPr>
        <w:t>a</w:t>
      </w:r>
      <w:r>
        <w:rPr>
          <w:spacing w:val="-7"/>
          <w:sz w:val="21"/>
        </w:rPr>
        <w:t> </w:t>
      </w:r>
      <w:r>
        <w:rPr>
          <w:sz w:val="21"/>
        </w:rPr>
        <w:t>disponibilidade</w:t>
      </w:r>
      <w:r>
        <w:rPr>
          <w:spacing w:val="-7"/>
          <w:sz w:val="21"/>
        </w:rPr>
        <w:t> </w:t>
      </w:r>
      <w:r>
        <w:rPr>
          <w:sz w:val="21"/>
        </w:rPr>
        <w:t>e</w:t>
      </w:r>
      <w:r>
        <w:rPr>
          <w:spacing w:val="-7"/>
          <w:sz w:val="21"/>
        </w:rPr>
        <w:t> </w:t>
      </w:r>
      <w:r>
        <w:rPr>
          <w:sz w:val="21"/>
        </w:rPr>
        <w:t>o</w:t>
      </w:r>
      <w:r>
        <w:rPr>
          <w:spacing w:val="-7"/>
          <w:sz w:val="21"/>
        </w:rPr>
        <w:t> </w:t>
      </w:r>
      <w:r>
        <w:rPr>
          <w:sz w:val="21"/>
        </w:rPr>
        <w:t>desempenho</w:t>
      </w:r>
      <w:r>
        <w:rPr>
          <w:spacing w:val="-7"/>
          <w:sz w:val="21"/>
        </w:rPr>
        <w:t> </w:t>
      </w:r>
      <w:r>
        <w:rPr>
          <w:sz w:val="21"/>
        </w:rPr>
        <w:t>da</w:t>
      </w:r>
      <w:r>
        <w:rPr>
          <w:spacing w:val="-7"/>
          <w:sz w:val="21"/>
        </w:rPr>
        <w:t> </w:t>
      </w:r>
      <w:r>
        <w:rPr>
          <w:sz w:val="21"/>
        </w:rPr>
        <w:t>solução,</w:t>
      </w:r>
      <w:r>
        <w:rPr>
          <w:spacing w:val="-7"/>
          <w:sz w:val="21"/>
        </w:rPr>
        <w:t> </w:t>
      </w:r>
      <w:r>
        <w:rPr>
          <w:sz w:val="21"/>
        </w:rPr>
        <w:t>incluindo</w:t>
      </w:r>
      <w:r>
        <w:rPr>
          <w:spacing w:val="-7"/>
          <w:sz w:val="21"/>
        </w:rPr>
        <w:t> </w:t>
      </w:r>
      <w:r>
        <w:rPr>
          <w:sz w:val="21"/>
        </w:rPr>
        <w:t>atualizações</w:t>
      </w:r>
      <w:r>
        <w:rPr>
          <w:spacing w:val="-7"/>
          <w:sz w:val="21"/>
        </w:rPr>
        <w:t> </w:t>
      </w:r>
      <w:r>
        <w:rPr>
          <w:sz w:val="21"/>
        </w:rPr>
        <w:t>de</w:t>
      </w:r>
      <w:r>
        <w:rPr>
          <w:spacing w:val="-7"/>
          <w:sz w:val="21"/>
        </w:rPr>
        <w:t> </w:t>
      </w:r>
      <w:r>
        <w:rPr>
          <w:sz w:val="21"/>
        </w:rPr>
        <w:t>segurança</w:t>
      </w:r>
      <w:r>
        <w:rPr>
          <w:spacing w:val="-6"/>
          <w:sz w:val="21"/>
        </w:rPr>
        <w:t> </w:t>
      </w:r>
      <w:r>
        <w:rPr>
          <w:sz w:val="21"/>
        </w:rPr>
        <w:t>e</w:t>
      </w:r>
      <w:r>
        <w:rPr>
          <w:spacing w:val="-7"/>
          <w:sz w:val="21"/>
        </w:rPr>
        <w:t> </w:t>
      </w:r>
      <w:r>
        <w:rPr>
          <w:sz w:val="21"/>
        </w:rPr>
        <w:t>funcionamento</w:t>
      </w:r>
      <w:r>
        <w:rPr>
          <w:spacing w:val="-7"/>
          <w:sz w:val="21"/>
        </w:rPr>
        <w:t> </w:t>
      </w:r>
      <w:r>
        <w:rPr>
          <w:sz w:val="21"/>
        </w:rPr>
        <w:t>das</w:t>
      </w:r>
      <w:r>
        <w:rPr>
          <w:spacing w:val="-7"/>
          <w:sz w:val="21"/>
        </w:rPr>
        <w:t> </w:t>
      </w:r>
      <w:r>
        <w:rPr>
          <w:spacing w:val="-2"/>
          <w:sz w:val="21"/>
        </w:rPr>
        <w:t>licenças;</w:t>
      </w:r>
    </w:p>
    <w:p>
      <w:pPr>
        <w:pStyle w:val="ListParagraph"/>
        <w:numPr>
          <w:ilvl w:val="0"/>
          <w:numId w:val="36"/>
        </w:numPr>
        <w:tabs>
          <w:tab w:pos="1621" w:val="left" w:leader="none"/>
        </w:tabs>
        <w:spacing w:line="240" w:lineRule="auto" w:before="97" w:after="0"/>
        <w:ind w:left="1621" w:right="0" w:hanging="1203"/>
        <w:jc w:val="left"/>
        <w:rPr>
          <w:sz w:val="21"/>
        </w:rPr>
      </w:pPr>
      <w:r>
        <w:rPr>
          <w:sz w:val="21"/>
        </w:rPr>
        <w:t>Avaliar</w:t>
      </w:r>
      <w:r>
        <w:rPr>
          <w:spacing w:val="-9"/>
          <w:sz w:val="21"/>
        </w:rPr>
        <w:t> </w:t>
      </w:r>
      <w:r>
        <w:rPr>
          <w:sz w:val="21"/>
        </w:rPr>
        <w:t>a</w:t>
      </w:r>
      <w:r>
        <w:rPr>
          <w:spacing w:val="-8"/>
          <w:sz w:val="21"/>
        </w:rPr>
        <w:t> </w:t>
      </w:r>
      <w:r>
        <w:rPr>
          <w:sz w:val="21"/>
        </w:rPr>
        <w:t>qualidade</w:t>
      </w:r>
      <w:r>
        <w:rPr>
          <w:spacing w:val="-8"/>
          <w:sz w:val="21"/>
        </w:rPr>
        <w:t> </w:t>
      </w:r>
      <w:r>
        <w:rPr>
          <w:sz w:val="21"/>
        </w:rPr>
        <w:t>do</w:t>
      </w:r>
      <w:r>
        <w:rPr>
          <w:spacing w:val="-8"/>
          <w:sz w:val="21"/>
        </w:rPr>
        <w:t> </w:t>
      </w:r>
      <w:r>
        <w:rPr>
          <w:sz w:val="21"/>
        </w:rPr>
        <w:t>suporte</w:t>
      </w:r>
      <w:r>
        <w:rPr>
          <w:spacing w:val="-8"/>
          <w:sz w:val="21"/>
        </w:rPr>
        <w:t> </w:t>
      </w:r>
      <w:r>
        <w:rPr>
          <w:sz w:val="21"/>
        </w:rPr>
        <w:t>técnico</w:t>
      </w:r>
      <w:r>
        <w:rPr>
          <w:spacing w:val="-8"/>
          <w:sz w:val="21"/>
        </w:rPr>
        <w:t> </w:t>
      </w:r>
      <w:r>
        <w:rPr>
          <w:sz w:val="21"/>
        </w:rPr>
        <w:t>prestado</w:t>
      </w:r>
      <w:r>
        <w:rPr>
          <w:spacing w:val="-8"/>
          <w:sz w:val="21"/>
        </w:rPr>
        <w:t> </w:t>
      </w:r>
      <w:r>
        <w:rPr>
          <w:sz w:val="21"/>
        </w:rPr>
        <w:t>pela</w:t>
      </w:r>
      <w:r>
        <w:rPr>
          <w:spacing w:val="-8"/>
          <w:sz w:val="21"/>
        </w:rPr>
        <w:t> </w:t>
      </w:r>
      <w:r>
        <w:rPr>
          <w:spacing w:val="-2"/>
          <w:sz w:val="21"/>
        </w:rPr>
        <w:t>CONTRATADA;</w:t>
      </w:r>
    </w:p>
    <w:p>
      <w:pPr>
        <w:pStyle w:val="ListParagraph"/>
        <w:numPr>
          <w:ilvl w:val="0"/>
          <w:numId w:val="36"/>
        </w:numPr>
        <w:tabs>
          <w:tab w:pos="1632" w:val="left" w:leader="none"/>
        </w:tabs>
        <w:spacing w:line="240" w:lineRule="auto" w:before="97" w:after="0"/>
        <w:ind w:left="1632" w:right="0" w:hanging="1214"/>
        <w:jc w:val="left"/>
        <w:rPr>
          <w:sz w:val="21"/>
        </w:rPr>
      </w:pPr>
      <w:r>
        <w:rPr>
          <w:sz w:val="21"/>
        </w:rPr>
        <w:t>Registrar</w:t>
      </w:r>
      <w:r>
        <w:rPr>
          <w:spacing w:val="-9"/>
          <w:sz w:val="21"/>
        </w:rPr>
        <w:t> </w:t>
      </w:r>
      <w:r>
        <w:rPr>
          <w:sz w:val="21"/>
        </w:rPr>
        <w:t>ocorrências,</w:t>
      </w:r>
      <w:r>
        <w:rPr>
          <w:spacing w:val="-8"/>
          <w:sz w:val="21"/>
        </w:rPr>
        <w:t> </w:t>
      </w:r>
      <w:r>
        <w:rPr>
          <w:sz w:val="21"/>
        </w:rPr>
        <w:t>falhas</w:t>
      </w:r>
      <w:r>
        <w:rPr>
          <w:spacing w:val="-8"/>
          <w:sz w:val="21"/>
        </w:rPr>
        <w:t> </w:t>
      </w:r>
      <w:r>
        <w:rPr>
          <w:sz w:val="21"/>
        </w:rPr>
        <w:t>ou</w:t>
      </w:r>
      <w:r>
        <w:rPr>
          <w:spacing w:val="-8"/>
          <w:sz w:val="21"/>
        </w:rPr>
        <w:t> </w:t>
      </w:r>
      <w:r>
        <w:rPr>
          <w:sz w:val="21"/>
        </w:rPr>
        <w:t>irregularidades</w:t>
      </w:r>
      <w:r>
        <w:rPr>
          <w:spacing w:val="-8"/>
          <w:sz w:val="21"/>
        </w:rPr>
        <w:t> </w:t>
      </w:r>
      <w:r>
        <w:rPr>
          <w:sz w:val="21"/>
        </w:rPr>
        <w:t>identificadas</w:t>
      </w:r>
      <w:r>
        <w:rPr>
          <w:spacing w:val="-8"/>
          <w:sz w:val="21"/>
        </w:rPr>
        <w:t> </w:t>
      </w:r>
      <w:r>
        <w:rPr>
          <w:sz w:val="21"/>
        </w:rPr>
        <w:t>durante</w:t>
      </w:r>
      <w:r>
        <w:rPr>
          <w:spacing w:val="-8"/>
          <w:sz w:val="21"/>
        </w:rPr>
        <w:t> </w:t>
      </w:r>
      <w:r>
        <w:rPr>
          <w:sz w:val="21"/>
        </w:rPr>
        <w:t>a</w:t>
      </w:r>
      <w:r>
        <w:rPr>
          <w:spacing w:val="-8"/>
          <w:sz w:val="21"/>
        </w:rPr>
        <w:t> </w:t>
      </w:r>
      <w:r>
        <w:rPr>
          <w:sz w:val="21"/>
        </w:rPr>
        <w:t>execução</w:t>
      </w:r>
      <w:r>
        <w:rPr>
          <w:spacing w:val="-8"/>
          <w:sz w:val="21"/>
        </w:rPr>
        <w:t> </w:t>
      </w:r>
      <w:r>
        <w:rPr>
          <w:spacing w:val="-2"/>
          <w:sz w:val="21"/>
        </w:rPr>
        <w:t>contratual;</w:t>
      </w:r>
    </w:p>
    <w:p>
      <w:pPr>
        <w:pStyle w:val="ListParagraph"/>
        <w:numPr>
          <w:ilvl w:val="0"/>
          <w:numId w:val="36"/>
        </w:numPr>
        <w:tabs>
          <w:tab w:pos="1632" w:val="left" w:leader="none"/>
        </w:tabs>
        <w:spacing w:line="240" w:lineRule="auto" w:before="97" w:after="0"/>
        <w:ind w:left="1632" w:right="0" w:hanging="1214"/>
        <w:jc w:val="left"/>
        <w:rPr>
          <w:sz w:val="21"/>
        </w:rPr>
      </w:pPr>
      <w:r>
        <w:rPr>
          <w:sz w:val="21"/>
        </w:rPr>
        <w:t>Subsidiar</w:t>
      </w:r>
      <w:r>
        <w:rPr>
          <w:spacing w:val="-7"/>
          <w:sz w:val="21"/>
        </w:rPr>
        <w:t> </w:t>
      </w:r>
      <w:r>
        <w:rPr>
          <w:sz w:val="21"/>
        </w:rPr>
        <w:t>o</w:t>
      </w:r>
      <w:r>
        <w:rPr>
          <w:spacing w:val="-6"/>
          <w:sz w:val="21"/>
        </w:rPr>
        <w:t> </w:t>
      </w:r>
      <w:r>
        <w:rPr>
          <w:sz w:val="21"/>
        </w:rPr>
        <w:t>gestor</w:t>
      </w:r>
      <w:r>
        <w:rPr>
          <w:spacing w:val="-6"/>
          <w:sz w:val="21"/>
        </w:rPr>
        <w:t> </w:t>
      </w:r>
      <w:r>
        <w:rPr>
          <w:sz w:val="21"/>
        </w:rPr>
        <w:t>do</w:t>
      </w:r>
      <w:r>
        <w:rPr>
          <w:spacing w:val="-6"/>
          <w:sz w:val="21"/>
        </w:rPr>
        <w:t> </w:t>
      </w:r>
      <w:r>
        <w:rPr>
          <w:sz w:val="21"/>
        </w:rPr>
        <w:t>contrato</w:t>
      </w:r>
      <w:r>
        <w:rPr>
          <w:spacing w:val="-6"/>
          <w:sz w:val="21"/>
        </w:rPr>
        <w:t> </w:t>
      </w:r>
      <w:r>
        <w:rPr>
          <w:sz w:val="21"/>
        </w:rPr>
        <w:t>com</w:t>
      </w:r>
      <w:r>
        <w:rPr>
          <w:spacing w:val="-6"/>
          <w:sz w:val="21"/>
        </w:rPr>
        <w:t> </w:t>
      </w:r>
      <w:r>
        <w:rPr>
          <w:sz w:val="21"/>
        </w:rPr>
        <w:t>informações</w:t>
      </w:r>
      <w:r>
        <w:rPr>
          <w:spacing w:val="-6"/>
          <w:sz w:val="21"/>
        </w:rPr>
        <w:t> </w:t>
      </w:r>
      <w:r>
        <w:rPr>
          <w:sz w:val="21"/>
        </w:rPr>
        <w:t>técnicas</w:t>
      </w:r>
      <w:r>
        <w:rPr>
          <w:spacing w:val="-6"/>
          <w:sz w:val="21"/>
        </w:rPr>
        <w:t> </w:t>
      </w:r>
      <w:r>
        <w:rPr>
          <w:sz w:val="21"/>
        </w:rPr>
        <w:t>para</w:t>
      </w:r>
      <w:r>
        <w:rPr>
          <w:spacing w:val="-6"/>
          <w:sz w:val="21"/>
        </w:rPr>
        <w:t> </w:t>
      </w:r>
      <w:r>
        <w:rPr>
          <w:sz w:val="21"/>
        </w:rPr>
        <w:t>tomada</w:t>
      </w:r>
      <w:r>
        <w:rPr>
          <w:spacing w:val="-6"/>
          <w:sz w:val="21"/>
        </w:rPr>
        <w:t> </w:t>
      </w:r>
      <w:r>
        <w:rPr>
          <w:sz w:val="21"/>
        </w:rPr>
        <w:t>de</w:t>
      </w:r>
      <w:r>
        <w:rPr>
          <w:spacing w:val="-6"/>
          <w:sz w:val="21"/>
        </w:rPr>
        <w:t> </w:t>
      </w:r>
      <w:r>
        <w:rPr>
          <w:spacing w:val="-2"/>
          <w:sz w:val="21"/>
        </w:rPr>
        <w:t>decisão;</w:t>
      </w:r>
    </w:p>
    <w:p>
      <w:pPr>
        <w:pStyle w:val="ListParagraph"/>
        <w:numPr>
          <w:ilvl w:val="0"/>
          <w:numId w:val="36"/>
        </w:numPr>
        <w:tabs>
          <w:tab w:pos="1621" w:val="left" w:leader="none"/>
        </w:tabs>
        <w:spacing w:line="240" w:lineRule="auto" w:before="97" w:after="0"/>
        <w:ind w:left="1621" w:right="0" w:hanging="1203"/>
        <w:jc w:val="left"/>
        <w:rPr>
          <w:sz w:val="21"/>
        </w:rPr>
      </w:pPr>
      <w:r>
        <w:rPr>
          <w:sz w:val="21"/>
        </w:rPr>
        <w:t>Atestar</w:t>
      </w:r>
      <w:r>
        <w:rPr>
          <w:spacing w:val="-6"/>
          <w:sz w:val="21"/>
        </w:rPr>
        <w:t> </w:t>
      </w:r>
      <w:r>
        <w:rPr>
          <w:sz w:val="21"/>
        </w:rPr>
        <w:t>a</w:t>
      </w:r>
      <w:r>
        <w:rPr>
          <w:spacing w:val="-6"/>
          <w:sz w:val="21"/>
        </w:rPr>
        <w:t> </w:t>
      </w:r>
      <w:r>
        <w:rPr>
          <w:sz w:val="21"/>
        </w:rPr>
        <w:t>execução</w:t>
      </w:r>
      <w:r>
        <w:rPr>
          <w:spacing w:val="-6"/>
          <w:sz w:val="21"/>
        </w:rPr>
        <w:t> </w:t>
      </w:r>
      <w:r>
        <w:rPr>
          <w:sz w:val="21"/>
        </w:rPr>
        <w:t>dos</w:t>
      </w:r>
      <w:r>
        <w:rPr>
          <w:spacing w:val="-6"/>
          <w:sz w:val="21"/>
        </w:rPr>
        <w:t> </w:t>
      </w:r>
      <w:r>
        <w:rPr>
          <w:sz w:val="21"/>
        </w:rPr>
        <w:t>serviços</w:t>
      </w:r>
      <w:r>
        <w:rPr>
          <w:spacing w:val="-6"/>
          <w:sz w:val="21"/>
        </w:rPr>
        <w:t> </w:t>
      </w:r>
      <w:r>
        <w:rPr>
          <w:sz w:val="21"/>
        </w:rPr>
        <w:t>para</w:t>
      </w:r>
      <w:r>
        <w:rPr>
          <w:spacing w:val="-6"/>
          <w:sz w:val="21"/>
        </w:rPr>
        <w:t> </w:t>
      </w:r>
      <w:r>
        <w:rPr>
          <w:sz w:val="21"/>
        </w:rPr>
        <w:t>fins</w:t>
      </w:r>
      <w:r>
        <w:rPr>
          <w:spacing w:val="-6"/>
          <w:sz w:val="21"/>
        </w:rPr>
        <w:t> </w:t>
      </w:r>
      <w:r>
        <w:rPr>
          <w:sz w:val="21"/>
        </w:rPr>
        <w:t>de</w:t>
      </w:r>
      <w:r>
        <w:rPr>
          <w:spacing w:val="-6"/>
          <w:sz w:val="21"/>
        </w:rPr>
        <w:t> </w:t>
      </w:r>
      <w:r>
        <w:rPr>
          <w:sz w:val="21"/>
        </w:rPr>
        <w:t>recebimento</w:t>
      </w:r>
      <w:r>
        <w:rPr>
          <w:spacing w:val="-6"/>
          <w:sz w:val="21"/>
        </w:rPr>
        <w:t> </w:t>
      </w:r>
      <w:r>
        <w:rPr>
          <w:sz w:val="21"/>
        </w:rPr>
        <w:t>e</w:t>
      </w:r>
      <w:r>
        <w:rPr>
          <w:spacing w:val="-6"/>
          <w:sz w:val="21"/>
        </w:rPr>
        <w:t> </w:t>
      </w:r>
      <w:r>
        <w:rPr>
          <w:sz w:val="21"/>
        </w:rPr>
        <w:t>pagamento,</w:t>
      </w:r>
      <w:r>
        <w:rPr>
          <w:spacing w:val="-6"/>
          <w:sz w:val="21"/>
        </w:rPr>
        <w:t> </w:t>
      </w:r>
      <w:r>
        <w:rPr>
          <w:sz w:val="21"/>
        </w:rPr>
        <w:t>quando</w:t>
      </w:r>
      <w:r>
        <w:rPr>
          <w:spacing w:val="-6"/>
          <w:sz w:val="21"/>
        </w:rPr>
        <w:t> </w:t>
      </w:r>
      <w:r>
        <w:rPr>
          <w:sz w:val="21"/>
        </w:rPr>
        <w:t>verificada</w:t>
      </w:r>
      <w:r>
        <w:rPr>
          <w:spacing w:val="-6"/>
          <w:sz w:val="21"/>
        </w:rPr>
        <w:t> </w:t>
      </w:r>
      <w:r>
        <w:rPr>
          <w:sz w:val="21"/>
        </w:rPr>
        <w:t>a</w:t>
      </w:r>
      <w:r>
        <w:rPr>
          <w:spacing w:val="-6"/>
          <w:sz w:val="21"/>
        </w:rPr>
        <w:t> </w:t>
      </w:r>
      <w:r>
        <w:rPr>
          <w:spacing w:val="-2"/>
          <w:sz w:val="21"/>
        </w:rPr>
        <w:t>conformidade.</w:t>
      </w:r>
    </w:p>
    <w:p>
      <w:pPr>
        <w:pStyle w:val="Heading2"/>
        <w:numPr>
          <w:ilvl w:val="2"/>
          <w:numId w:val="26"/>
        </w:numPr>
        <w:tabs>
          <w:tab w:pos="938" w:val="left" w:leader="none"/>
        </w:tabs>
        <w:spacing w:line="240" w:lineRule="auto" w:before="97" w:after="0"/>
        <w:ind w:left="938" w:right="0" w:hanging="520"/>
        <w:jc w:val="left"/>
      </w:pPr>
      <w:r>
        <w:rPr/>
        <w:t>Cabe</w:t>
      </w:r>
      <w:r>
        <w:rPr>
          <w:spacing w:val="-7"/>
        </w:rPr>
        <w:t> </w:t>
      </w:r>
      <w:r>
        <w:rPr/>
        <w:t>à</w:t>
      </w:r>
      <w:r>
        <w:rPr>
          <w:spacing w:val="-7"/>
        </w:rPr>
        <w:t> </w:t>
      </w:r>
      <w:r>
        <w:rPr/>
        <w:t>Fiscalização</w:t>
      </w:r>
      <w:r>
        <w:rPr>
          <w:spacing w:val="-6"/>
        </w:rPr>
        <w:t> </w:t>
      </w:r>
      <w:r>
        <w:rPr>
          <w:spacing w:val="-2"/>
        </w:rPr>
        <w:t>Setorial:</w:t>
      </w:r>
    </w:p>
    <w:p>
      <w:pPr>
        <w:pStyle w:val="ListParagraph"/>
        <w:numPr>
          <w:ilvl w:val="0"/>
          <w:numId w:val="37"/>
        </w:numPr>
        <w:tabs>
          <w:tab w:pos="1569" w:val="left" w:leader="none"/>
        </w:tabs>
        <w:spacing w:line="240" w:lineRule="auto" w:before="97" w:after="0"/>
        <w:ind w:left="1569" w:right="0" w:hanging="1151"/>
        <w:jc w:val="left"/>
        <w:rPr>
          <w:sz w:val="21"/>
        </w:rPr>
      </w:pPr>
      <w:r>
        <w:rPr>
          <w:sz w:val="21"/>
        </w:rPr>
        <w:t>Acompanhar</w:t>
      </w:r>
      <w:r>
        <w:rPr>
          <w:spacing w:val="-6"/>
          <w:sz w:val="21"/>
        </w:rPr>
        <w:t> </w:t>
      </w:r>
      <w:r>
        <w:rPr>
          <w:sz w:val="21"/>
        </w:rPr>
        <w:t>a</w:t>
      </w:r>
      <w:r>
        <w:rPr>
          <w:spacing w:val="-5"/>
          <w:sz w:val="21"/>
        </w:rPr>
        <w:t> </w:t>
      </w:r>
      <w:r>
        <w:rPr>
          <w:sz w:val="21"/>
        </w:rPr>
        <w:t>execução</w:t>
      </w:r>
      <w:r>
        <w:rPr>
          <w:spacing w:val="-6"/>
          <w:sz w:val="21"/>
        </w:rPr>
        <w:t> </w:t>
      </w:r>
      <w:r>
        <w:rPr>
          <w:sz w:val="21"/>
        </w:rPr>
        <w:t>do</w:t>
      </w:r>
      <w:r>
        <w:rPr>
          <w:spacing w:val="-5"/>
          <w:sz w:val="21"/>
        </w:rPr>
        <w:t> </w:t>
      </w:r>
      <w:r>
        <w:rPr>
          <w:sz w:val="21"/>
        </w:rPr>
        <w:t>contrato</w:t>
      </w:r>
      <w:r>
        <w:rPr>
          <w:spacing w:val="-5"/>
          <w:sz w:val="21"/>
        </w:rPr>
        <w:t> </w:t>
      </w:r>
      <w:r>
        <w:rPr>
          <w:sz w:val="21"/>
        </w:rPr>
        <w:t>no</w:t>
      </w:r>
      <w:r>
        <w:rPr>
          <w:spacing w:val="-6"/>
          <w:sz w:val="21"/>
        </w:rPr>
        <w:t> </w:t>
      </w:r>
      <w:r>
        <w:rPr>
          <w:sz w:val="21"/>
        </w:rPr>
        <w:t>âmbito</w:t>
      </w:r>
      <w:r>
        <w:rPr>
          <w:spacing w:val="-5"/>
          <w:sz w:val="21"/>
        </w:rPr>
        <w:t> </w:t>
      </w:r>
      <w:r>
        <w:rPr>
          <w:sz w:val="21"/>
        </w:rPr>
        <w:t>da</w:t>
      </w:r>
      <w:r>
        <w:rPr>
          <w:spacing w:val="-6"/>
          <w:sz w:val="21"/>
        </w:rPr>
        <w:t> </w:t>
      </w:r>
      <w:r>
        <w:rPr>
          <w:sz w:val="21"/>
        </w:rPr>
        <w:t>unidade</w:t>
      </w:r>
      <w:r>
        <w:rPr>
          <w:spacing w:val="-5"/>
          <w:sz w:val="21"/>
        </w:rPr>
        <w:t> </w:t>
      </w:r>
      <w:r>
        <w:rPr>
          <w:sz w:val="21"/>
        </w:rPr>
        <w:t>ou</w:t>
      </w:r>
      <w:r>
        <w:rPr>
          <w:spacing w:val="-5"/>
          <w:sz w:val="21"/>
        </w:rPr>
        <w:t> </w:t>
      </w:r>
      <w:r>
        <w:rPr>
          <w:sz w:val="21"/>
        </w:rPr>
        <w:t>setor</w:t>
      </w:r>
      <w:r>
        <w:rPr>
          <w:spacing w:val="-6"/>
          <w:sz w:val="21"/>
        </w:rPr>
        <w:t> </w:t>
      </w:r>
      <w:r>
        <w:rPr>
          <w:sz w:val="21"/>
        </w:rPr>
        <w:t>sob</w:t>
      </w:r>
      <w:r>
        <w:rPr>
          <w:spacing w:val="-5"/>
          <w:sz w:val="21"/>
        </w:rPr>
        <w:t> </w:t>
      </w:r>
      <w:r>
        <w:rPr>
          <w:sz w:val="21"/>
        </w:rPr>
        <w:t>sua</w:t>
      </w:r>
      <w:r>
        <w:rPr>
          <w:spacing w:val="-6"/>
          <w:sz w:val="21"/>
        </w:rPr>
        <w:t> </w:t>
      </w:r>
      <w:r>
        <w:rPr>
          <w:spacing w:val="-2"/>
          <w:sz w:val="21"/>
        </w:rPr>
        <w:t>responsabilidade;</w:t>
      </w:r>
    </w:p>
    <w:p>
      <w:pPr>
        <w:pStyle w:val="ListParagraph"/>
        <w:numPr>
          <w:ilvl w:val="0"/>
          <w:numId w:val="37"/>
        </w:numPr>
        <w:tabs>
          <w:tab w:pos="1577" w:val="left" w:leader="none"/>
        </w:tabs>
        <w:spacing w:line="240" w:lineRule="auto" w:before="97" w:after="0"/>
        <w:ind w:left="1577" w:right="0" w:hanging="1159"/>
        <w:jc w:val="left"/>
        <w:rPr>
          <w:sz w:val="21"/>
        </w:rPr>
      </w:pPr>
      <w:r>
        <w:rPr>
          <w:sz w:val="21"/>
        </w:rPr>
        <w:t>Verificar</w:t>
      </w:r>
      <w:r>
        <w:rPr>
          <w:spacing w:val="-10"/>
          <w:sz w:val="21"/>
        </w:rPr>
        <w:t> </w:t>
      </w:r>
      <w:r>
        <w:rPr>
          <w:sz w:val="21"/>
        </w:rPr>
        <w:t>a</w:t>
      </w:r>
      <w:r>
        <w:rPr>
          <w:spacing w:val="-10"/>
          <w:sz w:val="21"/>
        </w:rPr>
        <w:t> </w:t>
      </w:r>
      <w:r>
        <w:rPr>
          <w:sz w:val="21"/>
        </w:rPr>
        <w:t>adequada</w:t>
      </w:r>
      <w:r>
        <w:rPr>
          <w:spacing w:val="-9"/>
          <w:sz w:val="21"/>
        </w:rPr>
        <w:t> </w:t>
      </w:r>
      <w:r>
        <w:rPr>
          <w:sz w:val="21"/>
        </w:rPr>
        <w:t>utilização</w:t>
      </w:r>
      <w:r>
        <w:rPr>
          <w:spacing w:val="-10"/>
          <w:sz w:val="21"/>
        </w:rPr>
        <w:t> </w:t>
      </w:r>
      <w:r>
        <w:rPr>
          <w:sz w:val="21"/>
        </w:rPr>
        <w:t>da</w:t>
      </w:r>
      <w:r>
        <w:rPr>
          <w:spacing w:val="-9"/>
          <w:sz w:val="21"/>
        </w:rPr>
        <w:t> </w:t>
      </w:r>
      <w:r>
        <w:rPr>
          <w:sz w:val="21"/>
        </w:rPr>
        <w:t>solução</w:t>
      </w:r>
      <w:r>
        <w:rPr>
          <w:spacing w:val="-10"/>
          <w:sz w:val="21"/>
        </w:rPr>
        <w:t> </w:t>
      </w:r>
      <w:r>
        <w:rPr>
          <w:sz w:val="21"/>
        </w:rPr>
        <w:t>pelos</w:t>
      </w:r>
      <w:r>
        <w:rPr>
          <w:spacing w:val="-9"/>
          <w:sz w:val="21"/>
        </w:rPr>
        <w:t> </w:t>
      </w:r>
      <w:r>
        <w:rPr>
          <w:sz w:val="21"/>
        </w:rPr>
        <w:t>usuários</w:t>
      </w:r>
      <w:r>
        <w:rPr>
          <w:spacing w:val="-10"/>
          <w:sz w:val="21"/>
        </w:rPr>
        <w:t> </w:t>
      </w:r>
      <w:r>
        <w:rPr>
          <w:spacing w:val="-2"/>
          <w:sz w:val="21"/>
        </w:rPr>
        <w:t>locais;</w:t>
      </w:r>
    </w:p>
    <w:p>
      <w:pPr>
        <w:pStyle w:val="ListParagraph"/>
        <w:numPr>
          <w:ilvl w:val="0"/>
          <w:numId w:val="37"/>
        </w:numPr>
        <w:tabs>
          <w:tab w:pos="1580" w:val="left" w:leader="none"/>
        </w:tabs>
        <w:spacing w:line="240" w:lineRule="auto" w:before="97" w:after="0"/>
        <w:ind w:left="1580" w:right="0" w:hanging="1162"/>
        <w:jc w:val="left"/>
        <w:rPr>
          <w:sz w:val="21"/>
        </w:rPr>
      </w:pPr>
      <w:r>
        <w:rPr>
          <w:sz w:val="21"/>
        </w:rPr>
        <w:t>Comunicar</w:t>
      </w:r>
      <w:r>
        <w:rPr>
          <w:spacing w:val="-8"/>
          <w:sz w:val="21"/>
        </w:rPr>
        <w:t> </w:t>
      </w:r>
      <w:r>
        <w:rPr>
          <w:sz w:val="21"/>
        </w:rPr>
        <w:t>à</w:t>
      </w:r>
      <w:r>
        <w:rPr>
          <w:spacing w:val="-8"/>
          <w:sz w:val="21"/>
        </w:rPr>
        <w:t> </w:t>
      </w:r>
      <w:r>
        <w:rPr>
          <w:sz w:val="21"/>
        </w:rPr>
        <w:t>fiscalização</w:t>
      </w:r>
      <w:r>
        <w:rPr>
          <w:spacing w:val="-8"/>
          <w:sz w:val="21"/>
        </w:rPr>
        <w:t> </w:t>
      </w:r>
      <w:r>
        <w:rPr>
          <w:sz w:val="21"/>
        </w:rPr>
        <w:t>técnica</w:t>
      </w:r>
      <w:r>
        <w:rPr>
          <w:spacing w:val="-8"/>
          <w:sz w:val="21"/>
        </w:rPr>
        <w:t> </w:t>
      </w:r>
      <w:r>
        <w:rPr>
          <w:sz w:val="21"/>
        </w:rPr>
        <w:t>eventuais</w:t>
      </w:r>
      <w:r>
        <w:rPr>
          <w:spacing w:val="-8"/>
          <w:sz w:val="21"/>
        </w:rPr>
        <w:t> </w:t>
      </w:r>
      <w:r>
        <w:rPr>
          <w:sz w:val="21"/>
        </w:rPr>
        <w:t>falhas,</w:t>
      </w:r>
      <w:r>
        <w:rPr>
          <w:spacing w:val="-8"/>
          <w:sz w:val="21"/>
        </w:rPr>
        <w:t> </w:t>
      </w:r>
      <w:r>
        <w:rPr>
          <w:sz w:val="21"/>
        </w:rPr>
        <w:t>indisponibilidades</w:t>
      </w:r>
      <w:r>
        <w:rPr>
          <w:spacing w:val="-8"/>
          <w:sz w:val="21"/>
        </w:rPr>
        <w:t> </w:t>
      </w:r>
      <w:r>
        <w:rPr>
          <w:sz w:val="21"/>
        </w:rPr>
        <w:t>ou</w:t>
      </w:r>
      <w:r>
        <w:rPr>
          <w:spacing w:val="-8"/>
          <w:sz w:val="21"/>
        </w:rPr>
        <w:t> </w:t>
      </w:r>
      <w:r>
        <w:rPr>
          <w:sz w:val="21"/>
        </w:rPr>
        <w:t>necessidades</w:t>
      </w:r>
      <w:r>
        <w:rPr>
          <w:spacing w:val="-8"/>
          <w:sz w:val="21"/>
        </w:rPr>
        <w:t> </w:t>
      </w:r>
      <w:r>
        <w:rPr>
          <w:sz w:val="21"/>
        </w:rPr>
        <w:t>de</w:t>
      </w:r>
      <w:r>
        <w:rPr>
          <w:spacing w:val="-8"/>
          <w:sz w:val="21"/>
        </w:rPr>
        <w:t> </w:t>
      </w:r>
      <w:r>
        <w:rPr>
          <w:spacing w:val="-2"/>
          <w:sz w:val="21"/>
        </w:rPr>
        <w:t>ajuste;</w:t>
      </w:r>
    </w:p>
    <w:p>
      <w:pPr>
        <w:pStyle w:val="ListParagraph"/>
        <w:numPr>
          <w:ilvl w:val="0"/>
          <w:numId w:val="37"/>
        </w:numPr>
        <w:tabs>
          <w:tab w:pos="1569" w:val="left" w:leader="none"/>
        </w:tabs>
        <w:spacing w:line="240" w:lineRule="auto" w:before="97" w:after="0"/>
        <w:ind w:left="1569" w:right="0" w:hanging="1151"/>
        <w:jc w:val="left"/>
        <w:rPr>
          <w:sz w:val="21"/>
        </w:rPr>
      </w:pPr>
      <w:r>
        <w:rPr>
          <w:sz w:val="21"/>
        </w:rPr>
        <w:t>Apoiar</w:t>
      </w:r>
      <w:r>
        <w:rPr>
          <w:spacing w:val="-7"/>
          <w:sz w:val="21"/>
        </w:rPr>
        <w:t> </w:t>
      </w:r>
      <w:r>
        <w:rPr>
          <w:sz w:val="21"/>
        </w:rPr>
        <w:t>na</w:t>
      </w:r>
      <w:r>
        <w:rPr>
          <w:spacing w:val="-6"/>
          <w:sz w:val="21"/>
        </w:rPr>
        <w:t> </w:t>
      </w:r>
      <w:r>
        <w:rPr>
          <w:sz w:val="21"/>
        </w:rPr>
        <w:t>validação</w:t>
      </w:r>
      <w:r>
        <w:rPr>
          <w:spacing w:val="-6"/>
          <w:sz w:val="21"/>
        </w:rPr>
        <w:t> </w:t>
      </w:r>
      <w:r>
        <w:rPr>
          <w:sz w:val="21"/>
        </w:rPr>
        <w:t>da</w:t>
      </w:r>
      <w:r>
        <w:rPr>
          <w:spacing w:val="-6"/>
          <w:sz w:val="21"/>
        </w:rPr>
        <w:t> </w:t>
      </w:r>
      <w:r>
        <w:rPr>
          <w:sz w:val="21"/>
        </w:rPr>
        <w:t>execução</w:t>
      </w:r>
      <w:r>
        <w:rPr>
          <w:spacing w:val="-6"/>
          <w:sz w:val="21"/>
        </w:rPr>
        <w:t> </w:t>
      </w:r>
      <w:r>
        <w:rPr>
          <w:sz w:val="21"/>
        </w:rPr>
        <w:t>dos</w:t>
      </w:r>
      <w:r>
        <w:rPr>
          <w:spacing w:val="-6"/>
          <w:sz w:val="21"/>
        </w:rPr>
        <w:t> </w:t>
      </w:r>
      <w:r>
        <w:rPr>
          <w:sz w:val="21"/>
        </w:rPr>
        <w:t>serviços</w:t>
      </w:r>
      <w:r>
        <w:rPr>
          <w:spacing w:val="-6"/>
          <w:sz w:val="21"/>
        </w:rPr>
        <w:t> </w:t>
      </w:r>
      <w:r>
        <w:rPr>
          <w:sz w:val="21"/>
        </w:rPr>
        <w:t>nas</w:t>
      </w:r>
      <w:r>
        <w:rPr>
          <w:spacing w:val="-6"/>
          <w:sz w:val="21"/>
        </w:rPr>
        <w:t> </w:t>
      </w:r>
      <w:r>
        <w:rPr>
          <w:sz w:val="21"/>
        </w:rPr>
        <w:t>unidades</w:t>
      </w:r>
      <w:r>
        <w:rPr>
          <w:spacing w:val="-6"/>
          <w:sz w:val="21"/>
        </w:rPr>
        <w:t> </w:t>
      </w:r>
      <w:r>
        <w:rPr>
          <w:spacing w:val="-2"/>
          <w:sz w:val="21"/>
        </w:rPr>
        <w:t>descentralizadas.</w:t>
      </w:r>
    </w:p>
    <w:p>
      <w:pPr>
        <w:pStyle w:val="Heading2"/>
        <w:numPr>
          <w:ilvl w:val="2"/>
          <w:numId w:val="26"/>
        </w:numPr>
        <w:tabs>
          <w:tab w:pos="938" w:val="left" w:leader="none"/>
        </w:tabs>
        <w:spacing w:line="240" w:lineRule="auto" w:before="96" w:after="0"/>
        <w:ind w:left="938" w:right="0" w:hanging="520"/>
        <w:jc w:val="left"/>
      </w:pPr>
      <w:r>
        <w:rPr/>
        <w:t>Cabe</w:t>
      </w:r>
      <w:r>
        <w:rPr>
          <w:spacing w:val="-11"/>
        </w:rPr>
        <w:t> </w:t>
      </w:r>
      <w:r>
        <w:rPr/>
        <w:t>à</w:t>
      </w:r>
      <w:r>
        <w:rPr>
          <w:spacing w:val="-7"/>
        </w:rPr>
        <w:t> </w:t>
      </w:r>
      <w:r>
        <w:rPr/>
        <w:t>Fiscalização</w:t>
      </w:r>
      <w:r>
        <w:rPr>
          <w:spacing w:val="-13"/>
        </w:rPr>
        <w:t> </w:t>
      </w:r>
      <w:r>
        <w:rPr>
          <w:spacing w:val="-2"/>
        </w:rPr>
        <w:t>Administrativa:</w:t>
      </w:r>
    </w:p>
    <w:p>
      <w:pPr>
        <w:pStyle w:val="ListParagraph"/>
        <w:numPr>
          <w:ilvl w:val="0"/>
          <w:numId w:val="38"/>
        </w:numPr>
        <w:tabs>
          <w:tab w:pos="1580" w:val="left" w:leader="none"/>
        </w:tabs>
        <w:spacing w:line="240" w:lineRule="auto" w:before="97" w:after="0"/>
        <w:ind w:left="1580" w:right="0" w:hanging="1162"/>
        <w:jc w:val="left"/>
        <w:rPr>
          <w:sz w:val="21"/>
        </w:rPr>
      </w:pPr>
      <w:r>
        <w:rPr>
          <w:sz w:val="21"/>
        </w:rPr>
        <w:t>Conferir</w:t>
      </w:r>
      <w:r>
        <w:rPr>
          <w:spacing w:val="-14"/>
          <w:sz w:val="21"/>
        </w:rPr>
        <w:t> </w:t>
      </w:r>
      <w:r>
        <w:rPr>
          <w:sz w:val="21"/>
        </w:rPr>
        <w:t>a</w:t>
      </w:r>
      <w:r>
        <w:rPr>
          <w:spacing w:val="-13"/>
          <w:sz w:val="21"/>
        </w:rPr>
        <w:t> </w:t>
      </w:r>
      <w:r>
        <w:rPr>
          <w:sz w:val="21"/>
        </w:rPr>
        <w:t>documentação</w:t>
      </w:r>
      <w:r>
        <w:rPr>
          <w:spacing w:val="-13"/>
          <w:sz w:val="21"/>
        </w:rPr>
        <w:t> </w:t>
      </w:r>
      <w:r>
        <w:rPr>
          <w:sz w:val="21"/>
        </w:rPr>
        <w:t>apresentada</w:t>
      </w:r>
      <w:r>
        <w:rPr>
          <w:spacing w:val="-13"/>
          <w:sz w:val="21"/>
        </w:rPr>
        <w:t> </w:t>
      </w:r>
      <w:r>
        <w:rPr>
          <w:sz w:val="21"/>
        </w:rPr>
        <w:t>pela</w:t>
      </w:r>
      <w:r>
        <w:rPr>
          <w:spacing w:val="-13"/>
          <w:sz w:val="21"/>
        </w:rPr>
        <w:t> </w:t>
      </w:r>
      <w:r>
        <w:rPr>
          <w:sz w:val="21"/>
        </w:rPr>
        <w:t>CONTRATADA</w:t>
      </w:r>
      <w:r>
        <w:rPr>
          <w:spacing w:val="-13"/>
          <w:sz w:val="21"/>
        </w:rPr>
        <w:t> </w:t>
      </w:r>
      <w:r>
        <w:rPr>
          <w:sz w:val="21"/>
        </w:rPr>
        <w:t>para</w:t>
      </w:r>
      <w:r>
        <w:rPr>
          <w:spacing w:val="-13"/>
          <w:sz w:val="21"/>
        </w:rPr>
        <w:t> </w:t>
      </w:r>
      <w:r>
        <w:rPr>
          <w:sz w:val="21"/>
        </w:rPr>
        <w:t>fins</w:t>
      </w:r>
      <w:r>
        <w:rPr>
          <w:spacing w:val="-13"/>
          <w:sz w:val="21"/>
        </w:rPr>
        <w:t> </w:t>
      </w:r>
      <w:r>
        <w:rPr>
          <w:sz w:val="21"/>
        </w:rPr>
        <w:t>de</w:t>
      </w:r>
      <w:r>
        <w:rPr>
          <w:spacing w:val="-13"/>
          <w:sz w:val="21"/>
        </w:rPr>
        <w:t> </w:t>
      </w:r>
      <w:r>
        <w:rPr>
          <w:spacing w:val="-2"/>
          <w:sz w:val="21"/>
        </w:rPr>
        <w:t>pagamento;</w:t>
      </w:r>
    </w:p>
    <w:p>
      <w:pPr>
        <w:pStyle w:val="ListParagraph"/>
        <w:numPr>
          <w:ilvl w:val="0"/>
          <w:numId w:val="38"/>
        </w:numPr>
        <w:tabs>
          <w:tab w:pos="1577" w:val="left" w:leader="none"/>
        </w:tabs>
        <w:spacing w:line="240" w:lineRule="auto" w:before="97" w:after="0"/>
        <w:ind w:left="1577" w:right="0" w:hanging="1159"/>
        <w:jc w:val="left"/>
        <w:rPr>
          <w:sz w:val="21"/>
        </w:rPr>
      </w:pPr>
      <w:r>
        <w:rPr>
          <w:sz w:val="21"/>
        </w:rPr>
        <w:t>Verificar</w:t>
      </w:r>
      <w:r>
        <w:rPr>
          <w:spacing w:val="-9"/>
          <w:sz w:val="21"/>
        </w:rPr>
        <w:t> </w:t>
      </w:r>
      <w:r>
        <w:rPr>
          <w:sz w:val="21"/>
        </w:rPr>
        <w:t>a</w:t>
      </w:r>
      <w:r>
        <w:rPr>
          <w:spacing w:val="-9"/>
          <w:sz w:val="21"/>
        </w:rPr>
        <w:t> </w:t>
      </w:r>
      <w:r>
        <w:rPr>
          <w:sz w:val="21"/>
        </w:rPr>
        <w:t>regularidade</w:t>
      </w:r>
      <w:r>
        <w:rPr>
          <w:spacing w:val="-9"/>
          <w:sz w:val="21"/>
        </w:rPr>
        <w:t> </w:t>
      </w:r>
      <w:r>
        <w:rPr>
          <w:sz w:val="21"/>
        </w:rPr>
        <w:t>fiscal</w:t>
      </w:r>
      <w:r>
        <w:rPr>
          <w:spacing w:val="-9"/>
          <w:sz w:val="21"/>
        </w:rPr>
        <w:t> </w:t>
      </w:r>
      <w:r>
        <w:rPr>
          <w:sz w:val="21"/>
        </w:rPr>
        <w:t>e</w:t>
      </w:r>
      <w:r>
        <w:rPr>
          <w:spacing w:val="-9"/>
          <w:sz w:val="21"/>
        </w:rPr>
        <w:t> </w:t>
      </w:r>
      <w:r>
        <w:rPr>
          <w:sz w:val="21"/>
        </w:rPr>
        <w:t>trabalhista</w:t>
      </w:r>
      <w:r>
        <w:rPr>
          <w:spacing w:val="-9"/>
          <w:sz w:val="21"/>
        </w:rPr>
        <w:t> </w:t>
      </w:r>
      <w:r>
        <w:rPr>
          <w:sz w:val="21"/>
        </w:rPr>
        <w:t>durante</w:t>
      </w:r>
      <w:r>
        <w:rPr>
          <w:spacing w:val="-9"/>
          <w:sz w:val="21"/>
        </w:rPr>
        <w:t> </w:t>
      </w:r>
      <w:r>
        <w:rPr>
          <w:sz w:val="21"/>
        </w:rPr>
        <w:t>a</w:t>
      </w:r>
      <w:r>
        <w:rPr>
          <w:spacing w:val="-9"/>
          <w:sz w:val="21"/>
        </w:rPr>
        <w:t> </w:t>
      </w:r>
      <w:r>
        <w:rPr>
          <w:sz w:val="21"/>
        </w:rPr>
        <w:t>execução</w:t>
      </w:r>
      <w:r>
        <w:rPr>
          <w:spacing w:val="-9"/>
          <w:sz w:val="21"/>
        </w:rPr>
        <w:t> </w:t>
      </w:r>
      <w:r>
        <w:rPr>
          <w:sz w:val="21"/>
        </w:rPr>
        <w:t>contratual,</w:t>
      </w:r>
      <w:r>
        <w:rPr>
          <w:spacing w:val="-9"/>
          <w:sz w:val="21"/>
        </w:rPr>
        <w:t> </w:t>
      </w:r>
      <w:r>
        <w:rPr>
          <w:sz w:val="21"/>
        </w:rPr>
        <w:t>quando</w:t>
      </w:r>
      <w:r>
        <w:rPr>
          <w:spacing w:val="-9"/>
          <w:sz w:val="21"/>
        </w:rPr>
        <w:t> </w:t>
      </w:r>
      <w:r>
        <w:rPr>
          <w:spacing w:val="-2"/>
          <w:sz w:val="21"/>
        </w:rPr>
        <w:t>exigido;</w:t>
      </w:r>
    </w:p>
    <w:p>
      <w:pPr>
        <w:pStyle w:val="ListParagraph"/>
        <w:numPr>
          <w:ilvl w:val="0"/>
          <w:numId w:val="38"/>
        </w:numPr>
        <w:tabs>
          <w:tab w:pos="1569" w:val="left" w:leader="none"/>
        </w:tabs>
        <w:spacing w:line="240" w:lineRule="auto" w:before="97" w:after="0"/>
        <w:ind w:left="1569" w:right="0" w:hanging="1151"/>
        <w:jc w:val="left"/>
        <w:rPr>
          <w:sz w:val="21"/>
        </w:rPr>
      </w:pPr>
      <w:r>
        <w:rPr>
          <w:sz w:val="21"/>
        </w:rPr>
        <w:t>Apoiar</w:t>
      </w:r>
      <w:r>
        <w:rPr>
          <w:spacing w:val="-6"/>
          <w:sz w:val="21"/>
        </w:rPr>
        <w:t> </w:t>
      </w:r>
      <w:r>
        <w:rPr>
          <w:sz w:val="21"/>
        </w:rPr>
        <w:t>o</w:t>
      </w:r>
      <w:r>
        <w:rPr>
          <w:spacing w:val="-5"/>
          <w:sz w:val="21"/>
        </w:rPr>
        <w:t> </w:t>
      </w:r>
      <w:r>
        <w:rPr>
          <w:sz w:val="21"/>
        </w:rPr>
        <w:t>gestor</w:t>
      </w:r>
      <w:r>
        <w:rPr>
          <w:spacing w:val="-5"/>
          <w:sz w:val="21"/>
        </w:rPr>
        <w:t> </w:t>
      </w:r>
      <w:r>
        <w:rPr>
          <w:sz w:val="21"/>
        </w:rPr>
        <w:t>do</w:t>
      </w:r>
      <w:r>
        <w:rPr>
          <w:spacing w:val="-5"/>
          <w:sz w:val="21"/>
        </w:rPr>
        <w:t> </w:t>
      </w:r>
      <w:r>
        <w:rPr>
          <w:sz w:val="21"/>
        </w:rPr>
        <w:t>contrato</w:t>
      </w:r>
      <w:r>
        <w:rPr>
          <w:spacing w:val="-5"/>
          <w:sz w:val="21"/>
        </w:rPr>
        <w:t> </w:t>
      </w:r>
      <w:r>
        <w:rPr>
          <w:sz w:val="21"/>
        </w:rPr>
        <w:t>no</w:t>
      </w:r>
      <w:r>
        <w:rPr>
          <w:spacing w:val="-5"/>
          <w:sz w:val="21"/>
        </w:rPr>
        <w:t> </w:t>
      </w:r>
      <w:r>
        <w:rPr>
          <w:sz w:val="21"/>
        </w:rPr>
        <w:t>controle</w:t>
      </w:r>
      <w:r>
        <w:rPr>
          <w:spacing w:val="-5"/>
          <w:sz w:val="21"/>
        </w:rPr>
        <w:t> </w:t>
      </w:r>
      <w:r>
        <w:rPr>
          <w:sz w:val="21"/>
        </w:rPr>
        <w:t>de</w:t>
      </w:r>
      <w:r>
        <w:rPr>
          <w:spacing w:val="-6"/>
          <w:sz w:val="21"/>
        </w:rPr>
        <w:t> </w:t>
      </w:r>
      <w:r>
        <w:rPr>
          <w:sz w:val="21"/>
        </w:rPr>
        <w:t>prazos</w:t>
      </w:r>
      <w:r>
        <w:rPr>
          <w:spacing w:val="-5"/>
          <w:sz w:val="21"/>
        </w:rPr>
        <w:t> </w:t>
      </w:r>
      <w:r>
        <w:rPr>
          <w:sz w:val="21"/>
        </w:rPr>
        <w:t>e</w:t>
      </w:r>
      <w:r>
        <w:rPr>
          <w:spacing w:val="-5"/>
          <w:sz w:val="21"/>
        </w:rPr>
        <w:t> </w:t>
      </w:r>
      <w:r>
        <w:rPr>
          <w:sz w:val="21"/>
        </w:rPr>
        <w:t>vigência</w:t>
      </w:r>
      <w:r>
        <w:rPr>
          <w:spacing w:val="-5"/>
          <w:sz w:val="21"/>
        </w:rPr>
        <w:t> </w:t>
      </w:r>
      <w:r>
        <w:rPr>
          <w:spacing w:val="-2"/>
          <w:sz w:val="21"/>
        </w:rPr>
        <w:t>contratual;</w:t>
      </w:r>
    </w:p>
    <w:p>
      <w:pPr>
        <w:pStyle w:val="ListParagraph"/>
        <w:numPr>
          <w:ilvl w:val="0"/>
          <w:numId w:val="38"/>
        </w:numPr>
        <w:tabs>
          <w:tab w:pos="1569" w:val="left" w:leader="none"/>
        </w:tabs>
        <w:spacing w:line="240" w:lineRule="auto" w:before="97" w:after="0"/>
        <w:ind w:left="1569" w:right="0" w:hanging="1151"/>
        <w:jc w:val="left"/>
        <w:rPr>
          <w:sz w:val="21"/>
        </w:rPr>
      </w:pPr>
      <w:r>
        <w:rPr>
          <w:sz w:val="21"/>
        </w:rPr>
        <w:t>Auxiliar</w:t>
      </w:r>
      <w:r>
        <w:rPr>
          <w:spacing w:val="-7"/>
          <w:sz w:val="21"/>
        </w:rPr>
        <w:t> </w:t>
      </w:r>
      <w:r>
        <w:rPr>
          <w:sz w:val="21"/>
        </w:rPr>
        <w:t>na</w:t>
      </w:r>
      <w:r>
        <w:rPr>
          <w:spacing w:val="-7"/>
          <w:sz w:val="21"/>
        </w:rPr>
        <w:t> </w:t>
      </w:r>
      <w:r>
        <w:rPr>
          <w:sz w:val="21"/>
        </w:rPr>
        <w:t>instrução</w:t>
      </w:r>
      <w:r>
        <w:rPr>
          <w:spacing w:val="-7"/>
          <w:sz w:val="21"/>
        </w:rPr>
        <w:t> </w:t>
      </w:r>
      <w:r>
        <w:rPr>
          <w:sz w:val="21"/>
        </w:rPr>
        <w:t>processual</w:t>
      </w:r>
      <w:r>
        <w:rPr>
          <w:spacing w:val="-7"/>
          <w:sz w:val="21"/>
        </w:rPr>
        <w:t> </w:t>
      </w:r>
      <w:r>
        <w:rPr>
          <w:sz w:val="21"/>
        </w:rPr>
        <w:t>relacionada</w:t>
      </w:r>
      <w:r>
        <w:rPr>
          <w:spacing w:val="-6"/>
          <w:sz w:val="21"/>
        </w:rPr>
        <w:t> </w:t>
      </w:r>
      <w:r>
        <w:rPr>
          <w:sz w:val="21"/>
        </w:rPr>
        <w:t>à</w:t>
      </w:r>
      <w:r>
        <w:rPr>
          <w:spacing w:val="-7"/>
          <w:sz w:val="21"/>
        </w:rPr>
        <w:t> </w:t>
      </w:r>
      <w:r>
        <w:rPr>
          <w:sz w:val="21"/>
        </w:rPr>
        <w:t>execução</w:t>
      </w:r>
      <w:r>
        <w:rPr>
          <w:spacing w:val="-7"/>
          <w:sz w:val="21"/>
        </w:rPr>
        <w:t> </w:t>
      </w:r>
      <w:r>
        <w:rPr>
          <w:sz w:val="21"/>
        </w:rPr>
        <w:t>do</w:t>
      </w:r>
      <w:r>
        <w:rPr>
          <w:spacing w:val="-7"/>
          <w:sz w:val="21"/>
        </w:rPr>
        <w:t> </w:t>
      </w:r>
      <w:r>
        <w:rPr>
          <w:spacing w:val="-2"/>
          <w:sz w:val="21"/>
        </w:rPr>
        <w:t>contrato.</w:t>
      </w:r>
    </w:p>
    <w:p>
      <w:pPr>
        <w:pStyle w:val="Heading2"/>
        <w:numPr>
          <w:ilvl w:val="2"/>
          <w:numId w:val="26"/>
        </w:numPr>
        <w:tabs>
          <w:tab w:pos="938" w:val="left" w:leader="none"/>
        </w:tabs>
        <w:spacing w:line="240" w:lineRule="auto" w:before="97" w:after="0"/>
        <w:ind w:left="938" w:right="0" w:hanging="520"/>
        <w:jc w:val="left"/>
      </w:pPr>
      <w:r>
        <w:rPr/>
        <w:t>Compete</w:t>
      </w:r>
      <w:r>
        <w:rPr>
          <w:spacing w:val="-6"/>
        </w:rPr>
        <w:t> </w:t>
      </w:r>
      <w:r>
        <w:rPr/>
        <w:t>ao</w:t>
      </w:r>
      <w:r>
        <w:rPr>
          <w:spacing w:val="-6"/>
        </w:rPr>
        <w:t> </w:t>
      </w:r>
      <w:r>
        <w:rPr/>
        <w:t>Gestor</w:t>
      </w:r>
      <w:r>
        <w:rPr>
          <w:spacing w:val="-9"/>
        </w:rPr>
        <w:t> </w:t>
      </w:r>
      <w:r>
        <w:rPr/>
        <w:t>do</w:t>
      </w:r>
      <w:r>
        <w:rPr>
          <w:spacing w:val="-6"/>
        </w:rPr>
        <w:t> </w:t>
      </w:r>
      <w:r>
        <w:rPr>
          <w:spacing w:val="-2"/>
        </w:rPr>
        <w:t>Contrato:</w:t>
      </w:r>
    </w:p>
    <w:p>
      <w:pPr>
        <w:pStyle w:val="ListParagraph"/>
        <w:numPr>
          <w:ilvl w:val="0"/>
          <w:numId w:val="39"/>
        </w:numPr>
        <w:tabs>
          <w:tab w:pos="1580" w:val="left" w:leader="none"/>
        </w:tabs>
        <w:spacing w:line="240" w:lineRule="auto" w:before="97" w:after="0"/>
        <w:ind w:left="1580" w:right="0" w:hanging="1162"/>
        <w:jc w:val="left"/>
        <w:rPr>
          <w:sz w:val="21"/>
        </w:rPr>
      </w:pPr>
      <w:r>
        <w:rPr>
          <w:sz w:val="21"/>
        </w:rPr>
        <w:t>Coordenar</w:t>
      </w:r>
      <w:r>
        <w:rPr>
          <w:spacing w:val="-8"/>
          <w:sz w:val="21"/>
        </w:rPr>
        <w:t> </w:t>
      </w:r>
      <w:r>
        <w:rPr>
          <w:sz w:val="21"/>
        </w:rPr>
        <w:t>a</w:t>
      </w:r>
      <w:r>
        <w:rPr>
          <w:spacing w:val="-7"/>
          <w:sz w:val="21"/>
        </w:rPr>
        <w:t> </w:t>
      </w:r>
      <w:r>
        <w:rPr>
          <w:sz w:val="21"/>
        </w:rPr>
        <w:t>execução</w:t>
      </w:r>
      <w:r>
        <w:rPr>
          <w:spacing w:val="-7"/>
          <w:sz w:val="21"/>
        </w:rPr>
        <w:t> </w:t>
      </w:r>
      <w:r>
        <w:rPr>
          <w:sz w:val="21"/>
        </w:rPr>
        <w:t>contratual,</w:t>
      </w:r>
      <w:r>
        <w:rPr>
          <w:spacing w:val="-7"/>
          <w:sz w:val="21"/>
        </w:rPr>
        <w:t> </w:t>
      </w:r>
      <w:r>
        <w:rPr>
          <w:sz w:val="21"/>
        </w:rPr>
        <w:t>atuando</w:t>
      </w:r>
      <w:r>
        <w:rPr>
          <w:spacing w:val="-7"/>
          <w:sz w:val="21"/>
        </w:rPr>
        <w:t> </w:t>
      </w:r>
      <w:r>
        <w:rPr>
          <w:sz w:val="21"/>
        </w:rPr>
        <w:t>como</w:t>
      </w:r>
      <w:r>
        <w:rPr>
          <w:spacing w:val="-7"/>
          <w:sz w:val="21"/>
        </w:rPr>
        <w:t> </w:t>
      </w:r>
      <w:r>
        <w:rPr>
          <w:sz w:val="21"/>
        </w:rPr>
        <w:t>principal</w:t>
      </w:r>
      <w:r>
        <w:rPr>
          <w:spacing w:val="-7"/>
          <w:sz w:val="21"/>
        </w:rPr>
        <w:t> </w:t>
      </w:r>
      <w:r>
        <w:rPr>
          <w:sz w:val="21"/>
        </w:rPr>
        <w:t>interlocutor</w:t>
      </w:r>
      <w:r>
        <w:rPr>
          <w:spacing w:val="-7"/>
          <w:sz w:val="21"/>
        </w:rPr>
        <w:t> </w:t>
      </w:r>
      <w:r>
        <w:rPr>
          <w:sz w:val="21"/>
        </w:rPr>
        <w:t>junto</w:t>
      </w:r>
      <w:r>
        <w:rPr>
          <w:spacing w:val="-7"/>
          <w:sz w:val="21"/>
        </w:rPr>
        <w:t> </w:t>
      </w:r>
      <w:r>
        <w:rPr>
          <w:sz w:val="21"/>
        </w:rPr>
        <w:t>à</w:t>
      </w:r>
      <w:r>
        <w:rPr>
          <w:spacing w:val="-7"/>
          <w:sz w:val="21"/>
        </w:rPr>
        <w:t> </w:t>
      </w:r>
      <w:r>
        <w:rPr>
          <w:spacing w:val="-2"/>
          <w:sz w:val="21"/>
        </w:rPr>
        <w:t>CONTRATADA;</w:t>
      </w:r>
    </w:p>
    <w:p>
      <w:pPr>
        <w:pStyle w:val="ListParagraph"/>
        <w:numPr>
          <w:ilvl w:val="0"/>
          <w:numId w:val="39"/>
        </w:numPr>
        <w:tabs>
          <w:tab w:pos="1580" w:val="left" w:leader="none"/>
        </w:tabs>
        <w:spacing w:line="240" w:lineRule="auto" w:before="97" w:after="0"/>
        <w:ind w:left="1580" w:right="0" w:hanging="1162"/>
        <w:jc w:val="left"/>
        <w:rPr>
          <w:sz w:val="21"/>
        </w:rPr>
      </w:pPr>
      <w:r>
        <w:rPr>
          <w:sz w:val="21"/>
        </w:rPr>
        <w:t>Supervisionar</w:t>
      </w:r>
      <w:r>
        <w:rPr>
          <w:spacing w:val="-9"/>
          <w:sz w:val="21"/>
        </w:rPr>
        <w:t> </w:t>
      </w:r>
      <w:r>
        <w:rPr>
          <w:sz w:val="21"/>
        </w:rPr>
        <w:t>as</w:t>
      </w:r>
      <w:r>
        <w:rPr>
          <w:spacing w:val="-9"/>
          <w:sz w:val="21"/>
        </w:rPr>
        <w:t> </w:t>
      </w:r>
      <w:r>
        <w:rPr>
          <w:sz w:val="21"/>
        </w:rPr>
        <w:t>atividades</w:t>
      </w:r>
      <w:r>
        <w:rPr>
          <w:spacing w:val="-8"/>
          <w:sz w:val="21"/>
        </w:rPr>
        <w:t> </w:t>
      </w:r>
      <w:r>
        <w:rPr>
          <w:sz w:val="21"/>
        </w:rPr>
        <w:t>de</w:t>
      </w:r>
      <w:r>
        <w:rPr>
          <w:spacing w:val="-9"/>
          <w:sz w:val="21"/>
        </w:rPr>
        <w:t> </w:t>
      </w:r>
      <w:r>
        <w:rPr>
          <w:sz w:val="21"/>
        </w:rPr>
        <w:t>fiscalização</w:t>
      </w:r>
      <w:r>
        <w:rPr>
          <w:spacing w:val="-8"/>
          <w:sz w:val="21"/>
        </w:rPr>
        <w:t> </w:t>
      </w:r>
      <w:r>
        <w:rPr>
          <w:sz w:val="21"/>
        </w:rPr>
        <w:t>técnica,</w:t>
      </w:r>
      <w:r>
        <w:rPr>
          <w:spacing w:val="-9"/>
          <w:sz w:val="21"/>
        </w:rPr>
        <w:t> </w:t>
      </w:r>
      <w:r>
        <w:rPr>
          <w:sz w:val="21"/>
        </w:rPr>
        <w:t>administrativa</w:t>
      </w:r>
      <w:r>
        <w:rPr>
          <w:spacing w:val="-8"/>
          <w:sz w:val="21"/>
        </w:rPr>
        <w:t> </w:t>
      </w:r>
      <w:r>
        <w:rPr>
          <w:sz w:val="21"/>
        </w:rPr>
        <w:t>e,</w:t>
      </w:r>
      <w:r>
        <w:rPr>
          <w:spacing w:val="-9"/>
          <w:sz w:val="21"/>
        </w:rPr>
        <w:t> </w:t>
      </w:r>
      <w:r>
        <w:rPr>
          <w:sz w:val="21"/>
        </w:rPr>
        <w:t>quando</w:t>
      </w:r>
      <w:r>
        <w:rPr>
          <w:spacing w:val="-8"/>
          <w:sz w:val="21"/>
        </w:rPr>
        <w:t> </w:t>
      </w:r>
      <w:r>
        <w:rPr>
          <w:sz w:val="21"/>
        </w:rPr>
        <w:t>houver,</w:t>
      </w:r>
      <w:r>
        <w:rPr>
          <w:spacing w:val="-9"/>
          <w:sz w:val="21"/>
        </w:rPr>
        <w:t> </w:t>
      </w:r>
      <w:r>
        <w:rPr>
          <w:spacing w:val="-2"/>
          <w:sz w:val="21"/>
        </w:rPr>
        <w:t>setorial;</w:t>
      </w:r>
    </w:p>
    <w:p>
      <w:pPr>
        <w:pStyle w:val="ListParagraph"/>
        <w:numPr>
          <w:ilvl w:val="0"/>
          <w:numId w:val="39"/>
        </w:numPr>
        <w:tabs>
          <w:tab w:pos="1569" w:val="left" w:leader="none"/>
        </w:tabs>
        <w:spacing w:line="240" w:lineRule="auto" w:before="97" w:after="0"/>
        <w:ind w:left="1569" w:right="0" w:hanging="1151"/>
        <w:jc w:val="left"/>
        <w:rPr>
          <w:sz w:val="21"/>
        </w:rPr>
      </w:pPr>
      <w:r>
        <w:rPr>
          <w:sz w:val="21"/>
        </w:rPr>
        <w:t>Avaliar</w:t>
      </w:r>
      <w:r>
        <w:rPr>
          <w:spacing w:val="-10"/>
          <w:sz w:val="21"/>
        </w:rPr>
        <w:t> </w:t>
      </w:r>
      <w:r>
        <w:rPr>
          <w:sz w:val="21"/>
        </w:rPr>
        <w:t>a</w:t>
      </w:r>
      <w:r>
        <w:rPr>
          <w:spacing w:val="-10"/>
          <w:sz w:val="21"/>
        </w:rPr>
        <w:t> </w:t>
      </w:r>
      <w:r>
        <w:rPr>
          <w:sz w:val="21"/>
        </w:rPr>
        <w:t>necessidade</w:t>
      </w:r>
      <w:r>
        <w:rPr>
          <w:spacing w:val="-9"/>
          <w:sz w:val="21"/>
        </w:rPr>
        <w:t> </w:t>
      </w:r>
      <w:r>
        <w:rPr>
          <w:sz w:val="21"/>
        </w:rPr>
        <w:t>de</w:t>
      </w:r>
      <w:r>
        <w:rPr>
          <w:spacing w:val="-10"/>
          <w:sz w:val="21"/>
        </w:rPr>
        <w:t> </w:t>
      </w:r>
      <w:r>
        <w:rPr>
          <w:sz w:val="21"/>
        </w:rPr>
        <w:t>aplicação</w:t>
      </w:r>
      <w:r>
        <w:rPr>
          <w:spacing w:val="-9"/>
          <w:sz w:val="21"/>
        </w:rPr>
        <w:t> </w:t>
      </w:r>
      <w:r>
        <w:rPr>
          <w:sz w:val="21"/>
        </w:rPr>
        <w:t>de</w:t>
      </w:r>
      <w:r>
        <w:rPr>
          <w:spacing w:val="-10"/>
          <w:sz w:val="21"/>
        </w:rPr>
        <w:t> </w:t>
      </w:r>
      <w:r>
        <w:rPr>
          <w:sz w:val="21"/>
        </w:rPr>
        <w:t>sanções</w:t>
      </w:r>
      <w:r>
        <w:rPr>
          <w:spacing w:val="-9"/>
          <w:sz w:val="21"/>
        </w:rPr>
        <w:t> </w:t>
      </w:r>
      <w:r>
        <w:rPr>
          <w:sz w:val="21"/>
        </w:rPr>
        <w:t>administrativas,</w:t>
      </w:r>
      <w:r>
        <w:rPr>
          <w:spacing w:val="-10"/>
          <w:sz w:val="21"/>
        </w:rPr>
        <w:t> </w:t>
      </w:r>
      <w:r>
        <w:rPr>
          <w:sz w:val="21"/>
        </w:rPr>
        <w:t>quando</w:t>
      </w:r>
      <w:r>
        <w:rPr>
          <w:spacing w:val="-9"/>
          <w:sz w:val="21"/>
        </w:rPr>
        <w:t> </w:t>
      </w:r>
      <w:r>
        <w:rPr>
          <w:sz w:val="21"/>
        </w:rPr>
        <w:t>verificado</w:t>
      </w:r>
      <w:r>
        <w:rPr>
          <w:spacing w:val="-10"/>
          <w:sz w:val="21"/>
        </w:rPr>
        <w:t> </w:t>
      </w:r>
      <w:r>
        <w:rPr>
          <w:sz w:val="21"/>
        </w:rPr>
        <w:t>descumprimento</w:t>
      </w:r>
      <w:r>
        <w:rPr>
          <w:spacing w:val="-9"/>
          <w:sz w:val="21"/>
        </w:rPr>
        <w:t> </w:t>
      </w:r>
      <w:r>
        <w:rPr>
          <w:spacing w:val="-2"/>
          <w:sz w:val="21"/>
        </w:rPr>
        <w:t>contratual;</w:t>
      </w:r>
    </w:p>
    <w:p>
      <w:pPr>
        <w:pStyle w:val="ListParagraph"/>
        <w:numPr>
          <w:ilvl w:val="0"/>
          <w:numId w:val="39"/>
        </w:numPr>
        <w:tabs>
          <w:tab w:pos="1580" w:val="left" w:leader="none"/>
        </w:tabs>
        <w:spacing w:line="240" w:lineRule="auto" w:before="97" w:after="0"/>
        <w:ind w:left="1580" w:right="0" w:hanging="1162"/>
        <w:jc w:val="left"/>
        <w:rPr>
          <w:sz w:val="21"/>
        </w:rPr>
      </w:pPr>
      <w:r>
        <w:rPr>
          <w:sz w:val="21"/>
        </w:rPr>
        <w:t>Controlar</w:t>
      </w:r>
      <w:r>
        <w:rPr>
          <w:spacing w:val="-8"/>
          <w:sz w:val="21"/>
        </w:rPr>
        <w:t> </w:t>
      </w:r>
      <w:r>
        <w:rPr>
          <w:sz w:val="21"/>
        </w:rPr>
        <w:t>prazos</w:t>
      </w:r>
      <w:r>
        <w:rPr>
          <w:spacing w:val="-8"/>
          <w:sz w:val="21"/>
        </w:rPr>
        <w:t> </w:t>
      </w:r>
      <w:r>
        <w:rPr>
          <w:sz w:val="21"/>
        </w:rPr>
        <w:t>contratuais,</w:t>
      </w:r>
      <w:r>
        <w:rPr>
          <w:spacing w:val="-8"/>
          <w:sz w:val="21"/>
        </w:rPr>
        <w:t> </w:t>
      </w:r>
      <w:r>
        <w:rPr>
          <w:sz w:val="21"/>
        </w:rPr>
        <w:t>incluindo</w:t>
      </w:r>
      <w:r>
        <w:rPr>
          <w:spacing w:val="-7"/>
          <w:sz w:val="21"/>
        </w:rPr>
        <w:t> </w:t>
      </w:r>
      <w:r>
        <w:rPr>
          <w:sz w:val="21"/>
        </w:rPr>
        <w:t>vigência</w:t>
      </w:r>
      <w:r>
        <w:rPr>
          <w:spacing w:val="-8"/>
          <w:sz w:val="21"/>
        </w:rPr>
        <w:t> </w:t>
      </w:r>
      <w:r>
        <w:rPr>
          <w:sz w:val="21"/>
        </w:rPr>
        <w:t>e</w:t>
      </w:r>
      <w:r>
        <w:rPr>
          <w:spacing w:val="-8"/>
          <w:sz w:val="21"/>
        </w:rPr>
        <w:t> </w:t>
      </w:r>
      <w:r>
        <w:rPr>
          <w:sz w:val="21"/>
        </w:rPr>
        <w:t>eventuais</w:t>
      </w:r>
      <w:r>
        <w:rPr>
          <w:spacing w:val="-8"/>
          <w:sz w:val="21"/>
        </w:rPr>
        <w:t> </w:t>
      </w:r>
      <w:r>
        <w:rPr>
          <w:spacing w:val="-2"/>
          <w:sz w:val="21"/>
        </w:rPr>
        <w:t>prorrogações;</w:t>
      </w:r>
    </w:p>
    <w:p>
      <w:pPr>
        <w:pStyle w:val="ListParagraph"/>
        <w:numPr>
          <w:ilvl w:val="0"/>
          <w:numId w:val="39"/>
        </w:numPr>
        <w:tabs>
          <w:tab w:pos="1569" w:val="left" w:leader="none"/>
        </w:tabs>
        <w:spacing w:line="240" w:lineRule="auto" w:before="97" w:after="0"/>
        <w:ind w:left="1569" w:right="0" w:hanging="1151"/>
        <w:jc w:val="left"/>
        <w:rPr>
          <w:sz w:val="21"/>
        </w:rPr>
      </w:pPr>
      <w:r>
        <w:rPr>
          <w:sz w:val="21"/>
        </w:rPr>
        <w:t>Autorizar,</w:t>
      </w:r>
      <w:r>
        <w:rPr>
          <w:spacing w:val="-8"/>
          <w:sz w:val="21"/>
        </w:rPr>
        <w:t> </w:t>
      </w:r>
      <w:r>
        <w:rPr>
          <w:sz w:val="21"/>
        </w:rPr>
        <w:t>quando</w:t>
      </w:r>
      <w:r>
        <w:rPr>
          <w:spacing w:val="-7"/>
          <w:sz w:val="21"/>
        </w:rPr>
        <w:t> </w:t>
      </w:r>
      <w:r>
        <w:rPr>
          <w:sz w:val="21"/>
        </w:rPr>
        <w:t>aplicável,</w:t>
      </w:r>
      <w:r>
        <w:rPr>
          <w:spacing w:val="-7"/>
          <w:sz w:val="21"/>
        </w:rPr>
        <w:t> </w:t>
      </w:r>
      <w:r>
        <w:rPr>
          <w:sz w:val="21"/>
        </w:rPr>
        <w:t>a</w:t>
      </w:r>
      <w:r>
        <w:rPr>
          <w:spacing w:val="-7"/>
          <w:sz w:val="21"/>
        </w:rPr>
        <w:t> </w:t>
      </w:r>
      <w:r>
        <w:rPr>
          <w:sz w:val="21"/>
        </w:rPr>
        <w:t>emissão</w:t>
      </w:r>
      <w:r>
        <w:rPr>
          <w:spacing w:val="-7"/>
          <w:sz w:val="21"/>
        </w:rPr>
        <w:t> </w:t>
      </w:r>
      <w:r>
        <w:rPr>
          <w:sz w:val="21"/>
        </w:rPr>
        <w:t>de</w:t>
      </w:r>
      <w:r>
        <w:rPr>
          <w:spacing w:val="-8"/>
          <w:sz w:val="21"/>
        </w:rPr>
        <w:t> </w:t>
      </w:r>
      <w:r>
        <w:rPr>
          <w:sz w:val="21"/>
        </w:rPr>
        <w:t>ordens</w:t>
      </w:r>
      <w:r>
        <w:rPr>
          <w:spacing w:val="-7"/>
          <w:sz w:val="21"/>
        </w:rPr>
        <w:t> </w:t>
      </w:r>
      <w:r>
        <w:rPr>
          <w:sz w:val="21"/>
        </w:rPr>
        <w:t>de</w:t>
      </w:r>
      <w:r>
        <w:rPr>
          <w:spacing w:val="-7"/>
          <w:sz w:val="21"/>
        </w:rPr>
        <w:t> </w:t>
      </w:r>
      <w:r>
        <w:rPr>
          <w:sz w:val="21"/>
        </w:rPr>
        <w:t>serviço</w:t>
      </w:r>
      <w:r>
        <w:rPr>
          <w:spacing w:val="-7"/>
          <w:sz w:val="21"/>
        </w:rPr>
        <w:t> </w:t>
      </w:r>
      <w:r>
        <w:rPr>
          <w:sz w:val="21"/>
        </w:rPr>
        <w:t>ou</w:t>
      </w:r>
      <w:r>
        <w:rPr>
          <w:spacing w:val="-7"/>
          <w:sz w:val="21"/>
        </w:rPr>
        <w:t> </w:t>
      </w:r>
      <w:r>
        <w:rPr>
          <w:sz w:val="21"/>
        </w:rPr>
        <w:t>instrumentos</w:t>
      </w:r>
      <w:r>
        <w:rPr>
          <w:spacing w:val="-8"/>
          <w:sz w:val="21"/>
        </w:rPr>
        <w:t> </w:t>
      </w:r>
      <w:r>
        <w:rPr>
          <w:spacing w:val="-2"/>
          <w:sz w:val="21"/>
        </w:rPr>
        <w:t>equivalentes;</w:t>
      </w:r>
    </w:p>
    <w:p>
      <w:pPr>
        <w:pStyle w:val="ListParagraph"/>
        <w:numPr>
          <w:ilvl w:val="0"/>
          <w:numId w:val="39"/>
        </w:numPr>
        <w:tabs>
          <w:tab w:pos="1580" w:val="left" w:leader="none"/>
        </w:tabs>
        <w:spacing w:line="240" w:lineRule="auto" w:before="97" w:after="0"/>
        <w:ind w:left="1580" w:right="0" w:hanging="1162"/>
        <w:jc w:val="left"/>
        <w:rPr>
          <w:sz w:val="21"/>
        </w:rPr>
      </w:pPr>
      <w:r>
        <w:rPr>
          <w:sz w:val="21"/>
        </w:rPr>
        <w:t>Consolidar</w:t>
      </w:r>
      <w:r>
        <w:rPr>
          <w:spacing w:val="-7"/>
          <w:sz w:val="21"/>
        </w:rPr>
        <w:t> </w:t>
      </w:r>
      <w:r>
        <w:rPr>
          <w:sz w:val="21"/>
        </w:rPr>
        <w:t>informações</w:t>
      </w:r>
      <w:r>
        <w:rPr>
          <w:spacing w:val="-7"/>
          <w:sz w:val="21"/>
        </w:rPr>
        <w:t> </w:t>
      </w:r>
      <w:r>
        <w:rPr>
          <w:sz w:val="21"/>
        </w:rPr>
        <w:t>para</w:t>
      </w:r>
      <w:r>
        <w:rPr>
          <w:spacing w:val="-6"/>
          <w:sz w:val="21"/>
        </w:rPr>
        <w:t> </w:t>
      </w:r>
      <w:r>
        <w:rPr>
          <w:sz w:val="21"/>
        </w:rPr>
        <w:t>fins</w:t>
      </w:r>
      <w:r>
        <w:rPr>
          <w:spacing w:val="-7"/>
          <w:sz w:val="21"/>
        </w:rPr>
        <w:t> </w:t>
      </w:r>
      <w:r>
        <w:rPr>
          <w:sz w:val="21"/>
        </w:rPr>
        <w:t>de</w:t>
      </w:r>
      <w:r>
        <w:rPr>
          <w:spacing w:val="-6"/>
          <w:sz w:val="21"/>
        </w:rPr>
        <w:t> </w:t>
      </w:r>
      <w:r>
        <w:rPr>
          <w:sz w:val="21"/>
        </w:rPr>
        <w:t>prestação</w:t>
      </w:r>
      <w:r>
        <w:rPr>
          <w:spacing w:val="-7"/>
          <w:sz w:val="21"/>
        </w:rPr>
        <w:t> </w:t>
      </w:r>
      <w:r>
        <w:rPr>
          <w:sz w:val="21"/>
        </w:rPr>
        <w:t>de</w:t>
      </w:r>
      <w:r>
        <w:rPr>
          <w:spacing w:val="-7"/>
          <w:sz w:val="21"/>
        </w:rPr>
        <w:t> </w:t>
      </w:r>
      <w:r>
        <w:rPr>
          <w:sz w:val="21"/>
        </w:rPr>
        <w:t>contas</w:t>
      </w:r>
      <w:r>
        <w:rPr>
          <w:spacing w:val="-6"/>
          <w:sz w:val="21"/>
        </w:rPr>
        <w:t> </w:t>
      </w:r>
      <w:r>
        <w:rPr>
          <w:sz w:val="21"/>
        </w:rPr>
        <w:t>e</w:t>
      </w:r>
      <w:r>
        <w:rPr>
          <w:spacing w:val="-7"/>
          <w:sz w:val="21"/>
        </w:rPr>
        <w:t> </w:t>
      </w:r>
      <w:r>
        <w:rPr>
          <w:sz w:val="21"/>
        </w:rPr>
        <w:t>encerramento</w:t>
      </w:r>
      <w:r>
        <w:rPr>
          <w:spacing w:val="-6"/>
          <w:sz w:val="21"/>
        </w:rPr>
        <w:t> </w:t>
      </w:r>
      <w:r>
        <w:rPr>
          <w:spacing w:val="-2"/>
          <w:sz w:val="21"/>
        </w:rPr>
        <w:t>contratual;</w:t>
      </w:r>
    </w:p>
    <w:p>
      <w:pPr>
        <w:pStyle w:val="ListParagraph"/>
        <w:numPr>
          <w:ilvl w:val="0"/>
          <w:numId w:val="39"/>
        </w:numPr>
        <w:tabs>
          <w:tab w:pos="1580" w:val="left" w:leader="none"/>
        </w:tabs>
        <w:spacing w:line="240" w:lineRule="auto" w:before="97" w:after="0"/>
        <w:ind w:left="1580" w:right="0" w:hanging="1162"/>
        <w:jc w:val="left"/>
        <w:rPr>
          <w:sz w:val="21"/>
        </w:rPr>
      </w:pPr>
      <w:r>
        <w:rPr>
          <w:sz w:val="21"/>
        </w:rPr>
        <w:t>Encaminhar</w:t>
      </w:r>
      <w:r>
        <w:rPr>
          <w:spacing w:val="-8"/>
          <w:sz w:val="21"/>
        </w:rPr>
        <w:t> </w:t>
      </w:r>
      <w:r>
        <w:rPr>
          <w:sz w:val="21"/>
        </w:rPr>
        <w:t>à</w:t>
      </w:r>
      <w:r>
        <w:rPr>
          <w:spacing w:val="-8"/>
          <w:sz w:val="21"/>
        </w:rPr>
        <w:t> </w:t>
      </w:r>
      <w:r>
        <w:rPr>
          <w:sz w:val="21"/>
        </w:rPr>
        <w:t>autoridade</w:t>
      </w:r>
      <w:r>
        <w:rPr>
          <w:spacing w:val="-7"/>
          <w:sz w:val="21"/>
        </w:rPr>
        <w:t> </w:t>
      </w:r>
      <w:r>
        <w:rPr>
          <w:sz w:val="21"/>
        </w:rPr>
        <w:t>competente</w:t>
      </w:r>
      <w:r>
        <w:rPr>
          <w:spacing w:val="-8"/>
          <w:sz w:val="21"/>
        </w:rPr>
        <w:t> </w:t>
      </w:r>
      <w:r>
        <w:rPr>
          <w:sz w:val="21"/>
        </w:rPr>
        <w:t>demandas</w:t>
      </w:r>
      <w:r>
        <w:rPr>
          <w:spacing w:val="-8"/>
          <w:sz w:val="21"/>
        </w:rPr>
        <w:t> </w:t>
      </w:r>
      <w:r>
        <w:rPr>
          <w:sz w:val="21"/>
        </w:rPr>
        <w:t>que</w:t>
      </w:r>
      <w:r>
        <w:rPr>
          <w:spacing w:val="-7"/>
          <w:sz w:val="21"/>
        </w:rPr>
        <w:t> </w:t>
      </w:r>
      <w:r>
        <w:rPr>
          <w:sz w:val="21"/>
        </w:rPr>
        <w:t>extrapolem</w:t>
      </w:r>
      <w:r>
        <w:rPr>
          <w:spacing w:val="-8"/>
          <w:sz w:val="21"/>
        </w:rPr>
        <w:t> </w:t>
      </w:r>
      <w:r>
        <w:rPr>
          <w:sz w:val="21"/>
        </w:rPr>
        <w:t>sua</w:t>
      </w:r>
      <w:r>
        <w:rPr>
          <w:spacing w:val="-8"/>
          <w:sz w:val="21"/>
        </w:rPr>
        <w:t> </w:t>
      </w:r>
      <w:r>
        <w:rPr>
          <w:spacing w:val="-2"/>
          <w:sz w:val="21"/>
        </w:rPr>
        <w:t>competência.</w:t>
      </w:r>
    </w:p>
    <w:p>
      <w:pPr>
        <w:pStyle w:val="BodyText"/>
        <w:spacing w:before="193"/>
        <w:ind w:left="0"/>
      </w:pPr>
    </w:p>
    <w:p>
      <w:pPr>
        <w:pStyle w:val="Heading2"/>
        <w:numPr>
          <w:ilvl w:val="1"/>
          <w:numId w:val="26"/>
        </w:numPr>
        <w:tabs>
          <w:tab w:pos="781" w:val="left" w:leader="none"/>
        </w:tabs>
        <w:spacing w:line="240" w:lineRule="auto" w:before="1" w:after="0"/>
        <w:ind w:left="781" w:right="0" w:hanging="363"/>
        <w:jc w:val="left"/>
      </w:pPr>
      <w:r>
        <w:rPr/>
        <w:t>Obrigações</w:t>
      </w:r>
      <w:r>
        <w:rPr>
          <w:spacing w:val="-8"/>
        </w:rPr>
        <w:t> </w:t>
      </w:r>
      <w:r>
        <w:rPr/>
        <w:t>das</w:t>
      </w:r>
      <w:r>
        <w:rPr>
          <w:spacing w:val="-8"/>
        </w:rPr>
        <w:t> </w:t>
      </w:r>
      <w:r>
        <w:rPr>
          <w:spacing w:val="-2"/>
        </w:rPr>
        <w:t>partes</w:t>
      </w:r>
    </w:p>
    <w:p>
      <w:pPr>
        <w:pStyle w:val="ListParagraph"/>
        <w:numPr>
          <w:ilvl w:val="2"/>
          <w:numId w:val="26"/>
        </w:numPr>
        <w:tabs>
          <w:tab w:pos="938" w:val="left" w:leader="none"/>
        </w:tabs>
        <w:spacing w:line="240" w:lineRule="auto" w:before="97" w:after="0"/>
        <w:ind w:left="938" w:right="0" w:hanging="520"/>
        <w:jc w:val="left"/>
        <w:rPr>
          <w:b/>
          <w:sz w:val="21"/>
        </w:rPr>
      </w:pPr>
      <w:r>
        <w:rPr>
          <w:b/>
          <w:sz w:val="21"/>
        </w:rPr>
        <w:t>Obrigações</w:t>
      </w:r>
      <w:r>
        <w:rPr>
          <w:b/>
          <w:spacing w:val="-8"/>
          <w:sz w:val="21"/>
        </w:rPr>
        <w:t> </w:t>
      </w:r>
      <w:r>
        <w:rPr>
          <w:b/>
          <w:sz w:val="21"/>
        </w:rPr>
        <w:t>do</w:t>
      </w:r>
      <w:r>
        <w:rPr>
          <w:b/>
          <w:spacing w:val="-7"/>
          <w:sz w:val="21"/>
        </w:rPr>
        <w:t> </w:t>
      </w:r>
      <w:r>
        <w:rPr>
          <w:b/>
          <w:spacing w:val="-2"/>
          <w:sz w:val="21"/>
        </w:rPr>
        <w:t>CONTRATANTE:</w:t>
      </w:r>
    </w:p>
    <w:p>
      <w:pPr>
        <w:pStyle w:val="ListParagraph"/>
        <w:numPr>
          <w:ilvl w:val="3"/>
          <w:numId w:val="26"/>
        </w:numPr>
        <w:tabs>
          <w:tab w:pos="1094" w:val="left" w:leader="none"/>
        </w:tabs>
        <w:spacing w:line="238" w:lineRule="exact" w:before="227" w:after="0"/>
        <w:ind w:left="1094" w:right="0" w:hanging="676"/>
        <w:jc w:val="left"/>
        <w:rPr>
          <w:sz w:val="21"/>
        </w:rPr>
      </w:pPr>
      <w:r>
        <w:rPr>
          <w:sz w:val="21"/>
        </w:rPr>
        <w:t>Efetuar</w:t>
      </w:r>
      <w:r>
        <w:rPr>
          <w:spacing w:val="-14"/>
          <w:sz w:val="21"/>
        </w:rPr>
        <w:t> </w:t>
      </w:r>
      <w:r>
        <w:rPr>
          <w:sz w:val="21"/>
        </w:rPr>
        <w:t>o</w:t>
      </w:r>
      <w:r>
        <w:rPr>
          <w:spacing w:val="-12"/>
          <w:sz w:val="21"/>
        </w:rPr>
        <w:t> </w:t>
      </w:r>
      <w:r>
        <w:rPr>
          <w:sz w:val="21"/>
        </w:rPr>
        <w:t>pagamento</w:t>
      </w:r>
      <w:r>
        <w:rPr>
          <w:spacing w:val="-10"/>
          <w:sz w:val="21"/>
        </w:rPr>
        <w:t> </w:t>
      </w:r>
      <w:r>
        <w:rPr>
          <w:sz w:val="21"/>
        </w:rPr>
        <w:t>à</w:t>
      </w:r>
      <w:r>
        <w:rPr>
          <w:spacing w:val="-9"/>
          <w:sz w:val="21"/>
        </w:rPr>
        <w:t> </w:t>
      </w:r>
      <w:r>
        <w:rPr>
          <w:sz w:val="21"/>
        </w:rPr>
        <w:t>CONTRATADA</w:t>
      </w:r>
      <w:r>
        <w:rPr>
          <w:spacing w:val="-13"/>
          <w:sz w:val="21"/>
        </w:rPr>
        <w:t> </w:t>
      </w:r>
      <w:r>
        <w:rPr>
          <w:sz w:val="21"/>
        </w:rPr>
        <w:t>conforme</w:t>
      </w:r>
      <w:r>
        <w:rPr>
          <w:spacing w:val="-10"/>
          <w:sz w:val="21"/>
        </w:rPr>
        <w:t> </w:t>
      </w:r>
      <w:r>
        <w:rPr>
          <w:sz w:val="21"/>
        </w:rPr>
        <w:t>as</w:t>
      </w:r>
      <w:r>
        <w:rPr>
          <w:spacing w:val="-10"/>
          <w:sz w:val="21"/>
        </w:rPr>
        <w:t> </w:t>
      </w:r>
      <w:r>
        <w:rPr>
          <w:sz w:val="21"/>
        </w:rPr>
        <w:t>condições,</w:t>
      </w:r>
      <w:r>
        <w:rPr>
          <w:spacing w:val="-10"/>
          <w:sz w:val="21"/>
        </w:rPr>
        <w:t> </w:t>
      </w:r>
      <w:r>
        <w:rPr>
          <w:sz w:val="21"/>
        </w:rPr>
        <w:t>prazos</w:t>
      </w:r>
      <w:r>
        <w:rPr>
          <w:spacing w:val="-9"/>
          <w:sz w:val="21"/>
        </w:rPr>
        <w:t> </w:t>
      </w:r>
      <w:r>
        <w:rPr>
          <w:sz w:val="21"/>
        </w:rPr>
        <w:t>e</w:t>
      </w:r>
      <w:r>
        <w:rPr>
          <w:spacing w:val="-10"/>
          <w:sz w:val="21"/>
        </w:rPr>
        <w:t> </w:t>
      </w:r>
      <w:r>
        <w:rPr>
          <w:sz w:val="21"/>
        </w:rPr>
        <w:t>critérios</w:t>
      </w:r>
      <w:r>
        <w:rPr>
          <w:spacing w:val="-10"/>
          <w:sz w:val="21"/>
        </w:rPr>
        <w:t> </w:t>
      </w:r>
      <w:r>
        <w:rPr>
          <w:sz w:val="21"/>
        </w:rPr>
        <w:t>estabelecidos</w:t>
      </w:r>
      <w:r>
        <w:rPr>
          <w:spacing w:val="-10"/>
          <w:sz w:val="21"/>
        </w:rPr>
        <w:t> </w:t>
      </w:r>
      <w:r>
        <w:rPr>
          <w:sz w:val="21"/>
        </w:rPr>
        <w:t>neste</w:t>
      </w:r>
      <w:r>
        <w:rPr>
          <w:spacing w:val="-13"/>
          <w:sz w:val="21"/>
        </w:rPr>
        <w:t> </w:t>
      </w:r>
      <w:r>
        <w:rPr>
          <w:sz w:val="21"/>
        </w:rPr>
        <w:t>Termo</w:t>
      </w:r>
      <w:r>
        <w:rPr>
          <w:spacing w:val="-10"/>
          <w:sz w:val="21"/>
        </w:rPr>
        <w:t> </w:t>
      </w:r>
      <w:r>
        <w:rPr>
          <w:sz w:val="21"/>
        </w:rPr>
        <w:t>de</w:t>
      </w:r>
      <w:r>
        <w:rPr>
          <w:spacing w:val="-9"/>
          <w:sz w:val="21"/>
        </w:rPr>
        <w:t> </w:t>
      </w:r>
      <w:r>
        <w:rPr>
          <w:sz w:val="21"/>
        </w:rPr>
        <w:t>Referência</w:t>
      </w:r>
      <w:r>
        <w:rPr>
          <w:spacing w:val="-10"/>
          <w:sz w:val="21"/>
        </w:rPr>
        <w:t> </w:t>
      </w:r>
      <w:r>
        <w:rPr>
          <w:sz w:val="21"/>
        </w:rPr>
        <w:t>e</w:t>
      </w:r>
      <w:r>
        <w:rPr>
          <w:spacing w:val="-10"/>
          <w:sz w:val="21"/>
        </w:rPr>
        <w:t> </w:t>
      </w:r>
      <w:r>
        <w:rPr>
          <w:sz w:val="21"/>
        </w:rPr>
        <w:t>no</w:t>
      </w:r>
      <w:r>
        <w:rPr>
          <w:spacing w:val="-10"/>
          <w:sz w:val="21"/>
        </w:rPr>
        <w:t> </w:t>
      </w:r>
      <w:r>
        <w:rPr>
          <w:spacing w:val="-2"/>
          <w:sz w:val="21"/>
        </w:rPr>
        <w:t>contrato;</w:t>
      </w:r>
    </w:p>
    <w:p>
      <w:pPr>
        <w:pStyle w:val="ListParagraph"/>
        <w:numPr>
          <w:ilvl w:val="3"/>
          <w:numId w:val="26"/>
        </w:numPr>
        <w:tabs>
          <w:tab w:pos="1102" w:val="left" w:leader="none"/>
        </w:tabs>
        <w:spacing w:line="232" w:lineRule="auto" w:before="2" w:after="0"/>
        <w:ind w:left="418" w:right="408" w:firstLine="0"/>
        <w:jc w:val="left"/>
        <w:rPr>
          <w:sz w:val="21"/>
        </w:rPr>
      </w:pPr>
      <w:r>
        <w:rPr>
          <w:sz w:val="21"/>
        </w:rPr>
        <w:t>Disponibilizar</w:t>
      </w:r>
      <w:r>
        <w:rPr>
          <w:spacing w:val="-2"/>
          <w:sz w:val="21"/>
        </w:rPr>
        <w:t> </w:t>
      </w:r>
      <w:r>
        <w:rPr>
          <w:sz w:val="21"/>
        </w:rPr>
        <w:t>à</w:t>
      </w:r>
      <w:r>
        <w:rPr>
          <w:spacing w:val="-2"/>
          <w:sz w:val="21"/>
        </w:rPr>
        <w:t> </w:t>
      </w:r>
      <w:r>
        <w:rPr>
          <w:sz w:val="21"/>
        </w:rPr>
        <w:t>CONTRATADA</w:t>
      </w:r>
      <w:r>
        <w:rPr>
          <w:spacing w:val="-11"/>
          <w:sz w:val="21"/>
        </w:rPr>
        <w:t> </w:t>
      </w:r>
      <w:r>
        <w:rPr>
          <w:sz w:val="21"/>
        </w:rPr>
        <w:t>todas</w:t>
      </w:r>
      <w:r>
        <w:rPr>
          <w:spacing w:val="-2"/>
          <w:sz w:val="21"/>
        </w:rPr>
        <w:t> </w:t>
      </w:r>
      <w:r>
        <w:rPr>
          <w:sz w:val="21"/>
        </w:rPr>
        <w:t>as</w:t>
      </w:r>
      <w:r>
        <w:rPr>
          <w:spacing w:val="-2"/>
          <w:sz w:val="21"/>
        </w:rPr>
        <w:t> </w:t>
      </w:r>
      <w:r>
        <w:rPr>
          <w:sz w:val="21"/>
        </w:rPr>
        <w:t>informações,</w:t>
      </w:r>
      <w:r>
        <w:rPr>
          <w:spacing w:val="-2"/>
          <w:sz w:val="21"/>
        </w:rPr>
        <w:t> </w:t>
      </w:r>
      <w:r>
        <w:rPr>
          <w:sz w:val="21"/>
        </w:rPr>
        <w:t>documentos</w:t>
      </w:r>
      <w:r>
        <w:rPr>
          <w:spacing w:val="-2"/>
          <w:sz w:val="21"/>
        </w:rPr>
        <w:t> </w:t>
      </w:r>
      <w:r>
        <w:rPr>
          <w:sz w:val="21"/>
        </w:rPr>
        <w:t>e</w:t>
      </w:r>
      <w:r>
        <w:rPr>
          <w:spacing w:val="-2"/>
          <w:sz w:val="21"/>
        </w:rPr>
        <w:t> </w:t>
      </w:r>
      <w:r>
        <w:rPr>
          <w:sz w:val="21"/>
        </w:rPr>
        <w:t>acessos</w:t>
      </w:r>
      <w:r>
        <w:rPr>
          <w:spacing w:val="-2"/>
          <w:sz w:val="21"/>
        </w:rPr>
        <w:t> </w:t>
      </w:r>
      <w:r>
        <w:rPr>
          <w:sz w:val="21"/>
        </w:rPr>
        <w:t>necessários</w:t>
      </w:r>
      <w:r>
        <w:rPr>
          <w:spacing w:val="-2"/>
          <w:sz w:val="21"/>
        </w:rPr>
        <w:t> </w:t>
      </w:r>
      <w:r>
        <w:rPr>
          <w:sz w:val="21"/>
        </w:rPr>
        <w:t>à</w:t>
      </w:r>
      <w:r>
        <w:rPr>
          <w:spacing w:val="-2"/>
          <w:sz w:val="21"/>
        </w:rPr>
        <w:t> </w:t>
      </w:r>
      <w:r>
        <w:rPr>
          <w:sz w:val="21"/>
        </w:rPr>
        <w:t>adequada</w:t>
      </w:r>
      <w:r>
        <w:rPr>
          <w:spacing w:val="-2"/>
          <w:sz w:val="21"/>
        </w:rPr>
        <w:t> </w:t>
      </w:r>
      <w:r>
        <w:rPr>
          <w:sz w:val="21"/>
        </w:rPr>
        <w:t>execução</w:t>
      </w:r>
      <w:r>
        <w:rPr>
          <w:spacing w:val="-2"/>
          <w:sz w:val="21"/>
        </w:rPr>
        <w:t> </w:t>
      </w:r>
      <w:r>
        <w:rPr>
          <w:sz w:val="21"/>
        </w:rPr>
        <w:t>do</w:t>
      </w:r>
      <w:r>
        <w:rPr>
          <w:spacing w:val="-2"/>
          <w:sz w:val="21"/>
        </w:rPr>
        <w:t> </w:t>
      </w:r>
      <w:r>
        <w:rPr>
          <w:sz w:val="21"/>
        </w:rPr>
        <w:t>objeto,</w:t>
      </w:r>
      <w:r>
        <w:rPr>
          <w:spacing w:val="-2"/>
          <w:sz w:val="21"/>
        </w:rPr>
        <w:t> </w:t>
      </w:r>
      <w:r>
        <w:rPr>
          <w:sz w:val="21"/>
        </w:rPr>
        <w:t>observadas</w:t>
      </w:r>
      <w:r>
        <w:rPr>
          <w:spacing w:val="-2"/>
          <w:sz w:val="21"/>
        </w:rPr>
        <w:t> </w:t>
      </w:r>
      <w:r>
        <w:rPr>
          <w:sz w:val="21"/>
        </w:rPr>
        <w:t>as</w:t>
      </w:r>
      <w:r>
        <w:rPr>
          <w:spacing w:val="-2"/>
          <w:sz w:val="21"/>
        </w:rPr>
        <w:t> </w:t>
      </w:r>
      <w:r>
        <w:rPr>
          <w:sz w:val="21"/>
        </w:rPr>
        <w:t>normas</w:t>
      </w:r>
      <w:r>
        <w:rPr>
          <w:spacing w:val="-2"/>
          <w:sz w:val="21"/>
        </w:rPr>
        <w:t> </w:t>
      </w:r>
      <w:r>
        <w:rPr>
          <w:sz w:val="21"/>
        </w:rPr>
        <w:t>de</w:t>
      </w:r>
      <w:r>
        <w:rPr>
          <w:spacing w:val="-2"/>
          <w:sz w:val="21"/>
        </w:rPr>
        <w:t> </w:t>
      </w:r>
      <w:r>
        <w:rPr>
          <w:sz w:val="21"/>
        </w:rPr>
        <w:t>segurança</w:t>
      </w:r>
      <w:r>
        <w:rPr>
          <w:spacing w:val="-2"/>
          <w:sz w:val="21"/>
        </w:rPr>
        <w:t> </w:t>
      </w:r>
      <w:r>
        <w:rPr>
          <w:sz w:val="21"/>
        </w:rPr>
        <w:t>da informação aplicáveis;</w:t>
      </w:r>
    </w:p>
    <w:p>
      <w:pPr>
        <w:pStyle w:val="ListParagraph"/>
        <w:numPr>
          <w:ilvl w:val="3"/>
          <w:numId w:val="26"/>
        </w:numPr>
        <w:tabs>
          <w:tab w:pos="1089" w:val="left" w:leader="none"/>
        </w:tabs>
        <w:spacing w:line="232" w:lineRule="auto" w:before="0" w:after="0"/>
        <w:ind w:left="418" w:right="408" w:firstLine="0"/>
        <w:jc w:val="left"/>
        <w:rPr>
          <w:sz w:val="21"/>
        </w:rPr>
      </w:pPr>
      <w:r>
        <w:rPr>
          <w:sz w:val="21"/>
        </w:rPr>
        <w:t>Acompanhar</w:t>
      </w:r>
      <w:r>
        <w:rPr>
          <w:spacing w:val="-1"/>
          <w:sz w:val="21"/>
        </w:rPr>
        <w:t> </w:t>
      </w:r>
      <w:r>
        <w:rPr>
          <w:sz w:val="21"/>
        </w:rPr>
        <w:t>e</w:t>
      </w:r>
      <w:r>
        <w:rPr>
          <w:spacing w:val="-1"/>
          <w:sz w:val="21"/>
        </w:rPr>
        <w:t> </w:t>
      </w:r>
      <w:r>
        <w:rPr>
          <w:sz w:val="21"/>
        </w:rPr>
        <w:t>fiscalizar</w:t>
      </w:r>
      <w:r>
        <w:rPr>
          <w:spacing w:val="-1"/>
          <w:sz w:val="21"/>
        </w:rPr>
        <w:t> </w:t>
      </w:r>
      <w:r>
        <w:rPr>
          <w:sz w:val="21"/>
        </w:rPr>
        <w:t>a</w:t>
      </w:r>
      <w:r>
        <w:rPr>
          <w:spacing w:val="-1"/>
          <w:sz w:val="21"/>
        </w:rPr>
        <w:t> </w:t>
      </w:r>
      <w:r>
        <w:rPr>
          <w:sz w:val="21"/>
        </w:rPr>
        <w:t>execução</w:t>
      </w:r>
      <w:r>
        <w:rPr>
          <w:spacing w:val="-1"/>
          <w:sz w:val="21"/>
        </w:rPr>
        <w:t> </w:t>
      </w:r>
      <w:r>
        <w:rPr>
          <w:sz w:val="21"/>
        </w:rPr>
        <w:t>do</w:t>
      </w:r>
      <w:r>
        <w:rPr>
          <w:spacing w:val="-1"/>
          <w:sz w:val="21"/>
        </w:rPr>
        <w:t> </w:t>
      </w:r>
      <w:r>
        <w:rPr>
          <w:sz w:val="21"/>
        </w:rPr>
        <w:t>contrato,</w:t>
      </w:r>
      <w:r>
        <w:rPr>
          <w:spacing w:val="-1"/>
          <w:sz w:val="21"/>
        </w:rPr>
        <w:t> </w:t>
      </w:r>
      <w:r>
        <w:rPr>
          <w:sz w:val="21"/>
        </w:rPr>
        <w:t>por</w:t>
      </w:r>
      <w:r>
        <w:rPr>
          <w:spacing w:val="-1"/>
          <w:sz w:val="21"/>
        </w:rPr>
        <w:t> </w:t>
      </w:r>
      <w:r>
        <w:rPr>
          <w:sz w:val="21"/>
        </w:rPr>
        <w:t>meio</w:t>
      </w:r>
      <w:r>
        <w:rPr>
          <w:spacing w:val="-1"/>
          <w:sz w:val="21"/>
        </w:rPr>
        <w:t> </w:t>
      </w:r>
      <w:r>
        <w:rPr>
          <w:sz w:val="21"/>
        </w:rPr>
        <w:t>de</w:t>
      </w:r>
      <w:r>
        <w:rPr>
          <w:spacing w:val="-1"/>
          <w:sz w:val="21"/>
        </w:rPr>
        <w:t> </w:t>
      </w:r>
      <w:r>
        <w:rPr>
          <w:sz w:val="21"/>
        </w:rPr>
        <w:t>servidores</w:t>
      </w:r>
      <w:r>
        <w:rPr>
          <w:spacing w:val="-1"/>
          <w:sz w:val="21"/>
        </w:rPr>
        <w:t> </w:t>
      </w:r>
      <w:r>
        <w:rPr>
          <w:sz w:val="21"/>
        </w:rPr>
        <w:t>designados,</w:t>
      </w:r>
      <w:r>
        <w:rPr>
          <w:spacing w:val="-1"/>
          <w:sz w:val="21"/>
        </w:rPr>
        <w:t> </w:t>
      </w:r>
      <w:r>
        <w:rPr>
          <w:sz w:val="21"/>
        </w:rPr>
        <w:t>verificando</w:t>
      </w:r>
      <w:r>
        <w:rPr>
          <w:spacing w:val="-1"/>
          <w:sz w:val="21"/>
        </w:rPr>
        <w:t> </w:t>
      </w:r>
      <w:r>
        <w:rPr>
          <w:sz w:val="21"/>
        </w:rPr>
        <w:t>o</w:t>
      </w:r>
      <w:r>
        <w:rPr>
          <w:spacing w:val="-1"/>
          <w:sz w:val="21"/>
        </w:rPr>
        <w:t> </w:t>
      </w:r>
      <w:r>
        <w:rPr>
          <w:sz w:val="21"/>
        </w:rPr>
        <w:t>cumprimento</w:t>
      </w:r>
      <w:r>
        <w:rPr>
          <w:spacing w:val="-1"/>
          <w:sz w:val="21"/>
        </w:rPr>
        <w:t> </w:t>
      </w:r>
      <w:r>
        <w:rPr>
          <w:sz w:val="21"/>
        </w:rPr>
        <w:t>das</w:t>
      </w:r>
      <w:r>
        <w:rPr>
          <w:spacing w:val="-1"/>
          <w:sz w:val="21"/>
        </w:rPr>
        <w:t> </w:t>
      </w:r>
      <w:r>
        <w:rPr>
          <w:sz w:val="21"/>
        </w:rPr>
        <w:t>obrigações</w:t>
      </w:r>
      <w:r>
        <w:rPr>
          <w:spacing w:val="-1"/>
          <w:sz w:val="21"/>
        </w:rPr>
        <w:t> </w:t>
      </w:r>
      <w:r>
        <w:rPr>
          <w:sz w:val="21"/>
        </w:rPr>
        <w:t>assumidas</w:t>
      </w:r>
      <w:r>
        <w:rPr>
          <w:spacing w:val="-1"/>
          <w:sz w:val="21"/>
        </w:rPr>
        <w:t> </w:t>
      </w:r>
      <w:r>
        <w:rPr>
          <w:sz w:val="21"/>
        </w:rPr>
        <w:t>e</w:t>
      </w:r>
      <w:r>
        <w:rPr>
          <w:spacing w:val="-1"/>
          <w:sz w:val="21"/>
        </w:rPr>
        <w:t> </w:t>
      </w:r>
      <w:r>
        <w:rPr>
          <w:sz w:val="21"/>
        </w:rPr>
        <w:t>dos</w:t>
      </w:r>
      <w:r>
        <w:rPr>
          <w:spacing w:val="-1"/>
          <w:sz w:val="21"/>
        </w:rPr>
        <w:t> </w:t>
      </w:r>
      <w:r>
        <w:rPr>
          <w:sz w:val="21"/>
        </w:rPr>
        <w:t>níveis</w:t>
      </w:r>
      <w:r>
        <w:rPr>
          <w:spacing w:val="-1"/>
          <w:sz w:val="21"/>
        </w:rPr>
        <w:t> </w:t>
      </w:r>
      <w:r>
        <w:rPr>
          <w:sz w:val="21"/>
        </w:rPr>
        <w:t>de</w:t>
      </w:r>
      <w:r>
        <w:rPr>
          <w:spacing w:val="-1"/>
          <w:sz w:val="21"/>
        </w:rPr>
        <w:t> </w:t>
      </w:r>
      <w:r>
        <w:rPr>
          <w:sz w:val="21"/>
        </w:rPr>
        <w:t>serviço </w:t>
      </w:r>
      <w:r>
        <w:rPr>
          <w:spacing w:val="-2"/>
          <w:sz w:val="21"/>
        </w:rPr>
        <w:t>estabelecidos;</w:t>
      </w:r>
    </w:p>
    <w:p>
      <w:pPr>
        <w:pStyle w:val="ListParagraph"/>
        <w:numPr>
          <w:ilvl w:val="3"/>
          <w:numId w:val="26"/>
        </w:numPr>
        <w:tabs>
          <w:tab w:pos="1094" w:val="left" w:leader="none"/>
        </w:tabs>
        <w:spacing w:line="232" w:lineRule="exact" w:before="0" w:after="0"/>
        <w:ind w:left="1094" w:right="0" w:hanging="676"/>
        <w:jc w:val="left"/>
        <w:rPr>
          <w:sz w:val="21"/>
        </w:rPr>
      </w:pPr>
      <w:r>
        <w:rPr>
          <w:sz w:val="21"/>
        </w:rPr>
        <w:t>Receber</w:t>
      </w:r>
      <w:r>
        <w:rPr>
          <w:spacing w:val="-8"/>
          <w:sz w:val="21"/>
        </w:rPr>
        <w:t> </w:t>
      </w:r>
      <w:r>
        <w:rPr>
          <w:sz w:val="21"/>
        </w:rPr>
        <w:t>o</w:t>
      </w:r>
      <w:r>
        <w:rPr>
          <w:spacing w:val="-8"/>
          <w:sz w:val="21"/>
        </w:rPr>
        <w:t> </w:t>
      </w:r>
      <w:r>
        <w:rPr>
          <w:sz w:val="21"/>
        </w:rPr>
        <w:t>objeto</w:t>
      </w:r>
      <w:r>
        <w:rPr>
          <w:spacing w:val="-8"/>
          <w:sz w:val="21"/>
        </w:rPr>
        <w:t> </w:t>
      </w:r>
      <w:r>
        <w:rPr>
          <w:sz w:val="21"/>
        </w:rPr>
        <w:t>da</w:t>
      </w:r>
      <w:r>
        <w:rPr>
          <w:spacing w:val="-7"/>
          <w:sz w:val="21"/>
        </w:rPr>
        <w:t> </w:t>
      </w:r>
      <w:r>
        <w:rPr>
          <w:sz w:val="21"/>
        </w:rPr>
        <w:t>contratação,</w:t>
      </w:r>
      <w:r>
        <w:rPr>
          <w:spacing w:val="-8"/>
          <w:sz w:val="21"/>
        </w:rPr>
        <w:t> </w:t>
      </w:r>
      <w:r>
        <w:rPr>
          <w:sz w:val="21"/>
        </w:rPr>
        <w:t>provisória</w:t>
      </w:r>
      <w:r>
        <w:rPr>
          <w:spacing w:val="-8"/>
          <w:sz w:val="21"/>
        </w:rPr>
        <w:t> </w:t>
      </w:r>
      <w:r>
        <w:rPr>
          <w:sz w:val="21"/>
        </w:rPr>
        <w:t>e</w:t>
      </w:r>
      <w:r>
        <w:rPr>
          <w:spacing w:val="-7"/>
          <w:sz w:val="21"/>
        </w:rPr>
        <w:t> </w:t>
      </w:r>
      <w:r>
        <w:rPr>
          <w:sz w:val="21"/>
        </w:rPr>
        <w:t>definitivamente,</w:t>
      </w:r>
      <w:r>
        <w:rPr>
          <w:spacing w:val="-8"/>
          <w:sz w:val="21"/>
        </w:rPr>
        <w:t> </w:t>
      </w:r>
      <w:r>
        <w:rPr>
          <w:sz w:val="21"/>
        </w:rPr>
        <w:t>conforme</w:t>
      </w:r>
      <w:r>
        <w:rPr>
          <w:spacing w:val="-8"/>
          <w:sz w:val="21"/>
        </w:rPr>
        <w:t> </w:t>
      </w:r>
      <w:r>
        <w:rPr>
          <w:sz w:val="21"/>
        </w:rPr>
        <w:t>critérios</w:t>
      </w:r>
      <w:r>
        <w:rPr>
          <w:spacing w:val="-8"/>
          <w:sz w:val="21"/>
        </w:rPr>
        <w:t> </w:t>
      </w:r>
      <w:r>
        <w:rPr>
          <w:sz w:val="21"/>
        </w:rPr>
        <w:t>definidos</w:t>
      </w:r>
      <w:r>
        <w:rPr>
          <w:spacing w:val="-7"/>
          <w:sz w:val="21"/>
        </w:rPr>
        <w:t> </w:t>
      </w:r>
      <w:r>
        <w:rPr>
          <w:sz w:val="21"/>
        </w:rPr>
        <w:t>neste</w:t>
      </w:r>
      <w:r>
        <w:rPr>
          <w:spacing w:val="-12"/>
          <w:sz w:val="21"/>
        </w:rPr>
        <w:t> </w:t>
      </w:r>
      <w:r>
        <w:rPr>
          <w:sz w:val="21"/>
        </w:rPr>
        <w:t>Termo</w:t>
      </w:r>
      <w:r>
        <w:rPr>
          <w:spacing w:val="-7"/>
          <w:sz w:val="21"/>
        </w:rPr>
        <w:t> </w:t>
      </w:r>
      <w:r>
        <w:rPr>
          <w:sz w:val="21"/>
        </w:rPr>
        <w:t>de</w:t>
      </w:r>
      <w:r>
        <w:rPr>
          <w:spacing w:val="-8"/>
          <w:sz w:val="21"/>
        </w:rPr>
        <w:t> </w:t>
      </w:r>
      <w:r>
        <w:rPr>
          <w:sz w:val="21"/>
        </w:rPr>
        <w:t>Referência</w:t>
      </w:r>
      <w:r>
        <w:rPr>
          <w:spacing w:val="-8"/>
          <w:sz w:val="21"/>
        </w:rPr>
        <w:t> </w:t>
      </w:r>
      <w:r>
        <w:rPr>
          <w:sz w:val="21"/>
        </w:rPr>
        <w:t>e</w:t>
      </w:r>
      <w:r>
        <w:rPr>
          <w:spacing w:val="-7"/>
          <w:sz w:val="21"/>
        </w:rPr>
        <w:t> </w:t>
      </w:r>
      <w:r>
        <w:rPr>
          <w:sz w:val="21"/>
        </w:rPr>
        <w:t>no</w:t>
      </w:r>
      <w:r>
        <w:rPr>
          <w:spacing w:val="-8"/>
          <w:sz w:val="21"/>
        </w:rPr>
        <w:t> </w:t>
      </w:r>
      <w:r>
        <w:rPr>
          <w:sz w:val="21"/>
        </w:rPr>
        <w:t>instrumento</w:t>
      </w:r>
      <w:r>
        <w:rPr>
          <w:spacing w:val="-8"/>
          <w:sz w:val="21"/>
        </w:rPr>
        <w:t> </w:t>
      </w:r>
      <w:r>
        <w:rPr>
          <w:spacing w:val="-2"/>
          <w:sz w:val="21"/>
        </w:rPr>
        <w:t>contratual;</w:t>
      </w:r>
    </w:p>
    <w:p>
      <w:pPr>
        <w:pStyle w:val="ListParagraph"/>
        <w:numPr>
          <w:ilvl w:val="3"/>
          <w:numId w:val="26"/>
        </w:numPr>
        <w:tabs>
          <w:tab w:pos="1110" w:val="left" w:leader="none"/>
        </w:tabs>
        <w:spacing w:line="232" w:lineRule="auto" w:before="2" w:after="0"/>
        <w:ind w:left="418" w:right="408" w:firstLine="0"/>
        <w:jc w:val="left"/>
        <w:rPr>
          <w:sz w:val="21"/>
        </w:rPr>
      </w:pPr>
      <w:r>
        <w:rPr>
          <w:sz w:val="21"/>
        </w:rPr>
        <w:t>Formalizar as demandas necessárias à execução dos serviços, quando aplicável, por meio de instrumentos próprios, tais como ordens de serviço ou solicitações</w:t>
      </w:r>
      <w:r>
        <w:rPr>
          <w:spacing w:val="40"/>
          <w:sz w:val="21"/>
        </w:rPr>
        <w:t> </w:t>
      </w:r>
      <w:r>
        <w:rPr>
          <w:spacing w:val="-2"/>
          <w:sz w:val="21"/>
        </w:rPr>
        <w:t>formais;</w:t>
      </w:r>
    </w:p>
    <w:p>
      <w:pPr>
        <w:pStyle w:val="ListParagraph"/>
        <w:numPr>
          <w:ilvl w:val="3"/>
          <w:numId w:val="26"/>
        </w:numPr>
        <w:tabs>
          <w:tab w:pos="1094" w:val="left" w:leader="none"/>
        </w:tabs>
        <w:spacing w:line="232" w:lineRule="exact" w:before="0" w:after="0"/>
        <w:ind w:left="1094" w:right="0" w:hanging="676"/>
        <w:jc w:val="left"/>
        <w:rPr>
          <w:sz w:val="21"/>
        </w:rPr>
      </w:pPr>
      <w:r>
        <w:rPr>
          <w:sz w:val="21"/>
        </w:rPr>
        <w:t>Notificar</w:t>
      </w:r>
      <w:r>
        <w:rPr>
          <w:spacing w:val="-10"/>
          <w:sz w:val="21"/>
        </w:rPr>
        <w:t> </w:t>
      </w:r>
      <w:r>
        <w:rPr>
          <w:sz w:val="21"/>
        </w:rPr>
        <w:t>a</w:t>
      </w:r>
      <w:r>
        <w:rPr>
          <w:spacing w:val="-10"/>
          <w:sz w:val="21"/>
        </w:rPr>
        <w:t> </w:t>
      </w:r>
      <w:r>
        <w:rPr>
          <w:sz w:val="21"/>
        </w:rPr>
        <w:t>CONTRATADA,</w:t>
      </w:r>
      <w:r>
        <w:rPr>
          <w:spacing w:val="-10"/>
          <w:sz w:val="21"/>
        </w:rPr>
        <w:t> </w:t>
      </w:r>
      <w:r>
        <w:rPr>
          <w:sz w:val="21"/>
        </w:rPr>
        <w:t>por</w:t>
      </w:r>
      <w:r>
        <w:rPr>
          <w:spacing w:val="-10"/>
          <w:sz w:val="21"/>
        </w:rPr>
        <w:t> </w:t>
      </w:r>
      <w:r>
        <w:rPr>
          <w:sz w:val="21"/>
        </w:rPr>
        <w:t>escrito,</w:t>
      </w:r>
      <w:r>
        <w:rPr>
          <w:spacing w:val="-10"/>
          <w:sz w:val="21"/>
        </w:rPr>
        <w:t> </w:t>
      </w:r>
      <w:r>
        <w:rPr>
          <w:sz w:val="21"/>
        </w:rPr>
        <w:t>acerca</w:t>
      </w:r>
      <w:r>
        <w:rPr>
          <w:spacing w:val="-10"/>
          <w:sz w:val="21"/>
        </w:rPr>
        <w:t> </w:t>
      </w:r>
      <w:r>
        <w:rPr>
          <w:sz w:val="21"/>
        </w:rPr>
        <w:t>de</w:t>
      </w:r>
      <w:r>
        <w:rPr>
          <w:spacing w:val="-10"/>
          <w:sz w:val="21"/>
        </w:rPr>
        <w:t> </w:t>
      </w:r>
      <w:r>
        <w:rPr>
          <w:sz w:val="21"/>
        </w:rPr>
        <w:t>eventuais</w:t>
      </w:r>
      <w:r>
        <w:rPr>
          <w:spacing w:val="-10"/>
          <w:sz w:val="21"/>
        </w:rPr>
        <w:t> </w:t>
      </w:r>
      <w:r>
        <w:rPr>
          <w:sz w:val="21"/>
        </w:rPr>
        <w:t>falhas,</w:t>
      </w:r>
      <w:r>
        <w:rPr>
          <w:spacing w:val="-9"/>
          <w:sz w:val="21"/>
        </w:rPr>
        <w:t> </w:t>
      </w:r>
      <w:r>
        <w:rPr>
          <w:sz w:val="21"/>
        </w:rPr>
        <w:t>irregularidades</w:t>
      </w:r>
      <w:r>
        <w:rPr>
          <w:spacing w:val="-10"/>
          <w:sz w:val="21"/>
        </w:rPr>
        <w:t> </w:t>
      </w:r>
      <w:r>
        <w:rPr>
          <w:sz w:val="21"/>
        </w:rPr>
        <w:t>ou</w:t>
      </w:r>
      <w:r>
        <w:rPr>
          <w:spacing w:val="-10"/>
          <w:sz w:val="21"/>
        </w:rPr>
        <w:t> </w:t>
      </w:r>
      <w:r>
        <w:rPr>
          <w:sz w:val="21"/>
        </w:rPr>
        <w:t>descumprimentos</w:t>
      </w:r>
      <w:r>
        <w:rPr>
          <w:spacing w:val="-10"/>
          <w:sz w:val="21"/>
        </w:rPr>
        <w:t> </w:t>
      </w:r>
      <w:r>
        <w:rPr>
          <w:sz w:val="21"/>
        </w:rPr>
        <w:t>contratuais,</w:t>
      </w:r>
      <w:r>
        <w:rPr>
          <w:spacing w:val="-10"/>
          <w:sz w:val="21"/>
        </w:rPr>
        <w:t> </w:t>
      </w:r>
      <w:r>
        <w:rPr>
          <w:sz w:val="21"/>
        </w:rPr>
        <w:t>fixando</w:t>
      </w:r>
      <w:r>
        <w:rPr>
          <w:spacing w:val="-10"/>
          <w:sz w:val="21"/>
        </w:rPr>
        <w:t> </w:t>
      </w:r>
      <w:r>
        <w:rPr>
          <w:sz w:val="21"/>
        </w:rPr>
        <w:t>prazo</w:t>
      </w:r>
      <w:r>
        <w:rPr>
          <w:spacing w:val="-10"/>
          <w:sz w:val="21"/>
        </w:rPr>
        <w:t> </w:t>
      </w:r>
      <w:r>
        <w:rPr>
          <w:sz w:val="21"/>
        </w:rPr>
        <w:t>para</w:t>
      </w:r>
      <w:r>
        <w:rPr>
          <w:spacing w:val="-10"/>
          <w:sz w:val="21"/>
        </w:rPr>
        <w:t> </w:t>
      </w:r>
      <w:r>
        <w:rPr>
          <w:sz w:val="21"/>
        </w:rPr>
        <w:t>sua</w:t>
      </w:r>
      <w:r>
        <w:rPr>
          <w:spacing w:val="-9"/>
          <w:sz w:val="21"/>
        </w:rPr>
        <w:t> </w:t>
      </w:r>
      <w:r>
        <w:rPr>
          <w:spacing w:val="-2"/>
          <w:sz w:val="21"/>
        </w:rPr>
        <w:t>correção;</w:t>
      </w:r>
    </w:p>
    <w:p>
      <w:pPr>
        <w:pStyle w:val="ListParagraph"/>
        <w:numPr>
          <w:ilvl w:val="3"/>
          <w:numId w:val="26"/>
        </w:numPr>
        <w:tabs>
          <w:tab w:pos="1083" w:val="left" w:leader="none"/>
        </w:tabs>
        <w:spacing w:line="234" w:lineRule="exact" w:before="0" w:after="0"/>
        <w:ind w:left="1083" w:right="0" w:hanging="665"/>
        <w:jc w:val="left"/>
        <w:rPr>
          <w:sz w:val="21"/>
        </w:rPr>
      </w:pPr>
      <w:r>
        <w:rPr>
          <w:sz w:val="21"/>
        </w:rPr>
        <w:t>Aplicar</w:t>
      </w:r>
      <w:r>
        <w:rPr>
          <w:spacing w:val="-7"/>
          <w:sz w:val="21"/>
        </w:rPr>
        <w:t> </w:t>
      </w:r>
      <w:r>
        <w:rPr>
          <w:sz w:val="21"/>
        </w:rPr>
        <w:t>as</w:t>
      </w:r>
      <w:r>
        <w:rPr>
          <w:spacing w:val="-8"/>
          <w:sz w:val="21"/>
        </w:rPr>
        <w:t> </w:t>
      </w:r>
      <w:r>
        <w:rPr>
          <w:sz w:val="21"/>
        </w:rPr>
        <w:t>sanções</w:t>
      </w:r>
      <w:r>
        <w:rPr>
          <w:spacing w:val="-7"/>
          <w:sz w:val="21"/>
        </w:rPr>
        <w:t> </w:t>
      </w:r>
      <w:r>
        <w:rPr>
          <w:sz w:val="21"/>
        </w:rPr>
        <w:t>administrativas</w:t>
      </w:r>
      <w:r>
        <w:rPr>
          <w:spacing w:val="-7"/>
          <w:sz w:val="21"/>
        </w:rPr>
        <w:t> </w:t>
      </w:r>
      <w:r>
        <w:rPr>
          <w:sz w:val="21"/>
        </w:rPr>
        <w:t>cabíveis,</w:t>
      </w:r>
      <w:r>
        <w:rPr>
          <w:spacing w:val="-7"/>
          <w:sz w:val="21"/>
        </w:rPr>
        <w:t> </w:t>
      </w:r>
      <w:r>
        <w:rPr>
          <w:sz w:val="21"/>
        </w:rPr>
        <w:t>nos</w:t>
      </w:r>
      <w:r>
        <w:rPr>
          <w:spacing w:val="-7"/>
          <w:sz w:val="21"/>
        </w:rPr>
        <w:t> </w:t>
      </w:r>
      <w:r>
        <w:rPr>
          <w:sz w:val="21"/>
        </w:rPr>
        <w:t>casos</w:t>
      </w:r>
      <w:r>
        <w:rPr>
          <w:spacing w:val="-7"/>
          <w:sz w:val="21"/>
        </w:rPr>
        <w:t> </w:t>
      </w:r>
      <w:r>
        <w:rPr>
          <w:sz w:val="21"/>
        </w:rPr>
        <w:t>de</w:t>
      </w:r>
      <w:r>
        <w:rPr>
          <w:spacing w:val="-7"/>
          <w:sz w:val="21"/>
        </w:rPr>
        <w:t> </w:t>
      </w:r>
      <w:r>
        <w:rPr>
          <w:sz w:val="21"/>
        </w:rPr>
        <w:t>descumprimento</w:t>
      </w:r>
      <w:r>
        <w:rPr>
          <w:spacing w:val="-7"/>
          <w:sz w:val="21"/>
        </w:rPr>
        <w:t> </w:t>
      </w:r>
      <w:r>
        <w:rPr>
          <w:sz w:val="21"/>
        </w:rPr>
        <w:t>das</w:t>
      </w:r>
      <w:r>
        <w:rPr>
          <w:spacing w:val="-7"/>
          <w:sz w:val="21"/>
        </w:rPr>
        <w:t> </w:t>
      </w:r>
      <w:r>
        <w:rPr>
          <w:sz w:val="21"/>
        </w:rPr>
        <w:t>obrigações</w:t>
      </w:r>
      <w:r>
        <w:rPr>
          <w:spacing w:val="-7"/>
          <w:sz w:val="21"/>
        </w:rPr>
        <w:t> </w:t>
      </w:r>
      <w:r>
        <w:rPr>
          <w:sz w:val="21"/>
        </w:rPr>
        <w:t>contratuais,</w:t>
      </w:r>
      <w:r>
        <w:rPr>
          <w:spacing w:val="-7"/>
          <w:sz w:val="21"/>
        </w:rPr>
        <w:t> </w:t>
      </w:r>
      <w:r>
        <w:rPr>
          <w:sz w:val="21"/>
        </w:rPr>
        <w:t>assegurado</w:t>
      </w:r>
      <w:r>
        <w:rPr>
          <w:spacing w:val="-7"/>
          <w:sz w:val="21"/>
        </w:rPr>
        <w:t> </w:t>
      </w:r>
      <w:r>
        <w:rPr>
          <w:sz w:val="21"/>
        </w:rPr>
        <w:t>o</w:t>
      </w:r>
      <w:r>
        <w:rPr>
          <w:spacing w:val="-7"/>
          <w:sz w:val="21"/>
        </w:rPr>
        <w:t> </w:t>
      </w:r>
      <w:r>
        <w:rPr>
          <w:sz w:val="21"/>
        </w:rPr>
        <w:t>contraditório</w:t>
      </w:r>
      <w:r>
        <w:rPr>
          <w:spacing w:val="-7"/>
          <w:sz w:val="21"/>
        </w:rPr>
        <w:t> </w:t>
      </w:r>
      <w:r>
        <w:rPr>
          <w:sz w:val="21"/>
        </w:rPr>
        <w:t>e</w:t>
      </w:r>
      <w:r>
        <w:rPr>
          <w:spacing w:val="-7"/>
          <w:sz w:val="21"/>
        </w:rPr>
        <w:t> </w:t>
      </w:r>
      <w:r>
        <w:rPr>
          <w:sz w:val="21"/>
        </w:rPr>
        <w:t>a</w:t>
      </w:r>
      <w:r>
        <w:rPr>
          <w:spacing w:val="-7"/>
          <w:sz w:val="21"/>
        </w:rPr>
        <w:t> </w:t>
      </w:r>
      <w:r>
        <w:rPr>
          <w:sz w:val="21"/>
        </w:rPr>
        <w:t>ampla</w:t>
      </w:r>
      <w:r>
        <w:rPr>
          <w:spacing w:val="-7"/>
          <w:sz w:val="21"/>
        </w:rPr>
        <w:t> </w:t>
      </w:r>
      <w:r>
        <w:rPr>
          <w:spacing w:val="-2"/>
          <w:sz w:val="21"/>
        </w:rPr>
        <w:t>defesa;</w:t>
      </w:r>
    </w:p>
    <w:p>
      <w:pPr>
        <w:pStyle w:val="ListParagraph"/>
        <w:numPr>
          <w:ilvl w:val="3"/>
          <w:numId w:val="26"/>
        </w:numPr>
        <w:tabs>
          <w:tab w:pos="1117" w:val="left" w:leader="none"/>
        </w:tabs>
        <w:spacing w:line="232" w:lineRule="auto" w:before="3" w:after="0"/>
        <w:ind w:left="418" w:right="408" w:firstLine="0"/>
        <w:jc w:val="left"/>
        <w:rPr>
          <w:sz w:val="21"/>
        </w:rPr>
      </w:pPr>
      <w:r>
        <w:rPr>
          <w:sz w:val="21"/>
        </w:rPr>
        <w:t>Proporcionar as condições necessárias para que a CONTRATADA possa executar o objeto contratado, inclusive quanto ao acesso aos ambientes </w:t>
      </w:r>
      <w:r>
        <w:rPr>
          <w:sz w:val="21"/>
        </w:rPr>
        <w:t>tecnológicos,</w:t>
      </w:r>
      <w:r>
        <w:rPr>
          <w:spacing w:val="40"/>
          <w:sz w:val="21"/>
        </w:rPr>
        <w:t> </w:t>
      </w:r>
      <w:r>
        <w:rPr>
          <w:sz w:val="21"/>
        </w:rPr>
        <w:t>quando necessário.</w:t>
      </w:r>
    </w:p>
    <w:p>
      <w:pPr>
        <w:pStyle w:val="Heading2"/>
        <w:numPr>
          <w:ilvl w:val="2"/>
          <w:numId w:val="26"/>
        </w:numPr>
        <w:tabs>
          <w:tab w:pos="938" w:val="left" w:leader="none"/>
        </w:tabs>
        <w:spacing w:line="240" w:lineRule="auto" w:before="98" w:after="0"/>
        <w:ind w:left="938" w:right="0" w:hanging="520"/>
        <w:jc w:val="left"/>
      </w:pPr>
      <w:r>
        <w:rPr/>
        <w:t>Obrigações</w:t>
      </w:r>
      <w:r>
        <w:rPr>
          <w:spacing w:val="-8"/>
        </w:rPr>
        <w:t> </w:t>
      </w:r>
      <w:r>
        <w:rPr/>
        <w:t>da</w:t>
      </w:r>
      <w:r>
        <w:rPr>
          <w:spacing w:val="-7"/>
        </w:rPr>
        <w:t> </w:t>
      </w:r>
      <w:r>
        <w:rPr>
          <w:spacing w:val="-2"/>
        </w:rPr>
        <w:t>CONTRATADA:</w:t>
      </w:r>
    </w:p>
    <w:p>
      <w:pPr>
        <w:pStyle w:val="BodyText"/>
        <w:spacing w:before="95"/>
        <w:ind w:left="0"/>
        <w:rPr>
          <w:b/>
        </w:rPr>
      </w:pPr>
    </w:p>
    <w:p>
      <w:pPr>
        <w:pStyle w:val="ListParagraph"/>
        <w:numPr>
          <w:ilvl w:val="3"/>
          <w:numId w:val="26"/>
        </w:numPr>
        <w:tabs>
          <w:tab w:pos="1107" w:val="left" w:leader="none"/>
        </w:tabs>
        <w:spacing w:line="232" w:lineRule="auto" w:before="1" w:after="0"/>
        <w:ind w:left="418" w:right="408" w:firstLine="0"/>
        <w:jc w:val="both"/>
        <w:rPr>
          <w:sz w:val="21"/>
        </w:rPr>
      </w:pPr>
      <w:r>
        <w:rPr>
          <w:sz w:val="21"/>
        </w:rPr>
        <w:t>Executar os serviços em conformidade com as especificações técnicas e condições estabelecidas neste Termo de Referência, garantindo os níveis de qualidade e desempenho exigidos;</w:t>
      </w:r>
    </w:p>
    <w:p>
      <w:pPr>
        <w:pStyle w:val="ListParagraph"/>
        <w:numPr>
          <w:ilvl w:val="3"/>
          <w:numId w:val="26"/>
        </w:numPr>
        <w:tabs>
          <w:tab w:pos="1095" w:val="left" w:leader="none"/>
        </w:tabs>
        <w:spacing w:line="232" w:lineRule="auto" w:before="0" w:after="0"/>
        <w:ind w:left="418" w:right="408" w:firstLine="0"/>
        <w:jc w:val="both"/>
        <w:rPr>
          <w:sz w:val="21"/>
        </w:rPr>
      </w:pPr>
      <w:r>
        <w:rPr>
          <w:sz w:val="21"/>
        </w:rPr>
        <w:t>Disponibilizar</w:t>
      </w:r>
      <w:r>
        <w:rPr>
          <w:spacing w:val="-6"/>
          <w:sz w:val="21"/>
        </w:rPr>
        <w:t> </w:t>
      </w:r>
      <w:r>
        <w:rPr>
          <w:sz w:val="21"/>
        </w:rPr>
        <w:t>e</w:t>
      </w:r>
      <w:r>
        <w:rPr>
          <w:spacing w:val="-6"/>
          <w:sz w:val="21"/>
        </w:rPr>
        <w:t> </w:t>
      </w:r>
      <w:r>
        <w:rPr>
          <w:sz w:val="21"/>
        </w:rPr>
        <w:t>manter</w:t>
      </w:r>
      <w:r>
        <w:rPr>
          <w:spacing w:val="-6"/>
          <w:sz w:val="21"/>
        </w:rPr>
        <w:t> </w:t>
      </w:r>
      <w:r>
        <w:rPr>
          <w:sz w:val="21"/>
        </w:rPr>
        <w:t>a</w:t>
      </w:r>
      <w:r>
        <w:rPr>
          <w:spacing w:val="-6"/>
          <w:sz w:val="21"/>
        </w:rPr>
        <w:t> </w:t>
      </w:r>
      <w:r>
        <w:rPr>
          <w:sz w:val="21"/>
        </w:rPr>
        <w:t>solução</w:t>
      </w:r>
      <w:r>
        <w:rPr>
          <w:spacing w:val="-6"/>
          <w:sz w:val="21"/>
        </w:rPr>
        <w:t> </w:t>
      </w:r>
      <w:r>
        <w:rPr>
          <w:sz w:val="21"/>
        </w:rPr>
        <w:t>de</w:t>
      </w:r>
      <w:r>
        <w:rPr>
          <w:spacing w:val="-6"/>
          <w:sz w:val="21"/>
        </w:rPr>
        <w:t> </w:t>
      </w:r>
      <w:r>
        <w:rPr>
          <w:sz w:val="21"/>
        </w:rPr>
        <w:t>segurança</w:t>
      </w:r>
      <w:r>
        <w:rPr>
          <w:spacing w:val="-6"/>
          <w:sz w:val="21"/>
        </w:rPr>
        <w:t> </w:t>
      </w:r>
      <w:r>
        <w:rPr>
          <w:sz w:val="21"/>
        </w:rPr>
        <w:t>de</w:t>
      </w:r>
      <w:r>
        <w:rPr>
          <w:spacing w:val="-6"/>
          <w:sz w:val="21"/>
        </w:rPr>
        <w:t> </w:t>
      </w:r>
      <w:r>
        <w:rPr>
          <w:sz w:val="21"/>
        </w:rPr>
        <w:t>endpoints</w:t>
      </w:r>
      <w:r>
        <w:rPr>
          <w:spacing w:val="-6"/>
          <w:sz w:val="21"/>
        </w:rPr>
        <w:t> </w:t>
      </w:r>
      <w:r>
        <w:rPr>
          <w:sz w:val="21"/>
        </w:rPr>
        <w:t>em</w:t>
      </w:r>
      <w:r>
        <w:rPr>
          <w:spacing w:val="-6"/>
          <w:sz w:val="21"/>
        </w:rPr>
        <w:t> </w:t>
      </w:r>
      <w:r>
        <w:rPr>
          <w:sz w:val="21"/>
        </w:rPr>
        <w:t>pleno</w:t>
      </w:r>
      <w:r>
        <w:rPr>
          <w:spacing w:val="-6"/>
          <w:sz w:val="21"/>
        </w:rPr>
        <w:t> </w:t>
      </w:r>
      <w:r>
        <w:rPr>
          <w:sz w:val="21"/>
        </w:rPr>
        <w:t>funcionamento</w:t>
      </w:r>
      <w:r>
        <w:rPr>
          <w:spacing w:val="-6"/>
          <w:sz w:val="21"/>
        </w:rPr>
        <w:t> </w:t>
      </w:r>
      <w:r>
        <w:rPr>
          <w:sz w:val="21"/>
        </w:rPr>
        <w:t>durante</w:t>
      </w:r>
      <w:r>
        <w:rPr>
          <w:spacing w:val="-6"/>
          <w:sz w:val="21"/>
        </w:rPr>
        <w:t> </w:t>
      </w:r>
      <w:r>
        <w:rPr>
          <w:sz w:val="21"/>
        </w:rPr>
        <w:t>toda</w:t>
      </w:r>
      <w:r>
        <w:rPr>
          <w:spacing w:val="-6"/>
          <w:sz w:val="21"/>
        </w:rPr>
        <w:t> </w:t>
      </w:r>
      <w:r>
        <w:rPr>
          <w:sz w:val="21"/>
        </w:rPr>
        <w:t>a</w:t>
      </w:r>
      <w:r>
        <w:rPr>
          <w:spacing w:val="-6"/>
          <w:sz w:val="21"/>
        </w:rPr>
        <w:t> </w:t>
      </w:r>
      <w:r>
        <w:rPr>
          <w:sz w:val="21"/>
        </w:rPr>
        <w:t>vigência</w:t>
      </w:r>
      <w:r>
        <w:rPr>
          <w:spacing w:val="-6"/>
          <w:sz w:val="21"/>
        </w:rPr>
        <w:t> </w:t>
      </w:r>
      <w:r>
        <w:rPr>
          <w:sz w:val="21"/>
        </w:rPr>
        <w:t>contratual,</w:t>
      </w:r>
      <w:r>
        <w:rPr>
          <w:spacing w:val="-6"/>
          <w:sz w:val="21"/>
        </w:rPr>
        <w:t> </w:t>
      </w:r>
      <w:r>
        <w:rPr>
          <w:sz w:val="21"/>
        </w:rPr>
        <w:t>incluindo</w:t>
      </w:r>
      <w:r>
        <w:rPr>
          <w:spacing w:val="-6"/>
          <w:sz w:val="21"/>
        </w:rPr>
        <w:t> </w:t>
      </w:r>
      <w:r>
        <w:rPr>
          <w:sz w:val="21"/>
        </w:rPr>
        <w:t>licenças,</w:t>
      </w:r>
      <w:r>
        <w:rPr>
          <w:spacing w:val="-6"/>
          <w:sz w:val="21"/>
        </w:rPr>
        <w:t> </w:t>
      </w:r>
      <w:r>
        <w:rPr>
          <w:sz w:val="21"/>
        </w:rPr>
        <w:t>atualizações</w:t>
      </w:r>
      <w:r>
        <w:rPr>
          <w:spacing w:val="-6"/>
          <w:sz w:val="21"/>
        </w:rPr>
        <w:t> </w:t>
      </w:r>
      <w:r>
        <w:rPr>
          <w:sz w:val="21"/>
        </w:rPr>
        <w:t>e</w:t>
      </w:r>
      <w:r>
        <w:rPr>
          <w:spacing w:val="-6"/>
          <w:sz w:val="21"/>
        </w:rPr>
        <w:t> </w:t>
      </w:r>
      <w:r>
        <w:rPr>
          <w:sz w:val="21"/>
        </w:rPr>
        <w:t>suporte </w:t>
      </w:r>
      <w:r>
        <w:rPr>
          <w:spacing w:val="-2"/>
          <w:sz w:val="21"/>
        </w:rPr>
        <w:t>técnico;</w:t>
      </w:r>
    </w:p>
    <w:p>
      <w:pPr>
        <w:pStyle w:val="ListParagraph"/>
        <w:numPr>
          <w:ilvl w:val="3"/>
          <w:numId w:val="26"/>
        </w:numPr>
        <w:tabs>
          <w:tab w:pos="1094" w:val="left" w:leader="none"/>
        </w:tabs>
        <w:spacing w:line="232" w:lineRule="exact" w:before="0" w:after="0"/>
        <w:ind w:left="1094" w:right="0" w:hanging="676"/>
        <w:jc w:val="both"/>
        <w:rPr>
          <w:sz w:val="21"/>
        </w:rPr>
      </w:pPr>
      <w:r>
        <w:rPr>
          <w:sz w:val="21"/>
        </w:rPr>
        <w:t>Cumprir</w:t>
      </w:r>
      <w:r>
        <w:rPr>
          <w:spacing w:val="-7"/>
          <w:sz w:val="21"/>
        </w:rPr>
        <w:t> </w:t>
      </w:r>
      <w:r>
        <w:rPr>
          <w:sz w:val="21"/>
        </w:rPr>
        <w:t>os</w:t>
      </w:r>
      <w:r>
        <w:rPr>
          <w:spacing w:val="-7"/>
          <w:sz w:val="21"/>
        </w:rPr>
        <w:t> </w:t>
      </w:r>
      <w:r>
        <w:rPr>
          <w:sz w:val="21"/>
        </w:rPr>
        <w:t>prazos</w:t>
      </w:r>
      <w:r>
        <w:rPr>
          <w:spacing w:val="-7"/>
          <w:sz w:val="21"/>
        </w:rPr>
        <w:t> </w:t>
      </w:r>
      <w:r>
        <w:rPr>
          <w:sz w:val="21"/>
        </w:rPr>
        <w:t>estabelecidos</w:t>
      </w:r>
      <w:r>
        <w:rPr>
          <w:spacing w:val="-7"/>
          <w:sz w:val="21"/>
        </w:rPr>
        <w:t> </w:t>
      </w:r>
      <w:r>
        <w:rPr>
          <w:sz w:val="21"/>
        </w:rPr>
        <w:t>para</w:t>
      </w:r>
      <w:r>
        <w:rPr>
          <w:spacing w:val="-6"/>
          <w:sz w:val="21"/>
        </w:rPr>
        <w:t> </w:t>
      </w:r>
      <w:r>
        <w:rPr>
          <w:sz w:val="21"/>
        </w:rPr>
        <w:t>implantação,</w:t>
      </w:r>
      <w:r>
        <w:rPr>
          <w:spacing w:val="-7"/>
          <w:sz w:val="21"/>
        </w:rPr>
        <w:t> </w:t>
      </w:r>
      <w:r>
        <w:rPr>
          <w:sz w:val="21"/>
        </w:rPr>
        <w:t>suporte</w:t>
      </w:r>
      <w:r>
        <w:rPr>
          <w:spacing w:val="-7"/>
          <w:sz w:val="21"/>
        </w:rPr>
        <w:t> </w:t>
      </w:r>
      <w:r>
        <w:rPr>
          <w:sz w:val="21"/>
        </w:rPr>
        <w:t>e</w:t>
      </w:r>
      <w:r>
        <w:rPr>
          <w:spacing w:val="-7"/>
          <w:sz w:val="21"/>
        </w:rPr>
        <w:t> </w:t>
      </w:r>
      <w:r>
        <w:rPr>
          <w:sz w:val="21"/>
        </w:rPr>
        <w:t>demais</w:t>
      </w:r>
      <w:r>
        <w:rPr>
          <w:spacing w:val="-7"/>
          <w:sz w:val="21"/>
        </w:rPr>
        <w:t> </w:t>
      </w:r>
      <w:r>
        <w:rPr>
          <w:sz w:val="21"/>
        </w:rPr>
        <w:t>serviços</w:t>
      </w:r>
      <w:r>
        <w:rPr>
          <w:spacing w:val="-6"/>
          <w:sz w:val="21"/>
        </w:rPr>
        <w:t> </w:t>
      </w:r>
      <w:r>
        <w:rPr>
          <w:sz w:val="21"/>
        </w:rPr>
        <w:t>previstos,</w:t>
      </w:r>
      <w:r>
        <w:rPr>
          <w:spacing w:val="-7"/>
          <w:sz w:val="21"/>
        </w:rPr>
        <w:t> </w:t>
      </w:r>
      <w:r>
        <w:rPr>
          <w:sz w:val="21"/>
        </w:rPr>
        <w:t>observando</w:t>
      </w:r>
      <w:r>
        <w:rPr>
          <w:spacing w:val="-7"/>
          <w:sz w:val="21"/>
        </w:rPr>
        <w:t> </w:t>
      </w:r>
      <w:r>
        <w:rPr>
          <w:sz w:val="21"/>
        </w:rPr>
        <w:t>os</w:t>
      </w:r>
      <w:r>
        <w:rPr>
          <w:spacing w:val="-7"/>
          <w:sz w:val="21"/>
        </w:rPr>
        <w:t> </w:t>
      </w:r>
      <w:r>
        <w:rPr>
          <w:sz w:val="21"/>
        </w:rPr>
        <w:t>níveis</w:t>
      </w:r>
      <w:r>
        <w:rPr>
          <w:spacing w:val="-7"/>
          <w:sz w:val="21"/>
        </w:rPr>
        <w:t> </w:t>
      </w:r>
      <w:r>
        <w:rPr>
          <w:sz w:val="21"/>
        </w:rPr>
        <w:t>de</w:t>
      </w:r>
      <w:r>
        <w:rPr>
          <w:spacing w:val="-6"/>
          <w:sz w:val="21"/>
        </w:rPr>
        <w:t> </w:t>
      </w:r>
      <w:r>
        <w:rPr>
          <w:sz w:val="21"/>
        </w:rPr>
        <w:t>serviço</w:t>
      </w:r>
      <w:r>
        <w:rPr>
          <w:spacing w:val="-7"/>
          <w:sz w:val="21"/>
        </w:rPr>
        <w:t> </w:t>
      </w:r>
      <w:r>
        <w:rPr>
          <w:spacing w:val="-2"/>
          <w:sz w:val="21"/>
        </w:rPr>
        <w:t>acordados;</w:t>
      </w:r>
    </w:p>
    <w:p>
      <w:pPr>
        <w:pStyle w:val="ListParagraph"/>
        <w:numPr>
          <w:ilvl w:val="3"/>
          <w:numId w:val="26"/>
        </w:numPr>
        <w:tabs>
          <w:tab w:pos="1113" w:val="left" w:leader="none"/>
        </w:tabs>
        <w:spacing w:line="232" w:lineRule="auto" w:before="2" w:after="0"/>
        <w:ind w:left="418" w:right="408" w:firstLine="0"/>
        <w:jc w:val="both"/>
        <w:rPr>
          <w:sz w:val="21"/>
        </w:rPr>
      </w:pPr>
      <w:r>
        <w:rPr>
          <w:sz w:val="21"/>
        </w:rPr>
        <w:t>Comunicar formalmente à CONTRATANTE, por escrito, qualquer ocorrência que possa comprometer a execução do contrato, indicando as medidas corretivas </w:t>
      </w:r>
      <w:r>
        <w:rPr>
          <w:spacing w:val="-2"/>
          <w:sz w:val="21"/>
        </w:rPr>
        <w:t>adotadas;</w:t>
      </w:r>
    </w:p>
    <w:p>
      <w:pPr>
        <w:pStyle w:val="ListParagraph"/>
        <w:numPr>
          <w:ilvl w:val="3"/>
          <w:numId w:val="26"/>
        </w:numPr>
        <w:tabs>
          <w:tab w:pos="1105" w:val="left" w:leader="none"/>
        </w:tabs>
        <w:spacing w:line="232" w:lineRule="auto" w:before="0" w:after="0"/>
        <w:ind w:left="418" w:right="408" w:firstLine="0"/>
        <w:jc w:val="both"/>
        <w:rPr>
          <w:sz w:val="21"/>
        </w:rPr>
      </w:pPr>
      <w:r>
        <w:rPr>
          <w:sz w:val="21"/>
        </w:rPr>
        <w:t>Reparar, corrigir, remover, reconstruir ou substituir, no todo ou em parte e às suas expensas, bens ou prestações objeto do contrato em que se verificarem vícios, defeitos</w:t>
      </w:r>
      <w:r>
        <w:rPr>
          <w:spacing w:val="-8"/>
          <w:sz w:val="21"/>
        </w:rPr>
        <w:t> </w:t>
      </w:r>
      <w:r>
        <w:rPr>
          <w:sz w:val="21"/>
        </w:rPr>
        <w:t>ou</w:t>
      </w:r>
      <w:r>
        <w:rPr>
          <w:spacing w:val="-8"/>
          <w:sz w:val="21"/>
        </w:rPr>
        <w:t> </w:t>
      </w:r>
      <w:r>
        <w:rPr>
          <w:sz w:val="21"/>
        </w:rPr>
        <w:t>incorreções</w:t>
      </w:r>
      <w:r>
        <w:rPr>
          <w:spacing w:val="-8"/>
          <w:sz w:val="21"/>
        </w:rPr>
        <w:t> </w:t>
      </w:r>
      <w:r>
        <w:rPr>
          <w:sz w:val="21"/>
        </w:rPr>
        <w:t>resultantes</w:t>
      </w:r>
      <w:r>
        <w:rPr>
          <w:spacing w:val="-8"/>
          <w:sz w:val="21"/>
        </w:rPr>
        <w:t> </w:t>
      </w:r>
      <w:r>
        <w:rPr>
          <w:sz w:val="21"/>
        </w:rPr>
        <w:t>de</w:t>
      </w:r>
      <w:r>
        <w:rPr>
          <w:spacing w:val="-8"/>
          <w:sz w:val="21"/>
        </w:rPr>
        <w:t> </w:t>
      </w:r>
      <w:r>
        <w:rPr>
          <w:sz w:val="21"/>
        </w:rPr>
        <w:t>execução</w:t>
      </w:r>
      <w:r>
        <w:rPr>
          <w:spacing w:val="-8"/>
          <w:sz w:val="21"/>
        </w:rPr>
        <w:t> </w:t>
      </w:r>
      <w:r>
        <w:rPr>
          <w:sz w:val="21"/>
        </w:rPr>
        <w:t>irregular</w:t>
      </w:r>
      <w:r>
        <w:rPr>
          <w:spacing w:val="-8"/>
          <w:sz w:val="21"/>
        </w:rPr>
        <w:t> </w:t>
      </w:r>
      <w:r>
        <w:rPr>
          <w:sz w:val="21"/>
        </w:rPr>
        <w:t>ou</w:t>
      </w:r>
      <w:r>
        <w:rPr>
          <w:spacing w:val="-8"/>
          <w:sz w:val="21"/>
        </w:rPr>
        <w:t> </w:t>
      </w:r>
      <w:r>
        <w:rPr>
          <w:sz w:val="21"/>
        </w:rPr>
        <w:t>do</w:t>
      </w:r>
      <w:r>
        <w:rPr>
          <w:spacing w:val="-8"/>
          <w:sz w:val="21"/>
        </w:rPr>
        <w:t> </w:t>
      </w:r>
      <w:r>
        <w:rPr>
          <w:sz w:val="21"/>
        </w:rPr>
        <w:t>emprego</w:t>
      </w:r>
      <w:r>
        <w:rPr>
          <w:spacing w:val="-8"/>
          <w:sz w:val="21"/>
        </w:rPr>
        <w:t> </w:t>
      </w:r>
      <w:r>
        <w:rPr>
          <w:sz w:val="21"/>
        </w:rPr>
        <w:t>ou</w:t>
      </w:r>
      <w:r>
        <w:rPr>
          <w:spacing w:val="-8"/>
          <w:sz w:val="21"/>
        </w:rPr>
        <w:t> </w:t>
      </w:r>
      <w:r>
        <w:rPr>
          <w:sz w:val="21"/>
        </w:rPr>
        <w:t>fornecimento</w:t>
      </w:r>
      <w:r>
        <w:rPr>
          <w:spacing w:val="-8"/>
          <w:sz w:val="21"/>
        </w:rPr>
        <w:t> </w:t>
      </w:r>
      <w:r>
        <w:rPr>
          <w:sz w:val="21"/>
        </w:rPr>
        <w:t>de</w:t>
      </w:r>
      <w:r>
        <w:rPr>
          <w:spacing w:val="-8"/>
          <w:sz w:val="21"/>
        </w:rPr>
        <w:t> </w:t>
      </w:r>
      <w:r>
        <w:rPr>
          <w:sz w:val="21"/>
        </w:rPr>
        <w:t>materiais</w:t>
      </w:r>
      <w:r>
        <w:rPr>
          <w:spacing w:val="-8"/>
          <w:sz w:val="21"/>
        </w:rPr>
        <w:t> </w:t>
      </w:r>
      <w:r>
        <w:rPr>
          <w:sz w:val="21"/>
        </w:rPr>
        <w:t>inadequados</w:t>
      </w:r>
      <w:r>
        <w:rPr>
          <w:spacing w:val="-8"/>
          <w:sz w:val="21"/>
        </w:rPr>
        <w:t> </w:t>
      </w:r>
      <w:r>
        <w:rPr>
          <w:sz w:val="21"/>
        </w:rPr>
        <w:t>ou</w:t>
      </w:r>
      <w:r>
        <w:rPr>
          <w:spacing w:val="-8"/>
          <w:sz w:val="21"/>
        </w:rPr>
        <w:t> </w:t>
      </w:r>
      <w:r>
        <w:rPr>
          <w:sz w:val="21"/>
        </w:rPr>
        <w:t>desconformes</w:t>
      </w:r>
      <w:r>
        <w:rPr>
          <w:spacing w:val="-8"/>
          <w:sz w:val="21"/>
        </w:rPr>
        <w:t> </w:t>
      </w:r>
      <w:r>
        <w:rPr>
          <w:sz w:val="21"/>
        </w:rPr>
        <w:t>com</w:t>
      </w:r>
      <w:r>
        <w:rPr>
          <w:spacing w:val="-8"/>
          <w:sz w:val="21"/>
        </w:rPr>
        <w:t> </w:t>
      </w:r>
      <w:r>
        <w:rPr>
          <w:sz w:val="21"/>
        </w:rPr>
        <w:t>as</w:t>
      </w:r>
      <w:r>
        <w:rPr>
          <w:spacing w:val="-8"/>
          <w:sz w:val="21"/>
        </w:rPr>
        <w:t> </w:t>
      </w:r>
      <w:r>
        <w:rPr>
          <w:sz w:val="21"/>
        </w:rPr>
        <w:t>especificações</w:t>
      </w:r>
      <w:r>
        <w:rPr>
          <w:spacing w:val="-8"/>
          <w:sz w:val="21"/>
        </w:rPr>
        <w:t> </w:t>
      </w:r>
      <w:r>
        <w:rPr>
          <w:sz w:val="21"/>
        </w:rPr>
        <w:t>deste</w:t>
      </w:r>
      <w:r>
        <w:rPr>
          <w:spacing w:val="-11"/>
          <w:sz w:val="21"/>
        </w:rPr>
        <w:t> </w:t>
      </w:r>
      <w:r>
        <w:rPr>
          <w:sz w:val="21"/>
        </w:rPr>
        <w:t>Termo</w:t>
      </w:r>
      <w:r>
        <w:rPr>
          <w:spacing w:val="-8"/>
          <w:sz w:val="21"/>
        </w:rPr>
        <w:t> </w:t>
      </w:r>
      <w:r>
        <w:rPr>
          <w:sz w:val="21"/>
        </w:rPr>
        <w:t>de </w:t>
      </w:r>
      <w:r>
        <w:rPr>
          <w:spacing w:val="-2"/>
          <w:sz w:val="21"/>
        </w:rPr>
        <w:t>Referência;</w:t>
      </w:r>
    </w:p>
    <w:p>
      <w:pPr>
        <w:pStyle w:val="ListParagraph"/>
        <w:numPr>
          <w:ilvl w:val="3"/>
          <w:numId w:val="26"/>
        </w:numPr>
        <w:tabs>
          <w:tab w:pos="1094" w:val="left" w:leader="none"/>
        </w:tabs>
        <w:spacing w:line="232" w:lineRule="exact" w:before="0" w:after="0"/>
        <w:ind w:left="1094" w:right="0" w:hanging="676"/>
        <w:jc w:val="both"/>
        <w:rPr>
          <w:sz w:val="21"/>
        </w:rPr>
      </w:pPr>
      <w:r>
        <w:rPr>
          <w:sz w:val="21"/>
        </w:rPr>
        <w:t>Manter,</w:t>
      </w:r>
      <w:r>
        <w:rPr>
          <w:spacing w:val="-7"/>
          <w:sz w:val="21"/>
        </w:rPr>
        <w:t> </w:t>
      </w:r>
      <w:r>
        <w:rPr>
          <w:sz w:val="21"/>
        </w:rPr>
        <w:t>durante</w:t>
      </w:r>
      <w:r>
        <w:rPr>
          <w:spacing w:val="-7"/>
          <w:sz w:val="21"/>
        </w:rPr>
        <w:t> </w:t>
      </w:r>
      <w:r>
        <w:rPr>
          <w:sz w:val="21"/>
        </w:rPr>
        <w:t>toda</w:t>
      </w:r>
      <w:r>
        <w:rPr>
          <w:spacing w:val="-7"/>
          <w:sz w:val="21"/>
        </w:rPr>
        <w:t> </w:t>
      </w:r>
      <w:r>
        <w:rPr>
          <w:sz w:val="21"/>
        </w:rPr>
        <w:t>a</w:t>
      </w:r>
      <w:r>
        <w:rPr>
          <w:spacing w:val="-7"/>
          <w:sz w:val="21"/>
        </w:rPr>
        <w:t> </w:t>
      </w:r>
      <w:r>
        <w:rPr>
          <w:sz w:val="21"/>
        </w:rPr>
        <w:t>execução</w:t>
      </w:r>
      <w:r>
        <w:rPr>
          <w:spacing w:val="-6"/>
          <w:sz w:val="21"/>
        </w:rPr>
        <w:t> </w:t>
      </w:r>
      <w:r>
        <w:rPr>
          <w:sz w:val="21"/>
        </w:rPr>
        <w:t>do</w:t>
      </w:r>
      <w:r>
        <w:rPr>
          <w:spacing w:val="-7"/>
          <w:sz w:val="21"/>
        </w:rPr>
        <w:t> </w:t>
      </w:r>
      <w:r>
        <w:rPr>
          <w:sz w:val="21"/>
        </w:rPr>
        <w:t>contrato,</w:t>
      </w:r>
      <w:r>
        <w:rPr>
          <w:spacing w:val="-7"/>
          <w:sz w:val="21"/>
        </w:rPr>
        <w:t> </w:t>
      </w:r>
      <w:r>
        <w:rPr>
          <w:sz w:val="21"/>
        </w:rPr>
        <w:t>as</w:t>
      </w:r>
      <w:r>
        <w:rPr>
          <w:spacing w:val="-7"/>
          <w:sz w:val="21"/>
        </w:rPr>
        <w:t> </w:t>
      </w:r>
      <w:r>
        <w:rPr>
          <w:sz w:val="21"/>
        </w:rPr>
        <w:t>condições</w:t>
      </w:r>
      <w:r>
        <w:rPr>
          <w:spacing w:val="-7"/>
          <w:sz w:val="21"/>
        </w:rPr>
        <w:t> </w:t>
      </w:r>
      <w:r>
        <w:rPr>
          <w:sz w:val="21"/>
        </w:rPr>
        <w:t>de</w:t>
      </w:r>
      <w:r>
        <w:rPr>
          <w:spacing w:val="-6"/>
          <w:sz w:val="21"/>
        </w:rPr>
        <w:t> </w:t>
      </w:r>
      <w:r>
        <w:rPr>
          <w:sz w:val="21"/>
        </w:rPr>
        <w:t>habilitação</w:t>
      </w:r>
      <w:r>
        <w:rPr>
          <w:spacing w:val="-7"/>
          <w:sz w:val="21"/>
        </w:rPr>
        <w:t> </w:t>
      </w:r>
      <w:r>
        <w:rPr>
          <w:sz w:val="21"/>
        </w:rPr>
        <w:t>e</w:t>
      </w:r>
      <w:r>
        <w:rPr>
          <w:spacing w:val="-7"/>
          <w:sz w:val="21"/>
        </w:rPr>
        <w:t> </w:t>
      </w:r>
      <w:r>
        <w:rPr>
          <w:sz w:val="21"/>
        </w:rPr>
        <w:t>qualificação</w:t>
      </w:r>
      <w:r>
        <w:rPr>
          <w:spacing w:val="-7"/>
          <w:sz w:val="21"/>
        </w:rPr>
        <w:t> </w:t>
      </w:r>
      <w:r>
        <w:rPr>
          <w:sz w:val="21"/>
        </w:rPr>
        <w:t>exigidas</w:t>
      </w:r>
      <w:r>
        <w:rPr>
          <w:spacing w:val="-7"/>
          <w:sz w:val="21"/>
        </w:rPr>
        <w:t> </w:t>
      </w:r>
      <w:r>
        <w:rPr>
          <w:sz w:val="21"/>
        </w:rPr>
        <w:t>no</w:t>
      </w:r>
      <w:r>
        <w:rPr>
          <w:spacing w:val="-6"/>
          <w:sz w:val="21"/>
        </w:rPr>
        <w:t> </w:t>
      </w:r>
      <w:r>
        <w:rPr>
          <w:sz w:val="21"/>
        </w:rPr>
        <w:t>processo</w:t>
      </w:r>
      <w:r>
        <w:rPr>
          <w:spacing w:val="-7"/>
          <w:sz w:val="21"/>
        </w:rPr>
        <w:t> </w:t>
      </w:r>
      <w:r>
        <w:rPr>
          <w:spacing w:val="-2"/>
          <w:sz w:val="21"/>
        </w:rPr>
        <w:t>licitatório;</w:t>
      </w:r>
    </w:p>
    <w:p>
      <w:pPr>
        <w:pStyle w:val="ListParagraph"/>
        <w:numPr>
          <w:ilvl w:val="3"/>
          <w:numId w:val="26"/>
        </w:numPr>
        <w:tabs>
          <w:tab w:pos="1117" w:val="left" w:leader="none"/>
        </w:tabs>
        <w:spacing w:line="232" w:lineRule="auto" w:before="2" w:after="0"/>
        <w:ind w:left="418" w:right="408" w:firstLine="0"/>
        <w:jc w:val="both"/>
        <w:rPr>
          <w:sz w:val="21"/>
        </w:rPr>
      </w:pPr>
      <w:r>
        <w:rPr>
          <w:sz w:val="21"/>
        </w:rPr>
        <w:t>Responsabilizar-se por quaisquer danos causados à CONTRATANTE ou a terceiros, decorrentes de sua atuação ou de seus prepostos, assegurado o direito de regresso quando cabível;</w:t>
      </w:r>
    </w:p>
    <w:p>
      <w:pPr>
        <w:pStyle w:val="ListParagraph"/>
        <w:numPr>
          <w:ilvl w:val="3"/>
          <w:numId w:val="26"/>
        </w:numPr>
        <w:tabs>
          <w:tab w:pos="1118" w:val="left" w:leader="none"/>
        </w:tabs>
        <w:spacing w:line="232" w:lineRule="auto" w:before="0" w:after="0"/>
        <w:ind w:left="418" w:right="408" w:firstLine="0"/>
        <w:jc w:val="both"/>
        <w:rPr>
          <w:sz w:val="21"/>
        </w:rPr>
      </w:pPr>
      <w:r>
        <w:rPr>
          <w:sz w:val="21"/>
        </w:rPr>
        <w:t>Fornecer todos os insumos, licenças, atualizações, componentes e demais recursos necessários ao pleno funcionamento da solução, sem ônus adicional para </w:t>
      </w:r>
      <w:r>
        <w:rPr>
          <w:sz w:val="21"/>
        </w:rPr>
        <w:t>a </w:t>
      </w:r>
      <w:r>
        <w:rPr>
          <w:spacing w:val="-2"/>
          <w:sz w:val="21"/>
        </w:rPr>
        <w:t>CONTRATANTE;</w:t>
      </w:r>
    </w:p>
    <w:p>
      <w:pPr>
        <w:pStyle w:val="ListParagraph"/>
        <w:numPr>
          <w:ilvl w:val="3"/>
          <w:numId w:val="26"/>
        </w:numPr>
        <w:tabs>
          <w:tab w:pos="1094" w:val="left" w:leader="none"/>
        </w:tabs>
        <w:spacing w:line="232" w:lineRule="exact" w:before="0" w:after="0"/>
        <w:ind w:left="1094" w:right="0" w:hanging="676"/>
        <w:jc w:val="left"/>
        <w:rPr>
          <w:sz w:val="21"/>
        </w:rPr>
      </w:pPr>
      <w:r>
        <w:rPr>
          <w:sz w:val="21"/>
        </w:rPr>
        <w:t>Disponibilizar</w:t>
      </w:r>
      <w:r>
        <w:rPr>
          <w:spacing w:val="-7"/>
          <w:sz w:val="21"/>
        </w:rPr>
        <w:t> </w:t>
      </w:r>
      <w:r>
        <w:rPr>
          <w:sz w:val="21"/>
        </w:rPr>
        <w:t>canais</w:t>
      </w:r>
      <w:r>
        <w:rPr>
          <w:spacing w:val="-7"/>
          <w:sz w:val="21"/>
        </w:rPr>
        <w:t> </w:t>
      </w:r>
      <w:r>
        <w:rPr>
          <w:sz w:val="21"/>
        </w:rPr>
        <w:t>de</w:t>
      </w:r>
      <w:r>
        <w:rPr>
          <w:spacing w:val="-6"/>
          <w:sz w:val="21"/>
        </w:rPr>
        <w:t> </w:t>
      </w:r>
      <w:r>
        <w:rPr>
          <w:sz w:val="21"/>
        </w:rPr>
        <w:t>atendimento</w:t>
      </w:r>
      <w:r>
        <w:rPr>
          <w:spacing w:val="-7"/>
          <w:sz w:val="21"/>
        </w:rPr>
        <w:t> </w:t>
      </w:r>
      <w:r>
        <w:rPr>
          <w:sz w:val="21"/>
        </w:rPr>
        <w:t>para</w:t>
      </w:r>
      <w:r>
        <w:rPr>
          <w:spacing w:val="-6"/>
          <w:sz w:val="21"/>
        </w:rPr>
        <w:t> </w:t>
      </w:r>
      <w:r>
        <w:rPr>
          <w:sz w:val="21"/>
        </w:rPr>
        <w:t>suporte</w:t>
      </w:r>
      <w:r>
        <w:rPr>
          <w:spacing w:val="-7"/>
          <w:sz w:val="21"/>
        </w:rPr>
        <w:t> </w:t>
      </w:r>
      <w:r>
        <w:rPr>
          <w:sz w:val="21"/>
        </w:rPr>
        <w:t>técnico,</w:t>
      </w:r>
      <w:r>
        <w:rPr>
          <w:spacing w:val="-6"/>
          <w:sz w:val="21"/>
        </w:rPr>
        <w:t> </w:t>
      </w:r>
      <w:r>
        <w:rPr>
          <w:sz w:val="21"/>
        </w:rPr>
        <w:t>tais</w:t>
      </w:r>
      <w:r>
        <w:rPr>
          <w:spacing w:val="-7"/>
          <w:sz w:val="21"/>
        </w:rPr>
        <w:t> </w:t>
      </w:r>
      <w:r>
        <w:rPr>
          <w:sz w:val="21"/>
        </w:rPr>
        <w:t>como</w:t>
      </w:r>
      <w:r>
        <w:rPr>
          <w:spacing w:val="-6"/>
          <w:sz w:val="21"/>
        </w:rPr>
        <w:t> </w:t>
      </w:r>
      <w:r>
        <w:rPr>
          <w:sz w:val="21"/>
        </w:rPr>
        <w:t>portal</w:t>
      </w:r>
      <w:r>
        <w:rPr>
          <w:spacing w:val="-7"/>
          <w:sz w:val="21"/>
        </w:rPr>
        <w:t> </w:t>
      </w:r>
      <w:r>
        <w:rPr>
          <w:sz w:val="21"/>
        </w:rPr>
        <w:t>web,</w:t>
      </w:r>
      <w:r>
        <w:rPr>
          <w:spacing w:val="-6"/>
          <w:sz w:val="21"/>
        </w:rPr>
        <w:t> </w:t>
      </w:r>
      <w:r>
        <w:rPr>
          <w:sz w:val="21"/>
        </w:rPr>
        <w:t>e-mail</w:t>
      </w:r>
      <w:r>
        <w:rPr>
          <w:spacing w:val="-7"/>
          <w:sz w:val="21"/>
        </w:rPr>
        <w:t> </w:t>
      </w:r>
      <w:r>
        <w:rPr>
          <w:sz w:val="21"/>
        </w:rPr>
        <w:t>ou</w:t>
      </w:r>
      <w:r>
        <w:rPr>
          <w:spacing w:val="-6"/>
          <w:sz w:val="21"/>
        </w:rPr>
        <w:t> </w:t>
      </w:r>
      <w:r>
        <w:rPr>
          <w:sz w:val="21"/>
        </w:rPr>
        <w:t>telefone,</w:t>
      </w:r>
      <w:r>
        <w:rPr>
          <w:spacing w:val="-7"/>
          <w:sz w:val="21"/>
        </w:rPr>
        <w:t> </w:t>
      </w:r>
      <w:r>
        <w:rPr>
          <w:sz w:val="21"/>
        </w:rPr>
        <w:t>para</w:t>
      </w:r>
      <w:r>
        <w:rPr>
          <w:spacing w:val="-6"/>
          <w:sz w:val="21"/>
        </w:rPr>
        <w:t> </w:t>
      </w:r>
      <w:r>
        <w:rPr>
          <w:sz w:val="21"/>
        </w:rPr>
        <w:t>registro</w:t>
      </w:r>
      <w:r>
        <w:rPr>
          <w:spacing w:val="-7"/>
          <w:sz w:val="21"/>
        </w:rPr>
        <w:t> </w:t>
      </w:r>
      <w:r>
        <w:rPr>
          <w:sz w:val="21"/>
        </w:rPr>
        <w:t>e</w:t>
      </w:r>
      <w:r>
        <w:rPr>
          <w:spacing w:val="-6"/>
          <w:sz w:val="21"/>
        </w:rPr>
        <w:t> </w:t>
      </w:r>
      <w:r>
        <w:rPr>
          <w:sz w:val="21"/>
        </w:rPr>
        <w:t>acompanhamento</w:t>
      </w:r>
      <w:r>
        <w:rPr>
          <w:spacing w:val="-7"/>
          <w:sz w:val="21"/>
        </w:rPr>
        <w:t> </w:t>
      </w:r>
      <w:r>
        <w:rPr>
          <w:sz w:val="21"/>
        </w:rPr>
        <w:t>de</w:t>
      </w:r>
      <w:r>
        <w:rPr>
          <w:spacing w:val="-7"/>
          <w:sz w:val="21"/>
        </w:rPr>
        <w:t> </w:t>
      </w:r>
      <w:r>
        <w:rPr>
          <w:spacing w:val="-2"/>
          <w:sz w:val="21"/>
        </w:rPr>
        <w:t>chamados;</w:t>
      </w:r>
    </w:p>
    <w:p>
      <w:pPr>
        <w:pStyle w:val="ListParagraph"/>
        <w:numPr>
          <w:ilvl w:val="3"/>
          <w:numId w:val="26"/>
        </w:numPr>
        <w:tabs>
          <w:tab w:pos="1254" w:val="left" w:leader="none"/>
        </w:tabs>
        <w:spacing w:line="232" w:lineRule="auto" w:before="3" w:after="0"/>
        <w:ind w:left="418" w:right="408" w:firstLine="0"/>
        <w:jc w:val="left"/>
        <w:rPr>
          <w:sz w:val="21"/>
        </w:rPr>
      </w:pPr>
      <w:r>
        <w:rPr>
          <w:sz w:val="21"/>
        </w:rPr>
        <w:t>Indicar</w:t>
      </w:r>
      <w:r>
        <w:rPr>
          <w:spacing w:val="40"/>
          <w:sz w:val="21"/>
        </w:rPr>
        <w:t> </w:t>
      </w:r>
      <w:r>
        <w:rPr>
          <w:sz w:val="21"/>
        </w:rPr>
        <w:t>formalmente</w:t>
      </w:r>
      <w:r>
        <w:rPr>
          <w:spacing w:val="40"/>
          <w:sz w:val="21"/>
        </w:rPr>
        <w:t> </w:t>
      </w:r>
      <w:r>
        <w:rPr>
          <w:sz w:val="21"/>
        </w:rPr>
        <w:t>preposto</w:t>
      </w:r>
      <w:r>
        <w:rPr>
          <w:spacing w:val="40"/>
          <w:sz w:val="21"/>
        </w:rPr>
        <w:t> </w:t>
      </w:r>
      <w:r>
        <w:rPr>
          <w:sz w:val="21"/>
        </w:rPr>
        <w:t>responsável</w:t>
      </w:r>
      <w:r>
        <w:rPr>
          <w:spacing w:val="40"/>
          <w:sz w:val="21"/>
        </w:rPr>
        <w:t> </w:t>
      </w:r>
      <w:r>
        <w:rPr>
          <w:sz w:val="21"/>
        </w:rPr>
        <w:t>pela</w:t>
      </w:r>
      <w:r>
        <w:rPr>
          <w:spacing w:val="40"/>
          <w:sz w:val="21"/>
        </w:rPr>
        <w:t> </w:t>
      </w:r>
      <w:r>
        <w:rPr>
          <w:sz w:val="21"/>
        </w:rPr>
        <w:t>execução</w:t>
      </w:r>
      <w:r>
        <w:rPr>
          <w:spacing w:val="40"/>
          <w:sz w:val="21"/>
        </w:rPr>
        <w:t> </w:t>
      </w:r>
      <w:r>
        <w:rPr>
          <w:sz w:val="21"/>
        </w:rPr>
        <w:t>do</w:t>
      </w:r>
      <w:r>
        <w:rPr>
          <w:spacing w:val="40"/>
          <w:sz w:val="21"/>
        </w:rPr>
        <w:t> </w:t>
      </w:r>
      <w:r>
        <w:rPr>
          <w:sz w:val="21"/>
        </w:rPr>
        <w:t>contrato,</w:t>
      </w:r>
      <w:r>
        <w:rPr>
          <w:spacing w:val="40"/>
          <w:sz w:val="21"/>
        </w:rPr>
        <w:t> </w:t>
      </w:r>
      <w:r>
        <w:rPr>
          <w:sz w:val="21"/>
        </w:rPr>
        <w:t>com</w:t>
      </w:r>
      <w:r>
        <w:rPr>
          <w:spacing w:val="40"/>
          <w:sz w:val="21"/>
        </w:rPr>
        <w:t> </w:t>
      </w:r>
      <w:r>
        <w:rPr>
          <w:sz w:val="21"/>
        </w:rPr>
        <w:t>capacidade</w:t>
      </w:r>
      <w:r>
        <w:rPr>
          <w:spacing w:val="40"/>
          <w:sz w:val="21"/>
        </w:rPr>
        <w:t> </w:t>
      </w:r>
      <w:r>
        <w:rPr>
          <w:sz w:val="21"/>
        </w:rPr>
        <w:t>técnica</w:t>
      </w:r>
      <w:r>
        <w:rPr>
          <w:spacing w:val="40"/>
          <w:sz w:val="21"/>
        </w:rPr>
        <w:t> </w:t>
      </w:r>
      <w:r>
        <w:rPr>
          <w:sz w:val="21"/>
        </w:rPr>
        <w:t>e</w:t>
      </w:r>
      <w:r>
        <w:rPr>
          <w:spacing w:val="40"/>
          <w:sz w:val="21"/>
        </w:rPr>
        <w:t> </w:t>
      </w:r>
      <w:r>
        <w:rPr>
          <w:sz w:val="21"/>
        </w:rPr>
        <w:t>poderes</w:t>
      </w:r>
      <w:r>
        <w:rPr>
          <w:spacing w:val="40"/>
          <w:sz w:val="21"/>
        </w:rPr>
        <w:t> </w:t>
      </w:r>
      <w:r>
        <w:rPr>
          <w:sz w:val="21"/>
        </w:rPr>
        <w:t>para</w:t>
      </w:r>
      <w:r>
        <w:rPr>
          <w:spacing w:val="40"/>
          <w:sz w:val="21"/>
        </w:rPr>
        <w:t> </w:t>
      </w:r>
      <w:r>
        <w:rPr>
          <w:sz w:val="21"/>
        </w:rPr>
        <w:t>representar</w:t>
      </w:r>
      <w:r>
        <w:rPr>
          <w:spacing w:val="40"/>
          <w:sz w:val="21"/>
        </w:rPr>
        <w:t> </w:t>
      </w:r>
      <w:r>
        <w:rPr>
          <w:sz w:val="21"/>
        </w:rPr>
        <w:t>a</w:t>
      </w:r>
      <w:r>
        <w:rPr>
          <w:spacing w:val="40"/>
          <w:sz w:val="21"/>
        </w:rPr>
        <w:t> </w:t>
      </w:r>
      <w:r>
        <w:rPr>
          <w:sz w:val="21"/>
        </w:rPr>
        <w:t>CONTRATADA</w:t>
      </w:r>
      <w:r>
        <w:rPr>
          <w:spacing w:val="36"/>
          <w:sz w:val="21"/>
        </w:rPr>
        <w:t> </w:t>
      </w:r>
      <w:r>
        <w:rPr>
          <w:sz w:val="21"/>
        </w:rPr>
        <w:t>perante</w:t>
      </w:r>
      <w:r>
        <w:rPr>
          <w:spacing w:val="40"/>
          <w:sz w:val="21"/>
        </w:rPr>
        <w:t> </w:t>
      </w:r>
      <w:r>
        <w:rPr>
          <w:sz w:val="21"/>
        </w:rPr>
        <w:t>a </w:t>
      </w:r>
      <w:r>
        <w:rPr>
          <w:spacing w:val="-2"/>
          <w:sz w:val="21"/>
        </w:rPr>
        <w:t>CONTRATANTE;</w:t>
      </w:r>
    </w:p>
    <w:p>
      <w:pPr>
        <w:pStyle w:val="ListParagraph"/>
        <w:numPr>
          <w:ilvl w:val="3"/>
          <w:numId w:val="26"/>
        </w:numPr>
        <w:tabs>
          <w:tab w:pos="1179" w:val="left" w:leader="none"/>
        </w:tabs>
        <w:spacing w:line="232" w:lineRule="exact" w:before="0" w:after="0"/>
        <w:ind w:left="1179" w:right="0" w:hanging="761"/>
        <w:jc w:val="left"/>
        <w:rPr>
          <w:sz w:val="21"/>
        </w:rPr>
      </w:pPr>
      <w:r>
        <w:rPr>
          <w:sz w:val="21"/>
        </w:rPr>
        <w:t>Atender</w:t>
      </w:r>
      <w:r>
        <w:rPr>
          <w:spacing w:val="-7"/>
          <w:sz w:val="21"/>
        </w:rPr>
        <w:t> </w:t>
      </w:r>
      <w:r>
        <w:rPr>
          <w:sz w:val="21"/>
        </w:rPr>
        <w:t>às</w:t>
      </w:r>
      <w:r>
        <w:rPr>
          <w:spacing w:val="-6"/>
          <w:sz w:val="21"/>
        </w:rPr>
        <w:t> </w:t>
      </w:r>
      <w:r>
        <w:rPr>
          <w:sz w:val="21"/>
        </w:rPr>
        <w:t>orientações</w:t>
      </w:r>
      <w:r>
        <w:rPr>
          <w:spacing w:val="-6"/>
          <w:sz w:val="21"/>
        </w:rPr>
        <w:t> </w:t>
      </w:r>
      <w:r>
        <w:rPr>
          <w:sz w:val="21"/>
        </w:rPr>
        <w:t>e</w:t>
      </w:r>
      <w:r>
        <w:rPr>
          <w:spacing w:val="-7"/>
          <w:sz w:val="21"/>
        </w:rPr>
        <w:t> </w:t>
      </w:r>
      <w:r>
        <w:rPr>
          <w:sz w:val="21"/>
        </w:rPr>
        <w:t>solicitações</w:t>
      </w:r>
      <w:r>
        <w:rPr>
          <w:spacing w:val="-6"/>
          <w:sz w:val="21"/>
        </w:rPr>
        <w:t> </w:t>
      </w:r>
      <w:r>
        <w:rPr>
          <w:sz w:val="21"/>
        </w:rPr>
        <w:t>da</w:t>
      </w:r>
      <w:r>
        <w:rPr>
          <w:spacing w:val="-6"/>
          <w:sz w:val="21"/>
        </w:rPr>
        <w:t> </w:t>
      </w:r>
      <w:r>
        <w:rPr>
          <w:sz w:val="21"/>
        </w:rPr>
        <w:t>equipe</w:t>
      </w:r>
      <w:r>
        <w:rPr>
          <w:spacing w:val="-6"/>
          <w:sz w:val="21"/>
        </w:rPr>
        <w:t> </w:t>
      </w:r>
      <w:r>
        <w:rPr>
          <w:sz w:val="21"/>
        </w:rPr>
        <w:t>de</w:t>
      </w:r>
      <w:r>
        <w:rPr>
          <w:spacing w:val="-7"/>
          <w:sz w:val="21"/>
        </w:rPr>
        <w:t> </w:t>
      </w:r>
      <w:r>
        <w:rPr>
          <w:sz w:val="21"/>
        </w:rPr>
        <w:t>fiscalização</w:t>
      </w:r>
      <w:r>
        <w:rPr>
          <w:spacing w:val="-6"/>
          <w:sz w:val="21"/>
        </w:rPr>
        <w:t> </w:t>
      </w:r>
      <w:r>
        <w:rPr>
          <w:sz w:val="21"/>
        </w:rPr>
        <w:t>do</w:t>
      </w:r>
      <w:r>
        <w:rPr>
          <w:spacing w:val="-6"/>
          <w:sz w:val="21"/>
        </w:rPr>
        <w:t> </w:t>
      </w:r>
      <w:r>
        <w:rPr>
          <w:sz w:val="21"/>
        </w:rPr>
        <w:t>contrato,</w:t>
      </w:r>
      <w:r>
        <w:rPr>
          <w:spacing w:val="-7"/>
          <w:sz w:val="21"/>
        </w:rPr>
        <w:t> </w:t>
      </w:r>
      <w:r>
        <w:rPr>
          <w:sz w:val="21"/>
        </w:rPr>
        <w:t>relacionadas</w:t>
      </w:r>
      <w:r>
        <w:rPr>
          <w:spacing w:val="-6"/>
          <w:sz w:val="21"/>
        </w:rPr>
        <w:t> </w:t>
      </w:r>
      <w:r>
        <w:rPr>
          <w:sz w:val="21"/>
        </w:rPr>
        <w:t>à</w:t>
      </w:r>
      <w:r>
        <w:rPr>
          <w:spacing w:val="-6"/>
          <w:sz w:val="21"/>
        </w:rPr>
        <w:t> </w:t>
      </w:r>
      <w:r>
        <w:rPr>
          <w:sz w:val="21"/>
        </w:rPr>
        <w:t>execução</w:t>
      </w:r>
      <w:r>
        <w:rPr>
          <w:spacing w:val="-6"/>
          <w:sz w:val="21"/>
        </w:rPr>
        <w:t> </w:t>
      </w:r>
      <w:r>
        <w:rPr>
          <w:sz w:val="21"/>
        </w:rPr>
        <w:t>do</w:t>
      </w:r>
      <w:r>
        <w:rPr>
          <w:spacing w:val="-7"/>
          <w:sz w:val="21"/>
        </w:rPr>
        <w:t> </w:t>
      </w:r>
      <w:r>
        <w:rPr>
          <w:spacing w:val="-2"/>
          <w:sz w:val="21"/>
        </w:rPr>
        <w:t>objeto;</w:t>
      </w:r>
    </w:p>
    <w:p>
      <w:pPr>
        <w:pStyle w:val="ListParagraph"/>
        <w:numPr>
          <w:ilvl w:val="3"/>
          <w:numId w:val="26"/>
        </w:numPr>
        <w:tabs>
          <w:tab w:pos="1198" w:val="left" w:leader="none"/>
        </w:tabs>
        <w:spacing w:line="234" w:lineRule="exact" w:before="0" w:after="0"/>
        <w:ind w:left="1198" w:right="0" w:hanging="780"/>
        <w:jc w:val="left"/>
        <w:rPr>
          <w:sz w:val="21"/>
        </w:rPr>
      </w:pPr>
      <w:r>
        <w:rPr>
          <w:sz w:val="21"/>
        </w:rPr>
        <w:t>Disponibilizar</w:t>
      </w:r>
      <w:r>
        <w:rPr>
          <w:spacing w:val="-8"/>
          <w:sz w:val="21"/>
        </w:rPr>
        <w:t> </w:t>
      </w:r>
      <w:r>
        <w:rPr>
          <w:sz w:val="21"/>
        </w:rPr>
        <w:t>todas</w:t>
      </w:r>
      <w:r>
        <w:rPr>
          <w:spacing w:val="-8"/>
          <w:sz w:val="21"/>
        </w:rPr>
        <w:t> </w:t>
      </w:r>
      <w:r>
        <w:rPr>
          <w:sz w:val="21"/>
        </w:rPr>
        <w:t>as</w:t>
      </w:r>
      <w:r>
        <w:rPr>
          <w:spacing w:val="-8"/>
          <w:sz w:val="21"/>
        </w:rPr>
        <w:t> </w:t>
      </w:r>
      <w:r>
        <w:rPr>
          <w:sz w:val="21"/>
        </w:rPr>
        <w:t>informações</w:t>
      </w:r>
      <w:r>
        <w:rPr>
          <w:spacing w:val="-8"/>
          <w:sz w:val="21"/>
        </w:rPr>
        <w:t> </w:t>
      </w:r>
      <w:r>
        <w:rPr>
          <w:sz w:val="21"/>
        </w:rPr>
        <w:t>necessárias</w:t>
      </w:r>
      <w:r>
        <w:rPr>
          <w:spacing w:val="-8"/>
          <w:sz w:val="21"/>
        </w:rPr>
        <w:t> </w:t>
      </w:r>
      <w:r>
        <w:rPr>
          <w:sz w:val="21"/>
        </w:rPr>
        <w:t>ao</w:t>
      </w:r>
      <w:r>
        <w:rPr>
          <w:spacing w:val="-8"/>
          <w:sz w:val="21"/>
        </w:rPr>
        <w:t> </w:t>
      </w:r>
      <w:r>
        <w:rPr>
          <w:sz w:val="21"/>
        </w:rPr>
        <w:t>acompanhamento</w:t>
      </w:r>
      <w:r>
        <w:rPr>
          <w:spacing w:val="-8"/>
          <w:sz w:val="21"/>
        </w:rPr>
        <w:t> </w:t>
      </w:r>
      <w:r>
        <w:rPr>
          <w:sz w:val="21"/>
        </w:rPr>
        <w:t>e</w:t>
      </w:r>
      <w:r>
        <w:rPr>
          <w:spacing w:val="-7"/>
          <w:sz w:val="21"/>
        </w:rPr>
        <w:t> </w:t>
      </w:r>
      <w:r>
        <w:rPr>
          <w:sz w:val="21"/>
        </w:rPr>
        <w:t>fiscalização</w:t>
      </w:r>
      <w:r>
        <w:rPr>
          <w:spacing w:val="-8"/>
          <w:sz w:val="21"/>
        </w:rPr>
        <w:t> </w:t>
      </w:r>
      <w:r>
        <w:rPr>
          <w:sz w:val="21"/>
        </w:rPr>
        <w:t>dos</w:t>
      </w:r>
      <w:r>
        <w:rPr>
          <w:spacing w:val="-8"/>
          <w:sz w:val="21"/>
        </w:rPr>
        <w:t> </w:t>
      </w:r>
      <w:r>
        <w:rPr>
          <w:sz w:val="21"/>
        </w:rPr>
        <w:t>serviços</w:t>
      </w:r>
      <w:r>
        <w:rPr>
          <w:spacing w:val="-8"/>
          <w:sz w:val="21"/>
        </w:rPr>
        <w:t> </w:t>
      </w:r>
      <w:r>
        <w:rPr>
          <w:spacing w:val="-2"/>
          <w:sz w:val="21"/>
        </w:rPr>
        <w:t>prestados;</w:t>
      </w:r>
    </w:p>
    <w:p>
      <w:pPr>
        <w:pStyle w:val="ListParagraph"/>
        <w:numPr>
          <w:ilvl w:val="3"/>
          <w:numId w:val="26"/>
        </w:numPr>
        <w:tabs>
          <w:tab w:pos="1198" w:val="left" w:leader="none"/>
        </w:tabs>
        <w:spacing w:line="234" w:lineRule="exact" w:before="0" w:after="0"/>
        <w:ind w:left="1198" w:right="0" w:hanging="780"/>
        <w:jc w:val="left"/>
        <w:rPr>
          <w:sz w:val="21"/>
        </w:rPr>
      </w:pPr>
      <w:r>
        <w:rPr>
          <w:sz w:val="21"/>
        </w:rPr>
        <w:t>Garantir</w:t>
      </w:r>
      <w:r>
        <w:rPr>
          <w:spacing w:val="-7"/>
          <w:sz w:val="21"/>
        </w:rPr>
        <w:t> </w:t>
      </w:r>
      <w:r>
        <w:rPr>
          <w:sz w:val="21"/>
        </w:rPr>
        <w:t>a</w:t>
      </w:r>
      <w:r>
        <w:rPr>
          <w:spacing w:val="-7"/>
          <w:sz w:val="21"/>
        </w:rPr>
        <w:t> </w:t>
      </w:r>
      <w:r>
        <w:rPr>
          <w:sz w:val="21"/>
        </w:rPr>
        <w:t>continuidade</w:t>
      </w:r>
      <w:r>
        <w:rPr>
          <w:spacing w:val="-7"/>
          <w:sz w:val="21"/>
        </w:rPr>
        <w:t> </w:t>
      </w:r>
      <w:r>
        <w:rPr>
          <w:sz w:val="21"/>
        </w:rPr>
        <w:t>da</w:t>
      </w:r>
      <w:r>
        <w:rPr>
          <w:spacing w:val="-7"/>
          <w:sz w:val="21"/>
        </w:rPr>
        <w:t> </w:t>
      </w:r>
      <w:r>
        <w:rPr>
          <w:sz w:val="21"/>
        </w:rPr>
        <w:t>prestação</w:t>
      </w:r>
      <w:r>
        <w:rPr>
          <w:spacing w:val="-7"/>
          <w:sz w:val="21"/>
        </w:rPr>
        <w:t> </w:t>
      </w:r>
      <w:r>
        <w:rPr>
          <w:sz w:val="21"/>
        </w:rPr>
        <w:t>dos</w:t>
      </w:r>
      <w:r>
        <w:rPr>
          <w:spacing w:val="-7"/>
          <w:sz w:val="21"/>
        </w:rPr>
        <w:t> </w:t>
      </w:r>
      <w:r>
        <w:rPr>
          <w:sz w:val="21"/>
        </w:rPr>
        <w:t>serviços,</w:t>
      </w:r>
      <w:r>
        <w:rPr>
          <w:spacing w:val="-7"/>
          <w:sz w:val="21"/>
        </w:rPr>
        <w:t> </w:t>
      </w:r>
      <w:r>
        <w:rPr>
          <w:sz w:val="21"/>
        </w:rPr>
        <w:t>mantendo</w:t>
      </w:r>
      <w:r>
        <w:rPr>
          <w:spacing w:val="-7"/>
          <w:sz w:val="21"/>
        </w:rPr>
        <w:t> </w:t>
      </w:r>
      <w:r>
        <w:rPr>
          <w:sz w:val="21"/>
        </w:rPr>
        <w:t>a</w:t>
      </w:r>
      <w:r>
        <w:rPr>
          <w:spacing w:val="-7"/>
          <w:sz w:val="21"/>
        </w:rPr>
        <w:t> </w:t>
      </w:r>
      <w:r>
        <w:rPr>
          <w:sz w:val="21"/>
        </w:rPr>
        <w:t>capacidade</w:t>
      </w:r>
      <w:r>
        <w:rPr>
          <w:spacing w:val="-7"/>
          <w:sz w:val="21"/>
        </w:rPr>
        <w:t> </w:t>
      </w:r>
      <w:r>
        <w:rPr>
          <w:sz w:val="21"/>
        </w:rPr>
        <w:t>operacional</w:t>
      </w:r>
      <w:r>
        <w:rPr>
          <w:spacing w:val="-7"/>
          <w:sz w:val="21"/>
        </w:rPr>
        <w:t> </w:t>
      </w:r>
      <w:r>
        <w:rPr>
          <w:sz w:val="21"/>
        </w:rPr>
        <w:t>necessária</w:t>
      </w:r>
      <w:r>
        <w:rPr>
          <w:spacing w:val="-7"/>
          <w:sz w:val="21"/>
        </w:rPr>
        <w:t> </w:t>
      </w:r>
      <w:r>
        <w:rPr>
          <w:sz w:val="21"/>
        </w:rPr>
        <w:t>ao</w:t>
      </w:r>
      <w:r>
        <w:rPr>
          <w:spacing w:val="-7"/>
          <w:sz w:val="21"/>
        </w:rPr>
        <w:t> </w:t>
      </w:r>
      <w:r>
        <w:rPr>
          <w:sz w:val="21"/>
        </w:rPr>
        <w:t>atendimento</w:t>
      </w:r>
      <w:r>
        <w:rPr>
          <w:spacing w:val="-7"/>
          <w:sz w:val="21"/>
        </w:rPr>
        <w:t> </w:t>
      </w:r>
      <w:r>
        <w:rPr>
          <w:sz w:val="21"/>
        </w:rPr>
        <w:t>das</w:t>
      </w:r>
      <w:r>
        <w:rPr>
          <w:spacing w:val="-7"/>
          <w:sz w:val="21"/>
        </w:rPr>
        <w:t> </w:t>
      </w:r>
      <w:r>
        <w:rPr>
          <w:sz w:val="21"/>
        </w:rPr>
        <w:t>demandas</w:t>
      </w:r>
      <w:r>
        <w:rPr>
          <w:spacing w:val="-7"/>
          <w:sz w:val="21"/>
        </w:rPr>
        <w:t> </w:t>
      </w:r>
      <w:r>
        <w:rPr>
          <w:sz w:val="21"/>
        </w:rPr>
        <w:t>da</w:t>
      </w:r>
      <w:r>
        <w:rPr>
          <w:spacing w:val="-7"/>
          <w:sz w:val="21"/>
        </w:rPr>
        <w:t> </w:t>
      </w:r>
      <w:r>
        <w:rPr>
          <w:spacing w:val="-2"/>
          <w:sz w:val="21"/>
        </w:rPr>
        <w:t>CONTRATANTE;</w:t>
      </w:r>
    </w:p>
    <w:p>
      <w:pPr>
        <w:pStyle w:val="ListParagraph"/>
        <w:numPr>
          <w:ilvl w:val="3"/>
          <w:numId w:val="26"/>
        </w:numPr>
        <w:tabs>
          <w:tab w:pos="1206" w:val="left" w:leader="none"/>
        </w:tabs>
        <w:spacing w:line="232" w:lineRule="auto" w:before="2" w:after="0"/>
        <w:ind w:left="418" w:right="408" w:firstLine="0"/>
        <w:jc w:val="left"/>
        <w:rPr>
          <w:sz w:val="21"/>
        </w:rPr>
      </w:pPr>
      <w:r>
        <w:rPr>
          <w:sz w:val="21"/>
        </w:rPr>
        <w:t>Manter sigilo e confidencialidade sobre todas as informações a que tiver acesso em razão da execução do contrato, não podendo divulgá-las sob qualquer forma sem autorização da CONTRATANTE;</w:t>
      </w:r>
    </w:p>
    <w:p>
      <w:pPr>
        <w:pStyle w:val="ListParagraph"/>
        <w:numPr>
          <w:ilvl w:val="3"/>
          <w:numId w:val="26"/>
        </w:numPr>
        <w:tabs>
          <w:tab w:pos="1198" w:val="left" w:leader="none"/>
        </w:tabs>
        <w:spacing w:line="232" w:lineRule="exact" w:before="0" w:after="0"/>
        <w:ind w:left="1198" w:right="0" w:hanging="780"/>
        <w:jc w:val="left"/>
        <w:rPr>
          <w:sz w:val="21"/>
        </w:rPr>
      </w:pPr>
      <w:r>
        <w:rPr>
          <w:sz w:val="21"/>
        </w:rPr>
        <w:t>Responsabilizar-se</w:t>
      </w:r>
      <w:r>
        <w:rPr>
          <w:spacing w:val="-8"/>
          <w:sz w:val="21"/>
        </w:rPr>
        <w:t> </w:t>
      </w:r>
      <w:r>
        <w:rPr>
          <w:sz w:val="21"/>
        </w:rPr>
        <w:t>pelo</w:t>
      </w:r>
      <w:r>
        <w:rPr>
          <w:spacing w:val="-7"/>
          <w:sz w:val="21"/>
        </w:rPr>
        <w:t> </w:t>
      </w:r>
      <w:r>
        <w:rPr>
          <w:sz w:val="21"/>
        </w:rPr>
        <w:t>uso</w:t>
      </w:r>
      <w:r>
        <w:rPr>
          <w:spacing w:val="-7"/>
          <w:sz w:val="21"/>
        </w:rPr>
        <w:t> </w:t>
      </w:r>
      <w:r>
        <w:rPr>
          <w:sz w:val="21"/>
        </w:rPr>
        <w:t>indevido</w:t>
      </w:r>
      <w:r>
        <w:rPr>
          <w:spacing w:val="-7"/>
          <w:sz w:val="21"/>
        </w:rPr>
        <w:t> </w:t>
      </w:r>
      <w:r>
        <w:rPr>
          <w:sz w:val="21"/>
        </w:rPr>
        <w:t>de</w:t>
      </w:r>
      <w:r>
        <w:rPr>
          <w:spacing w:val="-8"/>
          <w:sz w:val="21"/>
        </w:rPr>
        <w:t> </w:t>
      </w:r>
      <w:r>
        <w:rPr>
          <w:sz w:val="21"/>
        </w:rPr>
        <w:t>informações</w:t>
      </w:r>
      <w:r>
        <w:rPr>
          <w:spacing w:val="-7"/>
          <w:sz w:val="21"/>
        </w:rPr>
        <w:t> </w:t>
      </w:r>
      <w:r>
        <w:rPr>
          <w:sz w:val="21"/>
        </w:rPr>
        <w:t>por</w:t>
      </w:r>
      <w:r>
        <w:rPr>
          <w:spacing w:val="-7"/>
          <w:sz w:val="21"/>
        </w:rPr>
        <w:t> </w:t>
      </w:r>
      <w:r>
        <w:rPr>
          <w:sz w:val="21"/>
        </w:rPr>
        <w:t>seus</w:t>
      </w:r>
      <w:r>
        <w:rPr>
          <w:spacing w:val="-7"/>
          <w:sz w:val="21"/>
        </w:rPr>
        <w:t> </w:t>
      </w:r>
      <w:r>
        <w:rPr>
          <w:sz w:val="21"/>
        </w:rPr>
        <w:t>empregados,</w:t>
      </w:r>
      <w:r>
        <w:rPr>
          <w:spacing w:val="-8"/>
          <w:sz w:val="21"/>
        </w:rPr>
        <w:t> </w:t>
      </w:r>
      <w:r>
        <w:rPr>
          <w:sz w:val="21"/>
        </w:rPr>
        <w:t>prepostos</w:t>
      </w:r>
      <w:r>
        <w:rPr>
          <w:spacing w:val="-7"/>
          <w:sz w:val="21"/>
        </w:rPr>
        <w:t> </w:t>
      </w:r>
      <w:r>
        <w:rPr>
          <w:sz w:val="21"/>
        </w:rPr>
        <w:t>ou</w:t>
      </w:r>
      <w:r>
        <w:rPr>
          <w:spacing w:val="-7"/>
          <w:sz w:val="21"/>
        </w:rPr>
        <w:t> </w:t>
      </w:r>
      <w:r>
        <w:rPr>
          <w:sz w:val="21"/>
        </w:rPr>
        <w:t>terceiros</w:t>
      </w:r>
      <w:r>
        <w:rPr>
          <w:spacing w:val="-7"/>
          <w:sz w:val="21"/>
        </w:rPr>
        <w:t> </w:t>
      </w:r>
      <w:r>
        <w:rPr>
          <w:sz w:val="21"/>
        </w:rPr>
        <w:t>sob</w:t>
      </w:r>
      <w:r>
        <w:rPr>
          <w:spacing w:val="-8"/>
          <w:sz w:val="21"/>
        </w:rPr>
        <w:t> </w:t>
      </w:r>
      <w:r>
        <w:rPr>
          <w:sz w:val="21"/>
        </w:rPr>
        <w:t>sua</w:t>
      </w:r>
      <w:r>
        <w:rPr>
          <w:spacing w:val="-7"/>
          <w:sz w:val="21"/>
        </w:rPr>
        <w:t> </w:t>
      </w:r>
      <w:r>
        <w:rPr>
          <w:spacing w:val="-2"/>
          <w:sz w:val="21"/>
        </w:rPr>
        <w:t>responsabilidade;</w:t>
      </w:r>
    </w:p>
    <w:p>
      <w:pPr>
        <w:pStyle w:val="ListParagraph"/>
        <w:numPr>
          <w:ilvl w:val="3"/>
          <w:numId w:val="26"/>
        </w:numPr>
        <w:tabs>
          <w:tab w:pos="1198" w:val="left" w:leader="none"/>
        </w:tabs>
        <w:spacing w:line="234" w:lineRule="exact" w:before="0" w:after="0"/>
        <w:ind w:left="1198" w:right="0" w:hanging="780"/>
        <w:jc w:val="left"/>
        <w:rPr>
          <w:sz w:val="21"/>
        </w:rPr>
      </w:pPr>
      <w:r>
        <w:rPr>
          <w:sz w:val="21"/>
        </w:rPr>
        <w:t>Observar</w:t>
      </w:r>
      <w:r>
        <w:rPr>
          <w:spacing w:val="-6"/>
          <w:sz w:val="21"/>
        </w:rPr>
        <w:t> </w:t>
      </w:r>
      <w:r>
        <w:rPr>
          <w:sz w:val="21"/>
        </w:rPr>
        <w:t>e</w:t>
      </w:r>
      <w:r>
        <w:rPr>
          <w:spacing w:val="-5"/>
          <w:sz w:val="21"/>
        </w:rPr>
        <w:t> </w:t>
      </w:r>
      <w:r>
        <w:rPr>
          <w:sz w:val="21"/>
        </w:rPr>
        <w:t>cumprir</w:t>
      </w:r>
      <w:r>
        <w:rPr>
          <w:spacing w:val="-6"/>
          <w:sz w:val="21"/>
        </w:rPr>
        <w:t> </w:t>
      </w:r>
      <w:r>
        <w:rPr>
          <w:sz w:val="21"/>
        </w:rPr>
        <w:t>as</w:t>
      </w:r>
      <w:r>
        <w:rPr>
          <w:spacing w:val="-5"/>
          <w:sz w:val="21"/>
        </w:rPr>
        <w:t> </w:t>
      </w:r>
      <w:r>
        <w:rPr>
          <w:sz w:val="21"/>
        </w:rPr>
        <w:t>normas</w:t>
      </w:r>
      <w:r>
        <w:rPr>
          <w:spacing w:val="-6"/>
          <w:sz w:val="21"/>
        </w:rPr>
        <w:t> </w:t>
      </w:r>
      <w:r>
        <w:rPr>
          <w:sz w:val="21"/>
        </w:rPr>
        <w:t>de</w:t>
      </w:r>
      <w:r>
        <w:rPr>
          <w:spacing w:val="-5"/>
          <w:sz w:val="21"/>
        </w:rPr>
        <w:t> </w:t>
      </w:r>
      <w:r>
        <w:rPr>
          <w:sz w:val="21"/>
        </w:rPr>
        <w:t>segurança</w:t>
      </w:r>
      <w:r>
        <w:rPr>
          <w:spacing w:val="-6"/>
          <w:sz w:val="21"/>
        </w:rPr>
        <w:t> </w:t>
      </w:r>
      <w:r>
        <w:rPr>
          <w:sz w:val="21"/>
        </w:rPr>
        <w:t>da</w:t>
      </w:r>
      <w:r>
        <w:rPr>
          <w:spacing w:val="-5"/>
          <w:sz w:val="21"/>
        </w:rPr>
        <w:t> </w:t>
      </w:r>
      <w:r>
        <w:rPr>
          <w:sz w:val="21"/>
        </w:rPr>
        <w:t>informação</w:t>
      </w:r>
      <w:r>
        <w:rPr>
          <w:spacing w:val="-6"/>
          <w:sz w:val="21"/>
        </w:rPr>
        <w:t> </w:t>
      </w:r>
      <w:r>
        <w:rPr>
          <w:sz w:val="21"/>
        </w:rPr>
        <w:t>e</w:t>
      </w:r>
      <w:r>
        <w:rPr>
          <w:spacing w:val="-5"/>
          <w:sz w:val="21"/>
        </w:rPr>
        <w:t> </w:t>
      </w:r>
      <w:r>
        <w:rPr>
          <w:sz w:val="21"/>
        </w:rPr>
        <w:t>de</w:t>
      </w:r>
      <w:r>
        <w:rPr>
          <w:spacing w:val="-5"/>
          <w:sz w:val="21"/>
        </w:rPr>
        <w:t> </w:t>
      </w:r>
      <w:r>
        <w:rPr>
          <w:sz w:val="21"/>
        </w:rPr>
        <w:t>acesso</w:t>
      </w:r>
      <w:r>
        <w:rPr>
          <w:spacing w:val="-6"/>
          <w:sz w:val="21"/>
        </w:rPr>
        <w:t> </w:t>
      </w:r>
      <w:r>
        <w:rPr>
          <w:sz w:val="21"/>
        </w:rPr>
        <w:t>aos</w:t>
      </w:r>
      <w:r>
        <w:rPr>
          <w:spacing w:val="-5"/>
          <w:sz w:val="21"/>
        </w:rPr>
        <w:t> </w:t>
      </w:r>
      <w:r>
        <w:rPr>
          <w:sz w:val="21"/>
        </w:rPr>
        <w:t>ambientes</w:t>
      </w:r>
      <w:r>
        <w:rPr>
          <w:spacing w:val="-6"/>
          <w:sz w:val="21"/>
        </w:rPr>
        <w:t> </w:t>
      </w:r>
      <w:r>
        <w:rPr>
          <w:sz w:val="21"/>
        </w:rPr>
        <w:t>da</w:t>
      </w:r>
      <w:r>
        <w:rPr>
          <w:spacing w:val="-5"/>
          <w:sz w:val="21"/>
        </w:rPr>
        <w:t> </w:t>
      </w:r>
      <w:r>
        <w:rPr>
          <w:spacing w:val="-2"/>
          <w:sz w:val="21"/>
        </w:rPr>
        <w:t>CONTRATANTE;</w:t>
      </w:r>
    </w:p>
    <w:p>
      <w:pPr>
        <w:pStyle w:val="ListParagraph"/>
        <w:numPr>
          <w:ilvl w:val="3"/>
          <w:numId w:val="26"/>
        </w:numPr>
        <w:tabs>
          <w:tab w:pos="1198" w:val="left" w:leader="none"/>
        </w:tabs>
        <w:spacing w:line="238" w:lineRule="exact" w:before="0" w:after="0"/>
        <w:ind w:left="1198" w:right="0" w:hanging="780"/>
        <w:jc w:val="left"/>
        <w:rPr>
          <w:sz w:val="21"/>
        </w:rPr>
      </w:pPr>
      <w:r>
        <w:rPr>
          <w:sz w:val="21"/>
        </w:rPr>
        <w:t>Solicitar</w:t>
      </w:r>
      <w:r>
        <w:rPr>
          <w:spacing w:val="-11"/>
          <w:sz w:val="21"/>
        </w:rPr>
        <w:t> </w:t>
      </w:r>
      <w:r>
        <w:rPr>
          <w:sz w:val="21"/>
        </w:rPr>
        <w:t>previamente</w:t>
      </w:r>
      <w:r>
        <w:rPr>
          <w:spacing w:val="-10"/>
          <w:sz w:val="21"/>
        </w:rPr>
        <w:t> </w:t>
      </w:r>
      <w:r>
        <w:rPr>
          <w:sz w:val="21"/>
        </w:rPr>
        <w:t>as</w:t>
      </w:r>
      <w:r>
        <w:rPr>
          <w:spacing w:val="-10"/>
          <w:sz w:val="21"/>
        </w:rPr>
        <w:t> </w:t>
      </w:r>
      <w:r>
        <w:rPr>
          <w:sz w:val="21"/>
        </w:rPr>
        <w:t>autorizações</w:t>
      </w:r>
      <w:r>
        <w:rPr>
          <w:spacing w:val="-10"/>
          <w:sz w:val="21"/>
        </w:rPr>
        <w:t> </w:t>
      </w:r>
      <w:r>
        <w:rPr>
          <w:sz w:val="21"/>
        </w:rPr>
        <w:t>necessárias</w:t>
      </w:r>
      <w:r>
        <w:rPr>
          <w:spacing w:val="-10"/>
          <w:sz w:val="21"/>
        </w:rPr>
        <w:t> </w:t>
      </w:r>
      <w:r>
        <w:rPr>
          <w:sz w:val="21"/>
        </w:rPr>
        <w:t>para</w:t>
      </w:r>
      <w:r>
        <w:rPr>
          <w:spacing w:val="-10"/>
          <w:sz w:val="21"/>
        </w:rPr>
        <w:t> </w:t>
      </w:r>
      <w:r>
        <w:rPr>
          <w:sz w:val="21"/>
        </w:rPr>
        <w:t>acesso</w:t>
      </w:r>
      <w:r>
        <w:rPr>
          <w:spacing w:val="-11"/>
          <w:sz w:val="21"/>
        </w:rPr>
        <w:t> </w:t>
      </w:r>
      <w:r>
        <w:rPr>
          <w:sz w:val="21"/>
        </w:rPr>
        <w:t>aos</w:t>
      </w:r>
      <w:r>
        <w:rPr>
          <w:spacing w:val="-10"/>
          <w:sz w:val="21"/>
        </w:rPr>
        <w:t> </w:t>
      </w:r>
      <w:r>
        <w:rPr>
          <w:sz w:val="21"/>
        </w:rPr>
        <w:t>ambientes</w:t>
      </w:r>
      <w:r>
        <w:rPr>
          <w:spacing w:val="-10"/>
          <w:sz w:val="21"/>
        </w:rPr>
        <w:t> </w:t>
      </w:r>
      <w:r>
        <w:rPr>
          <w:sz w:val="21"/>
        </w:rPr>
        <w:t>físicos</w:t>
      </w:r>
      <w:r>
        <w:rPr>
          <w:spacing w:val="-10"/>
          <w:sz w:val="21"/>
        </w:rPr>
        <w:t> </w:t>
      </w:r>
      <w:r>
        <w:rPr>
          <w:sz w:val="21"/>
        </w:rPr>
        <w:t>e</w:t>
      </w:r>
      <w:r>
        <w:rPr>
          <w:spacing w:val="-10"/>
          <w:sz w:val="21"/>
        </w:rPr>
        <w:t> </w:t>
      </w:r>
      <w:r>
        <w:rPr>
          <w:sz w:val="21"/>
        </w:rPr>
        <w:t>lógicos</w:t>
      </w:r>
      <w:r>
        <w:rPr>
          <w:spacing w:val="-10"/>
          <w:sz w:val="21"/>
        </w:rPr>
        <w:t> </w:t>
      </w:r>
      <w:r>
        <w:rPr>
          <w:sz w:val="21"/>
        </w:rPr>
        <w:t>da</w:t>
      </w:r>
      <w:r>
        <w:rPr>
          <w:spacing w:val="-10"/>
          <w:sz w:val="21"/>
        </w:rPr>
        <w:t> </w:t>
      </w:r>
      <w:r>
        <w:rPr>
          <w:sz w:val="21"/>
        </w:rPr>
        <w:t>CONTRATANTE,</w:t>
      </w:r>
      <w:r>
        <w:rPr>
          <w:spacing w:val="-11"/>
          <w:sz w:val="21"/>
        </w:rPr>
        <w:t> </w:t>
      </w:r>
      <w:r>
        <w:rPr>
          <w:sz w:val="21"/>
        </w:rPr>
        <w:t>quando</w:t>
      </w:r>
      <w:r>
        <w:rPr>
          <w:spacing w:val="-10"/>
          <w:sz w:val="21"/>
        </w:rPr>
        <w:t> </w:t>
      </w:r>
      <w:r>
        <w:rPr>
          <w:spacing w:val="-2"/>
          <w:sz w:val="21"/>
        </w:rPr>
        <w:t>aplicável;</w:t>
      </w:r>
    </w:p>
    <w:p>
      <w:pPr>
        <w:pStyle w:val="BodyText"/>
        <w:spacing w:before="90"/>
        <w:ind w:left="0"/>
      </w:pPr>
    </w:p>
    <w:p>
      <w:pPr>
        <w:pStyle w:val="Heading2"/>
        <w:numPr>
          <w:ilvl w:val="1"/>
          <w:numId w:val="40"/>
        </w:numPr>
        <w:tabs>
          <w:tab w:pos="781" w:val="left" w:leader="none"/>
        </w:tabs>
        <w:spacing w:line="240" w:lineRule="auto" w:before="0" w:after="0"/>
        <w:ind w:left="781" w:right="0" w:hanging="363"/>
        <w:jc w:val="left"/>
      </w:pPr>
      <w:r>
        <w:rPr/>
        <w:t>Critérios</w:t>
      </w:r>
      <w:r>
        <w:rPr>
          <w:spacing w:val="-10"/>
        </w:rPr>
        <w:t> </w:t>
      </w:r>
      <w:r>
        <w:rPr/>
        <w:t>de</w:t>
      </w:r>
      <w:r>
        <w:rPr>
          <w:spacing w:val="-5"/>
        </w:rPr>
        <w:t> </w:t>
      </w:r>
      <w:r>
        <w:rPr/>
        <w:t>medição</w:t>
      </w:r>
      <w:r>
        <w:rPr>
          <w:spacing w:val="-6"/>
        </w:rPr>
        <w:t> </w:t>
      </w:r>
      <w:r>
        <w:rPr/>
        <w:t>por</w:t>
      </w:r>
      <w:r>
        <w:rPr>
          <w:spacing w:val="-16"/>
        </w:rPr>
        <w:t> </w:t>
      </w:r>
      <w:r>
        <w:rPr/>
        <w:t>Acordo</w:t>
      </w:r>
      <w:r>
        <w:rPr>
          <w:spacing w:val="-6"/>
        </w:rPr>
        <w:t> </w:t>
      </w:r>
      <w:r>
        <w:rPr/>
        <w:t>de</w:t>
      </w:r>
      <w:r>
        <w:rPr>
          <w:spacing w:val="-5"/>
        </w:rPr>
        <w:t> </w:t>
      </w:r>
      <w:r>
        <w:rPr/>
        <w:t>Nível</w:t>
      </w:r>
      <w:r>
        <w:rPr>
          <w:spacing w:val="-6"/>
        </w:rPr>
        <w:t> </w:t>
      </w:r>
      <w:r>
        <w:rPr/>
        <w:t>de</w:t>
      </w:r>
      <w:r>
        <w:rPr>
          <w:spacing w:val="-6"/>
        </w:rPr>
        <w:t> </w:t>
      </w:r>
      <w:r>
        <w:rPr>
          <w:spacing w:val="-2"/>
        </w:rPr>
        <w:t>Serviço</w:t>
      </w:r>
    </w:p>
    <w:p>
      <w:pPr>
        <w:pStyle w:val="ListParagraph"/>
        <w:numPr>
          <w:ilvl w:val="2"/>
          <w:numId w:val="40"/>
        </w:numPr>
        <w:tabs>
          <w:tab w:pos="970" w:val="left" w:leader="none"/>
        </w:tabs>
        <w:spacing w:line="232" w:lineRule="auto" w:before="103" w:after="0"/>
        <w:ind w:left="418" w:right="408" w:firstLine="0"/>
        <w:jc w:val="left"/>
        <w:rPr>
          <w:sz w:val="21"/>
        </w:rPr>
      </w:pPr>
      <w:r>
        <w:rPr>
          <w:sz w:val="21"/>
        </w:rPr>
        <w:t>O</w:t>
      </w:r>
      <w:r>
        <w:rPr>
          <w:spacing w:val="15"/>
          <w:sz w:val="21"/>
        </w:rPr>
        <w:t> </w:t>
      </w:r>
      <w:r>
        <w:rPr>
          <w:sz w:val="21"/>
        </w:rPr>
        <w:t>Acordo</w:t>
      </w:r>
      <w:r>
        <w:rPr>
          <w:spacing w:val="26"/>
          <w:sz w:val="21"/>
        </w:rPr>
        <w:t> </w:t>
      </w:r>
      <w:r>
        <w:rPr>
          <w:sz w:val="21"/>
        </w:rPr>
        <w:t>de</w:t>
      </w:r>
      <w:r>
        <w:rPr>
          <w:spacing w:val="26"/>
          <w:sz w:val="21"/>
        </w:rPr>
        <w:t> </w:t>
      </w:r>
      <w:r>
        <w:rPr>
          <w:sz w:val="21"/>
        </w:rPr>
        <w:t>Nível</w:t>
      </w:r>
      <w:r>
        <w:rPr>
          <w:spacing w:val="26"/>
          <w:sz w:val="21"/>
        </w:rPr>
        <w:t> </w:t>
      </w:r>
      <w:r>
        <w:rPr>
          <w:sz w:val="21"/>
        </w:rPr>
        <w:t>de</w:t>
      </w:r>
      <w:r>
        <w:rPr>
          <w:spacing w:val="26"/>
          <w:sz w:val="21"/>
        </w:rPr>
        <w:t> </w:t>
      </w:r>
      <w:r>
        <w:rPr>
          <w:sz w:val="21"/>
        </w:rPr>
        <w:t>Serviço</w:t>
      </w:r>
      <w:r>
        <w:rPr>
          <w:spacing w:val="26"/>
          <w:sz w:val="21"/>
        </w:rPr>
        <w:t> </w:t>
      </w:r>
      <w:r>
        <w:rPr>
          <w:sz w:val="21"/>
        </w:rPr>
        <w:t>(ANS)</w:t>
      </w:r>
      <w:r>
        <w:rPr>
          <w:spacing w:val="26"/>
          <w:sz w:val="21"/>
        </w:rPr>
        <w:t> </w:t>
      </w:r>
      <w:r>
        <w:rPr>
          <w:sz w:val="21"/>
        </w:rPr>
        <w:t>estabelece</w:t>
      </w:r>
      <w:r>
        <w:rPr>
          <w:spacing w:val="26"/>
          <w:sz w:val="21"/>
        </w:rPr>
        <w:t> </w:t>
      </w:r>
      <w:r>
        <w:rPr>
          <w:sz w:val="21"/>
        </w:rPr>
        <w:t>os</w:t>
      </w:r>
      <w:r>
        <w:rPr>
          <w:spacing w:val="26"/>
          <w:sz w:val="21"/>
        </w:rPr>
        <w:t> </w:t>
      </w:r>
      <w:r>
        <w:rPr>
          <w:sz w:val="21"/>
        </w:rPr>
        <w:t>critérios</w:t>
      </w:r>
      <w:r>
        <w:rPr>
          <w:spacing w:val="26"/>
          <w:sz w:val="21"/>
        </w:rPr>
        <w:t> </w:t>
      </w:r>
      <w:r>
        <w:rPr>
          <w:sz w:val="21"/>
        </w:rPr>
        <w:t>para</w:t>
      </w:r>
      <w:r>
        <w:rPr>
          <w:spacing w:val="26"/>
          <w:sz w:val="21"/>
        </w:rPr>
        <w:t> </w:t>
      </w:r>
      <w:r>
        <w:rPr>
          <w:sz w:val="21"/>
        </w:rPr>
        <w:t>avaliação</w:t>
      </w:r>
      <w:r>
        <w:rPr>
          <w:spacing w:val="26"/>
          <w:sz w:val="21"/>
        </w:rPr>
        <w:t> </w:t>
      </w:r>
      <w:r>
        <w:rPr>
          <w:sz w:val="21"/>
        </w:rPr>
        <w:t>da</w:t>
      </w:r>
      <w:r>
        <w:rPr>
          <w:spacing w:val="26"/>
          <w:sz w:val="21"/>
        </w:rPr>
        <w:t> </w:t>
      </w:r>
      <w:r>
        <w:rPr>
          <w:sz w:val="21"/>
        </w:rPr>
        <w:t>qualidade</w:t>
      </w:r>
      <w:r>
        <w:rPr>
          <w:spacing w:val="26"/>
          <w:sz w:val="21"/>
        </w:rPr>
        <w:t> </w:t>
      </w:r>
      <w:r>
        <w:rPr>
          <w:sz w:val="21"/>
        </w:rPr>
        <w:t>e</w:t>
      </w:r>
      <w:r>
        <w:rPr>
          <w:spacing w:val="26"/>
          <w:sz w:val="21"/>
        </w:rPr>
        <w:t> </w:t>
      </w:r>
      <w:r>
        <w:rPr>
          <w:sz w:val="21"/>
        </w:rPr>
        <w:t>desempenho</w:t>
      </w:r>
      <w:r>
        <w:rPr>
          <w:spacing w:val="26"/>
          <w:sz w:val="21"/>
        </w:rPr>
        <w:t> </w:t>
      </w:r>
      <w:r>
        <w:rPr>
          <w:sz w:val="21"/>
        </w:rPr>
        <w:t>dos</w:t>
      </w:r>
      <w:r>
        <w:rPr>
          <w:spacing w:val="26"/>
          <w:sz w:val="21"/>
        </w:rPr>
        <w:t> </w:t>
      </w:r>
      <w:r>
        <w:rPr>
          <w:sz w:val="21"/>
        </w:rPr>
        <w:t>serviços</w:t>
      </w:r>
      <w:r>
        <w:rPr>
          <w:spacing w:val="26"/>
          <w:sz w:val="21"/>
        </w:rPr>
        <w:t> </w:t>
      </w:r>
      <w:r>
        <w:rPr>
          <w:sz w:val="21"/>
        </w:rPr>
        <w:t>prestados,</w:t>
      </w:r>
      <w:r>
        <w:rPr>
          <w:spacing w:val="26"/>
          <w:sz w:val="21"/>
        </w:rPr>
        <w:t> </w:t>
      </w:r>
      <w:r>
        <w:rPr>
          <w:sz w:val="21"/>
        </w:rPr>
        <w:t>com</w:t>
      </w:r>
      <w:r>
        <w:rPr>
          <w:spacing w:val="26"/>
          <w:sz w:val="21"/>
        </w:rPr>
        <w:t> </w:t>
      </w:r>
      <w:r>
        <w:rPr>
          <w:sz w:val="21"/>
        </w:rPr>
        <w:t>o</w:t>
      </w:r>
      <w:r>
        <w:rPr>
          <w:spacing w:val="26"/>
          <w:sz w:val="21"/>
        </w:rPr>
        <w:t> </w:t>
      </w:r>
      <w:r>
        <w:rPr>
          <w:sz w:val="21"/>
        </w:rPr>
        <w:t>objetivo</w:t>
      </w:r>
      <w:r>
        <w:rPr>
          <w:spacing w:val="26"/>
          <w:sz w:val="21"/>
        </w:rPr>
        <w:t> </w:t>
      </w:r>
      <w:r>
        <w:rPr>
          <w:sz w:val="21"/>
        </w:rPr>
        <w:t>de</w:t>
      </w:r>
      <w:r>
        <w:rPr>
          <w:spacing w:val="26"/>
          <w:sz w:val="21"/>
        </w:rPr>
        <w:t> </w:t>
      </w:r>
      <w:r>
        <w:rPr>
          <w:sz w:val="21"/>
        </w:rPr>
        <w:t>garantir</w:t>
      </w:r>
      <w:r>
        <w:rPr>
          <w:spacing w:val="26"/>
          <w:sz w:val="21"/>
        </w:rPr>
        <w:t> </w:t>
      </w:r>
      <w:r>
        <w:rPr>
          <w:sz w:val="21"/>
        </w:rPr>
        <w:t>a adequada execução do objeto contratado.</w:t>
      </w:r>
    </w:p>
    <w:p>
      <w:pPr>
        <w:pStyle w:val="ListParagraph"/>
        <w:numPr>
          <w:ilvl w:val="2"/>
          <w:numId w:val="40"/>
        </w:numPr>
        <w:tabs>
          <w:tab w:pos="977" w:val="left" w:leader="none"/>
        </w:tabs>
        <w:spacing w:line="232" w:lineRule="auto" w:before="0" w:after="0"/>
        <w:ind w:left="418" w:right="408" w:firstLine="0"/>
        <w:jc w:val="left"/>
        <w:rPr>
          <w:sz w:val="21"/>
        </w:rPr>
      </w:pPr>
      <w:r>
        <w:rPr>
          <w:sz w:val="21"/>
        </w:rPr>
        <w:t>Os</w:t>
      </w:r>
      <w:r>
        <w:rPr>
          <w:spacing w:val="32"/>
          <w:sz w:val="21"/>
        </w:rPr>
        <w:t> </w:t>
      </w:r>
      <w:r>
        <w:rPr>
          <w:sz w:val="21"/>
        </w:rPr>
        <w:t>níveis</w:t>
      </w:r>
      <w:r>
        <w:rPr>
          <w:spacing w:val="32"/>
          <w:sz w:val="21"/>
        </w:rPr>
        <w:t> </w:t>
      </w:r>
      <w:r>
        <w:rPr>
          <w:sz w:val="21"/>
        </w:rPr>
        <w:t>de</w:t>
      </w:r>
      <w:r>
        <w:rPr>
          <w:spacing w:val="32"/>
          <w:sz w:val="21"/>
        </w:rPr>
        <w:t> </w:t>
      </w:r>
      <w:r>
        <w:rPr>
          <w:sz w:val="21"/>
        </w:rPr>
        <w:t>serviço</w:t>
      </w:r>
      <w:r>
        <w:rPr>
          <w:spacing w:val="32"/>
          <w:sz w:val="21"/>
        </w:rPr>
        <w:t> </w:t>
      </w:r>
      <w:r>
        <w:rPr>
          <w:sz w:val="21"/>
        </w:rPr>
        <w:t>serão</w:t>
      </w:r>
      <w:r>
        <w:rPr>
          <w:spacing w:val="32"/>
          <w:sz w:val="21"/>
        </w:rPr>
        <w:t> </w:t>
      </w:r>
      <w:r>
        <w:rPr>
          <w:sz w:val="21"/>
        </w:rPr>
        <w:t>aferidos</w:t>
      </w:r>
      <w:r>
        <w:rPr>
          <w:spacing w:val="32"/>
          <w:sz w:val="21"/>
        </w:rPr>
        <w:t> </w:t>
      </w:r>
      <w:r>
        <w:rPr>
          <w:sz w:val="21"/>
        </w:rPr>
        <w:t>por</w:t>
      </w:r>
      <w:r>
        <w:rPr>
          <w:spacing w:val="32"/>
          <w:sz w:val="21"/>
        </w:rPr>
        <w:t> </w:t>
      </w:r>
      <w:r>
        <w:rPr>
          <w:sz w:val="21"/>
        </w:rPr>
        <w:t>meio</w:t>
      </w:r>
      <w:r>
        <w:rPr>
          <w:spacing w:val="32"/>
          <w:sz w:val="21"/>
        </w:rPr>
        <w:t> </w:t>
      </w:r>
      <w:r>
        <w:rPr>
          <w:sz w:val="21"/>
        </w:rPr>
        <w:t>de</w:t>
      </w:r>
      <w:r>
        <w:rPr>
          <w:spacing w:val="32"/>
          <w:sz w:val="21"/>
        </w:rPr>
        <w:t> </w:t>
      </w:r>
      <w:r>
        <w:rPr>
          <w:sz w:val="21"/>
        </w:rPr>
        <w:t>indicadores</w:t>
      </w:r>
      <w:r>
        <w:rPr>
          <w:spacing w:val="32"/>
          <w:sz w:val="21"/>
        </w:rPr>
        <w:t> </w:t>
      </w:r>
      <w:r>
        <w:rPr>
          <w:sz w:val="21"/>
        </w:rPr>
        <w:t>objetivos,</w:t>
      </w:r>
      <w:r>
        <w:rPr>
          <w:spacing w:val="32"/>
          <w:sz w:val="21"/>
        </w:rPr>
        <w:t> </w:t>
      </w:r>
      <w:r>
        <w:rPr>
          <w:sz w:val="21"/>
        </w:rPr>
        <w:t>mensuráveis</w:t>
      </w:r>
      <w:r>
        <w:rPr>
          <w:spacing w:val="32"/>
          <w:sz w:val="21"/>
        </w:rPr>
        <w:t> </w:t>
      </w:r>
      <w:r>
        <w:rPr>
          <w:sz w:val="21"/>
        </w:rPr>
        <w:t>e</w:t>
      </w:r>
      <w:r>
        <w:rPr>
          <w:spacing w:val="32"/>
          <w:sz w:val="21"/>
        </w:rPr>
        <w:t> </w:t>
      </w:r>
      <w:r>
        <w:rPr>
          <w:sz w:val="21"/>
        </w:rPr>
        <w:t>verificáveis,</w:t>
      </w:r>
      <w:r>
        <w:rPr>
          <w:spacing w:val="32"/>
          <w:sz w:val="21"/>
        </w:rPr>
        <w:t> </w:t>
      </w:r>
      <w:r>
        <w:rPr>
          <w:sz w:val="21"/>
        </w:rPr>
        <w:t>relacionados</w:t>
      </w:r>
      <w:r>
        <w:rPr>
          <w:spacing w:val="32"/>
          <w:sz w:val="21"/>
        </w:rPr>
        <w:t> </w:t>
      </w:r>
      <w:r>
        <w:rPr>
          <w:sz w:val="21"/>
        </w:rPr>
        <w:t>à</w:t>
      </w:r>
      <w:r>
        <w:rPr>
          <w:spacing w:val="32"/>
          <w:sz w:val="21"/>
        </w:rPr>
        <w:t> </w:t>
      </w:r>
      <w:r>
        <w:rPr>
          <w:sz w:val="21"/>
        </w:rPr>
        <w:t>disponibilidade</w:t>
      </w:r>
      <w:r>
        <w:rPr>
          <w:spacing w:val="32"/>
          <w:sz w:val="21"/>
        </w:rPr>
        <w:t> </w:t>
      </w:r>
      <w:r>
        <w:rPr>
          <w:sz w:val="21"/>
        </w:rPr>
        <w:t>da</w:t>
      </w:r>
      <w:r>
        <w:rPr>
          <w:spacing w:val="32"/>
          <w:sz w:val="21"/>
        </w:rPr>
        <w:t> </w:t>
      </w:r>
      <w:r>
        <w:rPr>
          <w:sz w:val="21"/>
        </w:rPr>
        <w:t>solução,</w:t>
      </w:r>
      <w:r>
        <w:rPr>
          <w:spacing w:val="32"/>
          <w:sz w:val="21"/>
        </w:rPr>
        <w:t> </w:t>
      </w:r>
      <w:r>
        <w:rPr>
          <w:sz w:val="21"/>
        </w:rPr>
        <w:t>atendimento</w:t>
      </w:r>
      <w:r>
        <w:rPr>
          <w:spacing w:val="32"/>
          <w:sz w:val="21"/>
        </w:rPr>
        <w:t> </w:t>
      </w:r>
      <w:r>
        <w:rPr>
          <w:sz w:val="21"/>
        </w:rPr>
        <w:t>a chamados e suporte técnico.</w:t>
      </w:r>
    </w:p>
    <w:p>
      <w:pPr>
        <w:pStyle w:val="BodyText"/>
        <w:spacing w:before="91"/>
        <w:ind w:left="0"/>
      </w:pPr>
    </w:p>
    <w:p>
      <w:pPr>
        <w:pStyle w:val="Heading2"/>
        <w:numPr>
          <w:ilvl w:val="2"/>
          <w:numId w:val="40"/>
        </w:numPr>
        <w:tabs>
          <w:tab w:pos="938" w:val="left" w:leader="none"/>
        </w:tabs>
        <w:spacing w:line="240" w:lineRule="auto" w:before="0" w:after="0"/>
        <w:ind w:left="938" w:right="0" w:hanging="520"/>
        <w:jc w:val="left"/>
      </w:pPr>
      <w:r>
        <w:rPr/>
        <w:t>Indicadores</w:t>
      </w:r>
      <w:r>
        <w:rPr>
          <w:spacing w:val="-10"/>
        </w:rPr>
        <w:t> </w:t>
      </w:r>
      <w:r>
        <w:rPr/>
        <w:t>mínimos</w:t>
      </w:r>
      <w:r>
        <w:rPr>
          <w:spacing w:val="-9"/>
        </w:rPr>
        <w:t> </w:t>
      </w:r>
      <w:r>
        <w:rPr/>
        <w:t>de</w:t>
      </w:r>
      <w:r>
        <w:rPr>
          <w:spacing w:val="-9"/>
        </w:rPr>
        <w:t> </w:t>
      </w:r>
      <w:r>
        <w:rPr>
          <w:spacing w:val="-2"/>
        </w:rPr>
        <w:t>desempenho</w:t>
      </w:r>
    </w:p>
    <w:p>
      <w:pPr>
        <w:pStyle w:val="Heading2"/>
        <w:spacing w:after="0" w:line="240" w:lineRule="auto"/>
        <w:jc w:val="left"/>
        <w:sectPr>
          <w:pgSz w:w="15840" w:h="24480"/>
          <w:pgMar w:top="480" w:bottom="280" w:left="360" w:right="360"/>
        </w:sectPr>
      </w:pPr>
    </w:p>
    <w:p>
      <w:pPr>
        <w:pStyle w:val="ListParagraph"/>
        <w:numPr>
          <w:ilvl w:val="3"/>
          <w:numId w:val="40"/>
        </w:numPr>
        <w:tabs>
          <w:tab w:pos="1042" w:val="left" w:leader="none"/>
        </w:tabs>
        <w:spacing w:line="240" w:lineRule="auto" w:before="76" w:after="0"/>
        <w:ind w:left="1042" w:right="0" w:hanging="624"/>
        <w:jc w:val="left"/>
        <w:rPr>
          <w:sz w:val="21"/>
        </w:rPr>
      </w:pPr>
      <w:r>
        <w:rPr>
          <w:sz w:val="21"/>
        </w:rPr>
        <w:t>Serão</w:t>
      </w:r>
      <w:r>
        <w:rPr>
          <w:spacing w:val="-7"/>
          <w:sz w:val="21"/>
        </w:rPr>
        <w:t> </w:t>
      </w:r>
      <w:r>
        <w:rPr>
          <w:sz w:val="21"/>
        </w:rPr>
        <w:t>adotados,</w:t>
      </w:r>
      <w:r>
        <w:rPr>
          <w:spacing w:val="-6"/>
          <w:sz w:val="21"/>
        </w:rPr>
        <w:t> </w:t>
      </w:r>
      <w:r>
        <w:rPr>
          <w:sz w:val="21"/>
        </w:rPr>
        <w:t>no</w:t>
      </w:r>
      <w:r>
        <w:rPr>
          <w:spacing w:val="-6"/>
          <w:sz w:val="21"/>
        </w:rPr>
        <w:t> </w:t>
      </w:r>
      <w:r>
        <w:rPr>
          <w:sz w:val="21"/>
        </w:rPr>
        <w:t>mínimo,</w:t>
      </w:r>
      <w:r>
        <w:rPr>
          <w:spacing w:val="-7"/>
          <w:sz w:val="21"/>
        </w:rPr>
        <w:t> </w:t>
      </w:r>
      <w:r>
        <w:rPr>
          <w:sz w:val="21"/>
        </w:rPr>
        <w:t>os</w:t>
      </w:r>
      <w:r>
        <w:rPr>
          <w:spacing w:val="-6"/>
          <w:sz w:val="21"/>
        </w:rPr>
        <w:t> </w:t>
      </w:r>
      <w:r>
        <w:rPr>
          <w:sz w:val="21"/>
        </w:rPr>
        <w:t>seguintes</w:t>
      </w:r>
      <w:r>
        <w:rPr>
          <w:spacing w:val="-6"/>
          <w:sz w:val="21"/>
        </w:rPr>
        <w:t> </w:t>
      </w:r>
      <w:r>
        <w:rPr>
          <w:spacing w:val="-2"/>
          <w:sz w:val="21"/>
        </w:rPr>
        <w:t>indicadores:</w:t>
      </w:r>
    </w:p>
    <w:p>
      <w:pPr>
        <w:pStyle w:val="ListParagraph"/>
        <w:numPr>
          <w:ilvl w:val="0"/>
          <w:numId w:val="41"/>
        </w:numPr>
        <w:tabs>
          <w:tab w:pos="664" w:val="left" w:leader="none"/>
        </w:tabs>
        <w:spacing w:line="232" w:lineRule="auto" w:before="103" w:after="0"/>
        <w:ind w:left="418" w:right="408" w:firstLine="0"/>
        <w:jc w:val="left"/>
        <w:rPr>
          <w:sz w:val="21"/>
        </w:rPr>
      </w:pPr>
      <w:r>
        <w:rPr>
          <w:b/>
          <w:sz w:val="21"/>
        </w:rPr>
        <w:t>Disponibilidade</w:t>
      </w:r>
      <w:r>
        <w:rPr>
          <w:b/>
          <w:spacing w:val="14"/>
          <w:sz w:val="21"/>
        </w:rPr>
        <w:t> </w:t>
      </w:r>
      <w:r>
        <w:rPr>
          <w:b/>
          <w:sz w:val="21"/>
        </w:rPr>
        <w:t>da</w:t>
      </w:r>
      <w:r>
        <w:rPr>
          <w:b/>
          <w:spacing w:val="14"/>
          <w:sz w:val="21"/>
        </w:rPr>
        <w:t> </w:t>
      </w:r>
      <w:r>
        <w:rPr>
          <w:b/>
          <w:sz w:val="21"/>
        </w:rPr>
        <w:t>solução:</w:t>
      </w:r>
      <w:r>
        <w:rPr>
          <w:b/>
          <w:spacing w:val="14"/>
          <w:sz w:val="21"/>
        </w:rPr>
        <w:t> </w:t>
      </w:r>
      <w:r>
        <w:rPr>
          <w:sz w:val="21"/>
        </w:rPr>
        <w:t>A solução</w:t>
      </w:r>
      <w:r>
        <w:rPr>
          <w:spacing w:val="14"/>
          <w:sz w:val="21"/>
        </w:rPr>
        <w:t> </w:t>
      </w:r>
      <w:r>
        <w:rPr>
          <w:sz w:val="21"/>
        </w:rPr>
        <w:t>deverá</w:t>
      </w:r>
      <w:r>
        <w:rPr>
          <w:spacing w:val="14"/>
          <w:sz w:val="21"/>
        </w:rPr>
        <w:t> </w:t>
      </w:r>
      <w:r>
        <w:rPr>
          <w:sz w:val="21"/>
        </w:rPr>
        <w:t>permanecer</w:t>
      </w:r>
      <w:r>
        <w:rPr>
          <w:spacing w:val="14"/>
          <w:sz w:val="21"/>
        </w:rPr>
        <w:t> </w:t>
      </w:r>
      <w:r>
        <w:rPr>
          <w:sz w:val="21"/>
        </w:rPr>
        <w:t>disponível</w:t>
      </w:r>
      <w:r>
        <w:rPr>
          <w:spacing w:val="14"/>
          <w:sz w:val="21"/>
        </w:rPr>
        <w:t> </w:t>
      </w:r>
      <w:r>
        <w:rPr>
          <w:sz w:val="21"/>
        </w:rPr>
        <w:t>e</w:t>
      </w:r>
      <w:r>
        <w:rPr>
          <w:spacing w:val="14"/>
          <w:sz w:val="21"/>
        </w:rPr>
        <w:t> </w:t>
      </w:r>
      <w:r>
        <w:rPr>
          <w:sz w:val="21"/>
        </w:rPr>
        <w:t>operacional</w:t>
      </w:r>
      <w:r>
        <w:rPr>
          <w:spacing w:val="14"/>
          <w:sz w:val="21"/>
        </w:rPr>
        <w:t> </w:t>
      </w:r>
      <w:r>
        <w:rPr>
          <w:sz w:val="21"/>
        </w:rPr>
        <w:t>durante</w:t>
      </w:r>
      <w:r>
        <w:rPr>
          <w:spacing w:val="14"/>
          <w:sz w:val="21"/>
        </w:rPr>
        <w:t> </w:t>
      </w:r>
      <w:r>
        <w:rPr>
          <w:sz w:val="21"/>
        </w:rPr>
        <w:t>todo</w:t>
      </w:r>
      <w:r>
        <w:rPr>
          <w:spacing w:val="14"/>
          <w:sz w:val="21"/>
        </w:rPr>
        <w:t> </w:t>
      </w:r>
      <w:r>
        <w:rPr>
          <w:sz w:val="21"/>
        </w:rPr>
        <w:t>o</w:t>
      </w:r>
      <w:r>
        <w:rPr>
          <w:spacing w:val="14"/>
          <w:sz w:val="21"/>
        </w:rPr>
        <w:t> </w:t>
      </w:r>
      <w:r>
        <w:rPr>
          <w:sz w:val="21"/>
        </w:rPr>
        <w:t>período</w:t>
      </w:r>
      <w:r>
        <w:rPr>
          <w:spacing w:val="14"/>
          <w:sz w:val="21"/>
        </w:rPr>
        <w:t> </w:t>
      </w:r>
      <w:r>
        <w:rPr>
          <w:sz w:val="21"/>
        </w:rPr>
        <w:t>contratual</w:t>
      </w:r>
      <w:r>
        <w:rPr>
          <w:spacing w:val="14"/>
          <w:sz w:val="21"/>
        </w:rPr>
        <w:t> </w:t>
      </w:r>
      <w:r>
        <w:rPr>
          <w:sz w:val="21"/>
        </w:rPr>
        <w:t>e</w:t>
      </w:r>
      <w:r>
        <w:rPr>
          <w:spacing w:val="14"/>
          <w:sz w:val="21"/>
        </w:rPr>
        <w:t> </w:t>
      </w:r>
      <w:r>
        <w:rPr>
          <w:sz w:val="21"/>
        </w:rPr>
        <w:t>a</w:t>
      </w:r>
      <w:r>
        <w:rPr>
          <w:spacing w:val="14"/>
          <w:sz w:val="21"/>
        </w:rPr>
        <w:t> </w:t>
      </w:r>
      <w:r>
        <w:rPr>
          <w:sz w:val="21"/>
        </w:rPr>
        <w:t>indisponibilidade</w:t>
      </w:r>
      <w:r>
        <w:rPr>
          <w:spacing w:val="14"/>
          <w:sz w:val="21"/>
        </w:rPr>
        <w:t> </w:t>
      </w:r>
      <w:r>
        <w:rPr>
          <w:sz w:val="21"/>
        </w:rPr>
        <w:t>deverá</w:t>
      </w:r>
      <w:r>
        <w:rPr>
          <w:spacing w:val="14"/>
          <w:sz w:val="21"/>
        </w:rPr>
        <w:t> </w:t>
      </w:r>
      <w:r>
        <w:rPr>
          <w:sz w:val="21"/>
        </w:rPr>
        <w:t>ser</w:t>
      </w:r>
      <w:r>
        <w:rPr>
          <w:spacing w:val="14"/>
          <w:sz w:val="21"/>
        </w:rPr>
        <w:t> </w:t>
      </w:r>
      <w:r>
        <w:rPr>
          <w:sz w:val="21"/>
        </w:rPr>
        <w:t>registrada</w:t>
      </w:r>
      <w:r>
        <w:rPr>
          <w:spacing w:val="14"/>
          <w:sz w:val="21"/>
        </w:rPr>
        <w:t> </w:t>
      </w:r>
      <w:r>
        <w:rPr>
          <w:sz w:val="21"/>
        </w:rPr>
        <w:t>e </w:t>
      </w:r>
      <w:r>
        <w:rPr>
          <w:spacing w:val="-2"/>
          <w:sz w:val="21"/>
        </w:rPr>
        <w:t>justificada.</w:t>
      </w:r>
    </w:p>
    <w:p>
      <w:pPr>
        <w:pStyle w:val="ListParagraph"/>
        <w:numPr>
          <w:ilvl w:val="0"/>
          <w:numId w:val="41"/>
        </w:numPr>
        <w:tabs>
          <w:tab w:pos="643" w:val="left" w:leader="none"/>
        </w:tabs>
        <w:spacing w:line="240" w:lineRule="auto" w:before="98" w:after="0"/>
        <w:ind w:left="643" w:right="0" w:hanging="225"/>
        <w:jc w:val="left"/>
        <w:rPr>
          <w:sz w:val="21"/>
        </w:rPr>
      </w:pPr>
      <w:r>
        <w:rPr>
          <w:b/>
          <w:sz w:val="21"/>
        </w:rPr>
        <w:t>Atendimento</w:t>
      </w:r>
      <w:r>
        <w:rPr>
          <w:b/>
          <w:spacing w:val="-10"/>
          <w:sz w:val="21"/>
        </w:rPr>
        <w:t> </w:t>
      </w:r>
      <w:r>
        <w:rPr>
          <w:b/>
          <w:sz w:val="21"/>
        </w:rPr>
        <w:t>a</w:t>
      </w:r>
      <w:r>
        <w:rPr>
          <w:b/>
          <w:spacing w:val="-9"/>
          <w:sz w:val="21"/>
        </w:rPr>
        <w:t> </w:t>
      </w:r>
      <w:r>
        <w:rPr>
          <w:b/>
          <w:sz w:val="21"/>
        </w:rPr>
        <w:t>chamados</w:t>
      </w:r>
      <w:r>
        <w:rPr>
          <w:b/>
          <w:spacing w:val="-9"/>
          <w:sz w:val="21"/>
        </w:rPr>
        <w:t> </w:t>
      </w:r>
      <w:r>
        <w:rPr>
          <w:b/>
          <w:sz w:val="21"/>
        </w:rPr>
        <w:t>técnicos:</w:t>
      </w:r>
      <w:r>
        <w:rPr>
          <w:b/>
          <w:spacing w:val="-9"/>
          <w:sz w:val="21"/>
        </w:rPr>
        <w:t> </w:t>
      </w:r>
      <w:r>
        <w:rPr>
          <w:sz w:val="21"/>
        </w:rPr>
        <w:t>Registro</w:t>
      </w:r>
      <w:r>
        <w:rPr>
          <w:spacing w:val="-9"/>
          <w:sz w:val="21"/>
        </w:rPr>
        <w:t> </w:t>
      </w:r>
      <w:r>
        <w:rPr>
          <w:sz w:val="21"/>
        </w:rPr>
        <w:t>de</w:t>
      </w:r>
      <w:r>
        <w:rPr>
          <w:spacing w:val="-9"/>
          <w:sz w:val="21"/>
        </w:rPr>
        <w:t> </w:t>
      </w:r>
      <w:r>
        <w:rPr>
          <w:sz w:val="21"/>
        </w:rPr>
        <w:t>todos</w:t>
      </w:r>
      <w:r>
        <w:rPr>
          <w:spacing w:val="-10"/>
          <w:sz w:val="21"/>
        </w:rPr>
        <w:t> </w:t>
      </w:r>
      <w:r>
        <w:rPr>
          <w:sz w:val="21"/>
        </w:rPr>
        <w:t>os</w:t>
      </w:r>
      <w:r>
        <w:rPr>
          <w:spacing w:val="-9"/>
          <w:sz w:val="21"/>
        </w:rPr>
        <w:t> </w:t>
      </w:r>
      <w:r>
        <w:rPr>
          <w:sz w:val="21"/>
        </w:rPr>
        <w:t>chamados</w:t>
      </w:r>
      <w:r>
        <w:rPr>
          <w:spacing w:val="-9"/>
          <w:sz w:val="21"/>
        </w:rPr>
        <w:t> </w:t>
      </w:r>
      <w:r>
        <w:rPr>
          <w:sz w:val="21"/>
        </w:rPr>
        <w:t>abertos</w:t>
      </w:r>
      <w:r>
        <w:rPr>
          <w:spacing w:val="-9"/>
          <w:sz w:val="21"/>
        </w:rPr>
        <w:t> </w:t>
      </w:r>
      <w:r>
        <w:rPr>
          <w:sz w:val="21"/>
        </w:rPr>
        <w:t>pela</w:t>
      </w:r>
      <w:r>
        <w:rPr>
          <w:spacing w:val="-9"/>
          <w:sz w:val="21"/>
        </w:rPr>
        <w:t> </w:t>
      </w:r>
      <w:r>
        <w:rPr>
          <w:sz w:val="21"/>
        </w:rPr>
        <w:t>CONTRATANTE</w:t>
      </w:r>
      <w:r>
        <w:rPr>
          <w:spacing w:val="-9"/>
          <w:sz w:val="21"/>
        </w:rPr>
        <w:t> </w:t>
      </w:r>
      <w:r>
        <w:rPr>
          <w:sz w:val="21"/>
        </w:rPr>
        <w:t>e</w:t>
      </w:r>
      <w:r>
        <w:rPr>
          <w:spacing w:val="-10"/>
          <w:sz w:val="21"/>
        </w:rPr>
        <w:t> </w:t>
      </w:r>
      <w:r>
        <w:rPr>
          <w:sz w:val="21"/>
        </w:rPr>
        <w:t>monitoramento</w:t>
      </w:r>
      <w:r>
        <w:rPr>
          <w:spacing w:val="-9"/>
          <w:sz w:val="21"/>
        </w:rPr>
        <w:t> </w:t>
      </w:r>
      <w:r>
        <w:rPr>
          <w:sz w:val="21"/>
        </w:rPr>
        <w:t>dos</w:t>
      </w:r>
      <w:r>
        <w:rPr>
          <w:spacing w:val="-9"/>
          <w:sz w:val="21"/>
        </w:rPr>
        <w:t> </w:t>
      </w:r>
      <w:r>
        <w:rPr>
          <w:sz w:val="21"/>
        </w:rPr>
        <w:t>prazos</w:t>
      </w:r>
      <w:r>
        <w:rPr>
          <w:spacing w:val="-9"/>
          <w:sz w:val="21"/>
        </w:rPr>
        <w:t> </w:t>
      </w:r>
      <w:r>
        <w:rPr>
          <w:sz w:val="21"/>
        </w:rPr>
        <w:t>de</w:t>
      </w:r>
      <w:r>
        <w:rPr>
          <w:spacing w:val="-9"/>
          <w:sz w:val="21"/>
        </w:rPr>
        <w:t> </w:t>
      </w:r>
      <w:r>
        <w:rPr>
          <w:sz w:val="21"/>
        </w:rPr>
        <w:t>atendimento</w:t>
      </w:r>
      <w:r>
        <w:rPr>
          <w:spacing w:val="-9"/>
          <w:sz w:val="21"/>
        </w:rPr>
        <w:t> </w:t>
      </w:r>
      <w:r>
        <w:rPr>
          <w:sz w:val="21"/>
        </w:rPr>
        <w:t>e</w:t>
      </w:r>
      <w:r>
        <w:rPr>
          <w:spacing w:val="-9"/>
          <w:sz w:val="21"/>
        </w:rPr>
        <w:t> </w:t>
      </w:r>
      <w:r>
        <w:rPr>
          <w:spacing w:val="-2"/>
          <w:sz w:val="21"/>
        </w:rPr>
        <w:t>resolução.</w:t>
      </w:r>
    </w:p>
    <w:p>
      <w:pPr>
        <w:pStyle w:val="ListParagraph"/>
        <w:numPr>
          <w:ilvl w:val="0"/>
          <w:numId w:val="41"/>
        </w:numPr>
        <w:tabs>
          <w:tab w:pos="620" w:val="left" w:leader="none"/>
        </w:tabs>
        <w:spacing w:line="240" w:lineRule="auto" w:before="97" w:after="0"/>
        <w:ind w:left="620" w:right="0" w:hanging="202"/>
        <w:jc w:val="left"/>
        <w:rPr>
          <w:sz w:val="21"/>
        </w:rPr>
      </w:pPr>
      <w:r>
        <w:rPr>
          <w:b/>
          <w:sz w:val="21"/>
        </w:rPr>
        <w:t>Atualizações</w:t>
      </w:r>
      <w:r>
        <w:rPr>
          <w:b/>
          <w:spacing w:val="-7"/>
          <w:sz w:val="21"/>
        </w:rPr>
        <w:t> </w:t>
      </w:r>
      <w:r>
        <w:rPr>
          <w:b/>
          <w:sz w:val="21"/>
        </w:rPr>
        <w:t>e</w:t>
      </w:r>
      <w:r>
        <w:rPr>
          <w:b/>
          <w:spacing w:val="-7"/>
          <w:sz w:val="21"/>
        </w:rPr>
        <w:t> </w:t>
      </w:r>
      <w:r>
        <w:rPr>
          <w:b/>
          <w:sz w:val="21"/>
        </w:rPr>
        <w:t>proteção:</w:t>
      </w:r>
      <w:r>
        <w:rPr>
          <w:b/>
          <w:spacing w:val="-6"/>
          <w:sz w:val="21"/>
        </w:rPr>
        <w:t> </w:t>
      </w:r>
      <w:r>
        <w:rPr>
          <w:sz w:val="21"/>
        </w:rPr>
        <w:t>Garantia</w:t>
      </w:r>
      <w:r>
        <w:rPr>
          <w:spacing w:val="-7"/>
          <w:sz w:val="21"/>
        </w:rPr>
        <w:t> </w:t>
      </w:r>
      <w:r>
        <w:rPr>
          <w:sz w:val="21"/>
        </w:rPr>
        <w:t>de</w:t>
      </w:r>
      <w:r>
        <w:rPr>
          <w:spacing w:val="-7"/>
          <w:sz w:val="21"/>
        </w:rPr>
        <w:t> </w:t>
      </w:r>
      <w:r>
        <w:rPr>
          <w:sz w:val="21"/>
        </w:rPr>
        <w:t>atualização</w:t>
      </w:r>
      <w:r>
        <w:rPr>
          <w:spacing w:val="-6"/>
          <w:sz w:val="21"/>
        </w:rPr>
        <w:t> </w:t>
      </w:r>
      <w:r>
        <w:rPr>
          <w:sz w:val="21"/>
        </w:rPr>
        <w:t>contínua</w:t>
      </w:r>
      <w:r>
        <w:rPr>
          <w:spacing w:val="-7"/>
          <w:sz w:val="21"/>
        </w:rPr>
        <w:t> </w:t>
      </w:r>
      <w:r>
        <w:rPr>
          <w:sz w:val="21"/>
        </w:rPr>
        <w:t>das</w:t>
      </w:r>
      <w:r>
        <w:rPr>
          <w:spacing w:val="-6"/>
          <w:sz w:val="21"/>
        </w:rPr>
        <w:t> </w:t>
      </w:r>
      <w:r>
        <w:rPr>
          <w:sz w:val="21"/>
        </w:rPr>
        <w:t>assinaturas</w:t>
      </w:r>
      <w:r>
        <w:rPr>
          <w:spacing w:val="-7"/>
          <w:sz w:val="21"/>
        </w:rPr>
        <w:t> </w:t>
      </w:r>
      <w:r>
        <w:rPr>
          <w:sz w:val="21"/>
        </w:rPr>
        <w:t>e</w:t>
      </w:r>
      <w:r>
        <w:rPr>
          <w:spacing w:val="-7"/>
          <w:sz w:val="21"/>
        </w:rPr>
        <w:t> </w:t>
      </w:r>
      <w:r>
        <w:rPr>
          <w:sz w:val="21"/>
        </w:rPr>
        <w:t>mecanismos</w:t>
      </w:r>
      <w:r>
        <w:rPr>
          <w:spacing w:val="-6"/>
          <w:sz w:val="21"/>
        </w:rPr>
        <w:t> </w:t>
      </w:r>
      <w:r>
        <w:rPr>
          <w:sz w:val="21"/>
        </w:rPr>
        <w:t>de</w:t>
      </w:r>
      <w:r>
        <w:rPr>
          <w:spacing w:val="-7"/>
          <w:sz w:val="21"/>
        </w:rPr>
        <w:t> </w:t>
      </w:r>
      <w:r>
        <w:rPr>
          <w:sz w:val="21"/>
        </w:rPr>
        <w:t>segurança</w:t>
      </w:r>
      <w:r>
        <w:rPr>
          <w:spacing w:val="-6"/>
          <w:sz w:val="21"/>
        </w:rPr>
        <w:t> </w:t>
      </w:r>
      <w:r>
        <w:rPr>
          <w:sz w:val="21"/>
        </w:rPr>
        <w:t>e</w:t>
      </w:r>
      <w:r>
        <w:rPr>
          <w:spacing w:val="-7"/>
          <w:sz w:val="21"/>
        </w:rPr>
        <w:t> </w:t>
      </w:r>
      <w:r>
        <w:rPr>
          <w:sz w:val="21"/>
        </w:rPr>
        <w:t>manutenção</w:t>
      </w:r>
      <w:r>
        <w:rPr>
          <w:spacing w:val="-7"/>
          <w:sz w:val="21"/>
        </w:rPr>
        <w:t> </w:t>
      </w:r>
      <w:r>
        <w:rPr>
          <w:sz w:val="21"/>
        </w:rPr>
        <w:t>da</w:t>
      </w:r>
      <w:r>
        <w:rPr>
          <w:spacing w:val="-6"/>
          <w:sz w:val="21"/>
        </w:rPr>
        <w:t> </w:t>
      </w:r>
      <w:r>
        <w:rPr>
          <w:sz w:val="21"/>
        </w:rPr>
        <w:t>eficácia</w:t>
      </w:r>
      <w:r>
        <w:rPr>
          <w:spacing w:val="-7"/>
          <w:sz w:val="21"/>
        </w:rPr>
        <w:t> </w:t>
      </w:r>
      <w:r>
        <w:rPr>
          <w:sz w:val="21"/>
        </w:rPr>
        <w:t>da</w:t>
      </w:r>
      <w:r>
        <w:rPr>
          <w:spacing w:val="-7"/>
          <w:sz w:val="21"/>
        </w:rPr>
        <w:t> </w:t>
      </w:r>
      <w:r>
        <w:rPr>
          <w:sz w:val="21"/>
        </w:rPr>
        <w:t>solução</w:t>
      </w:r>
      <w:r>
        <w:rPr>
          <w:spacing w:val="-6"/>
          <w:sz w:val="21"/>
        </w:rPr>
        <w:t> </w:t>
      </w:r>
      <w:r>
        <w:rPr>
          <w:sz w:val="21"/>
        </w:rPr>
        <w:t>de</w:t>
      </w:r>
      <w:r>
        <w:rPr>
          <w:spacing w:val="-7"/>
          <w:sz w:val="21"/>
        </w:rPr>
        <w:t> </w:t>
      </w:r>
      <w:r>
        <w:rPr>
          <w:sz w:val="21"/>
        </w:rPr>
        <w:t>proteção</w:t>
      </w:r>
      <w:r>
        <w:rPr>
          <w:spacing w:val="-6"/>
          <w:sz w:val="21"/>
        </w:rPr>
        <w:t> </w:t>
      </w:r>
      <w:r>
        <w:rPr>
          <w:sz w:val="21"/>
        </w:rPr>
        <w:t>de</w:t>
      </w:r>
      <w:r>
        <w:rPr>
          <w:spacing w:val="-7"/>
          <w:sz w:val="21"/>
        </w:rPr>
        <w:t> </w:t>
      </w:r>
      <w:r>
        <w:rPr>
          <w:spacing w:val="-2"/>
          <w:sz w:val="21"/>
        </w:rPr>
        <w:t>endpoints.</w:t>
      </w:r>
    </w:p>
    <w:p>
      <w:pPr>
        <w:pStyle w:val="BodyText"/>
        <w:spacing w:before="90"/>
        <w:ind w:left="0"/>
      </w:pPr>
    </w:p>
    <w:p>
      <w:pPr>
        <w:pStyle w:val="Heading2"/>
        <w:numPr>
          <w:ilvl w:val="2"/>
          <w:numId w:val="40"/>
        </w:numPr>
        <w:tabs>
          <w:tab w:pos="938" w:val="left" w:leader="none"/>
        </w:tabs>
        <w:spacing w:line="240" w:lineRule="auto" w:before="0" w:after="0"/>
        <w:ind w:left="938" w:right="0" w:hanging="520"/>
        <w:jc w:val="left"/>
      </w:pPr>
      <w:r>
        <w:rPr/>
        <w:t>Forma</w:t>
      </w:r>
      <w:r>
        <w:rPr>
          <w:spacing w:val="-6"/>
        </w:rPr>
        <w:t> </w:t>
      </w:r>
      <w:r>
        <w:rPr/>
        <w:t>de</w:t>
      </w:r>
      <w:r>
        <w:rPr>
          <w:spacing w:val="-5"/>
        </w:rPr>
        <w:t> </w:t>
      </w:r>
      <w:r>
        <w:rPr>
          <w:spacing w:val="-2"/>
        </w:rPr>
        <w:t>aferição</w:t>
      </w:r>
    </w:p>
    <w:p>
      <w:pPr>
        <w:pStyle w:val="BodyText"/>
        <w:spacing w:before="97"/>
      </w:pPr>
      <w:r>
        <w:rPr/>
        <w:t>5.6.4.1.</w:t>
      </w:r>
      <w:r>
        <w:rPr>
          <w:spacing w:val="-14"/>
        </w:rPr>
        <w:t> </w:t>
      </w:r>
      <w:r>
        <w:rPr/>
        <w:t>A</w:t>
      </w:r>
      <w:r>
        <w:rPr>
          <w:spacing w:val="-13"/>
        </w:rPr>
        <w:t> </w:t>
      </w:r>
      <w:r>
        <w:rPr/>
        <w:t>aferição</w:t>
      </w:r>
      <w:r>
        <w:rPr>
          <w:spacing w:val="-10"/>
        </w:rPr>
        <w:t> </w:t>
      </w:r>
      <w:r>
        <w:rPr/>
        <w:t>dos</w:t>
      </w:r>
      <w:r>
        <w:rPr>
          <w:spacing w:val="-6"/>
        </w:rPr>
        <w:t> </w:t>
      </w:r>
      <w:r>
        <w:rPr/>
        <w:t>níveis</w:t>
      </w:r>
      <w:r>
        <w:rPr>
          <w:spacing w:val="-6"/>
        </w:rPr>
        <w:t> </w:t>
      </w:r>
      <w:r>
        <w:rPr/>
        <w:t>de</w:t>
      </w:r>
      <w:r>
        <w:rPr>
          <w:spacing w:val="-5"/>
        </w:rPr>
        <w:t> </w:t>
      </w:r>
      <w:r>
        <w:rPr/>
        <w:t>serviço</w:t>
      </w:r>
      <w:r>
        <w:rPr>
          <w:spacing w:val="-6"/>
        </w:rPr>
        <w:t> </w:t>
      </w:r>
      <w:r>
        <w:rPr/>
        <w:t>será</w:t>
      </w:r>
      <w:r>
        <w:rPr>
          <w:spacing w:val="-5"/>
        </w:rPr>
        <w:t> </w:t>
      </w:r>
      <w:r>
        <w:rPr/>
        <w:t>realizada</w:t>
      </w:r>
      <w:r>
        <w:rPr>
          <w:spacing w:val="-6"/>
        </w:rPr>
        <w:t> </w:t>
      </w:r>
      <w:r>
        <w:rPr/>
        <w:t>com</w:t>
      </w:r>
      <w:r>
        <w:rPr>
          <w:spacing w:val="-6"/>
        </w:rPr>
        <w:t> </w:t>
      </w:r>
      <w:r>
        <w:rPr/>
        <w:t>base</w:t>
      </w:r>
      <w:r>
        <w:rPr>
          <w:spacing w:val="-5"/>
        </w:rPr>
        <w:t> em:</w:t>
      </w:r>
    </w:p>
    <w:p>
      <w:pPr>
        <w:pStyle w:val="ListParagraph"/>
        <w:numPr>
          <w:ilvl w:val="0"/>
          <w:numId w:val="42"/>
        </w:numPr>
        <w:tabs>
          <w:tab w:pos="631" w:val="left" w:leader="none"/>
        </w:tabs>
        <w:spacing w:line="238" w:lineRule="exact" w:before="97" w:after="0"/>
        <w:ind w:left="631" w:right="0" w:hanging="213"/>
        <w:jc w:val="left"/>
        <w:rPr>
          <w:sz w:val="21"/>
        </w:rPr>
      </w:pPr>
      <w:r>
        <w:rPr>
          <w:sz w:val="21"/>
        </w:rPr>
        <w:t>Relatórios</w:t>
      </w:r>
      <w:r>
        <w:rPr>
          <w:spacing w:val="-8"/>
          <w:sz w:val="21"/>
        </w:rPr>
        <w:t> </w:t>
      </w:r>
      <w:r>
        <w:rPr>
          <w:sz w:val="21"/>
        </w:rPr>
        <w:t>gerados</w:t>
      </w:r>
      <w:r>
        <w:rPr>
          <w:spacing w:val="-7"/>
          <w:sz w:val="21"/>
        </w:rPr>
        <w:t> </w:t>
      </w:r>
      <w:r>
        <w:rPr>
          <w:sz w:val="21"/>
        </w:rPr>
        <w:t>pela</w:t>
      </w:r>
      <w:r>
        <w:rPr>
          <w:spacing w:val="-7"/>
          <w:sz w:val="21"/>
        </w:rPr>
        <w:t> </w:t>
      </w:r>
      <w:r>
        <w:rPr>
          <w:sz w:val="21"/>
        </w:rPr>
        <w:t>própria</w:t>
      </w:r>
      <w:r>
        <w:rPr>
          <w:spacing w:val="-7"/>
          <w:sz w:val="21"/>
        </w:rPr>
        <w:t> </w:t>
      </w:r>
      <w:r>
        <w:rPr>
          <w:sz w:val="21"/>
        </w:rPr>
        <w:t>solução</w:t>
      </w:r>
      <w:r>
        <w:rPr>
          <w:spacing w:val="-8"/>
          <w:sz w:val="21"/>
        </w:rPr>
        <w:t> </w:t>
      </w:r>
      <w:r>
        <w:rPr>
          <w:spacing w:val="-2"/>
          <w:sz w:val="21"/>
        </w:rPr>
        <w:t>CONTRATADA;</w:t>
      </w:r>
    </w:p>
    <w:p>
      <w:pPr>
        <w:pStyle w:val="ListParagraph"/>
        <w:numPr>
          <w:ilvl w:val="0"/>
          <w:numId w:val="42"/>
        </w:numPr>
        <w:tabs>
          <w:tab w:pos="642" w:val="left" w:leader="none"/>
        </w:tabs>
        <w:spacing w:line="234" w:lineRule="exact" w:before="0" w:after="0"/>
        <w:ind w:left="642" w:right="0" w:hanging="224"/>
        <w:jc w:val="left"/>
        <w:rPr>
          <w:sz w:val="21"/>
        </w:rPr>
      </w:pPr>
      <w:r>
        <w:rPr>
          <w:sz w:val="21"/>
        </w:rPr>
        <w:t>Registros</w:t>
      </w:r>
      <w:r>
        <w:rPr>
          <w:spacing w:val="-8"/>
          <w:sz w:val="21"/>
        </w:rPr>
        <w:t> </w:t>
      </w:r>
      <w:r>
        <w:rPr>
          <w:sz w:val="21"/>
        </w:rPr>
        <w:t>de</w:t>
      </w:r>
      <w:r>
        <w:rPr>
          <w:spacing w:val="-7"/>
          <w:sz w:val="21"/>
        </w:rPr>
        <w:t> </w:t>
      </w:r>
      <w:r>
        <w:rPr>
          <w:sz w:val="21"/>
        </w:rPr>
        <w:t>chamados</w:t>
      </w:r>
      <w:r>
        <w:rPr>
          <w:spacing w:val="-7"/>
          <w:sz w:val="21"/>
        </w:rPr>
        <w:t> </w:t>
      </w:r>
      <w:r>
        <w:rPr>
          <w:spacing w:val="-2"/>
          <w:sz w:val="21"/>
        </w:rPr>
        <w:t>técnicos;</w:t>
      </w:r>
    </w:p>
    <w:p>
      <w:pPr>
        <w:pStyle w:val="ListParagraph"/>
        <w:numPr>
          <w:ilvl w:val="0"/>
          <w:numId w:val="42"/>
        </w:numPr>
        <w:tabs>
          <w:tab w:pos="631" w:val="left" w:leader="none"/>
        </w:tabs>
        <w:spacing w:line="234" w:lineRule="exact" w:before="0" w:after="0"/>
        <w:ind w:left="631" w:right="0" w:hanging="213"/>
        <w:jc w:val="left"/>
        <w:rPr>
          <w:sz w:val="21"/>
        </w:rPr>
      </w:pPr>
      <w:r>
        <w:rPr>
          <w:sz w:val="21"/>
        </w:rPr>
        <w:t>Relatórios</w:t>
      </w:r>
      <w:r>
        <w:rPr>
          <w:spacing w:val="-7"/>
          <w:sz w:val="21"/>
        </w:rPr>
        <w:t> </w:t>
      </w:r>
      <w:r>
        <w:rPr>
          <w:sz w:val="21"/>
        </w:rPr>
        <w:t>da</w:t>
      </w:r>
      <w:r>
        <w:rPr>
          <w:spacing w:val="-6"/>
          <w:sz w:val="21"/>
        </w:rPr>
        <w:t> </w:t>
      </w:r>
      <w:r>
        <w:rPr>
          <w:spacing w:val="-2"/>
          <w:sz w:val="21"/>
        </w:rPr>
        <w:t>CONTRATADA;</w:t>
      </w:r>
    </w:p>
    <w:p>
      <w:pPr>
        <w:pStyle w:val="ListParagraph"/>
        <w:numPr>
          <w:ilvl w:val="0"/>
          <w:numId w:val="42"/>
        </w:numPr>
        <w:tabs>
          <w:tab w:pos="642" w:val="left" w:leader="none"/>
        </w:tabs>
        <w:spacing w:line="238" w:lineRule="exact" w:before="0" w:after="0"/>
        <w:ind w:left="642" w:right="0" w:hanging="224"/>
        <w:jc w:val="left"/>
        <w:rPr>
          <w:sz w:val="21"/>
        </w:rPr>
      </w:pPr>
      <w:r>
        <w:rPr>
          <w:sz w:val="21"/>
        </w:rPr>
        <w:t>Registros</w:t>
      </w:r>
      <w:r>
        <w:rPr>
          <w:spacing w:val="-8"/>
          <w:sz w:val="21"/>
        </w:rPr>
        <w:t> </w:t>
      </w:r>
      <w:r>
        <w:rPr>
          <w:sz w:val="21"/>
        </w:rPr>
        <w:t>de</w:t>
      </w:r>
      <w:r>
        <w:rPr>
          <w:spacing w:val="-7"/>
          <w:sz w:val="21"/>
        </w:rPr>
        <w:t> </w:t>
      </w:r>
      <w:r>
        <w:rPr>
          <w:sz w:val="21"/>
        </w:rPr>
        <w:t>ocorrência</w:t>
      </w:r>
      <w:r>
        <w:rPr>
          <w:spacing w:val="-7"/>
          <w:sz w:val="21"/>
        </w:rPr>
        <w:t> </w:t>
      </w:r>
      <w:r>
        <w:rPr>
          <w:sz w:val="21"/>
        </w:rPr>
        <w:t>elaborados</w:t>
      </w:r>
      <w:r>
        <w:rPr>
          <w:spacing w:val="-8"/>
          <w:sz w:val="21"/>
        </w:rPr>
        <w:t> </w:t>
      </w:r>
      <w:r>
        <w:rPr>
          <w:sz w:val="21"/>
        </w:rPr>
        <w:t>pela</w:t>
      </w:r>
      <w:r>
        <w:rPr>
          <w:spacing w:val="-7"/>
          <w:sz w:val="21"/>
        </w:rPr>
        <w:t> </w:t>
      </w:r>
      <w:r>
        <w:rPr>
          <w:spacing w:val="-2"/>
          <w:sz w:val="21"/>
        </w:rPr>
        <w:t>fiscalização.</w:t>
      </w:r>
    </w:p>
    <w:p>
      <w:pPr>
        <w:pStyle w:val="Heading2"/>
        <w:numPr>
          <w:ilvl w:val="2"/>
          <w:numId w:val="40"/>
        </w:numPr>
        <w:tabs>
          <w:tab w:pos="938" w:val="left" w:leader="none"/>
        </w:tabs>
        <w:spacing w:line="240" w:lineRule="auto" w:before="97" w:after="0"/>
        <w:ind w:left="938" w:right="0" w:hanging="520"/>
        <w:jc w:val="left"/>
      </w:pPr>
      <w:r>
        <w:rPr/>
        <w:t>Registro</w:t>
      </w:r>
      <w:r>
        <w:rPr>
          <w:spacing w:val="-8"/>
        </w:rPr>
        <w:t> </w:t>
      </w:r>
      <w:r>
        <w:rPr/>
        <w:t>de</w:t>
      </w:r>
      <w:r>
        <w:rPr>
          <w:spacing w:val="-8"/>
        </w:rPr>
        <w:t> </w:t>
      </w:r>
      <w:r>
        <w:rPr>
          <w:spacing w:val="-2"/>
        </w:rPr>
        <w:t>ocorrências</w:t>
      </w:r>
    </w:p>
    <w:p>
      <w:pPr>
        <w:pStyle w:val="ListParagraph"/>
        <w:numPr>
          <w:ilvl w:val="3"/>
          <w:numId w:val="43"/>
        </w:numPr>
        <w:tabs>
          <w:tab w:pos="1090" w:val="left" w:leader="none"/>
        </w:tabs>
        <w:spacing w:line="240" w:lineRule="auto" w:before="96" w:after="0"/>
        <w:ind w:left="1090" w:right="0" w:hanging="672"/>
        <w:jc w:val="left"/>
        <w:rPr>
          <w:sz w:val="21"/>
        </w:rPr>
      </w:pPr>
      <w:r>
        <w:rPr>
          <w:sz w:val="21"/>
        </w:rPr>
        <w:t>Todas</w:t>
      </w:r>
      <w:r>
        <w:rPr>
          <w:spacing w:val="-9"/>
          <w:sz w:val="21"/>
        </w:rPr>
        <w:t> </w:t>
      </w:r>
      <w:r>
        <w:rPr>
          <w:sz w:val="21"/>
        </w:rPr>
        <w:t>as</w:t>
      </w:r>
      <w:r>
        <w:rPr>
          <w:spacing w:val="-8"/>
          <w:sz w:val="21"/>
        </w:rPr>
        <w:t> </w:t>
      </w:r>
      <w:r>
        <w:rPr>
          <w:sz w:val="21"/>
        </w:rPr>
        <w:t>falhas,</w:t>
      </w:r>
      <w:r>
        <w:rPr>
          <w:spacing w:val="-8"/>
          <w:sz w:val="21"/>
        </w:rPr>
        <w:t> </w:t>
      </w:r>
      <w:r>
        <w:rPr>
          <w:sz w:val="21"/>
        </w:rPr>
        <w:t>indisponibilidades</w:t>
      </w:r>
      <w:r>
        <w:rPr>
          <w:spacing w:val="-8"/>
          <w:sz w:val="21"/>
        </w:rPr>
        <w:t> </w:t>
      </w:r>
      <w:r>
        <w:rPr>
          <w:sz w:val="21"/>
        </w:rPr>
        <w:t>ou</w:t>
      </w:r>
      <w:r>
        <w:rPr>
          <w:spacing w:val="-8"/>
          <w:sz w:val="21"/>
        </w:rPr>
        <w:t> </w:t>
      </w:r>
      <w:r>
        <w:rPr>
          <w:sz w:val="21"/>
        </w:rPr>
        <w:t>descumprimentos</w:t>
      </w:r>
      <w:r>
        <w:rPr>
          <w:spacing w:val="-8"/>
          <w:sz w:val="21"/>
        </w:rPr>
        <w:t> </w:t>
      </w:r>
      <w:r>
        <w:rPr>
          <w:sz w:val="21"/>
        </w:rPr>
        <w:t>dos</w:t>
      </w:r>
      <w:r>
        <w:rPr>
          <w:spacing w:val="-8"/>
          <w:sz w:val="21"/>
        </w:rPr>
        <w:t> </w:t>
      </w:r>
      <w:r>
        <w:rPr>
          <w:sz w:val="21"/>
        </w:rPr>
        <w:t>níveis</w:t>
      </w:r>
      <w:r>
        <w:rPr>
          <w:spacing w:val="-8"/>
          <w:sz w:val="21"/>
        </w:rPr>
        <w:t> </w:t>
      </w:r>
      <w:r>
        <w:rPr>
          <w:sz w:val="21"/>
        </w:rPr>
        <w:t>de</w:t>
      </w:r>
      <w:r>
        <w:rPr>
          <w:spacing w:val="-8"/>
          <w:sz w:val="21"/>
        </w:rPr>
        <w:t> </w:t>
      </w:r>
      <w:r>
        <w:rPr>
          <w:sz w:val="21"/>
        </w:rPr>
        <w:t>serviço</w:t>
      </w:r>
      <w:r>
        <w:rPr>
          <w:spacing w:val="-8"/>
          <w:sz w:val="21"/>
        </w:rPr>
        <w:t> </w:t>
      </w:r>
      <w:r>
        <w:rPr>
          <w:sz w:val="21"/>
        </w:rPr>
        <w:t>deverão</w:t>
      </w:r>
      <w:r>
        <w:rPr>
          <w:spacing w:val="-8"/>
          <w:sz w:val="21"/>
        </w:rPr>
        <w:t> </w:t>
      </w:r>
      <w:r>
        <w:rPr>
          <w:sz w:val="21"/>
        </w:rPr>
        <w:t>ser</w:t>
      </w:r>
      <w:r>
        <w:rPr>
          <w:spacing w:val="-8"/>
          <w:sz w:val="21"/>
        </w:rPr>
        <w:t> </w:t>
      </w:r>
      <w:r>
        <w:rPr>
          <w:sz w:val="21"/>
        </w:rPr>
        <w:t>formalmente</w:t>
      </w:r>
      <w:r>
        <w:rPr>
          <w:spacing w:val="-8"/>
          <w:sz w:val="21"/>
        </w:rPr>
        <w:t> </w:t>
      </w:r>
      <w:r>
        <w:rPr>
          <w:sz w:val="21"/>
        </w:rPr>
        <w:t>registrados</w:t>
      </w:r>
      <w:r>
        <w:rPr>
          <w:spacing w:val="-9"/>
          <w:sz w:val="21"/>
        </w:rPr>
        <w:t> </w:t>
      </w:r>
      <w:r>
        <w:rPr>
          <w:sz w:val="21"/>
        </w:rPr>
        <w:t>pela</w:t>
      </w:r>
      <w:r>
        <w:rPr>
          <w:spacing w:val="-8"/>
          <w:sz w:val="21"/>
        </w:rPr>
        <w:t> </w:t>
      </w:r>
      <w:r>
        <w:rPr>
          <w:sz w:val="21"/>
        </w:rPr>
        <w:t>fiscalização</w:t>
      </w:r>
      <w:r>
        <w:rPr>
          <w:spacing w:val="-8"/>
          <w:sz w:val="21"/>
        </w:rPr>
        <w:t> </w:t>
      </w:r>
      <w:r>
        <w:rPr>
          <w:sz w:val="21"/>
        </w:rPr>
        <w:t>do</w:t>
      </w:r>
      <w:r>
        <w:rPr>
          <w:spacing w:val="-8"/>
          <w:sz w:val="21"/>
        </w:rPr>
        <w:t> </w:t>
      </w:r>
      <w:r>
        <w:rPr>
          <w:spacing w:val="-2"/>
          <w:sz w:val="21"/>
        </w:rPr>
        <w:t>contrato.</w:t>
      </w:r>
    </w:p>
    <w:p>
      <w:pPr>
        <w:pStyle w:val="ListParagraph"/>
        <w:numPr>
          <w:ilvl w:val="3"/>
          <w:numId w:val="43"/>
        </w:numPr>
        <w:tabs>
          <w:tab w:pos="1083" w:val="left" w:leader="none"/>
        </w:tabs>
        <w:spacing w:line="240" w:lineRule="auto" w:before="97" w:after="0"/>
        <w:ind w:left="1083" w:right="0" w:hanging="665"/>
        <w:jc w:val="left"/>
        <w:rPr>
          <w:sz w:val="21"/>
        </w:rPr>
      </w:pPr>
      <w:r>
        <w:rPr>
          <w:sz w:val="21"/>
        </w:rPr>
        <w:t>As</w:t>
      </w:r>
      <w:r>
        <w:rPr>
          <w:spacing w:val="-7"/>
          <w:sz w:val="21"/>
        </w:rPr>
        <w:t> </w:t>
      </w:r>
      <w:r>
        <w:rPr>
          <w:sz w:val="21"/>
        </w:rPr>
        <w:t>ocorrências</w:t>
      </w:r>
      <w:r>
        <w:rPr>
          <w:spacing w:val="-7"/>
          <w:sz w:val="21"/>
        </w:rPr>
        <w:t> </w:t>
      </w:r>
      <w:r>
        <w:rPr>
          <w:sz w:val="21"/>
        </w:rPr>
        <w:t>poderão</w:t>
      </w:r>
      <w:r>
        <w:rPr>
          <w:spacing w:val="-7"/>
          <w:sz w:val="21"/>
        </w:rPr>
        <w:t> </w:t>
      </w:r>
      <w:r>
        <w:rPr>
          <w:sz w:val="21"/>
        </w:rPr>
        <w:t>ser</w:t>
      </w:r>
      <w:r>
        <w:rPr>
          <w:spacing w:val="-7"/>
          <w:sz w:val="21"/>
        </w:rPr>
        <w:t> </w:t>
      </w:r>
      <w:r>
        <w:rPr>
          <w:sz w:val="21"/>
        </w:rPr>
        <w:t>classificadas</w:t>
      </w:r>
      <w:r>
        <w:rPr>
          <w:spacing w:val="-7"/>
          <w:sz w:val="21"/>
        </w:rPr>
        <w:t> </w:t>
      </w:r>
      <w:r>
        <w:rPr>
          <w:sz w:val="21"/>
        </w:rPr>
        <w:t>conforme</w:t>
      </w:r>
      <w:r>
        <w:rPr>
          <w:spacing w:val="-7"/>
          <w:sz w:val="21"/>
        </w:rPr>
        <w:t> </w:t>
      </w:r>
      <w:r>
        <w:rPr>
          <w:sz w:val="21"/>
        </w:rPr>
        <w:t>o</w:t>
      </w:r>
      <w:r>
        <w:rPr>
          <w:spacing w:val="-6"/>
          <w:sz w:val="21"/>
        </w:rPr>
        <w:t> </w:t>
      </w:r>
      <w:r>
        <w:rPr>
          <w:spacing w:val="-2"/>
          <w:sz w:val="21"/>
        </w:rPr>
        <w:t>impacto:</w:t>
      </w:r>
    </w:p>
    <w:p>
      <w:pPr>
        <w:pStyle w:val="ListParagraph"/>
        <w:numPr>
          <w:ilvl w:val="0"/>
          <w:numId w:val="44"/>
        </w:numPr>
        <w:tabs>
          <w:tab w:pos="631" w:val="left" w:leader="none"/>
        </w:tabs>
        <w:spacing w:line="238" w:lineRule="exact" w:before="97" w:after="0"/>
        <w:ind w:left="631" w:right="0" w:hanging="213"/>
        <w:jc w:val="left"/>
        <w:rPr>
          <w:sz w:val="21"/>
        </w:rPr>
      </w:pPr>
      <w:r>
        <w:rPr>
          <w:sz w:val="21"/>
        </w:rPr>
        <w:t>Leve</w:t>
      </w:r>
      <w:r>
        <w:rPr>
          <w:spacing w:val="-6"/>
          <w:sz w:val="21"/>
        </w:rPr>
        <w:t> </w:t>
      </w:r>
      <w:r>
        <w:rPr>
          <w:sz w:val="21"/>
        </w:rPr>
        <w:t>–</w:t>
      </w:r>
      <w:r>
        <w:rPr>
          <w:spacing w:val="-5"/>
          <w:sz w:val="21"/>
        </w:rPr>
        <w:t> </w:t>
      </w:r>
      <w:r>
        <w:rPr>
          <w:sz w:val="21"/>
        </w:rPr>
        <w:t>sem</w:t>
      </w:r>
      <w:r>
        <w:rPr>
          <w:spacing w:val="-5"/>
          <w:sz w:val="21"/>
        </w:rPr>
        <w:t> </w:t>
      </w:r>
      <w:r>
        <w:rPr>
          <w:sz w:val="21"/>
        </w:rPr>
        <w:t>impacto</w:t>
      </w:r>
      <w:r>
        <w:rPr>
          <w:spacing w:val="-5"/>
          <w:sz w:val="21"/>
        </w:rPr>
        <w:t> </w:t>
      </w:r>
      <w:r>
        <w:rPr>
          <w:sz w:val="21"/>
        </w:rPr>
        <w:t>relevante</w:t>
      </w:r>
      <w:r>
        <w:rPr>
          <w:spacing w:val="-5"/>
          <w:sz w:val="21"/>
        </w:rPr>
        <w:t> </w:t>
      </w:r>
      <w:r>
        <w:rPr>
          <w:sz w:val="21"/>
        </w:rPr>
        <w:t>na</w:t>
      </w:r>
      <w:r>
        <w:rPr>
          <w:spacing w:val="-6"/>
          <w:sz w:val="21"/>
        </w:rPr>
        <w:t> </w:t>
      </w:r>
      <w:r>
        <w:rPr>
          <w:spacing w:val="-2"/>
          <w:sz w:val="21"/>
        </w:rPr>
        <w:t>operação;</w:t>
      </w:r>
    </w:p>
    <w:p>
      <w:pPr>
        <w:pStyle w:val="ListParagraph"/>
        <w:numPr>
          <w:ilvl w:val="0"/>
          <w:numId w:val="44"/>
        </w:numPr>
        <w:tabs>
          <w:tab w:pos="642" w:val="left" w:leader="none"/>
        </w:tabs>
        <w:spacing w:line="234" w:lineRule="exact" w:before="0" w:after="0"/>
        <w:ind w:left="642" w:right="0" w:hanging="224"/>
        <w:jc w:val="left"/>
        <w:rPr>
          <w:sz w:val="21"/>
        </w:rPr>
      </w:pPr>
      <w:r>
        <w:rPr>
          <w:sz w:val="21"/>
        </w:rPr>
        <w:t>Médio</w:t>
      </w:r>
      <w:r>
        <w:rPr>
          <w:spacing w:val="-6"/>
          <w:sz w:val="21"/>
        </w:rPr>
        <w:t> </w:t>
      </w:r>
      <w:r>
        <w:rPr>
          <w:sz w:val="21"/>
        </w:rPr>
        <w:t>–</w:t>
      </w:r>
      <w:r>
        <w:rPr>
          <w:spacing w:val="-6"/>
          <w:sz w:val="21"/>
        </w:rPr>
        <w:t> </w:t>
      </w:r>
      <w:r>
        <w:rPr>
          <w:sz w:val="21"/>
        </w:rPr>
        <w:t>impacto</w:t>
      </w:r>
      <w:r>
        <w:rPr>
          <w:spacing w:val="-6"/>
          <w:sz w:val="21"/>
        </w:rPr>
        <w:t> </w:t>
      </w:r>
      <w:r>
        <w:rPr>
          <w:sz w:val="21"/>
        </w:rPr>
        <w:t>moderado</w:t>
      </w:r>
      <w:r>
        <w:rPr>
          <w:spacing w:val="-6"/>
          <w:sz w:val="21"/>
        </w:rPr>
        <w:t> </w:t>
      </w:r>
      <w:r>
        <w:rPr>
          <w:sz w:val="21"/>
        </w:rPr>
        <w:t>na</w:t>
      </w:r>
      <w:r>
        <w:rPr>
          <w:spacing w:val="-6"/>
          <w:sz w:val="21"/>
        </w:rPr>
        <w:t> </w:t>
      </w:r>
      <w:r>
        <w:rPr>
          <w:sz w:val="21"/>
        </w:rPr>
        <w:t>utilização</w:t>
      </w:r>
      <w:r>
        <w:rPr>
          <w:spacing w:val="-5"/>
          <w:sz w:val="21"/>
        </w:rPr>
        <w:t> </w:t>
      </w:r>
      <w:r>
        <w:rPr>
          <w:sz w:val="21"/>
        </w:rPr>
        <w:t>da</w:t>
      </w:r>
      <w:r>
        <w:rPr>
          <w:spacing w:val="-6"/>
          <w:sz w:val="21"/>
        </w:rPr>
        <w:t> </w:t>
      </w:r>
      <w:r>
        <w:rPr>
          <w:spacing w:val="-2"/>
          <w:sz w:val="21"/>
        </w:rPr>
        <w:t>solução;</w:t>
      </w:r>
    </w:p>
    <w:p>
      <w:pPr>
        <w:pStyle w:val="ListParagraph"/>
        <w:numPr>
          <w:ilvl w:val="0"/>
          <w:numId w:val="44"/>
        </w:numPr>
        <w:tabs>
          <w:tab w:pos="620" w:val="left" w:leader="none"/>
        </w:tabs>
        <w:spacing w:line="238" w:lineRule="exact" w:before="0" w:after="0"/>
        <w:ind w:left="620" w:right="0" w:hanging="202"/>
        <w:jc w:val="left"/>
        <w:rPr>
          <w:sz w:val="21"/>
        </w:rPr>
      </w:pPr>
      <w:r>
        <w:rPr>
          <w:sz w:val="21"/>
        </w:rPr>
        <w:t>Alto</w:t>
      </w:r>
      <w:r>
        <w:rPr>
          <w:spacing w:val="-7"/>
          <w:sz w:val="21"/>
        </w:rPr>
        <w:t> </w:t>
      </w:r>
      <w:r>
        <w:rPr>
          <w:sz w:val="21"/>
        </w:rPr>
        <w:t>–</w:t>
      </w:r>
      <w:r>
        <w:rPr>
          <w:spacing w:val="-7"/>
          <w:sz w:val="21"/>
        </w:rPr>
        <w:t> </w:t>
      </w:r>
      <w:r>
        <w:rPr>
          <w:sz w:val="21"/>
        </w:rPr>
        <w:t>impacto</w:t>
      </w:r>
      <w:r>
        <w:rPr>
          <w:spacing w:val="-7"/>
          <w:sz w:val="21"/>
        </w:rPr>
        <w:t> </w:t>
      </w:r>
      <w:r>
        <w:rPr>
          <w:sz w:val="21"/>
        </w:rPr>
        <w:t>significativo</w:t>
      </w:r>
      <w:r>
        <w:rPr>
          <w:spacing w:val="-6"/>
          <w:sz w:val="21"/>
        </w:rPr>
        <w:t> </w:t>
      </w:r>
      <w:r>
        <w:rPr>
          <w:sz w:val="21"/>
        </w:rPr>
        <w:t>na</w:t>
      </w:r>
      <w:r>
        <w:rPr>
          <w:spacing w:val="-7"/>
          <w:sz w:val="21"/>
        </w:rPr>
        <w:t> </w:t>
      </w:r>
      <w:r>
        <w:rPr>
          <w:sz w:val="21"/>
        </w:rPr>
        <w:t>segurança</w:t>
      </w:r>
      <w:r>
        <w:rPr>
          <w:spacing w:val="-7"/>
          <w:sz w:val="21"/>
        </w:rPr>
        <w:t> </w:t>
      </w:r>
      <w:r>
        <w:rPr>
          <w:sz w:val="21"/>
        </w:rPr>
        <w:t>ou</w:t>
      </w:r>
      <w:r>
        <w:rPr>
          <w:spacing w:val="-6"/>
          <w:sz w:val="21"/>
        </w:rPr>
        <w:t> </w:t>
      </w:r>
      <w:r>
        <w:rPr>
          <w:sz w:val="21"/>
        </w:rPr>
        <w:t>indisponibilidade</w:t>
      </w:r>
      <w:r>
        <w:rPr>
          <w:spacing w:val="-7"/>
          <w:sz w:val="21"/>
        </w:rPr>
        <w:t> </w:t>
      </w:r>
      <w:r>
        <w:rPr>
          <w:sz w:val="21"/>
        </w:rPr>
        <w:t>da</w:t>
      </w:r>
      <w:r>
        <w:rPr>
          <w:spacing w:val="-7"/>
          <w:sz w:val="21"/>
        </w:rPr>
        <w:t> </w:t>
      </w:r>
      <w:r>
        <w:rPr>
          <w:spacing w:val="-2"/>
          <w:sz w:val="21"/>
        </w:rPr>
        <w:t>solução.</w:t>
      </w:r>
    </w:p>
    <w:p>
      <w:pPr>
        <w:pStyle w:val="Heading2"/>
        <w:numPr>
          <w:ilvl w:val="2"/>
          <w:numId w:val="40"/>
        </w:numPr>
        <w:tabs>
          <w:tab w:pos="938" w:val="left" w:leader="none"/>
        </w:tabs>
        <w:spacing w:line="240" w:lineRule="auto" w:before="97" w:after="0"/>
        <w:ind w:left="938" w:right="0" w:hanging="520"/>
        <w:jc w:val="left"/>
      </w:pPr>
      <w:r>
        <w:rPr/>
        <w:t>Consequências</w:t>
      </w:r>
      <w:r>
        <w:rPr>
          <w:spacing w:val="-9"/>
        </w:rPr>
        <w:t> </w:t>
      </w:r>
      <w:r>
        <w:rPr/>
        <w:t>do</w:t>
      </w:r>
      <w:r>
        <w:rPr>
          <w:spacing w:val="-9"/>
        </w:rPr>
        <w:t> </w:t>
      </w:r>
      <w:r>
        <w:rPr>
          <w:spacing w:val="-2"/>
        </w:rPr>
        <w:t>descumprimento</w:t>
      </w:r>
    </w:p>
    <w:p>
      <w:pPr>
        <w:pStyle w:val="ListParagraph"/>
        <w:numPr>
          <w:ilvl w:val="3"/>
          <w:numId w:val="45"/>
        </w:numPr>
        <w:tabs>
          <w:tab w:pos="1094" w:val="left" w:leader="none"/>
        </w:tabs>
        <w:spacing w:line="240" w:lineRule="auto" w:before="97" w:after="0"/>
        <w:ind w:left="1094" w:right="0" w:hanging="676"/>
        <w:jc w:val="left"/>
        <w:rPr>
          <w:sz w:val="21"/>
        </w:rPr>
      </w:pPr>
      <w:r>
        <w:rPr>
          <w:sz w:val="21"/>
        </w:rPr>
        <w:t>O</w:t>
      </w:r>
      <w:r>
        <w:rPr>
          <w:spacing w:val="-7"/>
          <w:sz w:val="21"/>
        </w:rPr>
        <w:t> </w:t>
      </w:r>
      <w:r>
        <w:rPr>
          <w:sz w:val="21"/>
        </w:rPr>
        <w:t>descumprimento</w:t>
      </w:r>
      <w:r>
        <w:rPr>
          <w:spacing w:val="-6"/>
          <w:sz w:val="21"/>
        </w:rPr>
        <w:t> </w:t>
      </w:r>
      <w:r>
        <w:rPr>
          <w:sz w:val="21"/>
        </w:rPr>
        <w:t>dos</w:t>
      </w:r>
      <w:r>
        <w:rPr>
          <w:spacing w:val="-6"/>
          <w:sz w:val="21"/>
        </w:rPr>
        <w:t> </w:t>
      </w:r>
      <w:r>
        <w:rPr>
          <w:sz w:val="21"/>
        </w:rPr>
        <w:t>níveis</w:t>
      </w:r>
      <w:r>
        <w:rPr>
          <w:spacing w:val="-7"/>
          <w:sz w:val="21"/>
        </w:rPr>
        <w:t> </w:t>
      </w:r>
      <w:r>
        <w:rPr>
          <w:sz w:val="21"/>
        </w:rPr>
        <w:t>de</w:t>
      </w:r>
      <w:r>
        <w:rPr>
          <w:spacing w:val="-6"/>
          <w:sz w:val="21"/>
        </w:rPr>
        <w:t> </w:t>
      </w:r>
      <w:r>
        <w:rPr>
          <w:sz w:val="21"/>
        </w:rPr>
        <w:t>serviço</w:t>
      </w:r>
      <w:r>
        <w:rPr>
          <w:spacing w:val="-6"/>
          <w:sz w:val="21"/>
        </w:rPr>
        <w:t> </w:t>
      </w:r>
      <w:r>
        <w:rPr>
          <w:sz w:val="21"/>
        </w:rPr>
        <w:t>poderá</w:t>
      </w:r>
      <w:r>
        <w:rPr>
          <w:spacing w:val="-7"/>
          <w:sz w:val="21"/>
        </w:rPr>
        <w:t> </w:t>
      </w:r>
      <w:r>
        <w:rPr>
          <w:spacing w:val="-2"/>
          <w:sz w:val="21"/>
        </w:rPr>
        <w:t>ensejar:</w:t>
      </w:r>
    </w:p>
    <w:p>
      <w:pPr>
        <w:pStyle w:val="ListParagraph"/>
        <w:numPr>
          <w:ilvl w:val="0"/>
          <w:numId w:val="46"/>
        </w:numPr>
        <w:tabs>
          <w:tab w:pos="631" w:val="left" w:leader="none"/>
        </w:tabs>
        <w:spacing w:line="238" w:lineRule="exact" w:before="97" w:after="0"/>
        <w:ind w:left="631" w:right="0" w:hanging="213"/>
        <w:jc w:val="left"/>
        <w:rPr>
          <w:sz w:val="21"/>
        </w:rPr>
      </w:pPr>
      <w:r>
        <w:rPr>
          <w:sz w:val="21"/>
        </w:rPr>
        <w:t>Notificação</w:t>
      </w:r>
      <w:r>
        <w:rPr>
          <w:spacing w:val="-7"/>
          <w:sz w:val="21"/>
        </w:rPr>
        <w:t> </w:t>
      </w:r>
      <w:r>
        <w:rPr>
          <w:sz w:val="21"/>
        </w:rPr>
        <w:t>formal</w:t>
      </w:r>
      <w:r>
        <w:rPr>
          <w:spacing w:val="-6"/>
          <w:sz w:val="21"/>
        </w:rPr>
        <w:t> </w:t>
      </w:r>
      <w:r>
        <w:rPr>
          <w:sz w:val="21"/>
        </w:rPr>
        <w:t>à</w:t>
      </w:r>
      <w:r>
        <w:rPr>
          <w:spacing w:val="-7"/>
          <w:sz w:val="21"/>
        </w:rPr>
        <w:t> </w:t>
      </w:r>
      <w:r>
        <w:rPr>
          <w:spacing w:val="-2"/>
          <w:sz w:val="21"/>
        </w:rPr>
        <w:t>CONTRATADA;</w:t>
      </w:r>
    </w:p>
    <w:p>
      <w:pPr>
        <w:pStyle w:val="ListParagraph"/>
        <w:numPr>
          <w:ilvl w:val="0"/>
          <w:numId w:val="46"/>
        </w:numPr>
        <w:tabs>
          <w:tab w:pos="642" w:val="left" w:leader="none"/>
        </w:tabs>
        <w:spacing w:line="234" w:lineRule="exact" w:before="0" w:after="0"/>
        <w:ind w:left="642" w:right="0" w:hanging="224"/>
        <w:jc w:val="left"/>
        <w:rPr>
          <w:sz w:val="21"/>
        </w:rPr>
      </w:pPr>
      <w:r>
        <w:rPr>
          <w:sz w:val="21"/>
        </w:rPr>
        <w:t>Determinação</w:t>
      </w:r>
      <w:r>
        <w:rPr>
          <w:spacing w:val="-8"/>
          <w:sz w:val="21"/>
        </w:rPr>
        <w:t> </w:t>
      </w:r>
      <w:r>
        <w:rPr>
          <w:sz w:val="21"/>
        </w:rPr>
        <w:t>de</w:t>
      </w:r>
      <w:r>
        <w:rPr>
          <w:spacing w:val="-8"/>
          <w:sz w:val="21"/>
        </w:rPr>
        <w:t> </w:t>
      </w:r>
      <w:r>
        <w:rPr>
          <w:sz w:val="21"/>
        </w:rPr>
        <w:t>correção</w:t>
      </w:r>
      <w:r>
        <w:rPr>
          <w:spacing w:val="-8"/>
          <w:sz w:val="21"/>
        </w:rPr>
        <w:t> </w:t>
      </w:r>
      <w:r>
        <w:rPr>
          <w:spacing w:val="-2"/>
          <w:sz w:val="21"/>
        </w:rPr>
        <w:t>imediata;</w:t>
      </w:r>
    </w:p>
    <w:p>
      <w:pPr>
        <w:pStyle w:val="ListParagraph"/>
        <w:numPr>
          <w:ilvl w:val="0"/>
          <w:numId w:val="46"/>
        </w:numPr>
        <w:tabs>
          <w:tab w:pos="631" w:val="left" w:leader="none"/>
        </w:tabs>
        <w:spacing w:line="234" w:lineRule="exact" w:before="0" w:after="0"/>
        <w:ind w:left="631" w:right="0" w:hanging="213"/>
        <w:jc w:val="left"/>
        <w:rPr>
          <w:sz w:val="21"/>
        </w:rPr>
      </w:pPr>
      <w:r>
        <w:rPr>
          <w:sz w:val="21"/>
        </w:rPr>
        <w:t>Registro</w:t>
      </w:r>
      <w:r>
        <w:rPr>
          <w:spacing w:val="-6"/>
          <w:sz w:val="21"/>
        </w:rPr>
        <w:t> </w:t>
      </w:r>
      <w:r>
        <w:rPr>
          <w:sz w:val="21"/>
        </w:rPr>
        <w:t>para</w:t>
      </w:r>
      <w:r>
        <w:rPr>
          <w:spacing w:val="-6"/>
          <w:sz w:val="21"/>
        </w:rPr>
        <w:t> </w:t>
      </w:r>
      <w:r>
        <w:rPr>
          <w:sz w:val="21"/>
        </w:rPr>
        <w:t>fins</w:t>
      </w:r>
      <w:r>
        <w:rPr>
          <w:spacing w:val="-6"/>
          <w:sz w:val="21"/>
        </w:rPr>
        <w:t> </w:t>
      </w:r>
      <w:r>
        <w:rPr>
          <w:sz w:val="21"/>
        </w:rPr>
        <w:t>de</w:t>
      </w:r>
      <w:r>
        <w:rPr>
          <w:spacing w:val="-6"/>
          <w:sz w:val="21"/>
        </w:rPr>
        <w:t> </w:t>
      </w:r>
      <w:r>
        <w:rPr>
          <w:sz w:val="21"/>
        </w:rPr>
        <w:t>avaliação</w:t>
      </w:r>
      <w:r>
        <w:rPr>
          <w:spacing w:val="-5"/>
          <w:sz w:val="21"/>
        </w:rPr>
        <w:t> </w:t>
      </w:r>
      <w:r>
        <w:rPr>
          <w:spacing w:val="-2"/>
          <w:sz w:val="21"/>
        </w:rPr>
        <w:t>contratual;</w:t>
      </w:r>
    </w:p>
    <w:p>
      <w:pPr>
        <w:pStyle w:val="ListParagraph"/>
        <w:numPr>
          <w:ilvl w:val="0"/>
          <w:numId w:val="46"/>
        </w:numPr>
        <w:tabs>
          <w:tab w:pos="631" w:val="left" w:leader="none"/>
        </w:tabs>
        <w:spacing w:line="238" w:lineRule="exact" w:before="0" w:after="0"/>
        <w:ind w:left="631" w:right="0" w:hanging="213"/>
        <w:jc w:val="left"/>
        <w:rPr>
          <w:sz w:val="21"/>
        </w:rPr>
      </w:pPr>
      <w:r>
        <w:rPr>
          <w:sz w:val="21"/>
        </w:rPr>
        <w:t>Aplicação</w:t>
      </w:r>
      <w:r>
        <w:rPr>
          <w:spacing w:val="-9"/>
          <w:sz w:val="21"/>
        </w:rPr>
        <w:t> </w:t>
      </w:r>
      <w:r>
        <w:rPr>
          <w:sz w:val="21"/>
        </w:rPr>
        <w:t>de</w:t>
      </w:r>
      <w:r>
        <w:rPr>
          <w:spacing w:val="-8"/>
          <w:sz w:val="21"/>
        </w:rPr>
        <w:t> </w:t>
      </w:r>
      <w:r>
        <w:rPr>
          <w:sz w:val="21"/>
        </w:rPr>
        <w:t>sanções</w:t>
      </w:r>
      <w:r>
        <w:rPr>
          <w:spacing w:val="-8"/>
          <w:sz w:val="21"/>
        </w:rPr>
        <w:t> </w:t>
      </w:r>
      <w:r>
        <w:rPr>
          <w:sz w:val="21"/>
        </w:rPr>
        <w:t>administrativas,</w:t>
      </w:r>
      <w:r>
        <w:rPr>
          <w:spacing w:val="-8"/>
          <w:sz w:val="21"/>
        </w:rPr>
        <w:t> </w:t>
      </w:r>
      <w:r>
        <w:rPr>
          <w:sz w:val="21"/>
        </w:rPr>
        <w:t>conforme</w:t>
      </w:r>
      <w:r>
        <w:rPr>
          <w:spacing w:val="-8"/>
          <w:sz w:val="21"/>
        </w:rPr>
        <w:t> </w:t>
      </w:r>
      <w:r>
        <w:rPr>
          <w:sz w:val="21"/>
        </w:rPr>
        <w:t>previsto</w:t>
      </w:r>
      <w:r>
        <w:rPr>
          <w:spacing w:val="-8"/>
          <w:sz w:val="21"/>
        </w:rPr>
        <w:t> </w:t>
      </w:r>
      <w:r>
        <w:rPr>
          <w:sz w:val="21"/>
        </w:rPr>
        <w:t>neste</w:t>
      </w:r>
      <w:r>
        <w:rPr>
          <w:spacing w:val="-12"/>
          <w:sz w:val="21"/>
        </w:rPr>
        <w:t> </w:t>
      </w:r>
      <w:r>
        <w:rPr>
          <w:sz w:val="21"/>
        </w:rPr>
        <w:t>Termo</w:t>
      </w:r>
      <w:r>
        <w:rPr>
          <w:spacing w:val="-8"/>
          <w:sz w:val="21"/>
        </w:rPr>
        <w:t> </w:t>
      </w:r>
      <w:r>
        <w:rPr>
          <w:sz w:val="21"/>
        </w:rPr>
        <w:t>de</w:t>
      </w:r>
      <w:r>
        <w:rPr>
          <w:spacing w:val="-8"/>
          <w:sz w:val="21"/>
        </w:rPr>
        <w:t> </w:t>
      </w:r>
      <w:r>
        <w:rPr>
          <w:sz w:val="21"/>
        </w:rPr>
        <w:t>Referência</w:t>
      </w:r>
      <w:r>
        <w:rPr>
          <w:spacing w:val="-9"/>
          <w:sz w:val="21"/>
        </w:rPr>
        <w:t> </w:t>
      </w:r>
      <w:r>
        <w:rPr>
          <w:sz w:val="21"/>
        </w:rPr>
        <w:t>e</w:t>
      </w:r>
      <w:r>
        <w:rPr>
          <w:spacing w:val="-8"/>
          <w:sz w:val="21"/>
        </w:rPr>
        <w:t> </w:t>
      </w:r>
      <w:r>
        <w:rPr>
          <w:sz w:val="21"/>
        </w:rPr>
        <w:t>na</w:t>
      </w:r>
      <w:r>
        <w:rPr>
          <w:spacing w:val="-8"/>
          <w:sz w:val="21"/>
        </w:rPr>
        <w:t> </w:t>
      </w:r>
      <w:r>
        <w:rPr>
          <w:sz w:val="21"/>
        </w:rPr>
        <w:t>legislação</w:t>
      </w:r>
      <w:r>
        <w:rPr>
          <w:spacing w:val="-8"/>
          <w:sz w:val="21"/>
        </w:rPr>
        <w:t> </w:t>
      </w:r>
      <w:r>
        <w:rPr>
          <w:spacing w:val="-2"/>
          <w:sz w:val="21"/>
        </w:rPr>
        <w:t>vigente.</w:t>
      </w:r>
    </w:p>
    <w:p>
      <w:pPr>
        <w:pStyle w:val="BodyText"/>
        <w:spacing w:before="194"/>
        <w:ind w:left="0"/>
      </w:pPr>
    </w:p>
    <w:p>
      <w:pPr>
        <w:pStyle w:val="Heading2"/>
        <w:numPr>
          <w:ilvl w:val="1"/>
          <w:numId w:val="40"/>
        </w:numPr>
        <w:tabs>
          <w:tab w:pos="781" w:val="left" w:leader="none"/>
        </w:tabs>
        <w:spacing w:line="240" w:lineRule="auto" w:before="0" w:after="0"/>
        <w:ind w:left="781" w:right="0" w:hanging="363"/>
        <w:jc w:val="left"/>
      </w:pPr>
      <w:r>
        <w:rPr/>
        <w:t>Recebimento</w:t>
      </w:r>
      <w:r>
        <w:rPr>
          <w:spacing w:val="-9"/>
        </w:rPr>
        <w:t> </w:t>
      </w:r>
      <w:r>
        <w:rPr/>
        <w:t>provisório</w:t>
      </w:r>
      <w:r>
        <w:rPr>
          <w:spacing w:val="-8"/>
        </w:rPr>
        <w:t> </w:t>
      </w:r>
      <w:r>
        <w:rPr/>
        <w:t>e</w:t>
      </w:r>
      <w:r>
        <w:rPr>
          <w:spacing w:val="-8"/>
        </w:rPr>
        <w:t> </w:t>
      </w:r>
      <w:r>
        <w:rPr/>
        <w:t>definitivo</w:t>
      </w:r>
      <w:r>
        <w:rPr>
          <w:spacing w:val="-9"/>
        </w:rPr>
        <w:t> </w:t>
      </w:r>
      <w:r>
        <w:rPr/>
        <w:t>do</w:t>
      </w:r>
      <w:r>
        <w:rPr>
          <w:spacing w:val="-8"/>
        </w:rPr>
        <w:t> </w:t>
      </w:r>
      <w:r>
        <w:rPr>
          <w:spacing w:val="-2"/>
        </w:rPr>
        <w:t>objeto</w:t>
      </w:r>
    </w:p>
    <w:p>
      <w:pPr>
        <w:pStyle w:val="BodyText"/>
        <w:spacing w:before="95"/>
        <w:ind w:left="0"/>
        <w:rPr>
          <w:b/>
        </w:rPr>
      </w:pPr>
    </w:p>
    <w:p>
      <w:pPr>
        <w:pStyle w:val="ListParagraph"/>
        <w:numPr>
          <w:ilvl w:val="2"/>
          <w:numId w:val="40"/>
        </w:numPr>
        <w:tabs>
          <w:tab w:pos="958" w:val="left" w:leader="none"/>
        </w:tabs>
        <w:spacing w:line="232" w:lineRule="auto" w:before="1" w:after="0"/>
        <w:ind w:left="418" w:right="408" w:firstLine="0"/>
        <w:jc w:val="left"/>
        <w:rPr>
          <w:sz w:val="21"/>
        </w:rPr>
      </w:pPr>
      <w:r>
        <w:rPr>
          <w:sz w:val="21"/>
        </w:rPr>
        <w:t>O</w:t>
      </w:r>
      <w:r>
        <w:rPr>
          <w:spacing w:val="13"/>
          <w:sz w:val="21"/>
        </w:rPr>
        <w:t> </w:t>
      </w:r>
      <w:r>
        <w:rPr>
          <w:sz w:val="21"/>
        </w:rPr>
        <w:t>objeto</w:t>
      </w:r>
      <w:r>
        <w:rPr>
          <w:spacing w:val="13"/>
          <w:sz w:val="21"/>
        </w:rPr>
        <w:t> </w:t>
      </w:r>
      <w:r>
        <w:rPr>
          <w:sz w:val="21"/>
        </w:rPr>
        <w:t>da</w:t>
      </w:r>
      <w:r>
        <w:rPr>
          <w:spacing w:val="13"/>
          <w:sz w:val="21"/>
        </w:rPr>
        <w:t> </w:t>
      </w:r>
      <w:r>
        <w:rPr>
          <w:sz w:val="21"/>
        </w:rPr>
        <w:t>contratação</w:t>
      </w:r>
      <w:r>
        <w:rPr>
          <w:spacing w:val="13"/>
          <w:sz w:val="21"/>
        </w:rPr>
        <w:t> </w:t>
      </w:r>
      <w:r>
        <w:rPr>
          <w:sz w:val="21"/>
        </w:rPr>
        <w:t>será</w:t>
      </w:r>
      <w:r>
        <w:rPr>
          <w:spacing w:val="13"/>
          <w:sz w:val="21"/>
        </w:rPr>
        <w:t> </w:t>
      </w:r>
      <w:r>
        <w:rPr>
          <w:sz w:val="21"/>
        </w:rPr>
        <w:t>recebido</w:t>
      </w:r>
      <w:r>
        <w:rPr>
          <w:spacing w:val="13"/>
          <w:sz w:val="21"/>
        </w:rPr>
        <w:t> </w:t>
      </w:r>
      <w:r>
        <w:rPr>
          <w:sz w:val="21"/>
        </w:rPr>
        <w:t>provisoriamente</w:t>
      </w:r>
      <w:r>
        <w:rPr>
          <w:spacing w:val="13"/>
          <w:sz w:val="21"/>
        </w:rPr>
        <w:t> </w:t>
      </w:r>
      <w:r>
        <w:rPr>
          <w:sz w:val="21"/>
        </w:rPr>
        <w:t>pelo</w:t>
      </w:r>
      <w:r>
        <w:rPr>
          <w:spacing w:val="13"/>
          <w:sz w:val="21"/>
        </w:rPr>
        <w:t> </w:t>
      </w:r>
      <w:r>
        <w:rPr>
          <w:sz w:val="21"/>
        </w:rPr>
        <w:t>fiscal</w:t>
      </w:r>
      <w:r>
        <w:rPr>
          <w:spacing w:val="13"/>
          <w:sz w:val="21"/>
        </w:rPr>
        <w:t> </w:t>
      </w:r>
      <w:r>
        <w:rPr>
          <w:sz w:val="21"/>
        </w:rPr>
        <w:t>do</w:t>
      </w:r>
      <w:r>
        <w:rPr>
          <w:spacing w:val="13"/>
          <w:sz w:val="21"/>
        </w:rPr>
        <w:t> </w:t>
      </w:r>
      <w:r>
        <w:rPr>
          <w:sz w:val="21"/>
        </w:rPr>
        <w:t>contrato,</w:t>
      </w:r>
      <w:r>
        <w:rPr>
          <w:spacing w:val="13"/>
          <w:sz w:val="21"/>
        </w:rPr>
        <w:t> </w:t>
      </w:r>
      <w:r>
        <w:rPr>
          <w:sz w:val="21"/>
        </w:rPr>
        <w:t>após</w:t>
      </w:r>
      <w:r>
        <w:rPr>
          <w:spacing w:val="13"/>
          <w:sz w:val="21"/>
        </w:rPr>
        <w:t> </w:t>
      </w:r>
      <w:r>
        <w:rPr>
          <w:sz w:val="21"/>
        </w:rPr>
        <w:t>a</w:t>
      </w:r>
      <w:r>
        <w:rPr>
          <w:spacing w:val="13"/>
          <w:sz w:val="21"/>
        </w:rPr>
        <w:t> </w:t>
      </w:r>
      <w:r>
        <w:rPr>
          <w:sz w:val="21"/>
        </w:rPr>
        <w:t>entrega</w:t>
      </w:r>
      <w:r>
        <w:rPr>
          <w:spacing w:val="13"/>
          <w:sz w:val="21"/>
        </w:rPr>
        <w:t> </w:t>
      </w:r>
      <w:r>
        <w:rPr>
          <w:sz w:val="21"/>
        </w:rPr>
        <w:t>das</w:t>
      </w:r>
      <w:r>
        <w:rPr>
          <w:spacing w:val="13"/>
          <w:sz w:val="21"/>
        </w:rPr>
        <w:t> </w:t>
      </w:r>
      <w:r>
        <w:rPr>
          <w:sz w:val="21"/>
        </w:rPr>
        <w:t>licenças,</w:t>
      </w:r>
      <w:r>
        <w:rPr>
          <w:spacing w:val="13"/>
          <w:sz w:val="21"/>
        </w:rPr>
        <w:t> </w:t>
      </w:r>
      <w:r>
        <w:rPr>
          <w:sz w:val="21"/>
        </w:rPr>
        <w:t>disponibilização</w:t>
      </w:r>
      <w:r>
        <w:rPr>
          <w:spacing w:val="13"/>
          <w:sz w:val="21"/>
        </w:rPr>
        <w:t> </w:t>
      </w:r>
      <w:r>
        <w:rPr>
          <w:sz w:val="21"/>
        </w:rPr>
        <w:t>da</w:t>
      </w:r>
      <w:r>
        <w:rPr>
          <w:spacing w:val="13"/>
          <w:sz w:val="21"/>
        </w:rPr>
        <w:t> </w:t>
      </w:r>
      <w:r>
        <w:rPr>
          <w:sz w:val="21"/>
        </w:rPr>
        <w:t>solução</w:t>
      </w:r>
      <w:r>
        <w:rPr>
          <w:spacing w:val="13"/>
          <w:sz w:val="21"/>
        </w:rPr>
        <w:t> </w:t>
      </w:r>
      <w:r>
        <w:rPr>
          <w:sz w:val="21"/>
        </w:rPr>
        <w:t>e</w:t>
      </w:r>
      <w:r>
        <w:rPr>
          <w:spacing w:val="13"/>
          <w:sz w:val="21"/>
        </w:rPr>
        <w:t> </w:t>
      </w:r>
      <w:r>
        <w:rPr>
          <w:sz w:val="21"/>
        </w:rPr>
        <w:t>conclusão</w:t>
      </w:r>
      <w:r>
        <w:rPr>
          <w:spacing w:val="13"/>
          <w:sz w:val="21"/>
        </w:rPr>
        <w:t> </w:t>
      </w:r>
      <w:r>
        <w:rPr>
          <w:sz w:val="21"/>
        </w:rPr>
        <w:t>dos</w:t>
      </w:r>
      <w:r>
        <w:rPr>
          <w:spacing w:val="13"/>
          <w:sz w:val="21"/>
        </w:rPr>
        <w:t> </w:t>
      </w:r>
      <w:r>
        <w:rPr>
          <w:sz w:val="21"/>
        </w:rPr>
        <w:t>serviços iniciais de instalação e configuração, mediante verificação preliminar da conformidade com as especificações estabelecidas neste</w:t>
      </w:r>
      <w:r>
        <w:rPr>
          <w:spacing w:val="-3"/>
          <w:sz w:val="21"/>
        </w:rPr>
        <w:t> </w:t>
      </w:r>
      <w:r>
        <w:rPr>
          <w:sz w:val="21"/>
        </w:rPr>
        <w:t>Termo de Referência.</w:t>
      </w:r>
    </w:p>
    <w:p>
      <w:pPr>
        <w:pStyle w:val="ListParagraph"/>
        <w:numPr>
          <w:ilvl w:val="2"/>
          <w:numId w:val="40"/>
        </w:numPr>
        <w:tabs>
          <w:tab w:pos="956" w:val="left" w:leader="none"/>
        </w:tabs>
        <w:spacing w:line="232" w:lineRule="auto" w:before="0" w:after="0"/>
        <w:ind w:left="418" w:right="408" w:firstLine="0"/>
        <w:jc w:val="left"/>
        <w:rPr>
          <w:sz w:val="21"/>
        </w:rPr>
      </w:pPr>
      <w:r>
        <w:rPr>
          <w:sz w:val="21"/>
        </w:rPr>
        <w:t>O recebimento provisório ocorrerá mediante a apresentação, pela CONTRATADA, de documentação comprobatória da disponibilização das licenças, ativação </w:t>
      </w:r>
      <w:r>
        <w:rPr>
          <w:sz w:val="21"/>
        </w:rPr>
        <w:t>da solução e relatório de implantação, contemplando a instalação, configuração e operacionalização inicial da solução no ambiente da CONTRATANTE.</w:t>
      </w:r>
    </w:p>
    <w:p>
      <w:pPr>
        <w:pStyle w:val="ListParagraph"/>
        <w:numPr>
          <w:ilvl w:val="2"/>
          <w:numId w:val="40"/>
        </w:numPr>
        <w:tabs>
          <w:tab w:pos="950" w:val="left" w:leader="none"/>
        </w:tabs>
        <w:spacing w:line="232" w:lineRule="auto" w:before="0" w:after="0"/>
        <w:ind w:left="418" w:right="408" w:firstLine="0"/>
        <w:jc w:val="left"/>
        <w:rPr>
          <w:sz w:val="21"/>
        </w:rPr>
      </w:pPr>
      <w:r>
        <w:rPr>
          <w:sz w:val="21"/>
        </w:rPr>
        <w:t>Após</w:t>
      </w:r>
      <w:r>
        <w:rPr>
          <w:spacing w:val="17"/>
          <w:sz w:val="21"/>
        </w:rPr>
        <w:t> </w:t>
      </w:r>
      <w:r>
        <w:rPr>
          <w:sz w:val="21"/>
        </w:rPr>
        <w:t>o</w:t>
      </w:r>
      <w:r>
        <w:rPr>
          <w:spacing w:val="16"/>
          <w:sz w:val="21"/>
        </w:rPr>
        <w:t> </w:t>
      </w:r>
      <w:r>
        <w:rPr>
          <w:sz w:val="21"/>
        </w:rPr>
        <w:t>recebimento</w:t>
      </w:r>
      <w:r>
        <w:rPr>
          <w:spacing w:val="17"/>
          <w:sz w:val="21"/>
        </w:rPr>
        <w:t> </w:t>
      </w:r>
      <w:r>
        <w:rPr>
          <w:sz w:val="21"/>
        </w:rPr>
        <w:t>provisório,</w:t>
      </w:r>
      <w:r>
        <w:rPr>
          <w:spacing w:val="16"/>
          <w:sz w:val="21"/>
        </w:rPr>
        <w:t> </w:t>
      </w:r>
      <w:r>
        <w:rPr>
          <w:sz w:val="21"/>
        </w:rPr>
        <w:t>será</w:t>
      </w:r>
      <w:r>
        <w:rPr>
          <w:spacing w:val="17"/>
          <w:sz w:val="21"/>
        </w:rPr>
        <w:t> </w:t>
      </w:r>
      <w:r>
        <w:rPr>
          <w:sz w:val="21"/>
        </w:rPr>
        <w:t>iniciado</w:t>
      </w:r>
      <w:r>
        <w:rPr>
          <w:spacing w:val="16"/>
          <w:sz w:val="21"/>
        </w:rPr>
        <w:t> </w:t>
      </w:r>
      <w:r>
        <w:rPr>
          <w:sz w:val="21"/>
        </w:rPr>
        <w:t>período</w:t>
      </w:r>
      <w:r>
        <w:rPr>
          <w:spacing w:val="17"/>
          <w:sz w:val="21"/>
        </w:rPr>
        <w:t> </w:t>
      </w:r>
      <w:r>
        <w:rPr>
          <w:sz w:val="21"/>
        </w:rPr>
        <w:t>de</w:t>
      </w:r>
      <w:r>
        <w:rPr>
          <w:spacing w:val="16"/>
          <w:sz w:val="21"/>
        </w:rPr>
        <w:t> </w:t>
      </w:r>
      <w:r>
        <w:rPr>
          <w:sz w:val="21"/>
        </w:rPr>
        <w:t>verificação</w:t>
      </w:r>
      <w:r>
        <w:rPr>
          <w:spacing w:val="17"/>
          <w:sz w:val="21"/>
        </w:rPr>
        <w:t> </w:t>
      </w:r>
      <w:r>
        <w:rPr>
          <w:sz w:val="21"/>
        </w:rPr>
        <w:t>e</w:t>
      </w:r>
      <w:r>
        <w:rPr>
          <w:spacing w:val="16"/>
          <w:sz w:val="21"/>
        </w:rPr>
        <w:t> </w:t>
      </w:r>
      <w:r>
        <w:rPr>
          <w:sz w:val="21"/>
        </w:rPr>
        <w:t>testes</w:t>
      </w:r>
      <w:r>
        <w:rPr>
          <w:spacing w:val="17"/>
          <w:sz w:val="21"/>
        </w:rPr>
        <w:t> </w:t>
      </w:r>
      <w:r>
        <w:rPr>
          <w:sz w:val="21"/>
        </w:rPr>
        <w:t>operacionais,</w:t>
      </w:r>
      <w:r>
        <w:rPr>
          <w:spacing w:val="16"/>
          <w:sz w:val="21"/>
        </w:rPr>
        <w:t> </w:t>
      </w:r>
      <w:r>
        <w:rPr>
          <w:sz w:val="21"/>
        </w:rPr>
        <w:t>no</w:t>
      </w:r>
      <w:r>
        <w:rPr>
          <w:spacing w:val="17"/>
          <w:sz w:val="21"/>
        </w:rPr>
        <w:t> </w:t>
      </w:r>
      <w:r>
        <w:rPr>
          <w:sz w:val="21"/>
        </w:rPr>
        <w:t>qual</w:t>
      </w:r>
      <w:r>
        <w:rPr>
          <w:spacing w:val="16"/>
          <w:sz w:val="21"/>
        </w:rPr>
        <w:t> </w:t>
      </w:r>
      <w:r>
        <w:rPr>
          <w:sz w:val="21"/>
        </w:rPr>
        <w:t>será</w:t>
      </w:r>
      <w:r>
        <w:rPr>
          <w:spacing w:val="17"/>
          <w:sz w:val="21"/>
        </w:rPr>
        <w:t> </w:t>
      </w:r>
      <w:r>
        <w:rPr>
          <w:sz w:val="21"/>
        </w:rPr>
        <w:t>avaliado</w:t>
      </w:r>
      <w:r>
        <w:rPr>
          <w:spacing w:val="16"/>
          <w:sz w:val="21"/>
        </w:rPr>
        <w:t> </w:t>
      </w:r>
      <w:r>
        <w:rPr>
          <w:sz w:val="21"/>
        </w:rPr>
        <w:t>o</w:t>
      </w:r>
      <w:r>
        <w:rPr>
          <w:spacing w:val="17"/>
          <w:sz w:val="21"/>
        </w:rPr>
        <w:t> </w:t>
      </w:r>
      <w:r>
        <w:rPr>
          <w:sz w:val="21"/>
        </w:rPr>
        <w:t>pleno</w:t>
      </w:r>
      <w:r>
        <w:rPr>
          <w:spacing w:val="16"/>
          <w:sz w:val="21"/>
        </w:rPr>
        <w:t> </w:t>
      </w:r>
      <w:r>
        <w:rPr>
          <w:sz w:val="21"/>
        </w:rPr>
        <w:t>funcionamento</w:t>
      </w:r>
      <w:r>
        <w:rPr>
          <w:spacing w:val="17"/>
          <w:sz w:val="21"/>
        </w:rPr>
        <w:t> </w:t>
      </w:r>
      <w:r>
        <w:rPr>
          <w:sz w:val="21"/>
        </w:rPr>
        <w:t>da</w:t>
      </w:r>
      <w:r>
        <w:rPr>
          <w:spacing w:val="16"/>
          <w:sz w:val="21"/>
        </w:rPr>
        <w:t> </w:t>
      </w:r>
      <w:r>
        <w:rPr>
          <w:sz w:val="21"/>
        </w:rPr>
        <w:t>solução,</w:t>
      </w:r>
      <w:r>
        <w:rPr>
          <w:spacing w:val="17"/>
          <w:sz w:val="21"/>
        </w:rPr>
        <w:t> </w:t>
      </w:r>
      <w:r>
        <w:rPr>
          <w:sz w:val="21"/>
        </w:rPr>
        <w:t>incluindo</w:t>
      </w:r>
      <w:r>
        <w:rPr>
          <w:spacing w:val="16"/>
          <w:sz w:val="21"/>
        </w:rPr>
        <w:t> </w:t>
      </w:r>
      <w:r>
        <w:rPr>
          <w:sz w:val="21"/>
        </w:rPr>
        <w:t>a efetiva proteção dos endpoints, a atualização das assinaturas de segurança e a disponibilidade do suporte técnico.</w:t>
      </w:r>
    </w:p>
    <w:p>
      <w:pPr>
        <w:pStyle w:val="ListParagraph"/>
        <w:numPr>
          <w:ilvl w:val="2"/>
          <w:numId w:val="40"/>
        </w:numPr>
        <w:tabs>
          <w:tab w:pos="961" w:val="left" w:leader="none"/>
        </w:tabs>
        <w:spacing w:line="232" w:lineRule="auto" w:before="0" w:after="0"/>
        <w:ind w:left="418" w:right="408" w:firstLine="0"/>
        <w:jc w:val="left"/>
        <w:rPr>
          <w:sz w:val="21"/>
        </w:rPr>
      </w:pPr>
      <w:r>
        <w:rPr>
          <w:sz w:val="21"/>
        </w:rPr>
        <w:t>O</w:t>
      </w:r>
      <w:r>
        <w:rPr>
          <w:spacing w:val="16"/>
          <w:sz w:val="21"/>
        </w:rPr>
        <w:t> </w:t>
      </w:r>
      <w:r>
        <w:rPr>
          <w:sz w:val="21"/>
        </w:rPr>
        <w:t>recebimento</w:t>
      </w:r>
      <w:r>
        <w:rPr>
          <w:spacing w:val="16"/>
          <w:sz w:val="21"/>
        </w:rPr>
        <w:t> </w:t>
      </w:r>
      <w:r>
        <w:rPr>
          <w:sz w:val="21"/>
        </w:rPr>
        <w:t>definitivo</w:t>
      </w:r>
      <w:r>
        <w:rPr>
          <w:spacing w:val="16"/>
          <w:sz w:val="21"/>
        </w:rPr>
        <w:t> </w:t>
      </w:r>
      <w:r>
        <w:rPr>
          <w:sz w:val="21"/>
        </w:rPr>
        <w:t>ocorrerá</w:t>
      </w:r>
      <w:r>
        <w:rPr>
          <w:spacing w:val="16"/>
          <w:sz w:val="21"/>
        </w:rPr>
        <w:t> </w:t>
      </w:r>
      <w:r>
        <w:rPr>
          <w:sz w:val="21"/>
        </w:rPr>
        <w:t>após</w:t>
      </w:r>
      <w:r>
        <w:rPr>
          <w:spacing w:val="16"/>
          <w:sz w:val="21"/>
        </w:rPr>
        <w:t> </w:t>
      </w:r>
      <w:r>
        <w:rPr>
          <w:sz w:val="21"/>
        </w:rPr>
        <w:t>a</w:t>
      </w:r>
      <w:r>
        <w:rPr>
          <w:spacing w:val="16"/>
          <w:sz w:val="21"/>
        </w:rPr>
        <w:t> </w:t>
      </w:r>
      <w:r>
        <w:rPr>
          <w:sz w:val="21"/>
        </w:rPr>
        <w:t>confirmação,</w:t>
      </w:r>
      <w:r>
        <w:rPr>
          <w:spacing w:val="16"/>
          <w:sz w:val="21"/>
        </w:rPr>
        <w:t> </w:t>
      </w:r>
      <w:r>
        <w:rPr>
          <w:sz w:val="21"/>
        </w:rPr>
        <w:t>pelo</w:t>
      </w:r>
      <w:r>
        <w:rPr>
          <w:spacing w:val="16"/>
          <w:sz w:val="21"/>
        </w:rPr>
        <w:t> </w:t>
      </w:r>
      <w:r>
        <w:rPr>
          <w:sz w:val="21"/>
        </w:rPr>
        <w:t>gestor</w:t>
      </w:r>
      <w:r>
        <w:rPr>
          <w:spacing w:val="16"/>
          <w:sz w:val="21"/>
        </w:rPr>
        <w:t> </w:t>
      </w:r>
      <w:r>
        <w:rPr>
          <w:sz w:val="21"/>
        </w:rPr>
        <w:t>do</w:t>
      </w:r>
      <w:r>
        <w:rPr>
          <w:spacing w:val="16"/>
          <w:sz w:val="21"/>
        </w:rPr>
        <w:t> </w:t>
      </w:r>
      <w:r>
        <w:rPr>
          <w:sz w:val="21"/>
        </w:rPr>
        <w:t>contrato,</w:t>
      </w:r>
      <w:r>
        <w:rPr>
          <w:spacing w:val="16"/>
          <w:sz w:val="21"/>
        </w:rPr>
        <w:t> </w:t>
      </w:r>
      <w:r>
        <w:rPr>
          <w:sz w:val="21"/>
        </w:rPr>
        <w:t>de</w:t>
      </w:r>
      <w:r>
        <w:rPr>
          <w:spacing w:val="16"/>
          <w:sz w:val="21"/>
        </w:rPr>
        <w:t> </w:t>
      </w:r>
      <w:r>
        <w:rPr>
          <w:sz w:val="21"/>
        </w:rPr>
        <w:t>que</w:t>
      </w:r>
      <w:r>
        <w:rPr>
          <w:spacing w:val="16"/>
          <w:sz w:val="21"/>
        </w:rPr>
        <w:t> </w:t>
      </w:r>
      <w:r>
        <w:rPr>
          <w:sz w:val="21"/>
        </w:rPr>
        <w:t>a</w:t>
      </w:r>
      <w:r>
        <w:rPr>
          <w:spacing w:val="16"/>
          <w:sz w:val="21"/>
        </w:rPr>
        <w:t> </w:t>
      </w:r>
      <w:r>
        <w:rPr>
          <w:sz w:val="21"/>
        </w:rPr>
        <w:t>solução</w:t>
      </w:r>
      <w:r>
        <w:rPr>
          <w:spacing w:val="16"/>
          <w:sz w:val="21"/>
        </w:rPr>
        <w:t> </w:t>
      </w:r>
      <w:r>
        <w:rPr>
          <w:sz w:val="21"/>
        </w:rPr>
        <w:t>está</w:t>
      </w:r>
      <w:r>
        <w:rPr>
          <w:spacing w:val="16"/>
          <w:sz w:val="21"/>
        </w:rPr>
        <w:t> </w:t>
      </w:r>
      <w:r>
        <w:rPr>
          <w:sz w:val="21"/>
        </w:rPr>
        <w:t>plenamente</w:t>
      </w:r>
      <w:r>
        <w:rPr>
          <w:spacing w:val="16"/>
          <w:sz w:val="21"/>
        </w:rPr>
        <w:t> </w:t>
      </w:r>
      <w:r>
        <w:rPr>
          <w:sz w:val="21"/>
        </w:rPr>
        <w:t>operacional</w:t>
      </w:r>
      <w:r>
        <w:rPr>
          <w:spacing w:val="16"/>
          <w:sz w:val="21"/>
        </w:rPr>
        <w:t> </w:t>
      </w:r>
      <w:r>
        <w:rPr>
          <w:sz w:val="21"/>
        </w:rPr>
        <w:t>e</w:t>
      </w:r>
      <w:r>
        <w:rPr>
          <w:spacing w:val="16"/>
          <w:sz w:val="21"/>
        </w:rPr>
        <w:t> </w:t>
      </w:r>
      <w:r>
        <w:rPr>
          <w:sz w:val="21"/>
        </w:rPr>
        <w:t>em</w:t>
      </w:r>
      <w:r>
        <w:rPr>
          <w:spacing w:val="16"/>
          <w:sz w:val="21"/>
        </w:rPr>
        <w:t> </w:t>
      </w:r>
      <w:r>
        <w:rPr>
          <w:sz w:val="21"/>
        </w:rPr>
        <w:t>conformidade</w:t>
      </w:r>
      <w:r>
        <w:rPr>
          <w:spacing w:val="16"/>
          <w:sz w:val="21"/>
        </w:rPr>
        <w:t> </w:t>
      </w:r>
      <w:r>
        <w:rPr>
          <w:sz w:val="21"/>
        </w:rPr>
        <w:t>com</w:t>
      </w:r>
      <w:r>
        <w:rPr>
          <w:spacing w:val="16"/>
          <w:sz w:val="21"/>
        </w:rPr>
        <w:t> </w:t>
      </w:r>
      <w:r>
        <w:rPr>
          <w:sz w:val="21"/>
        </w:rPr>
        <w:t>todas</w:t>
      </w:r>
      <w:r>
        <w:rPr>
          <w:spacing w:val="16"/>
          <w:sz w:val="21"/>
        </w:rPr>
        <w:t> </w:t>
      </w:r>
      <w:r>
        <w:rPr>
          <w:sz w:val="21"/>
        </w:rPr>
        <w:t>as condições estabelecidas neste</w:t>
      </w:r>
      <w:r>
        <w:rPr>
          <w:spacing w:val="-2"/>
          <w:sz w:val="21"/>
        </w:rPr>
        <w:t> </w:t>
      </w:r>
      <w:r>
        <w:rPr>
          <w:sz w:val="21"/>
        </w:rPr>
        <w:t>Termo de Referência, incluindo a correta ativação das licenças e a execução dos serviços contratados.</w:t>
      </w:r>
    </w:p>
    <w:p>
      <w:pPr>
        <w:pStyle w:val="ListParagraph"/>
        <w:numPr>
          <w:ilvl w:val="2"/>
          <w:numId w:val="40"/>
        </w:numPr>
        <w:tabs>
          <w:tab w:pos="938" w:val="left" w:leader="none"/>
        </w:tabs>
        <w:spacing w:line="232" w:lineRule="exact" w:before="0" w:after="0"/>
        <w:ind w:left="938" w:right="0" w:hanging="520"/>
        <w:jc w:val="left"/>
        <w:rPr>
          <w:sz w:val="21"/>
        </w:rPr>
      </w:pPr>
      <w:r>
        <w:rPr>
          <w:sz w:val="21"/>
        </w:rPr>
        <w:t>O</w:t>
      </w:r>
      <w:r>
        <w:rPr>
          <w:spacing w:val="-7"/>
          <w:sz w:val="21"/>
        </w:rPr>
        <w:t> </w:t>
      </w:r>
      <w:r>
        <w:rPr>
          <w:sz w:val="21"/>
        </w:rPr>
        <w:t>recebimento</w:t>
      </w:r>
      <w:r>
        <w:rPr>
          <w:spacing w:val="-7"/>
          <w:sz w:val="21"/>
        </w:rPr>
        <w:t> </w:t>
      </w:r>
      <w:r>
        <w:rPr>
          <w:sz w:val="21"/>
        </w:rPr>
        <w:t>definitivo</w:t>
      </w:r>
      <w:r>
        <w:rPr>
          <w:spacing w:val="-6"/>
          <w:sz w:val="21"/>
        </w:rPr>
        <w:t> </w:t>
      </w:r>
      <w:r>
        <w:rPr>
          <w:sz w:val="21"/>
        </w:rPr>
        <w:t>será</w:t>
      </w:r>
      <w:r>
        <w:rPr>
          <w:spacing w:val="-7"/>
          <w:sz w:val="21"/>
        </w:rPr>
        <w:t> </w:t>
      </w:r>
      <w:r>
        <w:rPr>
          <w:sz w:val="21"/>
        </w:rPr>
        <w:t>formalizado</w:t>
      </w:r>
      <w:r>
        <w:rPr>
          <w:spacing w:val="-7"/>
          <w:sz w:val="21"/>
        </w:rPr>
        <w:t> </w:t>
      </w:r>
      <w:r>
        <w:rPr>
          <w:sz w:val="21"/>
        </w:rPr>
        <w:t>mediante</w:t>
      </w:r>
      <w:r>
        <w:rPr>
          <w:spacing w:val="-6"/>
          <w:sz w:val="21"/>
        </w:rPr>
        <w:t> </w:t>
      </w:r>
      <w:r>
        <w:rPr>
          <w:sz w:val="21"/>
        </w:rPr>
        <w:t>termo</w:t>
      </w:r>
      <w:r>
        <w:rPr>
          <w:spacing w:val="-7"/>
          <w:sz w:val="21"/>
        </w:rPr>
        <w:t> </w:t>
      </w:r>
      <w:r>
        <w:rPr>
          <w:sz w:val="21"/>
        </w:rPr>
        <w:t>circunstanciado,</w:t>
      </w:r>
      <w:r>
        <w:rPr>
          <w:spacing w:val="-6"/>
          <w:sz w:val="21"/>
        </w:rPr>
        <w:t> </w:t>
      </w:r>
      <w:r>
        <w:rPr>
          <w:sz w:val="21"/>
        </w:rPr>
        <w:t>no</w:t>
      </w:r>
      <w:r>
        <w:rPr>
          <w:spacing w:val="-7"/>
          <w:sz w:val="21"/>
        </w:rPr>
        <w:t> </w:t>
      </w:r>
      <w:r>
        <w:rPr>
          <w:sz w:val="21"/>
        </w:rPr>
        <w:t>prazo</w:t>
      </w:r>
      <w:r>
        <w:rPr>
          <w:spacing w:val="-7"/>
          <w:sz w:val="21"/>
        </w:rPr>
        <w:t> </w:t>
      </w:r>
      <w:r>
        <w:rPr>
          <w:sz w:val="21"/>
        </w:rPr>
        <w:t>máximo</w:t>
      </w:r>
      <w:r>
        <w:rPr>
          <w:spacing w:val="-6"/>
          <w:sz w:val="21"/>
        </w:rPr>
        <w:t> </w:t>
      </w:r>
      <w:r>
        <w:rPr>
          <w:sz w:val="21"/>
        </w:rPr>
        <w:t>de</w:t>
      </w:r>
      <w:r>
        <w:rPr>
          <w:spacing w:val="-7"/>
          <w:sz w:val="21"/>
        </w:rPr>
        <w:t> </w:t>
      </w:r>
      <w:r>
        <w:rPr>
          <w:sz w:val="21"/>
        </w:rPr>
        <w:t>até</w:t>
      </w:r>
      <w:r>
        <w:rPr>
          <w:spacing w:val="-6"/>
          <w:sz w:val="21"/>
        </w:rPr>
        <w:t> </w:t>
      </w:r>
      <w:r>
        <w:rPr>
          <w:sz w:val="21"/>
        </w:rPr>
        <w:t>10</w:t>
      </w:r>
      <w:r>
        <w:rPr>
          <w:spacing w:val="-7"/>
          <w:sz w:val="21"/>
        </w:rPr>
        <w:t> </w:t>
      </w:r>
      <w:r>
        <w:rPr>
          <w:sz w:val="21"/>
        </w:rPr>
        <w:t>(dez)</w:t>
      </w:r>
      <w:r>
        <w:rPr>
          <w:spacing w:val="-7"/>
          <w:sz w:val="21"/>
        </w:rPr>
        <w:t> </w:t>
      </w:r>
      <w:r>
        <w:rPr>
          <w:sz w:val="21"/>
        </w:rPr>
        <w:t>dias</w:t>
      </w:r>
      <w:r>
        <w:rPr>
          <w:spacing w:val="-6"/>
          <w:sz w:val="21"/>
        </w:rPr>
        <w:t> </w:t>
      </w:r>
      <w:r>
        <w:rPr>
          <w:sz w:val="21"/>
        </w:rPr>
        <w:t>úteis,</w:t>
      </w:r>
      <w:r>
        <w:rPr>
          <w:spacing w:val="-7"/>
          <w:sz w:val="21"/>
        </w:rPr>
        <w:t> </w:t>
      </w:r>
      <w:r>
        <w:rPr>
          <w:sz w:val="21"/>
        </w:rPr>
        <w:t>contados</w:t>
      </w:r>
      <w:r>
        <w:rPr>
          <w:spacing w:val="-6"/>
          <w:sz w:val="21"/>
        </w:rPr>
        <w:t> </w:t>
      </w:r>
      <w:r>
        <w:rPr>
          <w:sz w:val="21"/>
        </w:rPr>
        <w:t>do</w:t>
      </w:r>
      <w:r>
        <w:rPr>
          <w:spacing w:val="-7"/>
          <w:sz w:val="21"/>
        </w:rPr>
        <w:t> </w:t>
      </w:r>
      <w:r>
        <w:rPr>
          <w:sz w:val="21"/>
        </w:rPr>
        <w:t>recebimento</w:t>
      </w:r>
      <w:r>
        <w:rPr>
          <w:spacing w:val="-7"/>
          <w:sz w:val="21"/>
        </w:rPr>
        <w:t> </w:t>
      </w:r>
      <w:r>
        <w:rPr>
          <w:spacing w:val="-2"/>
          <w:sz w:val="21"/>
        </w:rPr>
        <w:t>provisório.</w:t>
      </w:r>
    </w:p>
    <w:p>
      <w:pPr>
        <w:pStyle w:val="ListParagraph"/>
        <w:numPr>
          <w:ilvl w:val="2"/>
          <w:numId w:val="40"/>
        </w:numPr>
        <w:tabs>
          <w:tab w:pos="1013" w:val="left" w:leader="none"/>
        </w:tabs>
        <w:spacing w:line="232" w:lineRule="auto" w:before="2" w:after="0"/>
        <w:ind w:left="418" w:right="408" w:firstLine="0"/>
        <w:jc w:val="left"/>
        <w:rPr>
          <w:sz w:val="21"/>
        </w:rPr>
      </w:pPr>
      <w:r>
        <w:rPr>
          <w:sz w:val="21"/>
        </w:rPr>
        <w:t>Caso</w:t>
      </w:r>
      <w:r>
        <w:rPr>
          <w:spacing w:val="67"/>
          <w:sz w:val="21"/>
        </w:rPr>
        <w:t> </w:t>
      </w:r>
      <w:r>
        <w:rPr>
          <w:sz w:val="21"/>
        </w:rPr>
        <w:t>sejam</w:t>
      </w:r>
      <w:r>
        <w:rPr>
          <w:spacing w:val="67"/>
          <w:sz w:val="21"/>
        </w:rPr>
        <w:t> </w:t>
      </w:r>
      <w:r>
        <w:rPr>
          <w:sz w:val="21"/>
        </w:rPr>
        <w:t>identificadas</w:t>
      </w:r>
      <w:r>
        <w:rPr>
          <w:spacing w:val="67"/>
          <w:sz w:val="21"/>
        </w:rPr>
        <w:t> </w:t>
      </w:r>
      <w:r>
        <w:rPr>
          <w:sz w:val="21"/>
        </w:rPr>
        <w:t>falhas,</w:t>
      </w:r>
      <w:r>
        <w:rPr>
          <w:spacing w:val="67"/>
          <w:sz w:val="21"/>
        </w:rPr>
        <w:t> </w:t>
      </w:r>
      <w:r>
        <w:rPr>
          <w:sz w:val="21"/>
        </w:rPr>
        <w:t>inconsistências</w:t>
      </w:r>
      <w:r>
        <w:rPr>
          <w:spacing w:val="67"/>
          <w:sz w:val="21"/>
        </w:rPr>
        <w:t> </w:t>
      </w:r>
      <w:r>
        <w:rPr>
          <w:sz w:val="21"/>
        </w:rPr>
        <w:t>ou</w:t>
      </w:r>
      <w:r>
        <w:rPr>
          <w:spacing w:val="67"/>
          <w:sz w:val="21"/>
        </w:rPr>
        <w:t> </w:t>
      </w:r>
      <w:r>
        <w:rPr>
          <w:sz w:val="21"/>
        </w:rPr>
        <w:t>inconformidades,</w:t>
      </w:r>
      <w:r>
        <w:rPr>
          <w:spacing w:val="67"/>
          <w:sz w:val="21"/>
        </w:rPr>
        <w:t> </w:t>
      </w:r>
      <w:r>
        <w:rPr>
          <w:sz w:val="21"/>
        </w:rPr>
        <w:t>o</w:t>
      </w:r>
      <w:r>
        <w:rPr>
          <w:spacing w:val="67"/>
          <w:sz w:val="21"/>
        </w:rPr>
        <w:t> </w:t>
      </w:r>
      <w:r>
        <w:rPr>
          <w:sz w:val="21"/>
        </w:rPr>
        <w:t>recebimento</w:t>
      </w:r>
      <w:r>
        <w:rPr>
          <w:spacing w:val="67"/>
          <w:sz w:val="21"/>
        </w:rPr>
        <w:t> </w:t>
      </w:r>
      <w:r>
        <w:rPr>
          <w:sz w:val="21"/>
        </w:rPr>
        <w:t>provisório</w:t>
      </w:r>
      <w:r>
        <w:rPr>
          <w:spacing w:val="67"/>
          <w:sz w:val="21"/>
        </w:rPr>
        <w:t> </w:t>
      </w:r>
      <w:r>
        <w:rPr>
          <w:sz w:val="21"/>
        </w:rPr>
        <w:t>poderá</w:t>
      </w:r>
      <w:r>
        <w:rPr>
          <w:spacing w:val="67"/>
          <w:sz w:val="21"/>
        </w:rPr>
        <w:t> </w:t>
      </w:r>
      <w:r>
        <w:rPr>
          <w:sz w:val="21"/>
        </w:rPr>
        <w:t>ser</w:t>
      </w:r>
      <w:r>
        <w:rPr>
          <w:spacing w:val="67"/>
          <w:sz w:val="21"/>
        </w:rPr>
        <w:t> </w:t>
      </w:r>
      <w:r>
        <w:rPr>
          <w:sz w:val="21"/>
        </w:rPr>
        <w:t>rejeitado,</w:t>
      </w:r>
      <w:r>
        <w:rPr>
          <w:spacing w:val="67"/>
          <w:sz w:val="21"/>
        </w:rPr>
        <w:t> </w:t>
      </w:r>
      <w:r>
        <w:rPr>
          <w:sz w:val="21"/>
        </w:rPr>
        <w:t>total</w:t>
      </w:r>
      <w:r>
        <w:rPr>
          <w:spacing w:val="67"/>
          <w:sz w:val="21"/>
        </w:rPr>
        <w:t> </w:t>
      </w:r>
      <w:r>
        <w:rPr>
          <w:sz w:val="21"/>
        </w:rPr>
        <w:t>ou</w:t>
      </w:r>
      <w:r>
        <w:rPr>
          <w:spacing w:val="67"/>
          <w:sz w:val="21"/>
        </w:rPr>
        <w:t> </w:t>
      </w:r>
      <w:r>
        <w:rPr>
          <w:sz w:val="21"/>
        </w:rPr>
        <w:t>parcialmente,</w:t>
      </w:r>
      <w:r>
        <w:rPr>
          <w:spacing w:val="67"/>
          <w:sz w:val="21"/>
        </w:rPr>
        <w:t> </w:t>
      </w:r>
      <w:r>
        <w:rPr>
          <w:sz w:val="21"/>
        </w:rPr>
        <w:t>devendo</w:t>
      </w:r>
      <w:r>
        <w:rPr>
          <w:spacing w:val="67"/>
          <w:sz w:val="21"/>
        </w:rPr>
        <w:t> </w:t>
      </w:r>
      <w:r>
        <w:rPr>
          <w:sz w:val="21"/>
        </w:rPr>
        <w:t>a CONTRATADA</w:t>
      </w:r>
      <w:r>
        <w:rPr>
          <w:spacing w:val="-11"/>
          <w:sz w:val="21"/>
        </w:rPr>
        <w:t> </w:t>
      </w:r>
      <w:r>
        <w:rPr>
          <w:sz w:val="21"/>
        </w:rPr>
        <w:t>realizar as correções necessárias no prazo estabelecido pela CONTRATANTE.</w:t>
      </w:r>
    </w:p>
    <w:p>
      <w:pPr>
        <w:pStyle w:val="ListParagraph"/>
        <w:numPr>
          <w:ilvl w:val="2"/>
          <w:numId w:val="40"/>
        </w:numPr>
        <w:tabs>
          <w:tab w:pos="992" w:val="left" w:leader="none"/>
        </w:tabs>
        <w:spacing w:line="232" w:lineRule="auto" w:before="0" w:after="0"/>
        <w:ind w:left="418" w:right="408" w:firstLine="0"/>
        <w:jc w:val="left"/>
        <w:rPr>
          <w:sz w:val="21"/>
        </w:rPr>
      </w:pPr>
      <w:r>
        <w:rPr>
          <w:sz w:val="21"/>
        </w:rPr>
        <w:t>O</w:t>
      </w:r>
      <w:r>
        <w:rPr>
          <w:spacing w:val="40"/>
          <w:sz w:val="21"/>
        </w:rPr>
        <w:t> </w:t>
      </w:r>
      <w:r>
        <w:rPr>
          <w:sz w:val="21"/>
        </w:rPr>
        <w:t>recebimento</w:t>
      </w:r>
      <w:r>
        <w:rPr>
          <w:spacing w:val="40"/>
          <w:sz w:val="21"/>
        </w:rPr>
        <w:t> </w:t>
      </w:r>
      <w:r>
        <w:rPr>
          <w:sz w:val="21"/>
        </w:rPr>
        <w:t>definitivo</w:t>
      </w:r>
      <w:r>
        <w:rPr>
          <w:spacing w:val="40"/>
          <w:sz w:val="21"/>
        </w:rPr>
        <w:t> </w:t>
      </w:r>
      <w:r>
        <w:rPr>
          <w:sz w:val="21"/>
        </w:rPr>
        <w:t>não</w:t>
      </w:r>
      <w:r>
        <w:rPr>
          <w:spacing w:val="40"/>
          <w:sz w:val="21"/>
        </w:rPr>
        <w:t> </w:t>
      </w:r>
      <w:r>
        <w:rPr>
          <w:sz w:val="21"/>
        </w:rPr>
        <w:t>exclui</w:t>
      </w:r>
      <w:r>
        <w:rPr>
          <w:spacing w:val="40"/>
          <w:sz w:val="21"/>
        </w:rPr>
        <w:t> </w:t>
      </w:r>
      <w:r>
        <w:rPr>
          <w:sz w:val="21"/>
        </w:rPr>
        <w:t>a</w:t>
      </w:r>
      <w:r>
        <w:rPr>
          <w:spacing w:val="40"/>
          <w:sz w:val="21"/>
        </w:rPr>
        <w:t> </w:t>
      </w:r>
      <w:r>
        <w:rPr>
          <w:sz w:val="21"/>
        </w:rPr>
        <w:t>responsabilidade</w:t>
      </w:r>
      <w:r>
        <w:rPr>
          <w:spacing w:val="40"/>
          <w:sz w:val="21"/>
        </w:rPr>
        <w:t> </w:t>
      </w:r>
      <w:r>
        <w:rPr>
          <w:sz w:val="21"/>
        </w:rPr>
        <w:t>da</w:t>
      </w:r>
      <w:r>
        <w:rPr>
          <w:spacing w:val="40"/>
          <w:sz w:val="21"/>
        </w:rPr>
        <w:t> </w:t>
      </w:r>
      <w:r>
        <w:rPr>
          <w:sz w:val="21"/>
        </w:rPr>
        <w:t>CONTRATADA</w:t>
      </w:r>
      <w:r>
        <w:rPr>
          <w:spacing w:val="35"/>
          <w:sz w:val="21"/>
        </w:rPr>
        <w:t> </w:t>
      </w:r>
      <w:r>
        <w:rPr>
          <w:sz w:val="21"/>
        </w:rPr>
        <w:t>quanto</w:t>
      </w:r>
      <w:r>
        <w:rPr>
          <w:spacing w:val="40"/>
          <w:sz w:val="21"/>
        </w:rPr>
        <w:t> </w:t>
      </w:r>
      <w:r>
        <w:rPr>
          <w:sz w:val="21"/>
        </w:rPr>
        <w:t>à</w:t>
      </w:r>
      <w:r>
        <w:rPr>
          <w:spacing w:val="40"/>
          <w:sz w:val="21"/>
        </w:rPr>
        <w:t> </w:t>
      </w:r>
      <w:r>
        <w:rPr>
          <w:sz w:val="21"/>
        </w:rPr>
        <w:t>qualidade</w:t>
      </w:r>
      <w:r>
        <w:rPr>
          <w:spacing w:val="40"/>
          <w:sz w:val="21"/>
        </w:rPr>
        <w:t> </w:t>
      </w:r>
      <w:r>
        <w:rPr>
          <w:sz w:val="21"/>
        </w:rPr>
        <w:t>da</w:t>
      </w:r>
      <w:r>
        <w:rPr>
          <w:spacing w:val="40"/>
          <w:sz w:val="21"/>
        </w:rPr>
        <w:t> </w:t>
      </w:r>
      <w:r>
        <w:rPr>
          <w:sz w:val="21"/>
        </w:rPr>
        <w:t>solução</w:t>
      </w:r>
      <w:r>
        <w:rPr>
          <w:spacing w:val="40"/>
          <w:sz w:val="21"/>
        </w:rPr>
        <w:t> </w:t>
      </w:r>
      <w:r>
        <w:rPr>
          <w:sz w:val="21"/>
        </w:rPr>
        <w:t>fornecida,</w:t>
      </w:r>
      <w:r>
        <w:rPr>
          <w:spacing w:val="40"/>
          <w:sz w:val="21"/>
        </w:rPr>
        <w:t> </w:t>
      </w:r>
      <w:r>
        <w:rPr>
          <w:sz w:val="21"/>
        </w:rPr>
        <w:t>ao</w:t>
      </w:r>
      <w:r>
        <w:rPr>
          <w:spacing w:val="40"/>
          <w:sz w:val="21"/>
        </w:rPr>
        <w:t> </w:t>
      </w:r>
      <w:r>
        <w:rPr>
          <w:sz w:val="21"/>
        </w:rPr>
        <w:t>suporte</w:t>
      </w:r>
      <w:r>
        <w:rPr>
          <w:spacing w:val="40"/>
          <w:sz w:val="21"/>
        </w:rPr>
        <w:t> </w:t>
      </w:r>
      <w:r>
        <w:rPr>
          <w:sz w:val="21"/>
        </w:rPr>
        <w:t>técnico</w:t>
      </w:r>
      <w:r>
        <w:rPr>
          <w:spacing w:val="40"/>
          <w:sz w:val="21"/>
        </w:rPr>
        <w:t> </w:t>
      </w:r>
      <w:r>
        <w:rPr>
          <w:sz w:val="21"/>
        </w:rPr>
        <w:t>e</w:t>
      </w:r>
      <w:r>
        <w:rPr>
          <w:spacing w:val="40"/>
          <w:sz w:val="21"/>
        </w:rPr>
        <w:t> </w:t>
      </w:r>
      <w:r>
        <w:rPr>
          <w:sz w:val="21"/>
        </w:rPr>
        <w:t>à</w:t>
      </w:r>
      <w:r>
        <w:rPr>
          <w:spacing w:val="40"/>
          <w:sz w:val="21"/>
        </w:rPr>
        <w:t> </w:t>
      </w:r>
      <w:r>
        <w:rPr>
          <w:sz w:val="21"/>
        </w:rPr>
        <w:t>garantia</w:t>
      </w:r>
      <w:r>
        <w:rPr>
          <w:spacing w:val="40"/>
          <w:sz w:val="21"/>
        </w:rPr>
        <w:t> </w:t>
      </w:r>
      <w:r>
        <w:rPr>
          <w:sz w:val="21"/>
        </w:rPr>
        <w:t>de funcionamento durante toda a vigência contratual.</w:t>
      </w:r>
    </w:p>
    <w:p>
      <w:pPr>
        <w:pStyle w:val="BodyText"/>
        <w:spacing w:before="195"/>
        <w:ind w:left="0"/>
      </w:pPr>
    </w:p>
    <w:p>
      <w:pPr>
        <w:pStyle w:val="Heading2"/>
        <w:numPr>
          <w:ilvl w:val="1"/>
          <w:numId w:val="40"/>
        </w:numPr>
        <w:tabs>
          <w:tab w:pos="781" w:val="left" w:leader="none"/>
        </w:tabs>
        <w:spacing w:line="240" w:lineRule="auto" w:before="1" w:after="0"/>
        <w:ind w:left="781" w:right="0" w:hanging="363"/>
        <w:jc w:val="left"/>
      </w:pPr>
      <w:r>
        <w:rPr>
          <w:spacing w:val="-2"/>
        </w:rPr>
        <w:t>Pagamento</w:t>
      </w:r>
    </w:p>
    <w:p>
      <w:pPr>
        <w:pStyle w:val="ListParagraph"/>
        <w:numPr>
          <w:ilvl w:val="2"/>
          <w:numId w:val="40"/>
        </w:numPr>
        <w:tabs>
          <w:tab w:pos="971" w:val="left" w:leader="none"/>
        </w:tabs>
        <w:spacing w:line="232" w:lineRule="auto" w:before="102" w:after="0"/>
        <w:ind w:left="418" w:right="408" w:firstLine="0"/>
        <w:jc w:val="left"/>
        <w:rPr>
          <w:sz w:val="21"/>
        </w:rPr>
      </w:pPr>
      <w:r>
        <w:rPr>
          <w:sz w:val="21"/>
        </w:rPr>
        <w:t>O</w:t>
      </w:r>
      <w:r>
        <w:rPr>
          <w:spacing w:val="26"/>
          <w:sz w:val="21"/>
        </w:rPr>
        <w:t> </w:t>
      </w:r>
      <w:r>
        <w:rPr>
          <w:sz w:val="21"/>
        </w:rPr>
        <w:t>pagamento</w:t>
      </w:r>
      <w:r>
        <w:rPr>
          <w:spacing w:val="26"/>
          <w:sz w:val="21"/>
        </w:rPr>
        <w:t> </w:t>
      </w:r>
      <w:r>
        <w:rPr>
          <w:sz w:val="21"/>
        </w:rPr>
        <w:t>será</w:t>
      </w:r>
      <w:r>
        <w:rPr>
          <w:spacing w:val="26"/>
          <w:sz w:val="21"/>
        </w:rPr>
        <w:t> </w:t>
      </w:r>
      <w:r>
        <w:rPr>
          <w:sz w:val="21"/>
        </w:rPr>
        <w:t>realizado</w:t>
      </w:r>
      <w:r>
        <w:rPr>
          <w:spacing w:val="26"/>
          <w:sz w:val="21"/>
        </w:rPr>
        <w:t> </w:t>
      </w:r>
      <w:r>
        <w:rPr>
          <w:sz w:val="21"/>
        </w:rPr>
        <w:t>em</w:t>
      </w:r>
      <w:r>
        <w:rPr>
          <w:spacing w:val="26"/>
          <w:sz w:val="21"/>
        </w:rPr>
        <w:t> </w:t>
      </w:r>
      <w:r>
        <w:rPr>
          <w:b/>
          <w:sz w:val="21"/>
        </w:rPr>
        <w:t>parcela</w:t>
      </w:r>
      <w:r>
        <w:rPr>
          <w:b/>
          <w:spacing w:val="26"/>
          <w:sz w:val="21"/>
        </w:rPr>
        <w:t> </w:t>
      </w:r>
      <w:r>
        <w:rPr>
          <w:b/>
          <w:sz w:val="21"/>
        </w:rPr>
        <w:t>única</w:t>
      </w:r>
      <w:r>
        <w:rPr>
          <w:sz w:val="21"/>
        </w:rPr>
        <w:t>,</w:t>
      </w:r>
      <w:r>
        <w:rPr>
          <w:spacing w:val="26"/>
          <w:sz w:val="21"/>
        </w:rPr>
        <w:t> </w:t>
      </w:r>
      <w:r>
        <w:rPr>
          <w:sz w:val="21"/>
        </w:rPr>
        <w:t>mediante</w:t>
      </w:r>
      <w:r>
        <w:rPr>
          <w:spacing w:val="26"/>
          <w:sz w:val="21"/>
        </w:rPr>
        <w:t> </w:t>
      </w:r>
      <w:r>
        <w:rPr>
          <w:sz w:val="21"/>
        </w:rPr>
        <w:t>a</w:t>
      </w:r>
      <w:r>
        <w:rPr>
          <w:spacing w:val="26"/>
          <w:sz w:val="21"/>
        </w:rPr>
        <w:t> </w:t>
      </w:r>
      <w:r>
        <w:rPr>
          <w:sz w:val="21"/>
        </w:rPr>
        <w:t>apresentação</w:t>
      </w:r>
      <w:r>
        <w:rPr>
          <w:spacing w:val="26"/>
          <w:sz w:val="21"/>
        </w:rPr>
        <w:t> </w:t>
      </w:r>
      <w:r>
        <w:rPr>
          <w:sz w:val="21"/>
        </w:rPr>
        <w:t>de</w:t>
      </w:r>
      <w:r>
        <w:rPr>
          <w:spacing w:val="26"/>
          <w:sz w:val="21"/>
        </w:rPr>
        <w:t> </w:t>
      </w:r>
      <w:r>
        <w:rPr>
          <w:sz w:val="21"/>
        </w:rPr>
        <w:t>nota</w:t>
      </w:r>
      <w:r>
        <w:rPr>
          <w:spacing w:val="26"/>
          <w:sz w:val="21"/>
        </w:rPr>
        <w:t> </w:t>
      </w:r>
      <w:r>
        <w:rPr>
          <w:sz w:val="21"/>
        </w:rPr>
        <w:t>fiscal</w:t>
      </w:r>
      <w:r>
        <w:rPr>
          <w:spacing w:val="26"/>
          <w:sz w:val="21"/>
        </w:rPr>
        <w:t> </w:t>
      </w:r>
      <w:r>
        <w:rPr>
          <w:sz w:val="21"/>
        </w:rPr>
        <w:t>(ou</w:t>
      </w:r>
      <w:r>
        <w:rPr>
          <w:spacing w:val="26"/>
          <w:sz w:val="21"/>
        </w:rPr>
        <w:t> </w:t>
      </w:r>
      <w:r>
        <w:rPr>
          <w:sz w:val="21"/>
        </w:rPr>
        <w:t>documento</w:t>
      </w:r>
      <w:r>
        <w:rPr>
          <w:spacing w:val="26"/>
          <w:sz w:val="21"/>
        </w:rPr>
        <w:t> </w:t>
      </w:r>
      <w:r>
        <w:rPr>
          <w:sz w:val="21"/>
        </w:rPr>
        <w:t>equivalente),</w:t>
      </w:r>
      <w:r>
        <w:rPr>
          <w:spacing w:val="26"/>
          <w:sz w:val="21"/>
        </w:rPr>
        <w:t> </w:t>
      </w:r>
      <w:r>
        <w:rPr>
          <w:sz w:val="21"/>
        </w:rPr>
        <w:t>após</w:t>
      </w:r>
      <w:r>
        <w:rPr>
          <w:spacing w:val="26"/>
          <w:sz w:val="21"/>
        </w:rPr>
        <w:t> </w:t>
      </w:r>
      <w:r>
        <w:rPr>
          <w:sz w:val="21"/>
        </w:rPr>
        <w:t>o</w:t>
      </w:r>
      <w:r>
        <w:rPr>
          <w:spacing w:val="26"/>
          <w:sz w:val="21"/>
        </w:rPr>
        <w:t> </w:t>
      </w:r>
      <w:r>
        <w:rPr>
          <w:sz w:val="21"/>
        </w:rPr>
        <w:t>recebimento</w:t>
      </w:r>
      <w:r>
        <w:rPr>
          <w:spacing w:val="26"/>
          <w:sz w:val="21"/>
        </w:rPr>
        <w:t> </w:t>
      </w:r>
      <w:r>
        <w:rPr>
          <w:sz w:val="21"/>
        </w:rPr>
        <w:t>definitivo</w:t>
      </w:r>
      <w:r>
        <w:rPr>
          <w:spacing w:val="26"/>
          <w:sz w:val="21"/>
        </w:rPr>
        <w:t> </w:t>
      </w:r>
      <w:r>
        <w:rPr>
          <w:sz w:val="21"/>
        </w:rPr>
        <w:t>do</w:t>
      </w:r>
      <w:r>
        <w:rPr>
          <w:spacing w:val="26"/>
          <w:sz w:val="21"/>
        </w:rPr>
        <w:t> </w:t>
      </w:r>
      <w:r>
        <w:rPr>
          <w:sz w:val="21"/>
        </w:rPr>
        <w:t>objeto, conforme as condições estabelecidas neste Termo de Referência.</w:t>
      </w:r>
    </w:p>
    <w:p>
      <w:pPr>
        <w:pStyle w:val="ListParagraph"/>
        <w:numPr>
          <w:ilvl w:val="2"/>
          <w:numId w:val="40"/>
        </w:numPr>
        <w:tabs>
          <w:tab w:pos="971" w:val="left" w:leader="none"/>
        </w:tabs>
        <w:spacing w:line="232" w:lineRule="auto" w:before="1" w:after="0"/>
        <w:ind w:left="418" w:right="408" w:firstLine="0"/>
        <w:jc w:val="left"/>
        <w:rPr>
          <w:sz w:val="21"/>
        </w:rPr>
      </w:pPr>
      <w:r>
        <w:rPr>
          <w:sz w:val="21"/>
        </w:rPr>
        <w:t>O</w:t>
      </w:r>
      <w:r>
        <w:rPr>
          <w:spacing w:val="23"/>
          <w:sz w:val="21"/>
        </w:rPr>
        <w:t> </w:t>
      </w:r>
      <w:r>
        <w:rPr>
          <w:sz w:val="21"/>
        </w:rPr>
        <w:t>pagamento</w:t>
      </w:r>
      <w:r>
        <w:rPr>
          <w:spacing w:val="23"/>
          <w:sz w:val="21"/>
        </w:rPr>
        <w:t> </w:t>
      </w:r>
      <w:r>
        <w:rPr>
          <w:sz w:val="21"/>
        </w:rPr>
        <w:t>ficará</w:t>
      </w:r>
      <w:r>
        <w:rPr>
          <w:spacing w:val="23"/>
          <w:sz w:val="21"/>
        </w:rPr>
        <w:t> </w:t>
      </w:r>
      <w:r>
        <w:rPr>
          <w:sz w:val="21"/>
        </w:rPr>
        <w:t>condicionado</w:t>
      </w:r>
      <w:r>
        <w:rPr>
          <w:spacing w:val="23"/>
          <w:sz w:val="21"/>
        </w:rPr>
        <w:t> </w:t>
      </w:r>
      <w:r>
        <w:rPr>
          <w:sz w:val="21"/>
        </w:rPr>
        <w:t>à</w:t>
      </w:r>
      <w:r>
        <w:rPr>
          <w:spacing w:val="23"/>
          <w:sz w:val="21"/>
        </w:rPr>
        <w:t> </w:t>
      </w:r>
      <w:r>
        <w:rPr>
          <w:sz w:val="21"/>
        </w:rPr>
        <w:t>comprovação,</w:t>
      </w:r>
      <w:r>
        <w:rPr>
          <w:spacing w:val="23"/>
          <w:sz w:val="21"/>
        </w:rPr>
        <w:t> </w:t>
      </w:r>
      <w:r>
        <w:rPr>
          <w:sz w:val="21"/>
        </w:rPr>
        <w:t>pela</w:t>
      </w:r>
      <w:r>
        <w:rPr>
          <w:spacing w:val="23"/>
          <w:sz w:val="21"/>
        </w:rPr>
        <w:t> </w:t>
      </w:r>
      <w:r>
        <w:rPr>
          <w:sz w:val="21"/>
        </w:rPr>
        <w:t>CONTRATADA,</w:t>
      </w:r>
      <w:r>
        <w:rPr>
          <w:spacing w:val="23"/>
          <w:sz w:val="21"/>
        </w:rPr>
        <w:t> </w:t>
      </w:r>
      <w:r>
        <w:rPr>
          <w:sz w:val="21"/>
        </w:rPr>
        <w:t>da</w:t>
      </w:r>
      <w:r>
        <w:rPr>
          <w:spacing w:val="23"/>
          <w:sz w:val="21"/>
        </w:rPr>
        <w:t> </w:t>
      </w:r>
      <w:r>
        <w:rPr>
          <w:sz w:val="21"/>
        </w:rPr>
        <w:t>entrega</w:t>
      </w:r>
      <w:r>
        <w:rPr>
          <w:spacing w:val="23"/>
          <w:sz w:val="21"/>
        </w:rPr>
        <w:t> </w:t>
      </w:r>
      <w:r>
        <w:rPr>
          <w:sz w:val="21"/>
        </w:rPr>
        <w:t>das</w:t>
      </w:r>
      <w:r>
        <w:rPr>
          <w:spacing w:val="23"/>
          <w:sz w:val="21"/>
        </w:rPr>
        <w:t> </w:t>
      </w:r>
      <w:r>
        <w:rPr>
          <w:sz w:val="21"/>
        </w:rPr>
        <w:t>licenças,</w:t>
      </w:r>
      <w:r>
        <w:rPr>
          <w:spacing w:val="23"/>
          <w:sz w:val="21"/>
        </w:rPr>
        <w:t> </w:t>
      </w:r>
      <w:r>
        <w:rPr>
          <w:sz w:val="21"/>
        </w:rPr>
        <w:t>ativação</w:t>
      </w:r>
      <w:r>
        <w:rPr>
          <w:spacing w:val="23"/>
          <w:sz w:val="21"/>
        </w:rPr>
        <w:t> </w:t>
      </w:r>
      <w:r>
        <w:rPr>
          <w:sz w:val="21"/>
        </w:rPr>
        <w:t>da</w:t>
      </w:r>
      <w:r>
        <w:rPr>
          <w:spacing w:val="23"/>
          <w:sz w:val="21"/>
        </w:rPr>
        <w:t> </w:t>
      </w:r>
      <w:r>
        <w:rPr>
          <w:sz w:val="21"/>
        </w:rPr>
        <w:t>solução,</w:t>
      </w:r>
      <w:r>
        <w:rPr>
          <w:spacing w:val="23"/>
          <w:sz w:val="21"/>
        </w:rPr>
        <w:t> </w:t>
      </w:r>
      <w:r>
        <w:rPr>
          <w:sz w:val="21"/>
        </w:rPr>
        <w:t>conclusão</w:t>
      </w:r>
      <w:r>
        <w:rPr>
          <w:spacing w:val="23"/>
          <w:sz w:val="21"/>
        </w:rPr>
        <w:t> </w:t>
      </w:r>
      <w:r>
        <w:rPr>
          <w:sz w:val="21"/>
        </w:rPr>
        <w:t>dos</w:t>
      </w:r>
      <w:r>
        <w:rPr>
          <w:spacing w:val="23"/>
          <w:sz w:val="21"/>
        </w:rPr>
        <w:t> </w:t>
      </w:r>
      <w:r>
        <w:rPr>
          <w:sz w:val="21"/>
        </w:rPr>
        <w:t>serviços</w:t>
      </w:r>
      <w:r>
        <w:rPr>
          <w:spacing w:val="23"/>
          <w:sz w:val="21"/>
        </w:rPr>
        <w:t> </w:t>
      </w:r>
      <w:r>
        <w:rPr>
          <w:sz w:val="21"/>
        </w:rPr>
        <w:t>de</w:t>
      </w:r>
      <w:r>
        <w:rPr>
          <w:spacing w:val="23"/>
          <w:sz w:val="21"/>
        </w:rPr>
        <w:t> </w:t>
      </w:r>
      <w:r>
        <w:rPr>
          <w:sz w:val="21"/>
        </w:rPr>
        <w:t>instalação</w:t>
      </w:r>
      <w:r>
        <w:rPr>
          <w:spacing w:val="23"/>
          <w:sz w:val="21"/>
        </w:rPr>
        <w:t> </w:t>
      </w:r>
      <w:r>
        <w:rPr>
          <w:sz w:val="21"/>
        </w:rPr>
        <w:t>e configuração, bem como da plena operacionalização da solução no ambiente da CONTRATANTE.</w:t>
      </w:r>
    </w:p>
    <w:p>
      <w:pPr>
        <w:pStyle w:val="ListParagraph"/>
        <w:numPr>
          <w:ilvl w:val="2"/>
          <w:numId w:val="40"/>
        </w:numPr>
        <w:tabs>
          <w:tab w:pos="947" w:val="left" w:leader="none"/>
        </w:tabs>
        <w:spacing w:line="232" w:lineRule="auto" w:before="0" w:after="0"/>
        <w:ind w:left="418" w:right="408" w:firstLine="0"/>
        <w:jc w:val="left"/>
        <w:rPr>
          <w:sz w:val="21"/>
        </w:rPr>
      </w:pPr>
      <w:r>
        <w:rPr>
          <w:sz w:val="21"/>
        </w:rPr>
        <w:t>Considerando que a execução orçamentária será descentralizada, cada unidade administrativa participante (HUPE e HURHC) será responsável pela emissão de </w:t>
      </w:r>
      <w:r>
        <w:rPr>
          <w:sz w:val="21"/>
        </w:rPr>
        <w:t>sua respectiva nota de empenho e pelo pagamento correspondente à parcela do objeto sob sua responsabilidade.</w:t>
      </w:r>
    </w:p>
    <w:p>
      <w:pPr>
        <w:pStyle w:val="ListParagraph"/>
        <w:numPr>
          <w:ilvl w:val="2"/>
          <w:numId w:val="40"/>
        </w:numPr>
        <w:tabs>
          <w:tab w:pos="937" w:val="left" w:leader="none"/>
        </w:tabs>
        <w:spacing w:line="232" w:lineRule="auto" w:before="0" w:after="0"/>
        <w:ind w:left="418" w:right="408" w:firstLine="0"/>
        <w:jc w:val="left"/>
        <w:rPr>
          <w:sz w:val="21"/>
        </w:rPr>
      </w:pPr>
      <w:r>
        <w:rPr>
          <w:sz w:val="21"/>
        </w:rPr>
        <w:t>A</w:t>
      </w:r>
      <w:r>
        <w:rPr>
          <w:spacing w:val="-10"/>
          <w:sz w:val="21"/>
        </w:rPr>
        <w:t> </w:t>
      </w:r>
      <w:r>
        <w:rPr>
          <w:sz w:val="21"/>
        </w:rPr>
        <w:t>CONTRATADA</w:t>
      </w:r>
      <w:r>
        <w:rPr>
          <w:spacing w:val="-10"/>
          <w:sz w:val="21"/>
        </w:rPr>
        <w:t> </w:t>
      </w:r>
      <w:r>
        <w:rPr>
          <w:sz w:val="21"/>
        </w:rPr>
        <w:t>deverá emitir documentos fiscais distintos para cada unidade administrativa, observando os respectivos dados de faturamento e os quantitativos de licenças a elas destinados, conforme definido neste Termo de Referência.</w:t>
      </w:r>
    </w:p>
    <w:p>
      <w:pPr>
        <w:pStyle w:val="ListParagraph"/>
        <w:numPr>
          <w:ilvl w:val="2"/>
          <w:numId w:val="40"/>
        </w:numPr>
        <w:tabs>
          <w:tab w:pos="930" w:val="left" w:leader="none"/>
        </w:tabs>
        <w:spacing w:line="232" w:lineRule="auto" w:before="0" w:after="0"/>
        <w:ind w:left="418" w:right="407" w:firstLine="0"/>
        <w:jc w:val="left"/>
        <w:rPr>
          <w:sz w:val="21"/>
        </w:rPr>
      </w:pPr>
      <w:r>
        <w:rPr>
          <w:sz w:val="21"/>
        </w:rPr>
        <w:t>A</w:t>
      </w:r>
      <w:r>
        <w:rPr>
          <w:spacing w:val="-14"/>
          <w:sz w:val="21"/>
        </w:rPr>
        <w:t> </w:t>
      </w:r>
      <w:r>
        <w:rPr>
          <w:sz w:val="21"/>
        </w:rPr>
        <w:t>nota</w:t>
      </w:r>
      <w:r>
        <w:rPr>
          <w:spacing w:val="-3"/>
          <w:sz w:val="21"/>
        </w:rPr>
        <w:t> </w:t>
      </w:r>
      <w:r>
        <w:rPr>
          <w:sz w:val="21"/>
        </w:rPr>
        <w:t>fiscal</w:t>
      </w:r>
      <w:r>
        <w:rPr>
          <w:spacing w:val="-3"/>
          <w:sz w:val="21"/>
        </w:rPr>
        <w:t> </w:t>
      </w:r>
      <w:r>
        <w:rPr>
          <w:sz w:val="21"/>
        </w:rPr>
        <w:t>deverá</w:t>
      </w:r>
      <w:r>
        <w:rPr>
          <w:spacing w:val="-3"/>
          <w:sz w:val="21"/>
        </w:rPr>
        <w:t> </w:t>
      </w:r>
      <w:r>
        <w:rPr>
          <w:sz w:val="21"/>
        </w:rPr>
        <w:t>ser</w:t>
      </w:r>
      <w:r>
        <w:rPr>
          <w:spacing w:val="-3"/>
          <w:sz w:val="21"/>
        </w:rPr>
        <w:t> </w:t>
      </w:r>
      <w:r>
        <w:rPr>
          <w:sz w:val="21"/>
        </w:rPr>
        <w:t>emitida</w:t>
      </w:r>
      <w:r>
        <w:rPr>
          <w:spacing w:val="-3"/>
          <w:sz w:val="21"/>
        </w:rPr>
        <w:t> </w:t>
      </w:r>
      <w:r>
        <w:rPr>
          <w:sz w:val="21"/>
        </w:rPr>
        <w:t>em</w:t>
      </w:r>
      <w:r>
        <w:rPr>
          <w:spacing w:val="-3"/>
          <w:sz w:val="21"/>
        </w:rPr>
        <w:t> </w:t>
      </w:r>
      <w:r>
        <w:rPr>
          <w:sz w:val="21"/>
        </w:rPr>
        <w:t>nome</w:t>
      </w:r>
      <w:r>
        <w:rPr>
          <w:spacing w:val="-3"/>
          <w:sz w:val="21"/>
        </w:rPr>
        <w:t> </w:t>
      </w:r>
      <w:r>
        <w:rPr>
          <w:sz w:val="21"/>
        </w:rPr>
        <w:t>da</w:t>
      </w:r>
      <w:r>
        <w:rPr>
          <w:spacing w:val="-3"/>
          <w:sz w:val="21"/>
        </w:rPr>
        <w:t> </w:t>
      </w:r>
      <w:r>
        <w:rPr>
          <w:b/>
          <w:sz w:val="21"/>
        </w:rPr>
        <w:t>Universidade</w:t>
      </w:r>
      <w:r>
        <w:rPr>
          <w:b/>
          <w:spacing w:val="-3"/>
          <w:sz w:val="21"/>
        </w:rPr>
        <w:t> </w:t>
      </w:r>
      <w:r>
        <w:rPr>
          <w:b/>
          <w:sz w:val="21"/>
        </w:rPr>
        <w:t>do</w:t>
      </w:r>
      <w:r>
        <w:rPr>
          <w:b/>
          <w:spacing w:val="-3"/>
          <w:sz w:val="21"/>
        </w:rPr>
        <w:t> </w:t>
      </w:r>
      <w:r>
        <w:rPr>
          <w:b/>
          <w:sz w:val="21"/>
        </w:rPr>
        <w:t>Estado</w:t>
      </w:r>
      <w:r>
        <w:rPr>
          <w:b/>
          <w:spacing w:val="-3"/>
          <w:sz w:val="21"/>
        </w:rPr>
        <w:t> </w:t>
      </w:r>
      <w:r>
        <w:rPr>
          <w:b/>
          <w:sz w:val="21"/>
        </w:rPr>
        <w:t>do</w:t>
      </w:r>
      <w:r>
        <w:rPr>
          <w:b/>
          <w:spacing w:val="-3"/>
          <w:sz w:val="21"/>
        </w:rPr>
        <w:t> </w:t>
      </w:r>
      <w:r>
        <w:rPr>
          <w:b/>
          <w:sz w:val="21"/>
        </w:rPr>
        <w:t>Rio</w:t>
      </w:r>
      <w:r>
        <w:rPr>
          <w:b/>
          <w:spacing w:val="-3"/>
          <w:sz w:val="21"/>
        </w:rPr>
        <w:t> </w:t>
      </w:r>
      <w:r>
        <w:rPr>
          <w:b/>
          <w:sz w:val="21"/>
        </w:rPr>
        <w:t>de</w:t>
      </w:r>
      <w:r>
        <w:rPr>
          <w:b/>
          <w:spacing w:val="-3"/>
          <w:sz w:val="21"/>
        </w:rPr>
        <w:t> </w:t>
      </w:r>
      <w:r>
        <w:rPr>
          <w:b/>
          <w:sz w:val="21"/>
        </w:rPr>
        <w:t>Janeiro</w:t>
      </w:r>
      <w:r>
        <w:rPr>
          <w:b/>
          <w:spacing w:val="-3"/>
          <w:sz w:val="21"/>
        </w:rPr>
        <w:t> </w:t>
      </w:r>
      <w:r>
        <w:rPr>
          <w:b/>
          <w:sz w:val="21"/>
        </w:rPr>
        <w:t>–</w:t>
      </w:r>
      <w:r>
        <w:rPr>
          <w:b/>
          <w:spacing w:val="-3"/>
          <w:sz w:val="21"/>
        </w:rPr>
        <w:t> </w:t>
      </w:r>
      <w:r>
        <w:rPr>
          <w:b/>
          <w:sz w:val="21"/>
        </w:rPr>
        <w:t>UERJ</w:t>
      </w:r>
      <w:r>
        <w:rPr>
          <w:sz w:val="21"/>
        </w:rPr>
        <w:t>,</w:t>
      </w:r>
      <w:r>
        <w:rPr>
          <w:spacing w:val="-3"/>
          <w:sz w:val="21"/>
        </w:rPr>
        <w:t> </w:t>
      </w:r>
      <w:r>
        <w:rPr>
          <w:sz w:val="21"/>
        </w:rPr>
        <w:t>CNPJ</w:t>
      </w:r>
      <w:r>
        <w:rPr>
          <w:spacing w:val="-3"/>
          <w:sz w:val="21"/>
        </w:rPr>
        <w:t> </w:t>
      </w:r>
      <w:r>
        <w:rPr>
          <w:sz w:val="21"/>
        </w:rPr>
        <w:t>nº</w:t>
      </w:r>
      <w:r>
        <w:rPr>
          <w:spacing w:val="-3"/>
          <w:sz w:val="21"/>
        </w:rPr>
        <w:t> </w:t>
      </w:r>
      <w:r>
        <w:rPr>
          <w:b/>
          <w:sz w:val="21"/>
        </w:rPr>
        <w:t>33.540.014/0001-57</w:t>
      </w:r>
      <w:r>
        <w:rPr>
          <w:sz w:val="21"/>
        </w:rPr>
        <w:t>,</w:t>
      </w:r>
      <w:r>
        <w:rPr>
          <w:spacing w:val="-3"/>
          <w:sz w:val="21"/>
        </w:rPr>
        <w:t> </w:t>
      </w:r>
      <w:r>
        <w:rPr>
          <w:sz w:val="21"/>
        </w:rPr>
        <w:t>Inscrição</w:t>
      </w:r>
      <w:r>
        <w:rPr>
          <w:spacing w:val="-3"/>
          <w:sz w:val="21"/>
        </w:rPr>
        <w:t> </w:t>
      </w:r>
      <w:r>
        <w:rPr>
          <w:sz w:val="21"/>
        </w:rPr>
        <w:t>Estadual</w:t>
      </w:r>
      <w:r>
        <w:rPr>
          <w:spacing w:val="-3"/>
          <w:sz w:val="21"/>
        </w:rPr>
        <w:t> </w:t>
      </w:r>
      <w:r>
        <w:rPr>
          <w:sz w:val="21"/>
        </w:rPr>
        <w:t>nº</w:t>
      </w:r>
      <w:r>
        <w:rPr>
          <w:spacing w:val="-3"/>
          <w:sz w:val="21"/>
        </w:rPr>
        <w:t> </w:t>
      </w:r>
      <w:r>
        <w:rPr>
          <w:b/>
          <w:sz w:val="21"/>
        </w:rPr>
        <w:t>76.003.939</w:t>
      </w:r>
      <w:r>
        <w:rPr>
          <w:sz w:val="21"/>
        </w:rPr>
        <w:t>, devendo conter a descrição detalhada dos serviços prestados e dos itens fornecidos, em conformidade com o objeto contratado.</w:t>
      </w:r>
    </w:p>
    <w:p>
      <w:pPr>
        <w:pStyle w:val="ListParagraph"/>
        <w:numPr>
          <w:ilvl w:val="2"/>
          <w:numId w:val="40"/>
        </w:numPr>
        <w:tabs>
          <w:tab w:pos="935" w:val="left" w:leader="none"/>
        </w:tabs>
        <w:spacing w:line="232" w:lineRule="auto" w:before="0" w:after="0"/>
        <w:ind w:left="418" w:right="408" w:firstLine="0"/>
        <w:jc w:val="left"/>
        <w:rPr>
          <w:sz w:val="21"/>
        </w:rPr>
      </w:pPr>
      <w:r>
        <w:rPr>
          <w:sz w:val="21"/>
        </w:rPr>
        <w:t>Toda</w:t>
      </w:r>
      <w:r>
        <w:rPr>
          <w:spacing w:val="-9"/>
          <w:sz w:val="21"/>
        </w:rPr>
        <w:t> </w:t>
      </w:r>
      <w:r>
        <w:rPr>
          <w:sz w:val="21"/>
        </w:rPr>
        <w:t>a</w:t>
      </w:r>
      <w:r>
        <w:rPr>
          <w:spacing w:val="-9"/>
          <w:sz w:val="21"/>
        </w:rPr>
        <w:t> </w:t>
      </w:r>
      <w:r>
        <w:rPr>
          <w:sz w:val="21"/>
        </w:rPr>
        <w:t>comunicação</w:t>
      </w:r>
      <w:r>
        <w:rPr>
          <w:spacing w:val="-9"/>
          <w:sz w:val="21"/>
        </w:rPr>
        <w:t> </w:t>
      </w:r>
      <w:r>
        <w:rPr>
          <w:sz w:val="21"/>
        </w:rPr>
        <w:t>relacionada</w:t>
      </w:r>
      <w:r>
        <w:rPr>
          <w:spacing w:val="-9"/>
          <w:sz w:val="21"/>
        </w:rPr>
        <w:t> </w:t>
      </w:r>
      <w:r>
        <w:rPr>
          <w:sz w:val="21"/>
        </w:rPr>
        <w:t>à</w:t>
      </w:r>
      <w:r>
        <w:rPr>
          <w:spacing w:val="-9"/>
          <w:sz w:val="21"/>
        </w:rPr>
        <w:t> </w:t>
      </w:r>
      <w:r>
        <w:rPr>
          <w:sz w:val="21"/>
        </w:rPr>
        <w:t>execução</w:t>
      </w:r>
      <w:r>
        <w:rPr>
          <w:spacing w:val="-9"/>
          <w:sz w:val="21"/>
        </w:rPr>
        <w:t> </w:t>
      </w:r>
      <w:r>
        <w:rPr>
          <w:sz w:val="21"/>
        </w:rPr>
        <w:t>contratual</w:t>
      </w:r>
      <w:r>
        <w:rPr>
          <w:spacing w:val="-9"/>
          <w:sz w:val="21"/>
        </w:rPr>
        <w:t> </w:t>
      </w:r>
      <w:r>
        <w:rPr>
          <w:sz w:val="21"/>
        </w:rPr>
        <w:t>poderá</w:t>
      </w:r>
      <w:r>
        <w:rPr>
          <w:spacing w:val="-9"/>
          <w:sz w:val="21"/>
        </w:rPr>
        <w:t> </w:t>
      </w:r>
      <w:r>
        <w:rPr>
          <w:sz w:val="21"/>
        </w:rPr>
        <w:t>ser</w:t>
      </w:r>
      <w:r>
        <w:rPr>
          <w:spacing w:val="-9"/>
          <w:sz w:val="21"/>
        </w:rPr>
        <w:t> </w:t>
      </w:r>
      <w:r>
        <w:rPr>
          <w:sz w:val="21"/>
        </w:rPr>
        <w:t>realizada</w:t>
      </w:r>
      <w:r>
        <w:rPr>
          <w:spacing w:val="-9"/>
          <w:sz w:val="21"/>
        </w:rPr>
        <w:t> </w:t>
      </w:r>
      <w:r>
        <w:rPr>
          <w:sz w:val="21"/>
        </w:rPr>
        <w:t>por</w:t>
      </w:r>
      <w:r>
        <w:rPr>
          <w:spacing w:val="-9"/>
          <w:sz w:val="21"/>
        </w:rPr>
        <w:t> </w:t>
      </w:r>
      <w:r>
        <w:rPr>
          <w:sz w:val="21"/>
        </w:rPr>
        <w:t>meio</w:t>
      </w:r>
      <w:r>
        <w:rPr>
          <w:spacing w:val="-9"/>
          <w:sz w:val="21"/>
        </w:rPr>
        <w:t> </w:t>
      </w:r>
      <w:r>
        <w:rPr>
          <w:sz w:val="21"/>
        </w:rPr>
        <w:t>do</w:t>
      </w:r>
      <w:r>
        <w:rPr>
          <w:spacing w:val="-9"/>
          <w:sz w:val="21"/>
        </w:rPr>
        <w:t> </w:t>
      </w:r>
      <w:r>
        <w:rPr>
          <w:sz w:val="21"/>
        </w:rPr>
        <w:t>endereço</w:t>
      </w:r>
      <w:r>
        <w:rPr>
          <w:spacing w:val="-9"/>
          <w:sz w:val="21"/>
        </w:rPr>
        <w:t> </w:t>
      </w:r>
      <w:r>
        <w:rPr>
          <w:sz w:val="21"/>
        </w:rPr>
        <w:t>eletrônico:</w:t>
      </w:r>
      <w:r>
        <w:rPr>
          <w:spacing w:val="-9"/>
          <w:sz w:val="21"/>
        </w:rPr>
        <w:t> </w:t>
      </w:r>
      <w:hyperlink r:id="rId25">
        <w:r>
          <w:rPr>
            <w:b/>
            <w:sz w:val="21"/>
          </w:rPr>
          <w:t>desit.contratos@hupe.uerj.br</w:t>
        </w:r>
      </w:hyperlink>
      <w:r>
        <w:rPr>
          <w:sz w:val="21"/>
        </w:rPr>
        <w:t>,</w:t>
      </w:r>
      <w:r>
        <w:rPr>
          <w:spacing w:val="-9"/>
          <w:sz w:val="21"/>
        </w:rPr>
        <w:t> </w:t>
      </w:r>
      <w:r>
        <w:rPr>
          <w:sz w:val="21"/>
        </w:rPr>
        <w:t>sem</w:t>
      </w:r>
      <w:r>
        <w:rPr>
          <w:spacing w:val="-9"/>
          <w:sz w:val="21"/>
        </w:rPr>
        <w:t> </w:t>
      </w:r>
      <w:r>
        <w:rPr>
          <w:sz w:val="21"/>
        </w:rPr>
        <w:t>prejuízo</w:t>
      </w:r>
      <w:r>
        <w:rPr>
          <w:spacing w:val="-9"/>
          <w:sz w:val="21"/>
        </w:rPr>
        <w:t> </w:t>
      </w:r>
      <w:r>
        <w:rPr>
          <w:sz w:val="21"/>
        </w:rPr>
        <w:t>de</w:t>
      </w:r>
      <w:r>
        <w:rPr>
          <w:spacing w:val="-9"/>
          <w:sz w:val="21"/>
        </w:rPr>
        <w:t> </w:t>
      </w:r>
      <w:r>
        <w:rPr>
          <w:sz w:val="21"/>
        </w:rPr>
        <w:t>outros meios formais definidos pela CONTRATANTE.</w:t>
      </w:r>
    </w:p>
    <w:p>
      <w:pPr>
        <w:pStyle w:val="ListParagraph"/>
        <w:numPr>
          <w:ilvl w:val="2"/>
          <w:numId w:val="40"/>
        </w:numPr>
        <w:tabs>
          <w:tab w:pos="942" w:val="left" w:leader="none"/>
        </w:tabs>
        <w:spacing w:line="232" w:lineRule="auto" w:before="0" w:after="0"/>
        <w:ind w:left="418" w:right="408" w:firstLine="0"/>
        <w:jc w:val="left"/>
        <w:rPr>
          <w:sz w:val="21"/>
        </w:rPr>
      </w:pPr>
      <w:r>
        <w:rPr>
          <w:sz w:val="21"/>
        </w:rPr>
        <w:t>Considera-se</w:t>
      </w:r>
      <w:r>
        <w:rPr>
          <w:spacing w:val="-3"/>
          <w:sz w:val="21"/>
        </w:rPr>
        <w:t> </w:t>
      </w:r>
      <w:r>
        <w:rPr>
          <w:sz w:val="21"/>
        </w:rPr>
        <w:t>ocorrido</w:t>
      </w:r>
      <w:r>
        <w:rPr>
          <w:spacing w:val="-3"/>
          <w:sz w:val="21"/>
        </w:rPr>
        <w:t> </w:t>
      </w:r>
      <w:r>
        <w:rPr>
          <w:sz w:val="21"/>
        </w:rPr>
        <w:t>o</w:t>
      </w:r>
      <w:r>
        <w:rPr>
          <w:spacing w:val="-3"/>
          <w:sz w:val="21"/>
        </w:rPr>
        <w:t> </w:t>
      </w:r>
      <w:r>
        <w:rPr>
          <w:sz w:val="21"/>
        </w:rPr>
        <w:t>recebimento</w:t>
      </w:r>
      <w:r>
        <w:rPr>
          <w:spacing w:val="-3"/>
          <w:sz w:val="21"/>
        </w:rPr>
        <w:t> </w:t>
      </w:r>
      <w:r>
        <w:rPr>
          <w:sz w:val="21"/>
        </w:rPr>
        <w:t>da</w:t>
      </w:r>
      <w:r>
        <w:rPr>
          <w:spacing w:val="-3"/>
          <w:sz w:val="21"/>
        </w:rPr>
        <w:t> </w:t>
      </w:r>
      <w:r>
        <w:rPr>
          <w:sz w:val="21"/>
        </w:rPr>
        <w:t>nota</w:t>
      </w:r>
      <w:r>
        <w:rPr>
          <w:spacing w:val="-3"/>
          <w:sz w:val="21"/>
        </w:rPr>
        <w:t> </w:t>
      </w:r>
      <w:r>
        <w:rPr>
          <w:sz w:val="21"/>
        </w:rPr>
        <w:t>fiscal</w:t>
      </w:r>
      <w:r>
        <w:rPr>
          <w:spacing w:val="-3"/>
          <w:sz w:val="21"/>
        </w:rPr>
        <w:t> </w:t>
      </w:r>
      <w:r>
        <w:rPr>
          <w:sz w:val="21"/>
        </w:rPr>
        <w:t>no</w:t>
      </w:r>
      <w:r>
        <w:rPr>
          <w:spacing w:val="-3"/>
          <w:sz w:val="21"/>
        </w:rPr>
        <w:t> </w:t>
      </w:r>
      <w:r>
        <w:rPr>
          <w:sz w:val="21"/>
        </w:rPr>
        <w:t>momento</w:t>
      </w:r>
      <w:r>
        <w:rPr>
          <w:spacing w:val="-3"/>
          <w:sz w:val="21"/>
        </w:rPr>
        <w:t> </w:t>
      </w:r>
      <w:r>
        <w:rPr>
          <w:sz w:val="21"/>
        </w:rPr>
        <w:t>em</w:t>
      </w:r>
      <w:r>
        <w:rPr>
          <w:spacing w:val="-3"/>
          <w:sz w:val="21"/>
        </w:rPr>
        <w:t> </w:t>
      </w:r>
      <w:r>
        <w:rPr>
          <w:sz w:val="21"/>
        </w:rPr>
        <w:t>que</w:t>
      </w:r>
      <w:r>
        <w:rPr>
          <w:spacing w:val="-3"/>
          <w:sz w:val="21"/>
        </w:rPr>
        <w:t> </w:t>
      </w:r>
      <w:r>
        <w:rPr>
          <w:sz w:val="21"/>
        </w:rPr>
        <w:t>a</w:t>
      </w:r>
      <w:r>
        <w:rPr>
          <w:spacing w:val="-3"/>
          <w:sz w:val="21"/>
        </w:rPr>
        <w:t> </w:t>
      </w:r>
      <w:r>
        <w:rPr>
          <w:sz w:val="21"/>
        </w:rPr>
        <w:t>fiscalização</w:t>
      </w:r>
      <w:r>
        <w:rPr>
          <w:spacing w:val="-3"/>
          <w:sz w:val="21"/>
        </w:rPr>
        <w:t> </w:t>
      </w:r>
      <w:r>
        <w:rPr>
          <w:sz w:val="21"/>
        </w:rPr>
        <w:t>do</w:t>
      </w:r>
      <w:r>
        <w:rPr>
          <w:spacing w:val="-3"/>
          <w:sz w:val="21"/>
        </w:rPr>
        <w:t> </w:t>
      </w:r>
      <w:r>
        <w:rPr>
          <w:sz w:val="21"/>
        </w:rPr>
        <w:t>contrato</w:t>
      </w:r>
      <w:r>
        <w:rPr>
          <w:spacing w:val="-3"/>
          <w:sz w:val="21"/>
        </w:rPr>
        <w:t> </w:t>
      </w:r>
      <w:r>
        <w:rPr>
          <w:sz w:val="21"/>
        </w:rPr>
        <w:t>atestar</w:t>
      </w:r>
      <w:r>
        <w:rPr>
          <w:spacing w:val="-3"/>
          <w:sz w:val="21"/>
        </w:rPr>
        <w:t> </w:t>
      </w:r>
      <w:r>
        <w:rPr>
          <w:sz w:val="21"/>
        </w:rPr>
        <w:t>a</w:t>
      </w:r>
      <w:r>
        <w:rPr>
          <w:spacing w:val="-3"/>
          <w:sz w:val="21"/>
        </w:rPr>
        <w:t> </w:t>
      </w:r>
      <w:r>
        <w:rPr>
          <w:sz w:val="21"/>
        </w:rPr>
        <w:t>execução</w:t>
      </w:r>
      <w:r>
        <w:rPr>
          <w:spacing w:val="-3"/>
          <w:sz w:val="21"/>
        </w:rPr>
        <w:t> </w:t>
      </w:r>
      <w:r>
        <w:rPr>
          <w:sz w:val="21"/>
        </w:rPr>
        <w:t>do</w:t>
      </w:r>
      <w:r>
        <w:rPr>
          <w:spacing w:val="-3"/>
          <w:sz w:val="21"/>
        </w:rPr>
        <w:t> </w:t>
      </w:r>
      <w:r>
        <w:rPr>
          <w:sz w:val="21"/>
        </w:rPr>
        <w:t>objeto,</w:t>
      </w:r>
      <w:r>
        <w:rPr>
          <w:spacing w:val="-3"/>
          <w:sz w:val="21"/>
        </w:rPr>
        <w:t> </w:t>
      </w:r>
      <w:r>
        <w:rPr>
          <w:sz w:val="21"/>
        </w:rPr>
        <w:t>em</w:t>
      </w:r>
      <w:r>
        <w:rPr>
          <w:spacing w:val="-3"/>
          <w:sz w:val="21"/>
        </w:rPr>
        <w:t> </w:t>
      </w:r>
      <w:r>
        <w:rPr>
          <w:sz w:val="21"/>
        </w:rPr>
        <w:t>conformidade</w:t>
      </w:r>
      <w:r>
        <w:rPr>
          <w:spacing w:val="-3"/>
          <w:sz w:val="21"/>
        </w:rPr>
        <w:t> </w:t>
      </w:r>
      <w:r>
        <w:rPr>
          <w:sz w:val="21"/>
        </w:rPr>
        <w:t>com</w:t>
      </w:r>
      <w:r>
        <w:rPr>
          <w:spacing w:val="-3"/>
          <w:sz w:val="21"/>
        </w:rPr>
        <w:t> </w:t>
      </w:r>
      <w:r>
        <w:rPr>
          <w:sz w:val="21"/>
        </w:rPr>
        <w:t>as</w:t>
      </w:r>
      <w:r>
        <w:rPr>
          <w:spacing w:val="-3"/>
          <w:sz w:val="21"/>
        </w:rPr>
        <w:t> </w:t>
      </w:r>
      <w:r>
        <w:rPr>
          <w:sz w:val="21"/>
        </w:rPr>
        <w:t>condições </w:t>
      </w:r>
      <w:r>
        <w:rPr>
          <w:spacing w:val="-2"/>
          <w:sz w:val="21"/>
        </w:rPr>
        <w:t>estabelecidas.</w:t>
      </w:r>
    </w:p>
    <w:p>
      <w:pPr>
        <w:pStyle w:val="ListParagraph"/>
        <w:numPr>
          <w:ilvl w:val="2"/>
          <w:numId w:val="40"/>
        </w:numPr>
        <w:tabs>
          <w:tab w:pos="927" w:val="left" w:leader="none"/>
        </w:tabs>
        <w:spacing w:line="232" w:lineRule="exact" w:before="0" w:after="0"/>
        <w:ind w:left="927" w:right="0" w:hanging="509"/>
        <w:jc w:val="left"/>
        <w:rPr>
          <w:sz w:val="21"/>
        </w:rPr>
      </w:pPr>
      <w:r>
        <w:rPr>
          <w:sz w:val="21"/>
        </w:rPr>
        <w:t>A</w:t>
      </w:r>
      <w:r>
        <w:rPr>
          <w:spacing w:val="-14"/>
          <w:sz w:val="21"/>
        </w:rPr>
        <w:t> </w:t>
      </w:r>
      <w:r>
        <w:rPr>
          <w:sz w:val="21"/>
        </w:rPr>
        <w:t>nota</w:t>
      </w:r>
      <w:r>
        <w:rPr>
          <w:spacing w:val="-12"/>
          <w:sz w:val="21"/>
        </w:rPr>
        <w:t> </w:t>
      </w:r>
      <w:r>
        <w:rPr>
          <w:sz w:val="21"/>
        </w:rPr>
        <w:t>fiscal</w:t>
      </w:r>
      <w:r>
        <w:rPr>
          <w:spacing w:val="-8"/>
          <w:sz w:val="21"/>
        </w:rPr>
        <w:t> </w:t>
      </w:r>
      <w:r>
        <w:rPr>
          <w:sz w:val="21"/>
        </w:rPr>
        <w:t>deverá</w:t>
      </w:r>
      <w:r>
        <w:rPr>
          <w:spacing w:val="-9"/>
          <w:sz w:val="21"/>
        </w:rPr>
        <w:t> </w:t>
      </w:r>
      <w:r>
        <w:rPr>
          <w:sz w:val="21"/>
        </w:rPr>
        <w:t>ser</w:t>
      </w:r>
      <w:r>
        <w:rPr>
          <w:spacing w:val="-8"/>
          <w:sz w:val="21"/>
        </w:rPr>
        <w:t> </w:t>
      </w:r>
      <w:r>
        <w:rPr>
          <w:sz w:val="21"/>
        </w:rPr>
        <w:t>apresentada</w:t>
      </w:r>
      <w:r>
        <w:rPr>
          <w:spacing w:val="-8"/>
          <w:sz w:val="21"/>
        </w:rPr>
        <w:t> </w:t>
      </w:r>
      <w:r>
        <w:rPr>
          <w:sz w:val="21"/>
        </w:rPr>
        <w:t>após</w:t>
      </w:r>
      <w:r>
        <w:rPr>
          <w:spacing w:val="-8"/>
          <w:sz w:val="21"/>
        </w:rPr>
        <w:t> </w:t>
      </w:r>
      <w:r>
        <w:rPr>
          <w:sz w:val="21"/>
        </w:rPr>
        <w:t>a</w:t>
      </w:r>
      <w:r>
        <w:rPr>
          <w:spacing w:val="-8"/>
          <w:sz w:val="21"/>
        </w:rPr>
        <w:t> </w:t>
      </w:r>
      <w:r>
        <w:rPr>
          <w:sz w:val="21"/>
        </w:rPr>
        <w:t>emissão</w:t>
      </w:r>
      <w:r>
        <w:rPr>
          <w:spacing w:val="-8"/>
          <w:sz w:val="21"/>
        </w:rPr>
        <w:t> </w:t>
      </w:r>
      <w:r>
        <w:rPr>
          <w:sz w:val="21"/>
        </w:rPr>
        <w:t>do</w:t>
      </w:r>
      <w:r>
        <w:rPr>
          <w:spacing w:val="-8"/>
          <w:sz w:val="21"/>
        </w:rPr>
        <w:t> </w:t>
      </w:r>
      <w:r>
        <w:rPr>
          <w:sz w:val="21"/>
        </w:rPr>
        <w:t>respectivo</w:t>
      </w:r>
      <w:r>
        <w:rPr>
          <w:spacing w:val="-9"/>
          <w:sz w:val="21"/>
        </w:rPr>
        <w:t> </w:t>
      </w:r>
      <w:r>
        <w:rPr>
          <w:b/>
          <w:sz w:val="21"/>
        </w:rPr>
        <w:t>Termo</w:t>
      </w:r>
      <w:r>
        <w:rPr>
          <w:b/>
          <w:spacing w:val="-8"/>
          <w:sz w:val="21"/>
        </w:rPr>
        <w:t> </w:t>
      </w:r>
      <w:r>
        <w:rPr>
          <w:b/>
          <w:sz w:val="21"/>
        </w:rPr>
        <w:t>de</w:t>
      </w:r>
      <w:r>
        <w:rPr>
          <w:b/>
          <w:spacing w:val="-8"/>
          <w:sz w:val="21"/>
        </w:rPr>
        <w:t> </w:t>
      </w:r>
      <w:r>
        <w:rPr>
          <w:b/>
          <w:sz w:val="21"/>
        </w:rPr>
        <w:t>Recebimento</w:t>
      </w:r>
      <w:r>
        <w:rPr>
          <w:b/>
          <w:spacing w:val="-8"/>
          <w:sz w:val="21"/>
        </w:rPr>
        <w:t> </w:t>
      </w:r>
      <w:r>
        <w:rPr>
          <w:b/>
          <w:sz w:val="21"/>
        </w:rPr>
        <w:t>Definitivo</w:t>
      </w:r>
      <w:r>
        <w:rPr>
          <w:sz w:val="21"/>
        </w:rPr>
        <w:t>,</w:t>
      </w:r>
      <w:r>
        <w:rPr>
          <w:spacing w:val="-8"/>
          <w:sz w:val="21"/>
        </w:rPr>
        <w:t> </w:t>
      </w:r>
      <w:r>
        <w:rPr>
          <w:sz w:val="21"/>
        </w:rPr>
        <w:t>conforme</w:t>
      </w:r>
      <w:r>
        <w:rPr>
          <w:spacing w:val="-8"/>
          <w:sz w:val="21"/>
        </w:rPr>
        <w:t> </w:t>
      </w:r>
      <w:r>
        <w:rPr>
          <w:sz w:val="21"/>
        </w:rPr>
        <w:t>previsto</w:t>
      </w:r>
      <w:r>
        <w:rPr>
          <w:spacing w:val="-8"/>
          <w:sz w:val="21"/>
        </w:rPr>
        <w:t> </w:t>
      </w:r>
      <w:r>
        <w:rPr>
          <w:sz w:val="21"/>
        </w:rPr>
        <w:t>neste</w:t>
      </w:r>
      <w:r>
        <w:rPr>
          <w:spacing w:val="-12"/>
          <w:sz w:val="21"/>
        </w:rPr>
        <w:t> </w:t>
      </w:r>
      <w:r>
        <w:rPr>
          <w:sz w:val="21"/>
        </w:rPr>
        <w:t>Termo</w:t>
      </w:r>
      <w:r>
        <w:rPr>
          <w:spacing w:val="-8"/>
          <w:sz w:val="21"/>
        </w:rPr>
        <w:t> </w:t>
      </w:r>
      <w:r>
        <w:rPr>
          <w:sz w:val="21"/>
        </w:rPr>
        <w:t>de</w:t>
      </w:r>
      <w:r>
        <w:rPr>
          <w:spacing w:val="-8"/>
          <w:sz w:val="21"/>
        </w:rPr>
        <w:t> </w:t>
      </w:r>
      <w:r>
        <w:rPr>
          <w:spacing w:val="-2"/>
          <w:sz w:val="21"/>
        </w:rPr>
        <w:t>Referência.</w:t>
      </w:r>
    </w:p>
    <w:p>
      <w:pPr>
        <w:pStyle w:val="ListParagraph"/>
        <w:numPr>
          <w:ilvl w:val="2"/>
          <w:numId w:val="40"/>
        </w:numPr>
        <w:tabs>
          <w:tab w:pos="956" w:val="left" w:leader="none"/>
        </w:tabs>
        <w:spacing w:line="232" w:lineRule="auto" w:before="2" w:after="0"/>
        <w:ind w:left="418" w:right="408" w:firstLine="0"/>
        <w:jc w:val="left"/>
        <w:rPr>
          <w:sz w:val="21"/>
        </w:rPr>
      </w:pPr>
      <w:r>
        <w:rPr>
          <w:sz w:val="21"/>
        </w:rPr>
        <w:t>Caso seja constatada divergência entre a nota fiscal apresentada e os serviços efetivamente prestados, a fiscalização notificará a CONTRATADA</w:t>
      </w:r>
      <w:r>
        <w:rPr>
          <w:spacing w:val="-3"/>
          <w:sz w:val="21"/>
        </w:rPr>
        <w:t> </w:t>
      </w:r>
      <w:r>
        <w:rPr>
          <w:sz w:val="21"/>
        </w:rPr>
        <w:t>para proceder </w:t>
      </w:r>
      <w:r>
        <w:rPr>
          <w:sz w:val="21"/>
        </w:rPr>
        <w:t>à correção ou substituição do documento, no prazo de até </w:t>
      </w:r>
      <w:r>
        <w:rPr>
          <w:b/>
          <w:sz w:val="21"/>
        </w:rPr>
        <w:t>10 (dez) dias corridos</w:t>
      </w:r>
      <w:r>
        <w:rPr>
          <w:sz w:val="21"/>
        </w:rPr>
        <w:t>, ficando suspenso o prazo para pagamento até a regularização.</w:t>
      </w:r>
    </w:p>
    <w:p>
      <w:pPr>
        <w:pStyle w:val="BodyText"/>
        <w:spacing w:before="91"/>
        <w:ind w:left="0"/>
      </w:pPr>
    </w:p>
    <w:p>
      <w:pPr>
        <w:pStyle w:val="Heading1"/>
        <w:numPr>
          <w:ilvl w:val="0"/>
          <w:numId w:val="26"/>
        </w:numPr>
        <w:tabs>
          <w:tab w:pos="573" w:val="left" w:leader="none"/>
        </w:tabs>
        <w:spacing w:line="240" w:lineRule="auto" w:before="1" w:after="0"/>
        <w:ind w:left="573" w:right="0" w:hanging="155"/>
        <w:jc w:val="left"/>
      </w:pPr>
      <w:r>
        <w:rPr/>
        <w:t>–</w:t>
      </w:r>
      <w:r>
        <w:rPr>
          <w:spacing w:val="-9"/>
        </w:rPr>
        <w:t> </w:t>
      </w:r>
      <w:r>
        <w:rPr/>
        <w:t>REMUNERAÇÃO</w:t>
      </w:r>
      <w:r>
        <w:rPr>
          <w:spacing w:val="-8"/>
        </w:rPr>
        <w:t> </w:t>
      </w:r>
      <w:r>
        <w:rPr/>
        <w:t>DO</w:t>
      </w:r>
      <w:r>
        <w:rPr>
          <w:spacing w:val="-8"/>
        </w:rPr>
        <w:t> </w:t>
      </w:r>
      <w:r>
        <w:rPr>
          <w:spacing w:val="-2"/>
        </w:rPr>
        <w:t>OBJETO:</w:t>
      </w:r>
    </w:p>
    <w:p>
      <w:pPr>
        <w:pStyle w:val="BodyText"/>
        <w:spacing w:before="199"/>
        <w:ind w:left="0"/>
        <w:rPr>
          <w:b/>
        </w:rPr>
      </w:pPr>
    </w:p>
    <w:p>
      <w:pPr>
        <w:pStyle w:val="ListParagraph"/>
        <w:numPr>
          <w:ilvl w:val="1"/>
          <w:numId w:val="26"/>
        </w:numPr>
        <w:tabs>
          <w:tab w:pos="774" w:val="left" w:leader="none"/>
        </w:tabs>
        <w:spacing w:line="232" w:lineRule="auto" w:before="0" w:after="0"/>
        <w:ind w:left="418" w:right="408" w:firstLine="0"/>
        <w:jc w:val="left"/>
        <w:rPr>
          <w:sz w:val="21"/>
        </w:rPr>
      </w:pPr>
      <w:r>
        <w:rPr>
          <w:sz w:val="21"/>
        </w:rPr>
        <w:t>A</w:t>
      </w:r>
      <w:r>
        <w:rPr>
          <w:spacing w:val="-14"/>
          <w:sz w:val="21"/>
        </w:rPr>
        <w:t> </w:t>
      </w:r>
      <w:r>
        <w:rPr>
          <w:sz w:val="21"/>
        </w:rPr>
        <w:t>remuneração</w:t>
      </w:r>
      <w:r>
        <w:rPr>
          <w:spacing w:val="-4"/>
          <w:sz w:val="21"/>
        </w:rPr>
        <w:t> </w:t>
      </w:r>
      <w:r>
        <w:rPr>
          <w:sz w:val="21"/>
        </w:rPr>
        <w:t>da</w:t>
      </w:r>
      <w:r>
        <w:rPr>
          <w:spacing w:val="-4"/>
          <w:sz w:val="21"/>
        </w:rPr>
        <w:t> </w:t>
      </w:r>
      <w:r>
        <w:rPr>
          <w:sz w:val="21"/>
        </w:rPr>
        <w:t>CONTRATADA</w:t>
      </w:r>
      <w:r>
        <w:rPr>
          <w:spacing w:val="-14"/>
          <w:sz w:val="21"/>
        </w:rPr>
        <w:t> </w:t>
      </w:r>
      <w:r>
        <w:rPr>
          <w:sz w:val="21"/>
        </w:rPr>
        <w:t>será</w:t>
      </w:r>
      <w:r>
        <w:rPr>
          <w:spacing w:val="-3"/>
          <w:sz w:val="21"/>
        </w:rPr>
        <w:t> </w:t>
      </w:r>
      <w:r>
        <w:rPr>
          <w:sz w:val="21"/>
        </w:rPr>
        <w:t>realizada</w:t>
      </w:r>
      <w:r>
        <w:rPr>
          <w:spacing w:val="-4"/>
          <w:sz w:val="21"/>
        </w:rPr>
        <w:t> </w:t>
      </w:r>
      <w:r>
        <w:rPr>
          <w:sz w:val="21"/>
        </w:rPr>
        <w:t>com</w:t>
      </w:r>
      <w:r>
        <w:rPr>
          <w:spacing w:val="-4"/>
          <w:sz w:val="21"/>
        </w:rPr>
        <w:t> </w:t>
      </w:r>
      <w:r>
        <w:rPr>
          <w:sz w:val="21"/>
        </w:rPr>
        <w:t>base</w:t>
      </w:r>
      <w:r>
        <w:rPr>
          <w:spacing w:val="-4"/>
          <w:sz w:val="21"/>
        </w:rPr>
        <w:t> </w:t>
      </w:r>
      <w:r>
        <w:rPr>
          <w:sz w:val="21"/>
        </w:rPr>
        <w:t>no</w:t>
      </w:r>
      <w:r>
        <w:rPr>
          <w:spacing w:val="-4"/>
          <w:sz w:val="21"/>
        </w:rPr>
        <w:t> </w:t>
      </w:r>
      <w:r>
        <w:rPr>
          <w:sz w:val="21"/>
        </w:rPr>
        <w:t>fornecimento</w:t>
      </w:r>
      <w:r>
        <w:rPr>
          <w:spacing w:val="-4"/>
          <w:sz w:val="21"/>
        </w:rPr>
        <w:t> </w:t>
      </w:r>
      <w:r>
        <w:rPr>
          <w:sz w:val="21"/>
        </w:rPr>
        <w:t>de</w:t>
      </w:r>
      <w:r>
        <w:rPr>
          <w:spacing w:val="-4"/>
          <w:sz w:val="21"/>
        </w:rPr>
        <w:t> </w:t>
      </w:r>
      <w:r>
        <w:rPr>
          <w:sz w:val="21"/>
        </w:rPr>
        <w:t>licenças</w:t>
      </w:r>
      <w:r>
        <w:rPr>
          <w:spacing w:val="-4"/>
          <w:sz w:val="21"/>
        </w:rPr>
        <w:t> </w:t>
      </w:r>
      <w:r>
        <w:rPr>
          <w:sz w:val="21"/>
        </w:rPr>
        <w:t>de</w:t>
      </w:r>
      <w:r>
        <w:rPr>
          <w:spacing w:val="-4"/>
          <w:sz w:val="21"/>
        </w:rPr>
        <w:t> </w:t>
      </w:r>
      <w:r>
        <w:rPr>
          <w:sz w:val="21"/>
        </w:rPr>
        <w:t>uso</w:t>
      </w:r>
      <w:r>
        <w:rPr>
          <w:spacing w:val="-4"/>
          <w:sz w:val="21"/>
        </w:rPr>
        <w:t> </w:t>
      </w:r>
      <w:r>
        <w:rPr>
          <w:sz w:val="21"/>
        </w:rPr>
        <w:t>da</w:t>
      </w:r>
      <w:r>
        <w:rPr>
          <w:spacing w:val="-4"/>
          <w:sz w:val="21"/>
        </w:rPr>
        <w:t> </w:t>
      </w:r>
      <w:r>
        <w:rPr>
          <w:sz w:val="21"/>
        </w:rPr>
        <w:t>solução</w:t>
      </w:r>
      <w:r>
        <w:rPr>
          <w:spacing w:val="-4"/>
          <w:sz w:val="21"/>
        </w:rPr>
        <w:t> </w:t>
      </w:r>
      <w:r>
        <w:rPr>
          <w:sz w:val="21"/>
        </w:rPr>
        <w:t>de</w:t>
      </w:r>
      <w:r>
        <w:rPr>
          <w:spacing w:val="-4"/>
          <w:sz w:val="21"/>
        </w:rPr>
        <w:t> </w:t>
      </w:r>
      <w:r>
        <w:rPr>
          <w:sz w:val="21"/>
        </w:rPr>
        <w:t>segurança</w:t>
      </w:r>
      <w:r>
        <w:rPr>
          <w:spacing w:val="-4"/>
          <w:sz w:val="21"/>
        </w:rPr>
        <w:t> </w:t>
      </w:r>
      <w:r>
        <w:rPr>
          <w:sz w:val="21"/>
        </w:rPr>
        <w:t>de</w:t>
      </w:r>
      <w:r>
        <w:rPr>
          <w:spacing w:val="-4"/>
          <w:sz w:val="21"/>
        </w:rPr>
        <w:t> </w:t>
      </w:r>
      <w:r>
        <w:rPr>
          <w:sz w:val="21"/>
        </w:rPr>
        <w:t>endpoints,</w:t>
      </w:r>
      <w:r>
        <w:rPr>
          <w:spacing w:val="-4"/>
          <w:sz w:val="21"/>
        </w:rPr>
        <w:t> </w:t>
      </w:r>
      <w:r>
        <w:rPr>
          <w:sz w:val="21"/>
        </w:rPr>
        <w:t>em</w:t>
      </w:r>
      <w:r>
        <w:rPr>
          <w:spacing w:val="-4"/>
          <w:sz w:val="21"/>
        </w:rPr>
        <w:t> </w:t>
      </w:r>
      <w:r>
        <w:rPr>
          <w:sz w:val="21"/>
        </w:rPr>
        <w:t>modelo</w:t>
      </w:r>
      <w:r>
        <w:rPr>
          <w:spacing w:val="-4"/>
          <w:sz w:val="21"/>
        </w:rPr>
        <w:t> </w:t>
      </w:r>
      <w:r>
        <w:rPr>
          <w:sz w:val="21"/>
        </w:rPr>
        <w:t>de</w:t>
      </w:r>
      <w:r>
        <w:rPr>
          <w:spacing w:val="-4"/>
          <w:sz w:val="21"/>
        </w:rPr>
        <w:t> </w:t>
      </w:r>
      <w:r>
        <w:rPr>
          <w:sz w:val="21"/>
        </w:rPr>
        <w:t>subscrição,</w:t>
      </w:r>
      <w:r>
        <w:rPr>
          <w:spacing w:val="-4"/>
          <w:sz w:val="21"/>
        </w:rPr>
        <w:t> </w:t>
      </w:r>
      <w:r>
        <w:rPr>
          <w:sz w:val="21"/>
        </w:rPr>
        <w:t>pelo período contratado, incluindo os serviços associados de instalação, configuração e suporte técnico.</w:t>
      </w:r>
    </w:p>
    <w:p>
      <w:pPr>
        <w:pStyle w:val="ListParagraph"/>
        <w:numPr>
          <w:ilvl w:val="1"/>
          <w:numId w:val="26"/>
        </w:numPr>
        <w:tabs>
          <w:tab w:pos="790" w:val="left" w:leader="none"/>
        </w:tabs>
        <w:spacing w:line="232" w:lineRule="auto" w:before="105" w:after="0"/>
        <w:ind w:left="418" w:right="408" w:firstLine="0"/>
        <w:jc w:val="left"/>
        <w:rPr>
          <w:sz w:val="21"/>
        </w:rPr>
      </w:pPr>
      <w:r>
        <w:rPr>
          <w:sz w:val="21"/>
        </w:rPr>
        <w:t>O valor da contratação deverá contemplar, de forma global, todos os custos necessários à plena execução do objeto, incluindo licenças, atualizações, suporte </w:t>
      </w:r>
      <w:r>
        <w:rPr>
          <w:sz w:val="21"/>
        </w:rPr>
        <w:t>técnico, serviços especializados, tributos, encargos e demais despesas diretas e indiretas.</w:t>
      </w:r>
    </w:p>
    <w:p>
      <w:pPr>
        <w:pStyle w:val="ListParagraph"/>
        <w:numPr>
          <w:ilvl w:val="1"/>
          <w:numId w:val="26"/>
        </w:numPr>
        <w:tabs>
          <w:tab w:pos="789" w:val="left" w:leader="none"/>
        </w:tabs>
        <w:spacing w:line="232" w:lineRule="auto" w:before="104" w:after="0"/>
        <w:ind w:left="418" w:right="408" w:firstLine="0"/>
        <w:jc w:val="left"/>
        <w:rPr>
          <w:sz w:val="21"/>
        </w:rPr>
      </w:pPr>
      <w:r>
        <w:rPr>
          <w:sz w:val="21"/>
        </w:rPr>
        <w:t>A proposta comercial deverá ser apresentada considerando o </w:t>
      </w:r>
      <w:r>
        <w:rPr>
          <w:b/>
          <w:sz w:val="21"/>
        </w:rPr>
        <w:t>valor total do item</w:t>
      </w:r>
      <w:r>
        <w:rPr>
          <w:sz w:val="21"/>
        </w:rPr>
        <w:t>, correspondente ao período integral da contratação, não sendo admitida </w:t>
      </w:r>
      <w:r>
        <w:rPr>
          <w:sz w:val="21"/>
        </w:rPr>
        <w:t>cobrança</w:t>
      </w:r>
      <w:r>
        <w:rPr>
          <w:spacing w:val="80"/>
          <w:sz w:val="21"/>
        </w:rPr>
        <w:t> </w:t>
      </w:r>
      <w:r>
        <w:rPr>
          <w:sz w:val="21"/>
        </w:rPr>
        <w:t>adicional por quaisquer itens necessários ao funcionamento da solução.</w:t>
      </w:r>
    </w:p>
    <w:p>
      <w:pPr>
        <w:pStyle w:val="ListParagraph"/>
        <w:numPr>
          <w:ilvl w:val="1"/>
          <w:numId w:val="26"/>
        </w:numPr>
        <w:tabs>
          <w:tab w:pos="811" w:val="left" w:leader="none"/>
        </w:tabs>
        <w:spacing w:line="232" w:lineRule="auto" w:before="104" w:after="0"/>
        <w:ind w:left="418" w:right="408" w:firstLine="0"/>
        <w:jc w:val="left"/>
        <w:rPr>
          <w:sz w:val="21"/>
        </w:rPr>
      </w:pPr>
      <w:r>
        <w:rPr>
          <w:sz w:val="21"/>
        </w:rPr>
        <w:t>A</w:t>
      </w:r>
      <w:r>
        <w:rPr>
          <w:spacing w:val="22"/>
          <w:sz w:val="21"/>
        </w:rPr>
        <w:t> </w:t>
      </w:r>
      <w:r>
        <w:rPr>
          <w:sz w:val="21"/>
        </w:rPr>
        <w:t>remuneração</w:t>
      </w:r>
      <w:r>
        <w:rPr>
          <w:spacing w:val="33"/>
          <w:sz w:val="21"/>
        </w:rPr>
        <w:t> </w:t>
      </w:r>
      <w:r>
        <w:rPr>
          <w:sz w:val="21"/>
        </w:rPr>
        <w:t>compreende</w:t>
      </w:r>
      <w:r>
        <w:rPr>
          <w:spacing w:val="33"/>
          <w:sz w:val="21"/>
        </w:rPr>
        <w:t> </w:t>
      </w:r>
      <w:r>
        <w:rPr>
          <w:sz w:val="21"/>
        </w:rPr>
        <w:t>a</w:t>
      </w:r>
      <w:r>
        <w:rPr>
          <w:spacing w:val="33"/>
          <w:sz w:val="21"/>
        </w:rPr>
        <w:t> </w:t>
      </w:r>
      <w:r>
        <w:rPr>
          <w:sz w:val="21"/>
        </w:rPr>
        <w:t>disponibilização</w:t>
      </w:r>
      <w:r>
        <w:rPr>
          <w:spacing w:val="33"/>
          <w:sz w:val="21"/>
        </w:rPr>
        <w:t> </w:t>
      </w:r>
      <w:r>
        <w:rPr>
          <w:sz w:val="21"/>
        </w:rPr>
        <w:t>integral</w:t>
      </w:r>
      <w:r>
        <w:rPr>
          <w:spacing w:val="33"/>
          <w:sz w:val="21"/>
        </w:rPr>
        <w:t> </w:t>
      </w:r>
      <w:r>
        <w:rPr>
          <w:sz w:val="21"/>
        </w:rPr>
        <w:t>da</w:t>
      </w:r>
      <w:r>
        <w:rPr>
          <w:spacing w:val="33"/>
          <w:sz w:val="21"/>
        </w:rPr>
        <w:t> </w:t>
      </w:r>
      <w:r>
        <w:rPr>
          <w:sz w:val="21"/>
        </w:rPr>
        <w:t>solução</w:t>
      </w:r>
      <w:r>
        <w:rPr>
          <w:spacing w:val="33"/>
          <w:sz w:val="21"/>
        </w:rPr>
        <w:t> </w:t>
      </w:r>
      <w:r>
        <w:rPr>
          <w:sz w:val="21"/>
        </w:rPr>
        <w:t>pelo</w:t>
      </w:r>
      <w:r>
        <w:rPr>
          <w:spacing w:val="33"/>
          <w:sz w:val="21"/>
        </w:rPr>
        <w:t> </w:t>
      </w:r>
      <w:r>
        <w:rPr>
          <w:sz w:val="21"/>
        </w:rPr>
        <w:t>período</w:t>
      </w:r>
      <w:r>
        <w:rPr>
          <w:spacing w:val="33"/>
          <w:sz w:val="21"/>
        </w:rPr>
        <w:t> </w:t>
      </w:r>
      <w:r>
        <w:rPr>
          <w:sz w:val="21"/>
        </w:rPr>
        <w:t>contratado,</w:t>
      </w:r>
      <w:r>
        <w:rPr>
          <w:spacing w:val="33"/>
          <w:sz w:val="21"/>
        </w:rPr>
        <w:t> </w:t>
      </w:r>
      <w:r>
        <w:rPr>
          <w:sz w:val="21"/>
        </w:rPr>
        <w:t>não</w:t>
      </w:r>
      <w:r>
        <w:rPr>
          <w:spacing w:val="33"/>
          <w:sz w:val="21"/>
        </w:rPr>
        <w:t> </w:t>
      </w:r>
      <w:r>
        <w:rPr>
          <w:sz w:val="21"/>
        </w:rPr>
        <w:t>estando</w:t>
      </w:r>
      <w:r>
        <w:rPr>
          <w:spacing w:val="33"/>
          <w:sz w:val="21"/>
        </w:rPr>
        <w:t> </w:t>
      </w:r>
      <w:r>
        <w:rPr>
          <w:sz w:val="21"/>
        </w:rPr>
        <w:t>vinculada</w:t>
      </w:r>
      <w:r>
        <w:rPr>
          <w:spacing w:val="33"/>
          <w:sz w:val="21"/>
        </w:rPr>
        <w:t> </w:t>
      </w:r>
      <w:r>
        <w:rPr>
          <w:sz w:val="21"/>
        </w:rPr>
        <w:t>à</w:t>
      </w:r>
      <w:r>
        <w:rPr>
          <w:spacing w:val="33"/>
          <w:sz w:val="21"/>
        </w:rPr>
        <w:t> </w:t>
      </w:r>
      <w:r>
        <w:rPr>
          <w:sz w:val="21"/>
        </w:rPr>
        <w:t>quantidade</w:t>
      </w:r>
      <w:r>
        <w:rPr>
          <w:spacing w:val="33"/>
          <w:sz w:val="21"/>
        </w:rPr>
        <w:t> </w:t>
      </w:r>
      <w:r>
        <w:rPr>
          <w:sz w:val="21"/>
        </w:rPr>
        <w:t>de</w:t>
      </w:r>
      <w:r>
        <w:rPr>
          <w:spacing w:val="33"/>
          <w:sz w:val="21"/>
        </w:rPr>
        <w:t> </w:t>
      </w:r>
      <w:r>
        <w:rPr>
          <w:sz w:val="21"/>
        </w:rPr>
        <w:t>chamados</w:t>
      </w:r>
      <w:r>
        <w:rPr>
          <w:spacing w:val="33"/>
          <w:sz w:val="21"/>
        </w:rPr>
        <w:t> </w:t>
      </w:r>
      <w:r>
        <w:rPr>
          <w:sz w:val="21"/>
        </w:rPr>
        <w:t>ou</w:t>
      </w:r>
      <w:r>
        <w:rPr>
          <w:spacing w:val="33"/>
          <w:sz w:val="21"/>
        </w:rPr>
        <w:t> </w:t>
      </w:r>
      <w:r>
        <w:rPr>
          <w:sz w:val="21"/>
        </w:rPr>
        <w:t>intervenções realizadas durante a execução contratual.</w:t>
      </w:r>
    </w:p>
    <w:p>
      <w:pPr>
        <w:pStyle w:val="BodyText"/>
        <w:spacing w:before="195"/>
        <w:ind w:left="0"/>
      </w:pPr>
    </w:p>
    <w:p>
      <w:pPr>
        <w:pStyle w:val="Heading1"/>
        <w:numPr>
          <w:ilvl w:val="0"/>
          <w:numId w:val="26"/>
        </w:numPr>
        <w:tabs>
          <w:tab w:pos="573" w:val="left" w:leader="none"/>
        </w:tabs>
        <w:spacing w:line="240" w:lineRule="auto" w:before="0" w:after="0"/>
        <w:ind w:left="573" w:right="0" w:hanging="155"/>
        <w:jc w:val="left"/>
      </w:pPr>
      <w:r>
        <w:rPr/>
        <w:t>–</w:t>
      </w:r>
      <w:r>
        <w:rPr>
          <w:spacing w:val="-10"/>
        </w:rPr>
        <w:t> </w:t>
      </w:r>
      <w:r>
        <w:rPr/>
        <w:t>JULGAMENTO</w:t>
      </w:r>
      <w:r>
        <w:rPr>
          <w:spacing w:val="-9"/>
        </w:rPr>
        <w:t> </w:t>
      </w:r>
      <w:r>
        <w:rPr/>
        <w:t>DAS</w:t>
      </w:r>
      <w:r>
        <w:rPr>
          <w:spacing w:val="-9"/>
        </w:rPr>
        <w:t> </w:t>
      </w:r>
      <w:r>
        <w:rPr>
          <w:spacing w:val="-2"/>
        </w:rPr>
        <w:t>PROPOSTAS:</w:t>
      </w:r>
    </w:p>
    <w:p>
      <w:pPr>
        <w:pStyle w:val="BodyText"/>
        <w:spacing w:before="200"/>
        <w:ind w:left="0"/>
        <w:rPr>
          <w:b/>
        </w:rPr>
      </w:pPr>
    </w:p>
    <w:p>
      <w:pPr>
        <w:pStyle w:val="ListParagraph"/>
        <w:numPr>
          <w:ilvl w:val="1"/>
          <w:numId w:val="26"/>
        </w:numPr>
        <w:tabs>
          <w:tab w:pos="784" w:val="left" w:leader="none"/>
        </w:tabs>
        <w:spacing w:line="232" w:lineRule="auto" w:before="0" w:after="0"/>
        <w:ind w:left="418" w:right="408" w:firstLine="0"/>
        <w:jc w:val="left"/>
        <w:rPr>
          <w:sz w:val="21"/>
        </w:rPr>
      </w:pPr>
      <w:r>
        <w:rPr>
          <w:sz w:val="21"/>
        </w:rPr>
        <w:t>A</w:t>
      </w:r>
      <w:r>
        <w:rPr>
          <w:spacing w:val="-3"/>
          <w:sz w:val="21"/>
        </w:rPr>
        <w:t> </w:t>
      </w:r>
      <w:r>
        <w:rPr>
          <w:sz w:val="21"/>
        </w:rPr>
        <w:t>presente contratação será realizada por meio da modalidade </w:t>
      </w:r>
      <w:r>
        <w:rPr>
          <w:b/>
          <w:sz w:val="21"/>
        </w:rPr>
        <w:t>pregão, em sua forma eletrônica</w:t>
      </w:r>
      <w:r>
        <w:rPr>
          <w:sz w:val="21"/>
        </w:rPr>
        <w:t>, tendo como critério de julgamento das propostas o </w:t>
      </w:r>
      <w:r>
        <w:rPr>
          <w:b/>
          <w:sz w:val="21"/>
        </w:rPr>
        <w:t>menor preço</w:t>
      </w:r>
      <w:r>
        <w:rPr>
          <w:sz w:val="21"/>
        </w:rPr>
        <w:t>, considerando o </w:t>
      </w:r>
      <w:r>
        <w:rPr>
          <w:b/>
          <w:sz w:val="21"/>
        </w:rPr>
        <w:t>valor global do item</w:t>
      </w:r>
      <w:r>
        <w:rPr>
          <w:sz w:val="21"/>
        </w:rPr>
        <w:t>, nos termos do Decreto nº 48.778/2023 e da Lei nº 14.133/2021.</w:t>
      </w:r>
    </w:p>
    <w:p>
      <w:pPr>
        <w:pStyle w:val="ListParagraph"/>
        <w:numPr>
          <w:ilvl w:val="1"/>
          <w:numId w:val="26"/>
        </w:numPr>
        <w:tabs>
          <w:tab w:pos="770" w:val="left" w:leader="none"/>
        </w:tabs>
        <w:spacing w:line="240" w:lineRule="auto" w:before="98" w:after="0"/>
        <w:ind w:left="770" w:right="0" w:hanging="352"/>
        <w:jc w:val="left"/>
        <w:rPr>
          <w:sz w:val="21"/>
        </w:rPr>
      </w:pPr>
      <w:r>
        <w:rPr>
          <w:sz w:val="21"/>
        </w:rPr>
        <w:t>As</w:t>
      </w:r>
      <w:r>
        <w:rPr>
          <w:spacing w:val="-6"/>
          <w:sz w:val="21"/>
        </w:rPr>
        <w:t> </w:t>
      </w:r>
      <w:r>
        <w:rPr>
          <w:sz w:val="21"/>
        </w:rPr>
        <w:t>propostas</w:t>
      </w:r>
      <w:r>
        <w:rPr>
          <w:spacing w:val="-7"/>
          <w:sz w:val="21"/>
        </w:rPr>
        <w:t> </w:t>
      </w:r>
      <w:r>
        <w:rPr>
          <w:sz w:val="21"/>
        </w:rPr>
        <w:t>deverão</w:t>
      </w:r>
      <w:r>
        <w:rPr>
          <w:spacing w:val="-6"/>
          <w:sz w:val="21"/>
        </w:rPr>
        <w:t> </w:t>
      </w:r>
      <w:r>
        <w:rPr>
          <w:sz w:val="21"/>
        </w:rPr>
        <w:t>ter</w:t>
      </w:r>
      <w:r>
        <w:rPr>
          <w:spacing w:val="-6"/>
          <w:sz w:val="21"/>
        </w:rPr>
        <w:t> </w:t>
      </w:r>
      <w:r>
        <w:rPr>
          <w:sz w:val="21"/>
        </w:rPr>
        <w:t>validade</w:t>
      </w:r>
      <w:r>
        <w:rPr>
          <w:spacing w:val="-6"/>
          <w:sz w:val="21"/>
        </w:rPr>
        <w:t> </w:t>
      </w:r>
      <w:r>
        <w:rPr>
          <w:sz w:val="21"/>
        </w:rPr>
        <w:t>mínima</w:t>
      </w:r>
      <w:r>
        <w:rPr>
          <w:spacing w:val="-6"/>
          <w:sz w:val="21"/>
        </w:rPr>
        <w:t> </w:t>
      </w:r>
      <w:r>
        <w:rPr>
          <w:sz w:val="21"/>
        </w:rPr>
        <w:t>de</w:t>
      </w:r>
      <w:r>
        <w:rPr>
          <w:spacing w:val="-6"/>
          <w:sz w:val="21"/>
        </w:rPr>
        <w:t> </w:t>
      </w:r>
      <w:r>
        <w:rPr>
          <w:b/>
          <w:sz w:val="21"/>
        </w:rPr>
        <w:t>60</w:t>
      </w:r>
      <w:r>
        <w:rPr>
          <w:b/>
          <w:spacing w:val="-6"/>
          <w:sz w:val="21"/>
        </w:rPr>
        <w:t> </w:t>
      </w:r>
      <w:r>
        <w:rPr>
          <w:b/>
          <w:sz w:val="21"/>
        </w:rPr>
        <w:t>(sessenta)</w:t>
      </w:r>
      <w:r>
        <w:rPr>
          <w:b/>
          <w:spacing w:val="-6"/>
          <w:sz w:val="21"/>
        </w:rPr>
        <w:t> </w:t>
      </w:r>
      <w:r>
        <w:rPr>
          <w:b/>
          <w:sz w:val="21"/>
        </w:rPr>
        <w:t>dias</w:t>
      </w:r>
      <w:r>
        <w:rPr>
          <w:sz w:val="21"/>
        </w:rPr>
        <w:t>,</w:t>
      </w:r>
      <w:r>
        <w:rPr>
          <w:spacing w:val="-6"/>
          <w:sz w:val="21"/>
        </w:rPr>
        <w:t> </w:t>
      </w:r>
      <w:r>
        <w:rPr>
          <w:sz w:val="21"/>
        </w:rPr>
        <w:t>contados</w:t>
      </w:r>
      <w:r>
        <w:rPr>
          <w:spacing w:val="-6"/>
          <w:sz w:val="21"/>
        </w:rPr>
        <w:t> </w:t>
      </w:r>
      <w:r>
        <w:rPr>
          <w:sz w:val="21"/>
        </w:rPr>
        <w:t>da</w:t>
      </w:r>
      <w:r>
        <w:rPr>
          <w:spacing w:val="-6"/>
          <w:sz w:val="21"/>
        </w:rPr>
        <w:t> </w:t>
      </w:r>
      <w:r>
        <w:rPr>
          <w:sz w:val="21"/>
        </w:rPr>
        <w:t>data</w:t>
      </w:r>
      <w:r>
        <w:rPr>
          <w:spacing w:val="-6"/>
          <w:sz w:val="21"/>
        </w:rPr>
        <w:t> </w:t>
      </w:r>
      <w:r>
        <w:rPr>
          <w:sz w:val="21"/>
        </w:rPr>
        <w:t>de</w:t>
      </w:r>
      <w:r>
        <w:rPr>
          <w:spacing w:val="-6"/>
          <w:sz w:val="21"/>
        </w:rPr>
        <w:t> </w:t>
      </w:r>
      <w:r>
        <w:rPr>
          <w:sz w:val="21"/>
        </w:rPr>
        <w:t>sua</w:t>
      </w:r>
      <w:r>
        <w:rPr>
          <w:spacing w:val="-6"/>
          <w:sz w:val="21"/>
        </w:rPr>
        <w:t> </w:t>
      </w:r>
      <w:r>
        <w:rPr>
          <w:sz w:val="21"/>
        </w:rPr>
        <w:t>apresentação,</w:t>
      </w:r>
      <w:r>
        <w:rPr>
          <w:spacing w:val="-6"/>
          <w:sz w:val="21"/>
        </w:rPr>
        <w:t> </w:t>
      </w:r>
      <w:r>
        <w:rPr>
          <w:sz w:val="21"/>
        </w:rPr>
        <w:t>salvo</w:t>
      </w:r>
      <w:r>
        <w:rPr>
          <w:spacing w:val="-6"/>
          <w:sz w:val="21"/>
        </w:rPr>
        <w:t> </w:t>
      </w:r>
      <w:r>
        <w:rPr>
          <w:sz w:val="21"/>
        </w:rPr>
        <w:t>disposição</w:t>
      </w:r>
      <w:r>
        <w:rPr>
          <w:spacing w:val="-6"/>
          <w:sz w:val="21"/>
        </w:rPr>
        <w:t> </w:t>
      </w:r>
      <w:r>
        <w:rPr>
          <w:sz w:val="21"/>
        </w:rPr>
        <w:t>diversa</w:t>
      </w:r>
      <w:r>
        <w:rPr>
          <w:spacing w:val="-6"/>
          <w:sz w:val="21"/>
        </w:rPr>
        <w:t> </w:t>
      </w:r>
      <w:r>
        <w:rPr>
          <w:sz w:val="21"/>
        </w:rPr>
        <w:t>no</w:t>
      </w:r>
      <w:r>
        <w:rPr>
          <w:spacing w:val="-6"/>
          <w:sz w:val="21"/>
        </w:rPr>
        <w:t> </w:t>
      </w:r>
      <w:r>
        <w:rPr>
          <w:spacing w:val="-2"/>
          <w:sz w:val="21"/>
        </w:rPr>
        <w:t>edital.</w:t>
      </w:r>
    </w:p>
    <w:p>
      <w:pPr>
        <w:pStyle w:val="ListParagraph"/>
        <w:numPr>
          <w:ilvl w:val="1"/>
          <w:numId w:val="26"/>
        </w:numPr>
        <w:tabs>
          <w:tab w:pos="778" w:val="left" w:leader="none"/>
        </w:tabs>
        <w:spacing w:line="232" w:lineRule="auto" w:before="103" w:after="0"/>
        <w:ind w:left="418" w:right="408" w:firstLine="0"/>
        <w:jc w:val="left"/>
        <w:rPr>
          <w:sz w:val="21"/>
        </w:rPr>
      </w:pPr>
      <w:r>
        <w:rPr>
          <w:sz w:val="21"/>
        </w:rPr>
        <w:t>As propostas deverão contemplar todos os custos necessários à execução do objeto, incluindo fornecimento de licenças, serviços de instalação, configuração, suporte técnico, tributos, encargos e demais despesas diretas e indiretas.</w:t>
      </w:r>
    </w:p>
    <w:p>
      <w:pPr>
        <w:pStyle w:val="ListParagraph"/>
        <w:numPr>
          <w:ilvl w:val="1"/>
          <w:numId w:val="26"/>
        </w:numPr>
        <w:tabs>
          <w:tab w:pos="781" w:val="left" w:leader="none"/>
        </w:tabs>
        <w:spacing w:line="232" w:lineRule="auto" w:before="104" w:after="0"/>
        <w:ind w:left="418" w:right="408" w:firstLine="0"/>
        <w:jc w:val="left"/>
        <w:rPr>
          <w:sz w:val="21"/>
        </w:rPr>
      </w:pPr>
      <w:r>
        <w:rPr>
          <w:sz w:val="21"/>
        </w:rPr>
        <w:t>Não</w:t>
      </w:r>
      <w:r>
        <w:rPr>
          <w:spacing w:val="-7"/>
          <w:sz w:val="21"/>
        </w:rPr>
        <w:t> </w:t>
      </w:r>
      <w:r>
        <w:rPr>
          <w:sz w:val="21"/>
        </w:rPr>
        <w:t>será</w:t>
      </w:r>
      <w:r>
        <w:rPr>
          <w:spacing w:val="-7"/>
          <w:sz w:val="21"/>
        </w:rPr>
        <w:t> </w:t>
      </w:r>
      <w:r>
        <w:rPr>
          <w:sz w:val="21"/>
        </w:rPr>
        <w:t>exigida</w:t>
      </w:r>
      <w:r>
        <w:rPr>
          <w:spacing w:val="-7"/>
          <w:sz w:val="21"/>
        </w:rPr>
        <w:t> </w:t>
      </w:r>
      <w:r>
        <w:rPr>
          <w:sz w:val="21"/>
        </w:rPr>
        <w:t>apresentação</w:t>
      </w:r>
      <w:r>
        <w:rPr>
          <w:spacing w:val="-7"/>
          <w:sz w:val="21"/>
        </w:rPr>
        <w:t> </w:t>
      </w:r>
      <w:r>
        <w:rPr>
          <w:sz w:val="21"/>
        </w:rPr>
        <w:t>de</w:t>
      </w:r>
      <w:r>
        <w:rPr>
          <w:spacing w:val="-7"/>
          <w:sz w:val="21"/>
        </w:rPr>
        <w:t> </w:t>
      </w:r>
      <w:r>
        <w:rPr>
          <w:sz w:val="21"/>
        </w:rPr>
        <w:t>amostras,</w:t>
      </w:r>
      <w:r>
        <w:rPr>
          <w:spacing w:val="-7"/>
          <w:sz w:val="21"/>
        </w:rPr>
        <w:t> </w:t>
      </w:r>
      <w:r>
        <w:rPr>
          <w:sz w:val="21"/>
        </w:rPr>
        <w:t>prova</w:t>
      </w:r>
      <w:r>
        <w:rPr>
          <w:spacing w:val="-7"/>
          <w:sz w:val="21"/>
        </w:rPr>
        <w:t> </w:t>
      </w:r>
      <w:r>
        <w:rPr>
          <w:sz w:val="21"/>
        </w:rPr>
        <w:t>de</w:t>
      </w:r>
      <w:r>
        <w:rPr>
          <w:spacing w:val="-7"/>
          <w:sz w:val="21"/>
        </w:rPr>
        <w:t> </w:t>
      </w:r>
      <w:r>
        <w:rPr>
          <w:sz w:val="21"/>
        </w:rPr>
        <w:t>conceito</w:t>
      </w:r>
      <w:r>
        <w:rPr>
          <w:spacing w:val="-7"/>
          <w:sz w:val="21"/>
        </w:rPr>
        <w:t> </w:t>
      </w:r>
      <w:r>
        <w:rPr>
          <w:sz w:val="21"/>
        </w:rPr>
        <w:t>ou</w:t>
      </w:r>
      <w:r>
        <w:rPr>
          <w:spacing w:val="-7"/>
          <w:sz w:val="21"/>
        </w:rPr>
        <w:t> </w:t>
      </w:r>
      <w:r>
        <w:rPr>
          <w:sz w:val="21"/>
        </w:rPr>
        <w:t>testes</w:t>
      </w:r>
      <w:r>
        <w:rPr>
          <w:spacing w:val="-7"/>
          <w:sz w:val="21"/>
        </w:rPr>
        <w:t> </w:t>
      </w:r>
      <w:r>
        <w:rPr>
          <w:sz w:val="21"/>
        </w:rPr>
        <w:t>de</w:t>
      </w:r>
      <w:r>
        <w:rPr>
          <w:spacing w:val="-7"/>
          <w:sz w:val="21"/>
        </w:rPr>
        <w:t> </w:t>
      </w:r>
      <w:r>
        <w:rPr>
          <w:sz w:val="21"/>
        </w:rPr>
        <w:t>conformidade,</w:t>
      </w:r>
      <w:r>
        <w:rPr>
          <w:spacing w:val="-7"/>
          <w:sz w:val="21"/>
        </w:rPr>
        <w:t> </w:t>
      </w:r>
      <w:r>
        <w:rPr>
          <w:sz w:val="21"/>
        </w:rPr>
        <w:t>tendo</w:t>
      </w:r>
      <w:r>
        <w:rPr>
          <w:spacing w:val="-7"/>
          <w:sz w:val="21"/>
        </w:rPr>
        <w:t> </w:t>
      </w:r>
      <w:r>
        <w:rPr>
          <w:sz w:val="21"/>
        </w:rPr>
        <w:t>em</w:t>
      </w:r>
      <w:r>
        <w:rPr>
          <w:spacing w:val="-7"/>
          <w:sz w:val="21"/>
        </w:rPr>
        <w:t> </w:t>
      </w:r>
      <w:r>
        <w:rPr>
          <w:sz w:val="21"/>
        </w:rPr>
        <w:t>vista</w:t>
      </w:r>
      <w:r>
        <w:rPr>
          <w:spacing w:val="-7"/>
          <w:sz w:val="21"/>
        </w:rPr>
        <w:t> </w:t>
      </w:r>
      <w:r>
        <w:rPr>
          <w:sz w:val="21"/>
        </w:rPr>
        <w:t>que</w:t>
      </w:r>
      <w:r>
        <w:rPr>
          <w:spacing w:val="-7"/>
          <w:sz w:val="21"/>
        </w:rPr>
        <w:t> </w:t>
      </w:r>
      <w:r>
        <w:rPr>
          <w:sz w:val="21"/>
        </w:rPr>
        <w:t>a</w:t>
      </w:r>
      <w:r>
        <w:rPr>
          <w:spacing w:val="-7"/>
          <w:sz w:val="21"/>
        </w:rPr>
        <w:t> </w:t>
      </w:r>
      <w:r>
        <w:rPr>
          <w:sz w:val="21"/>
        </w:rPr>
        <w:t>solução</w:t>
      </w:r>
      <w:r>
        <w:rPr>
          <w:spacing w:val="-7"/>
          <w:sz w:val="21"/>
        </w:rPr>
        <w:t> </w:t>
      </w:r>
      <w:r>
        <w:rPr>
          <w:sz w:val="21"/>
        </w:rPr>
        <w:t>possui</w:t>
      </w:r>
      <w:r>
        <w:rPr>
          <w:spacing w:val="-7"/>
          <w:sz w:val="21"/>
        </w:rPr>
        <w:t> </w:t>
      </w:r>
      <w:r>
        <w:rPr>
          <w:sz w:val="21"/>
        </w:rPr>
        <w:t>características</w:t>
      </w:r>
      <w:r>
        <w:rPr>
          <w:spacing w:val="-7"/>
          <w:sz w:val="21"/>
        </w:rPr>
        <w:t> </w:t>
      </w:r>
      <w:r>
        <w:rPr>
          <w:sz w:val="21"/>
        </w:rPr>
        <w:t>padronizadas</w:t>
      </w:r>
      <w:r>
        <w:rPr>
          <w:spacing w:val="-7"/>
          <w:sz w:val="21"/>
        </w:rPr>
        <w:t> </w:t>
      </w:r>
      <w:r>
        <w:rPr>
          <w:sz w:val="21"/>
        </w:rPr>
        <w:t>de</w:t>
      </w:r>
      <w:r>
        <w:rPr>
          <w:spacing w:val="-7"/>
          <w:sz w:val="21"/>
        </w:rPr>
        <w:t> </w:t>
      </w:r>
      <w:r>
        <w:rPr>
          <w:sz w:val="21"/>
        </w:rPr>
        <w:t>mercado, conforme demonstrado no Estudo Técnico Preliminar.</w:t>
      </w:r>
    </w:p>
    <w:p>
      <w:pPr>
        <w:pStyle w:val="ListParagraph"/>
        <w:numPr>
          <w:ilvl w:val="1"/>
          <w:numId w:val="26"/>
        </w:numPr>
        <w:tabs>
          <w:tab w:pos="781" w:val="left" w:leader="none"/>
        </w:tabs>
        <w:spacing w:line="240" w:lineRule="auto" w:before="99" w:after="0"/>
        <w:ind w:left="781" w:right="0" w:hanging="363"/>
        <w:jc w:val="left"/>
        <w:rPr>
          <w:sz w:val="21"/>
        </w:rPr>
      </w:pPr>
      <w:r>
        <w:rPr>
          <w:sz w:val="21"/>
        </w:rPr>
        <w:t>Em</w:t>
      </w:r>
      <w:r>
        <w:rPr>
          <w:spacing w:val="-6"/>
          <w:sz w:val="21"/>
        </w:rPr>
        <w:t> </w:t>
      </w:r>
      <w:r>
        <w:rPr>
          <w:sz w:val="21"/>
        </w:rPr>
        <w:t>caso</w:t>
      </w:r>
      <w:r>
        <w:rPr>
          <w:spacing w:val="-5"/>
          <w:sz w:val="21"/>
        </w:rPr>
        <w:t> </w:t>
      </w:r>
      <w:r>
        <w:rPr>
          <w:sz w:val="21"/>
        </w:rPr>
        <w:t>de</w:t>
      </w:r>
      <w:r>
        <w:rPr>
          <w:spacing w:val="-5"/>
          <w:sz w:val="21"/>
        </w:rPr>
        <w:t> </w:t>
      </w:r>
      <w:r>
        <w:rPr>
          <w:sz w:val="21"/>
        </w:rPr>
        <w:t>empate</w:t>
      </w:r>
      <w:r>
        <w:rPr>
          <w:spacing w:val="-5"/>
          <w:sz w:val="21"/>
        </w:rPr>
        <w:t> </w:t>
      </w:r>
      <w:r>
        <w:rPr>
          <w:sz w:val="21"/>
        </w:rPr>
        <w:t>entre</w:t>
      </w:r>
      <w:r>
        <w:rPr>
          <w:spacing w:val="-6"/>
          <w:sz w:val="21"/>
        </w:rPr>
        <w:t> </w:t>
      </w:r>
      <w:r>
        <w:rPr>
          <w:sz w:val="21"/>
        </w:rPr>
        <w:t>propostas,</w:t>
      </w:r>
      <w:r>
        <w:rPr>
          <w:spacing w:val="-5"/>
          <w:sz w:val="21"/>
        </w:rPr>
        <w:t> </w:t>
      </w:r>
      <w:r>
        <w:rPr>
          <w:sz w:val="21"/>
        </w:rPr>
        <w:t>serão</w:t>
      </w:r>
      <w:r>
        <w:rPr>
          <w:spacing w:val="-5"/>
          <w:sz w:val="21"/>
        </w:rPr>
        <w:t> </w:t>
      </w:r>
      <w:r>
        <w:rPr>
          <w:sz w:val="21"/>
        </w:rPr>
        <w:t>aplicados</w:t>
      </w:r>
      <w:r>
        <w:rPr>
          <w:spacing w:val="-5"/>
          <w:sz w:val="21"/>
        </w:rPr>
        <w:t> </w:t>
      </w:r>
      <w:r>
        <w:rPr>
          <w:sz w:val="21"/>
        </w:rPr>
        <w:t>os</w:t>
      </w:r>
      <w:r>
        <w:rPr>
          <w:spacing w:val="-6"/>
          <w:sz w:val="21"/>
        </w:rPr>
        <w:t> </w:t>
      </w:r>
      <w:r>
        <w:rPr>
          <w:sz w:val="21"/>
        </w:rPr>
        <w:t>critérios</w:t>
      </w:r>
      <w:r>
        <w:rPr>
          <w:spacing w:val="-5"/>
          <w:sz w:val="21"/>
        </w:rPr>
        <w:t> </w:t>
      </w:r>
      <w:r>
        <w:rPr>
          <w:sz w:val="21"/>
        </w:rPr>
        <w:t>de</w:t>
      </w:r>
      <w:r>
        <w:rPr>
          <w:spacing w:val="-5"/>
          <w:sz w:val="21"/>
        </w:rPr>
        <w:t> </w:t>
      </w:r>
      <w:r>
        <w:rPr>
          <w:sz w:val="21"/>
        </w:rPr>
        <w:t>desempate</w:t>
      </w:r>
      <w:r>
        <w:rPr>
          <w:spacing w:val="-5"/>
          <w:sz w:val="21"/>
        </w:rPr>
        <w:t> </w:t>
      </w:r>
      <w:r>
        <w:rPr>
          <w:sz w:val="21"/>
        </w:rPr>
        <w:t>previstos</w:t>
      </w:r>
      <w:r>
        <w:rPr>
          <w:spacing w:val="-6"/>
          <w:sz w:val="21"/>
        </w:rPr>
        <w:t> </w:t>
      </w:r>
      <w:r>
        <w:rPr>
          <w:sz w:val="21"/>
        </w:rPr>
        <w:t>no</w:t>
      </w:r>
      <w:r>
        <w:rPr>
          <w:spacing w:val="-5"/>
          <w:sz w:val="21"/>
        </w:rPr>
        <w:t> </w:t>
      </w:r>
      <w:r>
        <w:rPr>
          <w:sz w:val="21"/>
        </w:rPr>
        <w:t>art.</w:t>
      </w:r>
      <w:r>
        <w:rPr>
          <w:spacing w:val="-5"/>
          <w:sz w:val="21"/>
        </w:rPr>
        <w:t> </w:t>
      </w:r>
      <w:r>
        <w:rPr>
          <w:sz w:val="21"/>
        </w:rPr>
        <w:t>60</w:t>
      </w:r>
      <w:r>
        <w:rPr>
          <w:spacing w:val="-5"/>
          <w:sz w:val="21"/>
        </w:rPr>
        <w:t> </w:t>
      </w:r>
      <w:r>
        <w:rPr>
          <w:sz w:val="21"/>
        </w:rPr>
        <w:t>da</w:t>
      </w:r>
      <w:r>
        <w:rPr>
          <w:spacing w:val="-5"/>
          <w:sz w:val="21"/>
        </w:rPr>
        <w:t> </w:t>
      </w:r>
      <w:r>
        <w:rPr>
          <w:sz w:val="21"/>
        </w:rPr>
        <w:t>Lei</w:t>
      </w:r>
      <w:r>
        <w:rPr>
          <w:spacing w:val="-6"/>
          <w:sz w:val="21"/>
        </w:rPr>
        <w:t> </w:t>
      </w:r>
      <w:r>
        <w:rPr>
          <w:sz w:val="21"/>
        </w:rPr>
        <w:t>nº</w:t>
      </w:r>
      <w:r>
        <w:rPr>
          <w:spacing w:val="-5"/>
          <w:sz w:val="21"/>
        </w:rPr>
        <w:t> </w:t>
      </w:r>
      <w:r>
        <w:rPr>
          <w:spacing w:val="-2"/>
          <w:sz w:val="21"/>
        </w:rPr>
        <w:t>14.133/2021.</w:t>
      </w:r>
    </w:p>
    <w:p>
      <w:pPr>
        <w:pStyle w:val="BodyText"/>
        <w:spacing w:before="194"/>
        <w:ind w:left="0"/>
      </w:pPr>
    </w:p>
    <w:p>
      <w:pPr>
        <w:pStyle w:val="Heading1"/>
        <w:numPr>
          <w:ilvl w:val="0"/>
          <w:numId w:val="26"/>
        </w:numPr>
        <w:tabs>
          <w:tab w:pos="573" w:val="left" w:leader="none"/>
        </w:tabs>
        <w:spacing w:line="240" w:lineRule="auto" w:before="0" w:after="0"/>
        <w:ind w:left="573" w:right="0" w:hanging="155"/>
        <w:jc w:val="left"/>
      </w:pPr>
      <w:r>
        <w:rPr/>
        <w:t>–</w:t>
      </w:r>
      <w:r>
        <w:rPr>
          <w:spacing w:val="-11"/>
        </w:rPr>
        <w:t> </w:t>
      </w:r>
      <w:r>
        <w:rPr/>
        <w:t>SANÇÕES</w:t>
      </w:r>
      <w:r>
        <w:rPr>
          <w:spacing w:val="-13"/>
        </w:rPr>
        <w:t> </w:t>
      </w:r>
      <w:r>
        <w:rPr>
          <w:spacing w:val="-2"/>
        </w:rPr>
        <w:t>ADMINISTRATIVAS:</w:t>
      </w:r>
    </w:p>
    <w:p>
      <w:pPr>
        <w:pStyle w:val="Heading1"/>
        <w:spacing w:after="0" w:line="240" w:lineRule="auto"/>
        <w:jc w:val="left"/>
        <w:sectPr>
          <w:pgSz w:w="15840" w:h="24480"/>
          <w:pgMar w:top="480" w:bottom="280" w:left="360" w:right="360"/>
        </w:sectPr>
      </w:pPr>
    </w:p>
    <w:p>
      <w:pPr>
        <w:pStyle w:val="ListParagraph"/>
        <w:numPr>
          <w:ilvl w:val="1"/>
          <w:numId w:val="26"/>
        </w:numPr>
        <w:tabs>
          <w:tab w:pos="785" w:val="left" w:leader="none"/>
        </w:tabs>
        <w:spacing w:line="232" w:lineRule="auto" w:before="76" w:after="0"/>
        <w:ind w:left="418" w:right="408" w:firstLine="0"/>
        <w:jc w:val="both"/>
        <w:rPr>
          <w:sz w:val="21"/>
        </w:rPr>
      </w:pPr>
      <w:r>
        <w:rPr>
          <w:sz w:val="21"/>
        </w:rPr>
        <w:t>No</w:t>
      </w:r>
      <w:r>
        <w:rPr>
          <w:spacing w:val="-4"/>
          <w:sz w:val="21"/>
        </w:rPr>
        <w:t> </w:t>
      </w:r>
      <w:r>
        <w:rPr>
          <w:sz w:val="21"/>
        </w:rPr>
        <w:t>caso</w:t>
      </w:r>
      <w:r>
        <w:rPr>
          <w:spacing w:val="-4"/>
          <w:sz w:val="21"/>
        </w:rPr>
        <w:t> </w:t>
      </w:r>
      <w:r>
        <w:rPr>
          <w:sz w:val="21"/>
        </w:rPr>
        <w:t>de</w:t>
      </w:r>
      <w:r>
        <w:rPr>
          <w:spacing w:val="-4"/>
          <w:sz w:val="21"/>
        </w:rPr>
        <w:t> </w:t>
      </w:r>
      <w:r>
        <w:rPr>
          <w:sz w:val="21"/>
        </w:rPr>
        <w:t>descumprimento</w:t>
      </w:r>
      <w:r>
        <w:rPr>
          <w:spacing w:val="-4"/>
          <w:sz w:val="21"/>
        </w:rPr>
        <w:t> </w:t>
      </w:r>
      <w:r>
        <w:rPr>
          <w:sz w:val="21"/>
        </w:rPr>
        <w:t>total</w:t>
      </w:r>
      <w:r>
        <w:rPr>
          <w:spacing w:val="-4"/>
          <w:sz w:val="21"/>
        </w:rPr>
        <w:t> </w:t>
      </w:r>
      <w:r>
        <w:rPr>
          <w:sz w:val="21"/>
        </w:rPr>
        <w:t>ou</w:t>
      </w:r>
      <w:r>
        <w:rPr>
          <w:spacing w:val="-4"/>
          <w:sz w:val="21"/>
        </w:rPr>
        <w:t> </w:t>
      </w:r>
      <w:r>
        <w:rPr>
          <w:sz w:val="21"/>
        </w:rPr>
        <w:t>parcial</w:t>
      </w:r>
      <w:r>
        <w:rPr>
          <w:spacing w:val="-4"/>
          <w:sz w:val="21"/>
        </w:rPr>
        <w:t> </w:t>
      </w:r>
      <w:r>
        <w:rPr>
          <w:sz w:val="21"/>
        </w:rPr>
        <w:t>das</w:t>
      </w:r>
      <w:r>
        <w:rPr>
          <w:spacing w:val="-4"/>
          <w:sz w:val="21"/>
        </w:rPr>
        <w:t> </w:t>
      </w:r>
      <w:r>
        <w:rPr>
          <w:sz w:val="21"/>
        </w:rPr>
        <w:t>condições</w:t>
      </w:r>
      <w:r>
        <w:rPr>
          <w:spacing w:val="-4"/>
          <w:sz w:val="21"/>
        </w:rPr>
        <w:t> </w:t>
      </w:r>
      <w:r>
        <w:rPr>
          <w:sz w:val="21"/>
        </w:rPr>
        <w:t>deste</w:t>
      </w:r>
      <w:r>
        <w:rPr>
          <w:spacing w:val="-8"/>
          <w:sz w:val="21"/>
        </w:rPr>
        <w:t> </w:t>
      </w:r>
      <w:r>
        <w:rPr>
          <w:sz w:val="21"/>
        </w:rPr>
        <w:t>Termo</w:t>
      </w:r>
      <w:r>
        <w:rPr>
          <w:spacing w:val="-4"/>
          <w:sz w:val="21"/>
        </w:rPr>
        <w:t> </w:t>
      </w:r>
      <w:r>
        <w:rPr>
          <w:sz w:val="21"/>
        </w:rPr>
        <w:t>de</w:t>
      </w:r>
      <w:r>
        <w:rPr>
          <w:spacing w:val="-4"/>
          <w:sz w:val="21"/>
        </w:rPr>
        <w:t> </w:t>
      </w:r>
      <w:r>
        <w:rPr>
          <w:sz w:val="21"/>
        </w:rPr>
        <w:t>Referência</w:t>
      </w:r>
      <w:r>
        <w:rPr>
          <w:spacing w:val="-4"/>
          <w:sz w:val="21"/>
        </w:rPr>
        <w:t> </w:t>
      </w:r>
      <w:r>
        <w:rPr>
          <w:sz w:val="21"/>
        </w:rPr>
        <w:t>e</w:t>
      </w:r>
      <w:r>
        <w:rPr>
          <w:spacing w:val="-4"/>
          <w:sz w:val="21"/>
        </w:rPr>
        <w:t> </w:t>
      </w:r>
      <w:r>
        <w:rPr>
          <w:sz w:val="21"/>
        </w:rPr>
        <w:t>do</w:t>
      </w:r>
      <w:r>
        <w:rPr>
          <w:spacing w:val="-4"/>
          <w:sz w:val="21"/>
        </w:rPr>
        <w:t> </w:t>
      </w:r>
      <w:r>
        <w:rPr>
          <w:sz w:val="21"/>
        </w:rPr>
        <w:t>correspondente</w:t>
      </w:r>
      <w:r>
        <w:rPr>
          <w:spacing w:val="-4"/>
          <w:sz w:val="21"/>
        </w:rPr>
        <w:t> </w:t>
      </w:r>
      <w:r>
        <w:rPr>
          <w:sz w:val="21"/>
        </w:rPr>
        <w:t>instrumento</w:t>
      </w:r>
      <w:r>
        <w:rPr>
          <w:spacing w:val="-4"/>
          <w:sz w:val="21"/>
        </w:rPr>
        <w:t> </w:t>
      </w:r>
      <w:r>
        <w:rPr>
          <w:sz w:val="21"/>
        </w:rPr>
        <w:t>de</w:t>
      </w:r>
      <w:r>
        <w:rPr>
          <w:spacing w:val="-4"/>
          <w:sz w:val="21"/>
        </w:rPr>
        <w:t> </w:t>
      </w:r>
      <w:r>
        <w:rPr>
          <w:sz w:val="21"/>
        </w:rPr>
        <w:t>contratação,</w:t>
      </w:r>
      <w:r>
        <w:rPr>
          <w:spacing w:val="-4"/>
          <w:sz w:val="21"/>
        </w:rPr>
        <w:t> </w:t>
      </w:r>
      <w:r>
        <w:rPr>
          <w:sz w:val="21"/>
        </w:rPr>
        <w:t>o</w:t>
      </w:r>
      <w:r>
        <w:rPr>
          <w:spacing w:val="-4"/>
          <w:sz w:val="21"/>
        </w:rPr>
        <w:t> </w:t>
      </w:r>
      <w:r>
        <w:rPr>
          <w:sz w:val="21"/>
        </w:rPr>
        <w:t>Hospital</w:t>
      </w:r>
      <w:r>
        <w:rPr>
          <w:spacing w:val="-4"/>
          <w:sz w:val="21"/>
        </w:rPr>
        <w:t> </w:t>
      </w:r>
      <w:r>
        <w:rPr>
          <w:sz w:val="21"/>
        </w:rPr>
        <w:t>Universitário</w:t>
      </w:r>
      <w:r>
        <w:rPr>
          <w:spacing w:val="-4"/>
          <w:sz w:val="21"/>
        </w:rPr>
        <w:t> </w:t>
      </w:r>
      <w:r>
        <w:rPr>
          <w:sz w:val="21"/>
        </w:rPr>
        <w:t>Pedro Ernesto,</w:t>
      </w:r>
      <w:r>
        <w:rPr>
          <w:spacing w:val="-2"/>
          <w:sz w:val="21"/>
        </w:rPr>
        <w:t> </w:t>
      </w:r>
      <w:r>
        <w:rPr>
          <w:sz w:val="21"/>
        </w:rPr>
        <w:t>sem</w:t>
      </w:r>
      <w:r>
        <w:rPr>
          <w:spacing w:val="-2"/>
          <w:sz w:val="21"/>
        </w:rPr>
        <w:t> </w:t>
      </w:r>
      <w:r>
        <w:rPr>
          <w:sz w:val="21"/>
        </w:rPr>
        <w:t>prejuízo</w:t>
      </w:r>
      <w:r>
        <w:rPr>
          <w:spacing w:val="-2"/>
          <w:sz w:val="21"/>
        </w:rPr>
        <w:t> </w:t>
      </w:r>
      <w:r>
        <w:rPr>
          <w:sz w:val="21"/>
        </w:rPr>
        <w:t>das</w:t>
      </w:r>
      <w:r>
        <w:rPr>
          <w:spacing w:val="-2"/>
          <w:sz w:val="21"/>
        </w:rPr>
        <w:t> </w:t>
      </w:r>
      <w:r>
        <w:rPr>
          <w:sz w:val="21"/>
        </w:rPr>
        <w:t>perdas</w:t>
      </w:r>
      <w:r>
        <w:rPr>
          <w:spacing w:val="-2"/>
          <w:sz w:val="21"/>
        </w:rPr>
        <w:t> </w:t>
      </w:r>
      <w:r>
        <w:rPr>
          <w:sz w:val="21"/>
        </w:rPr>
        <w:t>e</w:t>
      </w:r>
      <w:r>
        <w:rPr>
          <w:spacing w:val="-2"/>
          <w:sz w:val="21"/>
        </w:rPr>
        <w:t> </w:t>
      </w:r>
      <w:r>
        <w:rPr>
          <w:sz w:val="21"/>
        </w:rPr>
        <w:t>danos</w:t>
      </w:r>
      <w:r>
        <w:rPr>
          <w:spacing w:val="-2"/>
          <w:sz w:val="21"/>
        </w:rPr>
        <w:t> </w:t>
      </w:r>
      <w:r>
        <w:rPr>
          <w:sz w:val="21"/>
        </w:rPr>
        <w:t>e</w:t>
      </w:r>
      <w:r>
        <w:rPr>
          <w:spacing w:val="-2"/>
          <w:sz w:val="21"/>
        </w:rPr>
        <w:t> </w:t>
      </w:r>
      <w:r>
        <w:rPr>
          <w:sz w:val="21"/>
        </w:rPr>
        <w:t>das</w:t>
      </w:r>
      <w:r>
        <w:rPr>
          <w:spacing w:val="-2"/>
          <w:sz w:val="21"/>
        </w:rPr>
        <w:t> </w:t>
      </w:r>
      <w:r>
        <w:rPr>
          <w:sz w:val="21"/>
        </w:rPr>
        <w:t>multas</w:t>
      </w:r>
      <w:r>
        <w:rPr>
          <w:spacing w:val="-2"/>
          <w:sz w:val="21"/>
        </w:rPr>
        <w:t> </w:t>
      </w:r>
      <w:r>
        <w:rPr>
          <w:sz w:val="21"/>
        </w:rPr>
        <w:t>cabíveis,</w:t>
      </w:r>
      <w:r>
        <w:rPr>
          <w:spacing w:val="-2"/>
          <w:sz w:val="21"/>
        </w:rPr>
        <w:t> </w:t>
      </w:r>
      <w:r>
        <w:rPr>
          <w:sz w:val="21"/>
        </w:rPr>
        <w:t>nos</w:t>
      </w:r>
      <w:r>
        <w:rPr>
          <w:spacing w:val="-2"/>
          <w:sz w:val="21"/>
        </w:rPr>
        <w:t> </w:t>
      </w:r>
      <w:r>
        <w:rPr>
          <w:sz w:val="21"/>
        </w:rPr>
        <w:t>termos</w:t>
      </w:r>
      <w:r>
        <w:rPr>
          <w:spacing w:val="-2"/>
          <w:sz w:val="21"/>
        </w:rPr>
        <w:t> </w:t>
      </w:r>
      <w:r>
        <w:rPr>
          <w:sz w:val="21"/>
        </w:rPr>
        <w:t>da</w:t>
      </w:r>
      <w:r>
        <w:rPr>
          <w:spacing w:val="-2"/>
          <w:sz w:val="21"/>
        </w:rPr>
        <w:t> </w:t>
      </w:r>
      <w:r>
        <w:rPr>
          <w:sz w:val="21"/>
        </w:rPr>
        <w:t>lei</w:t>
      </w:r>
      <w:r>
        <w:rPr>
          <w:spacing w:val="-2"/>
          <w:sz w:val="21"/>
        </w:rPr>
        <w:t> </w:t>
      </w:r>
      <w:r>
        <w:rPr>
          <w:sz w:val="21"/>
        </w:rPr>
        <w:t>civil,</w:t>
      </w:r>
      <w:r>
        <w:rPr>
          <w:spacing w:val="-2"/>
          <w:sz w:val="21"/>
        </w:rPr>
        <w:t> </w:t>
      </w:r>
      <w:r>
        <w:rPr>
          <w:sz w:val="21"/>
        </w:rPr>
        <w:t>aplicará</w:t>
      </w:r>
      <w:r>
        <w:rPr>
          <w:spacing w:val="-2"/>
          <w:sz w:val="21"/>
        </w:rPr>
        <w:t> </w:t>
      </w:r>
      <w:r>
        <w:rPr>
          <w:sz w:val="21"/>
        </w:rPr>
        <w:t>à</w:t>
      </w:r>
      <w:r>
        <w:rPr>
          <w:spacing w:val="-2"/>
          <w:sz w:val="21"/>
        </w:rPr>
        <w:t> </w:t>
      </w:r>
      <w:r>
        <w:rPr>
          <w:b/>
          <w:sz w:val="21"/>
        </w:rPr>
        <w:t>CONTRATADA</w:t>
      </w:r>
      <w:r>
        <w:rPr>
          <w:sz w:val="21"/>
        </w:rPr>
        <w:t>,</w:t>
      </w:r>
      <w:r>
        <w:rPr>
          <w:spacing w:val="-2"/>
          <w:sz w:val="21"/>
        </w:rPr>
        <w:t> </w:t>
      </w:r>
      <w:r>
        <w:rPr>
          <w:sz w:val="21"/>
        </w:rPr>
        <w:t>conforme</w:t>
      </w:r>
      <w:r>
        <w:rPr>
          <w:spacing w:val="-2"/>
          <w:sz w:val="21"/>
        </w:rPr>
        <w:t> </w:t>
      </w:r>
      <w:r>
        <w:rPr>
          <w:sz w:val="21"/>
        </w:rPr>
        <w:t>o</w:t>
      </w:r>
      <w:r>
        <w:rPr>
          <w:spacing w:val="-2"/>
          <w:sz w:val="21"/>
        </w:rPr>
        <w:t> </w:t>
      </w:r>
      <w:r>
        <w:rPr>
          <w:sz w:val="21"/>
        </w:rPr>
        <w:t>caso,</w:t>
      </w:r>
      <w:r>
        <w:rPr>
          <w:spacing w:val="-2"/>
          <w:sz w:val="21"/>
        </w:rPr>
        <w:t> </w:t>
      </w:r>
      <w:r>
        <w:rPr>
          <w:sz w:val="21"/>
        </w:rPr>
        <w:t>as</w:t>
      </w:r>
      <w:r>
        <w:rPr>
          <w:spacing w:val="-2"/>
          <w:sz w:val="21"/>
        </w:rPr>
        <w:t> </w:t>
      </w:r>
      <w:r>
        <w:rPr>
          <w:sz w:val="21"/>
        </w:rPr>
        <w:t>penalidades</w:t>
      </w:r>
      <w:r>
        <w:rPr>
          <w:spacing w:val="-2"/>
          <w:sz w:val="21"/>
        </w:rPr>
        <w:t> </w:t>
      </w:r>
      <w:r>
        <w:rPr>
          <w:sz w:val="21"/>
        </w:rPr>
        <w:t>previstas</w:t>
      </w:r>
      <w:r>
        <w:rPr>
          <w:spacing w:val="-2"/>
          <w:sz w:val="21"/>
        </w:rPr>
        <w:t> </w:t>
      </w:r>
      <w:r>
        <w:rPr>
          <w:sz w:val="21"/>
        </w:rPr>
        <w:t>nos</w:t>
      </w:r>
      <w:r>
        <w:rPr>
          <w:spacing w:val="-2"/>
          <w:sz w:val="21"/>
        </w:rPr>
        <w:t> </w:t>
      </w:r>
      <w:r>
        <w:rPr>
          <w:sz w:val="21"/>
        </w:rPr>
        <w:t>artigos 155 a 163 da Lei Federal nº 14.133/21, bem como, no que couber, as disposições contidas na Lei Estadual nº 287/79 e suas regulamentações.</w:t>
      </w:r>
    </w:p>
    <w:p>
      <w:pPr>
        <w:pStyle w:val="BodyText"/>
        <w:spacing w:before="195"/>
        <w:ind w:left="0"/>
      </w:pPr>
    </w:p>
    <w:p>
      <w:pPr>
        <w:pStyle w:val="Heading1"/>
        <w:numPr>
          <w:ilvl w:val="0"/>
          <w:numId w:val="26"/>
        </w:numPr>
        <w:tabs>
          <w:tab w:pos="573" w:val="left" w:leader="none"/>
        </w:tabs>
        <w:spacing w:line="240" w:lineRule="auto" w:before="0" w:after="0"/>
        <w:ind w:left="573" w:right="0" w:hanging="155"/>
        <w:jc w:val="left"/>
      </w:pPr>
      <w:r>
        <w:rPr/>
        <w:t>–</w:t>
      </w:r>
      <w:r>
        <w:rPr>
          <w:spacing w:val="-9"/>
        </w:rPr>
        <w:t> </w:t>
      </w:r>
      <w:r>
        <w:rPr/>
        <w:t>DISPOSIÇÕES</w:t>
      </w:r>
      <w:r>
        <w:rPr>
          <w:spacing w:val="-9"/>
        </w:rPr>
        <w:t> </w:t>
      </w:r>
      <w:r>
        <w:rPr>
          <w:spacing w:val="-2"/>
        </w:rPr>
        <w:t>GERAIS:</w:t>
      </w:r>
    </w:p>
    <w:p>
      <w:pPr>
        <w:pStyle w:val="BodyText"/>
        <w:spacing w:before="200"/>
        <w:ind w:left="0"/>
        <w:rPr>
          <w:b/>
        </w:rPr>
      </w:pPr>
    </w:p>
    <w:p>
      <w:pPr>
        <w:pStyle w:val="ListParagraph"/>
        <w:numPr>
          <w:ilvl w:val="1"/>
          <w:numId w:val="26"/>
        </w:numPr>
        <w:tabs>
          <w:tab w:pos="824" w:val="left" w:leader="none"/>
        </w:tabs>
        <w:spacing w:line="232" w:lineRule="auto" w:before="0" w:after="0"/>
        <w:ind w:left="418" w:right="408" w:firstLine="0"/>
        <w:jc w:val="both"/>
        <w:rPr>
          <w:sz w:val="21"/>
        </w:rPr>
      </w:pPr>
      <w:r>
        <w:rPr>
          <w:sz w:val="21"/>
        </w:rPr>
        <w:t>O início da execução dos serviços deverá ser formalmente autorizado pela CONTRATANTE, por meio de instrumento próprio, tais como ordem de serviço, autorização formal ou documento equivalente, emitido pela área competente.</w:t>
      </w:r>
    </w:p>
    <w:p>
      <w:pPr>
        <w:pStyle w:val="ListParagraph"/>
        <w:numPr>
          <w:ilvl w:val="1"/>
          <w:numId w:val="26"/>
        </w:numPr>
        <w:tabs>
          <w:tab w:pos="782" w:val="left" w:leader="none"/>
        </w:tabs>
        <w:spacing w:line="232" w:lineRule="auto" w:before="104" w:after="0"/>
        <w:ind w:left="418" w:right="408" w:firstLine="0"/>
        <w:jc w:val="both"/>
        <w:rPr>
          <w:sz w:val="21"/>
        </w:rPr>
      </w:pPr>
      <w:r>
        <w:rPr>
          <w:sz w:val="21"/>
        </w:rPr>
        <w:t>A</w:t>
      </w:r>
      <w:r>
        <w:rPr>
          <w:spacing w:val="-6"/>
          <w:sz w:val="21"/>
        </w:rPr>
        <w:t> </w:t>
      </w:r>
      <w:r>
        <w:rPr>
          <w:sz w:val="21"/>
        </w:rPr>
        <w:t>licitante deverá, antes da apresentação da proposta, realizar todos os levantamentos necessários ao adequado dimensionamento dos serviços, não sendo admitidas, posteriormente, alegações de desconhecimento das condições para execução do objeto como justificativa para descumprimento contratual ou solicitação de </w:t>
      </w:r>
      <w:r>
        <w:rPr>
          <w:sz w:val="21"/>
        </w:rPr>
        <w:t>reequilíbrio </w:t>
      </w:r>
      <w:r>
        <w:rPr>
          <w:spacing w:val="-2"/>
          <w:sz w:val="21"/>
        </w:rPr>
        <w:t>econômico-financeiro.</w:t>
      </w:r>
    </w:p>
    <w:p>
      <w:pPr>
        <w:pStyle w:val="ListParagraph"/>
        <w:numPr>
          <w:ilvl w:val="1"/>
          <w:numId w:val="26"/>
        </w:numPr>
        <w:tabs>
          <w:tab w:pos="772" w:val="left" w:leader="none"/>
        </w:tabs>
        <w:spacing w:line="232" w:lineRule="auto" w:before="105" w:after="0"/>
        <w:ind w:left="418" w:right="408" w:firstLine="0"/>
        <w:jc w:val="both"/>
        <w:rPr>
          <w:sz w:val="21"/>
        </w:rPr>
      </w:pPr>
      <w:r>
        <w:rPr>
          <w:sz w:val="21"/>
        </w:rPr>
        <w:t>A</w:t>
      </w:r>
      <w:r>
        <w:rPr>
          <w:spacing w:val="-14"/>
          <w:sz w:val="21"/>
        </w:rPr>
        <w:t> </w:t>
      </w:r>
      <w:r>
        <w:rPr>
          <w:sz w:val="21"/>
        </w:rPr>
        <w:t>apresentação</w:t>
      </w:r>
      <w:r>
        <w:rPr>
          <w:spacing w:val="-6"/>
          <w:sz w:val="21"/>
        </w:rPr>
        <w:t> </w:t>
      </w:r>
      <w:r>
        <w:rPr>
          <w:sz w:val="21"/>
        </w:rPr>
        <w:t>da</w:t>
      </w:r>
      <w:r>
        <w:rPr>
          <w:spacing w:val="-6"/>
          <w:sz w:val="21"/>
        </w:rPr>
        <w:t> </w:t>
      </w:r>
      <w:r>
        <w:rPr>
          <w:sz w:val="21"/>
        </w:rPr>
        <w:t>proposta</w:t>
      </w:r>
      <w:r>
        <w:rPr>
          <w:spacing w:val="-6"/>
          <w:sz w:val="21"/>
        </w:rPr>
        <w:t> </w:t>
      </w:r>
      <w:r>
        <w:rPr>
          <w:sz w:val="21"/>
        </w:rPr>
        <w:t>implica</w:t>
      </w:r>
      <w:r>
        <w:rPr>
          <w:spacing w:val="-6"/>
          <w:sz w:val="21"/>
        </w:rPr>
        <w:t> </w:t>
      </w:r>
      <w:r>
        <w:rPr>
          <w:sz w:val="21"/>
        </w:rPr>
        <w:t>plena</w:t>
      </w:r>
      <w:r>
        <w:rPr>
          <w:spacing w:val="-6"/>
          <w:sz w:val="21"/>
        </w:rPr>
        <w:t> </w:t>
      </w:r>
      <w:r>
        <w:rPr>
          <w:sz w:val="21"/>
        </w:rPr>
        <w:t>aceitação</w:t>
      </w:r>
      <w:r>
        <w:rPr>
          <w:spacing w:val="-6"/>
          <w:sz w:val="21"/>
        </w:rPr>
        <w:t> </w:t>
      </w:r>
      <w:r>
        <w:rPr>
          <w:sz w:val="21"/>
        </w:rPr>
        <w:t>das</w:t>
      </w:r>
      <w:r>
        <w:rPr>
          <w:spacing w:val="-6"/>
          <w:sz w:val="21"/>
        </w:rPr>
        <w:t> </w:t>
      </w:r>
      <w:r>
        <w:rPr>
          <w:sz w:val="21"/>
        </w:rPr>
        <w:t>condições</w:t>
      </w:r>
      <w:r>
        <w:rPr>
          <w:spacing w:val="-6"/>
          <w:sz w:val="21"/>
        </w:rPr>
        <w:t> </w:t>
      </w:r>
      <w:r>
        <w:rPr>
          <w:sz w:val="21"/>
        </w:rPr>
        <w:t>estabelecidas</w:t>
      </w:r>
      <w:r>
        <w:rPr>
          <w:spacing w:val="-6"/>
          <w:sz w:val="21"/>
        </w:rPr>
        <w:t> </w:t>
      </w:r>
      <w:r>
        <w:rPr>
          <w:sz w:val="21"/>
        </w:rPr>
        <w:t>neste</w:t>
      </w:r>
      <w:r>
        <w:rPr>
          <w:spacing w:val="-9"/>
          <w:sz w:val="21"/>
        </w:rPr>
        <w:t> </w:t>
      </w:r>
      <w:r>
        <w:rPr>
          <w:sz w:val="21"/>
        </w:rPr>
        <w:t>Termo</w:t>
      </w:r>
      <w:r>
        <w:rPr>
          <w:spacing w:val="-6"/>
          <w:sz w:val="21"/>
        </w:rPr>
        <w:t> </w:t>
      </w:r>
      <w:r>
        <w:rPr>
          <w:sz w:val="21"/>
        </w:rPr>
        <w:t>de</w:t>
      </w:r>
      <w:r>
        <w:rPr>
          <w:spacing w:val="-6"/>
          <w:sz w:val="21"/>
        </w:rPr>
        <w:t> </w:t>
      </w:r>
      <w:r>
        <w:rPr>
          <w:sz w:val="21"/>
        </w:rPr>
        <w:t>Referência</w:t>
      </w:r>
      <w:r>
        <w:rPr>
          <w:spacing w:val="-6"/>
          <w:sz w:val="21"/>
        </w:rPr>
        <w:t> </w:t>
      </w:r>
      <w:r>
        <w:rPr>
          <w:sz w:val="21"/>
        </w:rPr>
        <w:t>e</w:t>
      </w:r>
      <w:r>
        <w:rPr>
          <w:spacing w:val="-6"/>
          <w:sz w:val="21"/>
        </w:rPr>
        <w:t> </w:t>
      </w:r>
      <w:r>
        <w:rPr>
          <w:sz w:val="21"/>
        </w:rPr>
        <w:t>no</w:t>
      </w:r>
      <w:r>
        <w:rPr>
          <w:spacing w:val="-6"/>
          <w:sz w:val="21"/>
        </w:rPr>
        <w:t> </w:t>
      </w:r>
      <w:r>
        <w:rPr>
          <w:sz w:val="21"/>
        </w:rPr>
        <w:t>edital,</w:t>
      </w:r>
      <w:r>
        <w:rPr>
          <w:spacing w:val="-6"/>
          <w:sz w:val="21"/>
        </w:rPr>
        <w:t> </w:t>
      </w:r>
      <w:r>
        <w:rPr>
          <w:sz w:val="21"/>
        </w:rPr>
        <w:t>bem</w:t>
      </w:r>
      <w:r>
        <w:rPr>
          <w:spacing w:val="-6"/>
          <w:sz w:val="21"/>
        </w:rPr>
        <w:t> </w:t>
      </w:r>
      <w:r>
        <w:rPr>
          <w:sz w:val="21"/>
        </w:rPr>
        <w:t>como</w:t>
      </w:r>
      <w:r>
        <w:rPr>
          <w:spacing w:val="-6"/>
          <w:sz w:val="21"/>
        </w:rPr>
        <w:t> </w:t>
      </w:r>
      <w:r>
        <w:rPr>
          <w:sz w:val="21"/>
        </w:rPr>
        <w:t>o</w:t>
      </w:r>
      <w:r>
        <w:rPr>
          <w:spacing w:val="-6"/>
          <w:sz w:val="21"/>
        </w:rPr>
        <w:t> </w:t>
      </w:r>
      <w:r>
        <w:rPr>
          <w:sz w:val="21"/>
        </w:rPr>
        <w:t>compromisso</w:t>
      </w:r>
      <w:r>
        <w:rPr>
          <w:spacing w:val="-6"/>
          <w:sz w:val="21"/>
        </w:rPr>
        <w:t> </w:t>
      </w:r>
      <w:r>
        <w:rPr>
          <w:sz w:val="21"/>
        </w:rPr>
        <w:t>de</w:t>
      </w:r>
      <w:r>
        <w:rPr>
          <w:spacing w:val="-6"/>
          <w:sz w:val="21"/>
        </w:rPr>
        <w:t> </w:t>
      </w:r>
      <w:r>
        <w:rPr>
          <w:sz w:val="21"/>
        </w:rPr>
        <w:t>executar</w:t>
      </w:r>
      <w:r>
        <w:rPr>
          <w:spacing w:val="-6"/>
          <w:sz w:val="21"/>
        </w:rPr>
        <w:t> </w:t>
      </w:r>
      <w:r>
        <w:rPr>
          <w:sz w:val="21"/>
        </w:rPr>
        <w:t>o</w:t>
      </w:r>
      <w:r>
        <w:rPr>
          <w:spacing w:val="-6"/>
          <w:sz w:val="21"/>
        </w:rPr>
        <w:t> </w:t>
      </w:r>
      <w:r>
        <w:rPr>
          <w:sz w:val="21"/>
        </w:rPr>
        <w:t>objeto nos seus exatos termos.</w:t>
      </w:r>
    </w:p>
    <w:p>
      <w:pPr>
        <w:pStyle w:val="ListParagraph"/>
        <w:numPr>
          <w:ilvl w:val="1"/>
          <w:numId w:val="26"/>
        </w:numPr>
        <w:tabs>
          <w:tab w:pos="813" w:val="left" w:leader="none"/>
        </w:tabs>
        <w:spacing w:line="232" w:lineRule="auto" w:before="104" w:after="0"/>
        <w:ind w:left="418" w:right="408" w:firstLine="0"/>
        <w:jc w:val="both"/>
        <w:rPr>
          <w:sz w:val="21"/>
        </w:rPr>
      </w:pPr>
      <w:r>
        <w:rPr>
          <w:sz w:val="21"/>
        </w:rPr>
        <w:t>O valor proposto deverá contemplar todos os custos necessários à execução do objeto, incluindo licenças, serviços de instalação, configuração, suporte </w:t>
      </w:r>
      <w:r>
        <w:rPr>
          <w:sz w:val="21"/>
        </w:rPr>
        <w:t>técnico, capacitação, tributos, encargos sociais, trabalhistas, previdenciários, logísticos e quaisquer outras despesas diretas ou indiretas.</w:t>
      </w:r>
    </w:p>
    <w:p>
      <w:pPr>
        <w:pStyle w:val="BodyText"/>
        <w:spacing w:before="195"/>
        <w:ind w:left="0"/>
      </w:pPr>
    </w:p>
    <w:p>
      <w:pPr>
        <w:pStyle w:val="Heading2"/>
        <w:numPr>
          <w:ilvl w:val="0"/>
          <w:numId w:val="26"/>
        </w:numPr>
        <w:tabs>
          <w:tab w:pos="677" w:val="left" w:leader="none"/>
        </w:tabs>
        <w:spacing w:line="240" w:lineRule="auto" w:before="0" w:after="0"/>
        <w:ind w:left="677" w:right="0" w:hanging="259"/>
        <w:jc w:val="left"/>
      </w:pPr>
      <w:r>
        <w:rPr/>
        <w:t>–</w:t>
      </w:r>
      <w:r>
        <w:rPr>
          <w:spacing w:val="-7"/>
        </w:rPr>
        <w:t> </w:t>
      </w:r>
      <w:r>
        <w:rPr/>
        <w:t>Responsáveis</w:t>
      </w:r>
      <w:r>
        <w:rPr>
          <w:spacing w:val="-6"/>
        </w:rPr>
        <w:t> </w:t>
      </w:r>
      <w:r>
        <w:rPr/>
        <w:t>pela</w:t>
      </w:r>
      <w:r>
        <w:rPr>
          <w:spacing w:val="-6"/>
        </w:rPr>
        <w:t> </w:t>
      </w:r>
      <w:r>
        <w:rPr/>
        <w:t>elaboração</w:t>
      </w:r>
      <w:r>
        <w:rPr>
          <w:spacing w:val="-6"/>
        </w:rPr>
        <w:t> </w:t>
      </w:r>
      <w:r>
        <w:rPr/>
        <w:t>do</w:t>
      </w:r>
      <w:r>
        <w:rPr>
          <w:spacing w:val="-6"/>
        </w:rPr>
        <w:t> </w:t>
      </w:r>
      <w:r>
        <w:rPr/>
        <w:t>termo</w:t>
      </w:r>
      <w:r>
        <w:rPr>
          <w:spacing w:val="-6"/>
        </w:rPr>
        <w:t> </w:t>
      </w:r>
      <w:r>
        <w:rPr/>
        <w:t>de</w:t>
      </w:r>
      <w:r>
        <w:rPr>
          <w:spacing w:val="-7"/>
        </w:rPr>
        <w:t> </w:t>
      </w:r>
      <w:r>
        <w:rPr>
          <w:spacing w:val="-2"/>
        </w:rPr>
        <w:t>referência:</w:t>
      </w:r>
    </w:p>
    <w:p>
      <w:pPr>
        <w:pStyle w:val="BodyText"/>
        <w:spacing w:before="194"/>
        <w:ind w:left="0"/>
        <w:rPr>
          <w:b/>
        </w:rPr>
      </w:pPr>
    </w:p>
    <w:p>
      <w:pPr>
        <w:pStyle w:val="BodyText"/>
        <w:spacing w:line="336" w:lineRule="auto"/>
        <w:ind w:right="10558"/>
      </w:pPr>
      <w:r>
        <w:rPr>
          <w:spacing w:val="-2"/>
        </w:rPr>
        <w:t>Responsável:</w:t>
      </w:r>
      <w:r>
        <w:rPr>
          <w:spacing w:val="-12"/>
        </w:rPr>
        <w:t> </w:t>
      </w:r>
      <w:r>
        <w:rPr>
          <w:spacing w:val="-2"/>
        </w:rPr>
        <w:t>André</w:t>
      </w:r>
      <w:r>
        <w:rPr>
          <w:spacing w:val="-10"/>
        </w:rPr>
        <w:t> </w:t>
      </w:r>
      <w:r>
        <w:rPr>
          <w:spacing w:val="-2"/>
        </w:rPr>
        <w:t>de</w:t>
      </w:r>
      <w:r>
        <w:rPr>
          <w:spacing w:val="-5"/>
        </w:rPr>
        <w:t> </w:t>
      </w:r>
      <w:r>
        <w:rPr>
          <w:spacing w:val="-2"/>
        </w:rPr>
        <w:t>Oliveira</w:t>
      </w:r>
      <w:r>
        <w:rPr>
          <w:spacing w:val="-10"/>
        </w:rPr>
        <w:t> </w:t>
      </w:r>
      <w:r>
        <w:rPr>
          <w:spacing w:val="-2"/>
        </w:rPr>
        <w:t>Valente </w:t>
      </w:r>
      <w:r>
        <w:rPr/>
        <w:t>Matrícula: 40657-9</w:t>
      </w:r>
    </w:p>
    <w:p>
      <w:pPr>
        <w:pStyle w:val="BodyText"/>
        <w:spacing w:before="1"/>
      </w:pPr>
      <w:r>
        <w:rPr/>
        <w:t>ID</w:t>
      </w:r>
      <w:r>
        <w:rPr>
          <w:spacing w:val="-7"/>
        </w:rPr>
        <w:t> </w:t>
      </w:r>
      <w:r>
        <w:rPr/>
        <w:t>Funcional:</w:t>
      </w:r>
      <w:r>
        <w:rPr>
          <w:spacing w:val="-7"/>
        </w:rPr>
        <w:t> </w:t>
      </w:r>
      <w:r>
        <w:rPr>
          <w:spacing w:val="-2"/>
        </w:rPr>
        <w:t>52267322</w:t>
      </w:r>
    </w:p>
    <w:p>
      <w:pPr>
        <w:pStyle w:val="BodyText"/>
        <w:spacing w:before="97"/>
      </w:pPr>
      <w:r>
        <w:rPr/>
        <w:t>Telefone:</w:t>
      </w:r>
      <w:r>
        <w:rPr>
          <w:spacing w:val="-10"/>
        </w:rPr>
        <w:t> </w:t>
      </w:r>
      <w:r>
        <w:rPr/>
        <w:t>(21)</w:t>
      </w:r>
      <w:r>
        <w:rPr>
          <w:spacing w:val="-9"/>
        </w:rPr>
        <w:t> </w:t>
      </w:r>
      <w:r>
        <w:rPr/>
        <w:t>2868-8686</w:t>
      </w:r>
      <w:r>
        <w:rPr>
          <w:spacing w:val="-10"/>
        </w:rPr>
        <w:t> </w:t>
      </w:r>
      <w:r>
        <w:rPr/>
        <w:t>|</w:t>
      </w:r>
      <w:r>
        <w:rPr>
          <w:spacing w:val="-9"/>
        </w:rPr>
        <w:t> </w:t>
      </w:r>
      <w:r>
        <w:rPr/>
        <w:t>Ramal:</w:t>
      </w:r>
      <w:r>
        <w:rPr>
          <w:spacing w:val="-10"/>
        </w:rPr>
        <w:t> </w:t>
      </w:r>
      <w:r>
        <w:rPr>
          <w:spacing w:val="-4"/>
        </w:rPr>
        <w:t>1012</w:t>
      </w:r>
    </w:p>
    <w:p>
      <w:pPr>
        <w:pStyle w:val="BodyText"/>
        <w:spacing w:before="97"/>
      </w:pPr>
      <w:r>
        <w:rPr/>
        <w:t>E-mail</w:t>
      </w:r>
      <w:r>
        <w:rPr>
          <w:spacing w:val="-10"/>
        </w:rPr>
        <w:t> </w:t>
      </w:r>
      <w:r>
        <w:rPr/>
        <w:t>institucional:</w:t>
      </w:r>
      <w:r>
        <w:rPr>
          <w:spacing w:val="-9"/>
        </w:rPr>
        <w:t> </w:t>
      </w:r>
      <w:hyperlink r:id="rId26">
        <w:r>
          <w:rPr>
            <w:spacing w:val="-2"/>
          </w:rPr>
          <w:t>andre.valente@hupe.uerj.br</w:t>
        </w:r>
      </w:hyperlink>
    </w:p>
    <w:p>
      <w:pPr>
        <w:pStyle w:val="BodyText"/>
        <w:spacing w:before="193"/>
        <w:ind w:left="0"/>
      </w:pPr>
    </w:p>
    <w:p>
      <w:pPr>
        <w:pStyle w:val="BodyText"/>
        <w:spacing w:line="336" w:lineRule="auto"/>
        <w:ind w:right="10076"/>
      </w:pPr>
      <w:r>
        <w:rPr/>
        <w:t>Responsável:</w:t>
      </w:r>
      <w:r>
        <w:rPr>
          <w:spacing w:val="-14"/>
        </w:rPr>
        <w:t> </w:t>
      </w:r>
      <w:r>
        <w:rPr/>
        <w:t>Pedro</w:t>
      </w:r>
      <w:r>
        <w:rPr>
          <w:spacing w:val="-13"/>
        </w:rPr>
        <w:t> </w:t>
      </w:r>
      <w:r>
        <w:rPr/>
        <w:t>Augusto</w:t>
      </w:r>
      <w:r>
        <w:rPr>
          <w:spacing w:val="-13"/>
        </w:rPr>
        <w:t> </w:t>
      </w:r>
      <w:r>
        <w:rPr/>
        <w:t>Ferreira</w:t>
      </w:r>
      <w:r>
        <w:rPr>
          <w:spacing w:val="-13"/>
        </w:rPr>
        <w:t> </w:t>
      </w:r>
      <w:r>
        <w:rPr/>
        <w:t>Figueiredo</w:t>
      </w:r>
      <w:r>
        <w:rPr>
          <w:spacing w:val="-13"/>
        </w:rPr>
        <w:t> </w:t>
      </w:r>
      <w:r>
        <w:rPr/>
        <w:t>Lopes Matrícula: 37.047-8</w:t>
      </w:r>
    </w:p>
    <w:p>
      <w:pPr>
        <w:pStyle w:val="BodyText"/>
        <w:spacing w:before="1"/>
      </w:pPr>
      <w:r>
        <w:rPr/>
        <w:t>ID</w:t>
      </w:r>
      <w:r>
        <w:rPr>
          <w:spacing w:val="-7"/>
        </w:rPr>
        <w:t> </w:t>
      </w:r>
      <w:r>
        <w:rPr/>
        <w:t>Funcional:</w:t>
      </w:r>
      <w:r>
        <w:rPr>
          <w:spacing w:val="-7"/>
        </w:rPr>
        <w:t> </w:t>
      </w:r>
      <w:r>
        <w:rPr>
          <w:spacing w:val="-2"/>
        </w:rPr>
        <w:t>4458438</w:t>
      </w:r>
    </w:p>
    <w:p>
      <w:pPr>
        <w:pStyle w:val="BodyText"/>
        <w:spacing w:before="97"/>
      </w:pPr>
      <w:r>
        <w:rPr/>
        <w:t>Telefone:</w:t>
      </w:r>
      <w:r>
        <w:rPr>
          <w:spacing w:val="-10"/>
        </w:rPr>
        <w:t> </w:t>
      </w:r>
      <w:r>
        <w:rPr/>
        <w:t>(21)</w:t>
      </w:r>
      <w:r>
        <w:rPr>
          <w:spacing w:val="-9"/>
        </w:rPr>
        <w:t> </w:t>
      </w:r>
      <w:r>
        <w:rPr/>
        <w:t>2868-8686</w:t>
      </w:r>
      <w:r>
        <w:rPr>
          <w:spacing w:val="-10"/>
        </w:rPr>
        <w:t> </w:t>
      </w:r>
      <w:r>
        <w:rPr/>
        <w:t>|</w:t>
      </w:r>
      <w:r>
        <w:rPr>
          <w:spacing w:val="-9"/>
        </w:rPr>
        <w:t> </w:t>
      </w:r>
      <w:r>
        <w:rPr/>
        <w:t>Ramal:</w:t>
      </w:r>
      <w:r>
        <w:rPr>
          <w:spacing w:val="-10"/>
        </w:rPr>
        <w:t> </w:t>
      </w:r>
      <w:r>
        <w:rPr>
          <w:spacing w:val="-4"/>
        </w:rPr>
        <w:t>1002</w:t>
      </w:r>
    </w:p>
    <w:p>
      <w:pPr>
        <w:pStyle w:val="BodyText"/>
        <w:spacing w:before="97"/>
      </w:pPr>
      <w:r>
        <w:rPr/>
        <w:t>E-mail</w:t>
      </w:r>
      <w:r>
        <w:rPr>
          <w:spacing w:val="-10"/>
        </w:rPr>
        <w:t> </w:t>
      </w:r>
      <w:r>
        <w:rPr/>
        <w:t>institucional:</w:t>
      </w:r>
      <w:r>
        <w:rPr>
          <w:spacing w:val="-9"/>
        </w:rPr>
        <w:t> </w:t>
      </w:r>
      <w:hyperlink r:id="rId27">
        <w:r>
          <w:rPr>
            <w:spacing w:val="-2"/>
          </w:rPr>
          <w:t>pedro.lopes@hupe.uerj.br</w:t>
        </w:r>
      </w:hyperlink>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2"/>
        <w:ind w:left="0"/>
      </w:pPr>
    </w:p>
    <w:p>
      <w:pPr>
        <w:spacing w:before="0"/>
        <w:ind w:left="7" w:right="0" w:firstLine="0"/>
        <w:jc w:val="center"/>
        <w:rPr>
          <w:b/>
          <w:sz w:val="21"/>
        </w:rPr>
      </w:pPr>
      <w:r>
        <w:rPr>
          <w:b/>
          <w:sz w:val="21"/>
          <w:u w:val="single"/>
        </w:rPr>
        <w:t>ANEXO</w:t>
      </w:r>
      <w:r>
        <w:rPr>
          <w:b/>
          <w:spacing w:val="-14"/>
          <w:sz w:val="21"/>
          <w:u w:val="single"/>
        </w:rPr>
        <w:t> </w:t>
      </w:r>
      <w:r>
        <w:rPr>
          <w:b/>
          <w:sz w:val="21"/>
          <w:u w:val="single"/>
        </w:rPr>
        <w:t>II-</w:t>
      </w:r>
      <w:r>
        <w:rPr>
          <w:b/>
          <w:spacing w:val="-11"/>
          <w:sz w:val="21"/>
          <w:u w:val="single"/>
        </w:rPr>
        <w:t> </w:t>
      </w:r>
      <w:r>
        <w:rPr>
          <w:b/>
          <w:sz w:val="21"/>
          <w:u w:val="single"/>
        </w:rPr>
        <w:t>MINUTA</w:t>
      </w:r>
      <w:r>
        <w:rPr>
          <w:b/>
          <w:spacing w:val="-13"/>
          <w:sz w:val="21"/>
          <w:u w:val="single"/>
        </w:rPr>
        <w:t> </w:t>
      </w:r>
      <w:r>
        <w:rPr>
          <w:b/>
          <w:sz w:val="21"/>
          <w:u w:val="single"/>
        </w:rPr>
        <w:t>DE</w:t>
      </w:r>
      <w:r>
        <w:rPr>
          <w:b/>
          <w:spacing w:val="-13"/>
          <w:sz w:val="21"/>
          <w:u w:val="single"/>
        </w:rPr>
        <w:t> </w:t>
      </w:r>
      <w:r>
        <w:rPr>
          <w:b/>
          <w:sz w:val="21"/>
          <w:u w:val="single"/>
        </w:rPr>
        <w:t>TERMO</w:t>
      </w:r>
      <w:r>
        <w:rPr>
          <w:b/>
          <w:spacing w:val="-9"/>
          <w:sz w:val="21"/>
          <w:u w:val="single"/>
        </w:rPr>
        <w:t> </w:t>
      </w:r>
      <w:r>
        <w:rPr>
          <w:b/>
          <w:sz w:val="21"/>
          <w:u w:val="single"/>
        </w:rPr>
        <w:t>DE</w:t>
      </w:r>
      <w:r>
        <w:rPr>
          <w:b/>
          <w:spacing w:val="-10"/>
          <w:sz w:val="21"/>
          <w:u w:val="single"/>
        </w:rPr>
        <w:t> </w:t>
      </w:r>
      <w:r>
        <w:rPr>
          <w:b/>
          <w:spacing w:val="-2"/>
          <w:sz w:val="21"/>
          <w:u w:val="single"/>
        </w:rPr>
        <w:t>CONTRATO</w:t>
      </w:r>
    </w:p>
    <w:p>
      <w:pPr>
        <w:pStyle w:val="BodyText"/>
        <w:spacing w:before="193"/>
        <w:ind w:left="0"/>
        <w:rPr>
          <w:b/>
        </w:rPr>
      </w:pPr>
    </w:p>
    <w:p>
      <w:pPr>
        <w:pStyle w:val="Heading2"/>
        <w:spacing w:line="238" w:lineRule="exact" w:before="1"/>
        <w:ind w:left="7" w:firstLine="0"/>
        <w:jc w:val="center"/>
      </w:pPr>
      <w:r>
        <w:rPr/>
        <w:t>CONTRATO</w:t>
      </w:r>
      <w:r>
        <w:rPr>
          <w:spacing w:val="71"/>
        </w:rPr>
        <w:t> </w:t>
      </w:r>
      <w:r>
        <w:rPr/>
        <w:t>Nº</w:t>
      </w:r>
      <w:r>
        <w:rPr>
          <w:spacing w:val="71"/>
        </w:rPr>
        <w:t> </w:t>
      </w:r>
      <w:r>
        <w:rPr/>
        <w:t>......../....,</w:t>
      </w:r>
      <w:r>
        <w:rPr>
          <w:spacing w:val="71"/>
        </w:rPr>
        <w:t> </w:t>
      </w:r>
      <w:r>
        <w:rPr/>
        <w:t>PRESTAÇÃO</w:t>
      </w:r>
      <w:r>
        <w:rPr>
          <w:spacing w:val="71"/>
        </w:rPr>
        <w:t> </w:t>
      </w:r>
      <w:r>
        <w:rPr/>
        <w:t>DE</w:t>
      </w:r>
      <w:r>
        <w:rPr>
          <w:spacing w:val="71"/>
        </w:rPr>
        <w:t> </w:t>
      </w:r>
      <w:r>
        <w:rPr/>
        <w:t>SERVIÇOS,</w:t>
      </w:r>
      <w:r>
        <w:rPr>
          <w:spacing w:val="71"/>
        </w:rPr>
        <w:t> </w:t>
      </w:r>
      <w:r>
        <w:rPr/>
        <w:t>QUE</w:t>
      </w:r>
      <w:r>
        <w:rPr>
          <w:spacing w:val="71"/>
        </w:rPr>
        <w:t> </w:t>
      </w:r>
      <w:r>
        <w:rPr/>
        <w:t>FAZEM</w:t>
      </w:r>
      <w:r>
        <w:rPr>
          <w:spacing w:val="71"/>
        </w:rPr>
        <w:t> </w:t>
      </w:r>
      <w:r>
        <w:rPr/>
        <w:t>ENTRE</w:t>
      </w:r>
      <w:r>
        <w:rPr>
          <w:spacing w:val="71"/>
        </w:rPr>
        <w:t> </w:t>
      </w:r>
      <w:r>
        <w:rPr/>
        <w:t>SI</w:t>
      </w:r>
      <w:r>
        <w:rPr>
          <w:spacing w:val="60"/>
        </w:rPr>
        <w:t> </w:t>
      </w:r>
      <w:r>
        <w:rPr/>
        <w:t>A</w:t>
      </w:r>
      <w:r>
        <w:rPr>
          <w:spacing w:val="60"/>
        </w:rPr>
        <w:t> </w:t>
      </w:r>
      <w:r>
        <w:rPr/>
        <w:t>UNIVERSIDADE</w:t>
      </w:r>
      <w:r>
        <w:rPr>
          <w:spacing w:val="71"/>
        </w:rPr>
        <w:t> </w:t>
      </w:r>
      <w:r>
        <w:rPr/>
        <w:t>DO</w:t>
      </w:r>
      <w:r>
        <w:rPr>
          <w:spacing w:val="71"/>
        </w:rPr>
        <w:t> </w:t>
      </w:r>
      <w:r>
        <w:rPr/>
        <w:t>ESTADO</w:t>
      </w:r>
      <w:r>
        <w:rPr>
          <w:spacing w:val="71"/>
        </w:rPr>
        <w:t> </w:t>
      </w:r>
      <w:r>
        <w:rPr/>
        <w:t>DO</w:t>
      </w:r>
      <w:r>
        <w:rPr>
          <w:spacing w:val="71"/>
        </w:rPr>
        <w:t> </w:t>
      </w:r>
      <w:r>
        <w:rPr/>
        <w:t>RIO</w:t>
      </w:r>
      <w:r>
        <w:rPr>
          <w:spacing w:val="71"/>
        </w:rPr>
        <w:t> </w:t>
      </w:r>
      <w:r>
        <w:rPr/>
        <w:t>DE</w:t>
      </w:r>
      <w:r>
        <w:rPr>
          <w:spacing w:val="71"/>
        </w:rPr>
        <w:t> </w:t>
      </w:r>
      <w:r>
        <w:rPr/>
        <w:t>JANEIRO</w:t>
      </w:r>
      <w:r>
        <w:rPr>
          <w:spacing w:val="71"/>
        </w:rPr>
        <w:t> </w:t>
      </w:r>
      <w:r>
        <w:rPr>
          <w:spacing w:val="-10"/>
        </w:rPr>
        <w:t>E</w:t>
      </w:r>
    </w:p>
    <w:p>
      <w:pPr>
        <w:spacing w:line="238" w:lineRule="exact" w:before="0"/>
        <w:ind w:left="418" w:right="0" w:firstLine="0"/>
        <w:jc w:val="left"/>
        <w:rPr>
          <w:b/>
          <w:sz w:val="21"/>
        </w:rPr>
      </w:pPr>
      <w:r>
        <w:rPr>
          <w:b/>
          <w:spacing w:val="-2"/>
          <w:sz w:val="21"/>
        </w:rPr>
        <w:t>..................................................</w:t>
      </w:r>
    </w:p>
    <w:p>
      <w:pPr>
        <w:pStyle w:val="BodyText"/>
        <w:spacing w:before="199"/>
        <w:ind w:left="0"/>
        <w:rPr>
          <w:b/>
        </w:rPr>
      </w:pPr>
    </w:p>
    <w:p>
      <w:pPr>
        <w:pStyle w:val="BodyText"/>
        <w:spacing w:line="232" w:lineRule="auto"/>
        <w:ind w:right="408"/>
        <w:jc w:val="both"/>
      </w:pPr>
      <w:r>
        <w:rPr>
          <w:b/>
        </w:rPr>
        <w:t>A</w:t>
      </w:r>
      <w:r>
        <w:rPr>
          <w:b/>
          <w:spacing w:val="-14"/>
        </w:rPr>
        <w:t> </w:t>
      </w:r>
      <w:r>
        <w:rPr>
          <w:b/>
        </w:rPr>
        <w:t>UNIVERSIDADE</w:t>
      </w:r>
      <w:r>
        <w:rPr>
          <w:b/>
          <w:spacing w:val="-3"/>
        </w:rPr>
        <w:t> </w:t>
      </w:r>
      <w:r>
        <w:rPr>
          <w:b/>
        </w:rPr>
        <w:t>DO</w:t>
      </w:r>
      <w:r>
        <w:rPr>
          <w:b/>
          <w:spacing w:val="-4"/>
        </w:rPr>
        <w:t> </w:t>
      </w:r>
      <w:r>
        <w:rPr>
          <w:b/>
        </w:rPr>
        <w:t>ESTADO</w:t>
      </w:r>
      <w:r>
        <w:rPr>
          <w:b/>
          <w:spacing w:val="-4"/>
        </w:rPr>
        <w:t> </w:t>
      </w:r>
      <w:r>
        <w:rPr>
          <w:b/>
        </w:rPr>
        <w:t>DO</w:t>
      </w:r>
      <w:r>
        <w:rPr>
          <w:b/>
          <w:spacing w:val="-4"/>
        </w:rPr>
        <w:t> </w:t>
      </w:r>
      <w:r>
        <w:rPr>
          <w:b/>
        </w:rPr>
        <w:t>RIO</w:t>
      </w:r>
      <w:r>
        <w:rPr>
          <w:b/>
          <w:spacing w:val="-4"/>
        </w:rPr>
        <w:t> </w:t>
      </w:r>
      <w:r>
        <w:rPr>
          <w:b/>
        </w:rPr>
        <w:t>DE</w:t>
      </w:r>
      <w:r>
        <w:rPr>
          <w:b/>
          <w:spacing w:val="-4"/>
        </w:rPr>
        <w:t> </w:t>
      </w:r>
      <w:r>
        <w:rPr>
          <w:b/>
        </w:rPr>
        <w:t>JANEIRO</w:t>
      </w:r>
      <w:r>
        <w:rPr>
          <w:i/>
        </w:rPr>
        <w:t>,</w:t>
      </w:r>
      <w:r>
        <w:rPr>
          <w:i/>
          <w:spacing w:val="-4"/>
        </w:rPr>
        <w:t> </w:t>
      </w:r>
      <w:r>
        <w:rPr/>
        <w:t>com</w:t>
      </w:r>
      <w:r>
        <w:rPr>
          <w:spacing w:val="-4"/>
        </w:rPr>
        <w:t> </w:t>
      </w:r>
      <w:r>
        <w:rPr/>
        <w:t>sede</w:t>
      </w:r>
      <w:r>
        <w:rPr>
          <w:spacing w:val="-4"/>
        </w:rPr>
        <w:t> </w:t>
      </w:r>
      <w:r>
        <w:rPr/>
        <w:t>na</w:t>
      </w:r>
      <w:r>
        <w:rPr>
          <w:spacing w:val="-4"/>
        </w:rPr>
        <w:t> </w:t>
      </w:r>
      <w:r>
        <w:rPr/>
        <w:t>na</w:t>
      </w:r>
      <w:r>
        <w:rPr>
          <w:spacing w:val="-4"/>
        </w:rPr>
        <w:t> </w:t>
      </w:r>
      <w:r>
        <w:rPr/>
        <w:t>Rua</w:t>
      </w:r>
      <w:r>
        <w:rPr>
          <w:spacing w:val="-4"/>
        </w:rPr>
        <w:t> </w:t>
      </w:r>
      <w:r>
        <w:rPr/>
        <w:t>São</w:t>
      </w:r>
      <w:r>
        <w:rPr>
          <w:spacing w:val="-4"/>
        </w:rPr>
        <w:t> </w:t>
      </w:r>
      <w:r>
        <w:rPr/>
        <w:t>Francisco</w:t>
      </w:r>
      <w:r>
        <w:rPr>
          <w:spacing w:val="-4"/>
        </w:rPr>
        <w:t> </w:t>
      </w:r>
      <w:r>
        <w:rPr/>
        <w:t>Xavier,</w:t>
      </w:r>
      <w:r>
        <w:rPr>
          <w:spacing w:val="-4"/>
        </w:rPr>
        <w:t> </w:t>
      </w:r>
      <w:r>
        <w:rPr/>
        <w:t>524</w:t>
      </w:r>
      <w:r>
        <w:rPr>
          <w:spacing w:val="-4"/>
        </w:rPr>
        <w:t> </w:t>
      </w:r>
      <w:r>
        <w:rPr/>
        <w:t>–</w:t>
      </w:r>
      <w:r>
        <w:rPr>
          <w:spacing w:val="-4"/>
        </w:rPr>
        <w:t> </w:t>
      </w:r>
      <w:r>
        <w:rPr/>
        <w:t>Maracanã</w:t>
      </w:r>
      <w:r>
        <w:rPr>
          <w:spacing w:val="-4"/>
        </w:rPr>
        <w:t> </w:t>
      </w:r>
      <w:r>
        <w:rPr/>
        <w:t>,</w:t>
      </w:r>
      <w:r>
        <w:rPr>
          <w:spacing w:val="-4"/>
        </w:rPr>
        <w:t> </w:t>
      </w:r>
      <w:r>
        <w:rPr/>
        <w:t>na</w:t>
      </w:r>
      <w:r>
        <w:rPr>
          <w:spacing w:val="-4"/>
        </w:rPr>
        <w:t> </w:t>
      </w:r>
      <w:r>
        <w:rPr/>
        <w:t>cidade</w:t>
      </w:r>
      <w:r>
        <w:rPr>
          <w:spacing w:val="-4"/>
        </w:rPr>
        <w:t> </w:t>
      </w:r>
      <w:r>
        <w:rPr/>
        <w:t>do</w:t>
      </w:r>
      <w:r>
        <w:rPr>
          <w:spacing w:val="-4"/>
        </w:rPr>
        <w:t> </w:t>
      </w:r>
      <w:r>
        <w:rPr/>
        <w:t>Rio</w:t>
      </w:r>
      <w:r>
        <w:rPr>
          <w:spacing w:val="-4"/>
        </w:rPr>
        <w:t> </w:t>
      </w:r>
      <w:r>
        <w:rPr/>
        <w:t>de</w:t>
      </w:r>
      <w:r>
        <w:rPr>
          <w:spacing w:val="-4"/>
        </w:rPr>
        <w:t> </w:t>
      </w:r>
      <w:r>
        <w:rPr/>
        <w:t>Janeiro</w:t>
      </w:r>
      <w:r>
        <w:rPr>
          <w:spacing w:val="-4"/>
        </w:rPr>
        <w:t> </w:t>
      </w:r>
      <w:r>
        <w:rPr/>
        <w:t>no</w:t>
      </w:r>
      <w:r>
        <w:rPr>
          <w:spacing w:val="-4"/>
        </w:rPr>
        <w:t> </w:t>
      </w:r>
      <w:r>
        <w:rPr/>
        <w:t>Estado</w:t>
      </w:r>
      <w:r>
        <w:rPr>
          <w:spacing w:val="-4"/>
        </w:rPr>
        <w:t> </w:t>
      </w:r>
      <w:r>
        <w:rPr/>
        <w:t>do</w:t>
      </w:r>
      <w:r>
        <w:rPr>
          <w:spacing w:val="-4"/>
        </w:rPr>
        <w:t> </w:t>
      </w:r>
      <w:r>
        <w:rPr/>
        <w:t>Rio de Janeiro, inscrita no CNPJ sob o nº 33.540.014/0001-57, neste ato representada pelo Ordenador de Despesas, pelo Vice-Diretor </w:t>
      </w:r>
      <w:r>
        <w:rPr>
          <w:b/>
        </w:rPr>
        <w:t>José Luiz Muniz Bandeira </w:t>
      </w:r>
      <w:r>
        <w:rPr>
          <w:b/>
        </w:rPr>
        <w:t>Duarte</w:t>
      </w:r>
      <w:r>
        <w:rPr/>
        <w:t>, portador</w:t>
      </w:r>
      <w:r>
        <w:rPr>
          <w:spacing w:val="29"/>
        </w:rPr>
        <w:t> </w:t>
      </w:r>
      <w:r>
        <w:rPr/>
        <w:t>da</w:t>
      </w:r>
      <w:r>
        <w:rPr>
          <w:spacing w:val="29"/>
        </w:rPr>
        <w:t> </w:t>
      </w:r>
      <w:r>
        <w:rPr/>
        <w:t>Carteira</w:t>
      </w:r>
      <w:r>
        <w:rPr>
          <w:spacing w:val="29"/>
        </w:rPr>
        <w:t> </w:t>
      </w:r>
      <w:r>
        <w:rPr/>
        <w:t>de</w:t>
      </w:r>
      <w:r>
        <w:rPr>
          <w:spacing w:val="29"/>
        </w:rPr>
        <w:t> </w:t>
      </w:r>
      <w:r>
        <w:rPr/>
        <w:t>Identidade</w:t>
      </w:r>
      <w:r>
        <w:rPr>
          <w:spacing w:val="30"/>
        </w:rPr>
        <w:t> </w:t>
      </w:r>
      <w:r>
        <w:rPr/>
        <w:t>n.º</w:t>
      </w:r>
      <w:r>
        <w:rPr>
          <w:spacing w:val="29"/>
        </w:rPr>
        <w:t> </w:t>
      </w:r>
      <w:r>
        <w:rPr/>
        <w:t>52.22513-9</w:t>
      </w:r>
      <w:r>
        <w:rPr>
          <w:spacing w:val="29"/>
        </w:rPr>
        <w:t> </w:t>
      </w:r>
      <w:r>
        <w:rPr/>
        <w:t>CRM/RJ,</w:t>
      </w:r>
      <w:r>
        <w:rPr>
          <w:spacing w:val="29"/>
        </w:rPr>
        <w:t> </w:t>
      </w:r>
      <w:r>
        <w:rPr/>
        <w:t>CPF</w:t>
      </w:r>
      <w:r>
        <w:rPr>
          <w:spacing w:val="30"/>
        </w:rPr>
        <w:t> </w:t>
      </w:r>
      <w:r>
        <w:rPr/>
        <w:t>nº</w:t>
      </w:r>
      <w:r>
        <w:rPr>
          <w:spacing w:val="29"/>
        </w:rPr>
        <w:t> </w:t>
      </w:r>
      <w:r>
        <w:rPr/>
        <w:t>332.272.257-00,</w:t>
      </w:r>
      <w:r>
        <w:rPr>
          <w:spacing w:val="29"/>
        </w:rPr>
        <w:t> </w:t>
      </w:r>
      <w:r>
        <w:rPr/>
        <w:t>doravante</w:t>
      </w:r>
      <w:r>
        <w:rPr>
          <w:spacing w:val="29"/>
        </w:rPr>
        <w:t> </w:t>
      </w:r>
      <w:r>
        <w:rPr/>
        <w:t>denominado</w:t>
      </w:r>
      <w:r>
        <w:rPr>
          <w:spacing w:val="29"/>
        </w:rPr>
        <w:t> </w:t>
      </w:r>
      <w:r>
        <w:rPr>
          <w:b/>
        </w:rPr>
        <w:t>CONTRATANTE</w:t>
      </w:r>
      <w:r>
        <w:rPr/>
        <w:t>,</w:t>
      </w:r>
      <w:r>
        <w:rPr>
          <w:spacing w:val="30"/>
        </w:rPr>
        <w:t> </w:t>
      </w:r>
      <w:r>
        <w:rPr/>
        <w:t>e</w:t>
      </w:r>
      <w:r>
        <w:rPr>
          <w:spacing w:val="29"/>
        </w:rPr>
        <w:t> </w:t>
      </w:r>
      <w:r>
        <w:rPr/>
        <w:t>..............................,</w:t>
      </w:r>
      <w:r>
        <w:rPr>
          <w:spacing w:val="29"/>
        </w:rPr>
        <w:t> </w:t>
      </w:r>
      <w:r>
        <w:rPr/>
        <w:t>com</w:t>
      </w:r>
      <w:r>
        <w:rPr>
          <w:spacing w:val="29"/>
        </w:rPr>
        <w:t> </w:t>
      </w:r>
      <w:r>
        <w:rPr/>
        <w:t>sede</w:t>
      </w:r>
      <w:r>
        <w:rPr>
          <w:spacing w:val="30"/>
        </w:rPr>
        <w:t> </w:t>
      </w:r>
      <w:r>
        <w:rPr>
          <w:spacing w:val="-5"/>
        </w:rPr>
        <w:t>na</w:t>
      </w:r>
    </w:p>
    <w:p>
      <w:pPr>
        <w:pStyle w:val="BodyText"/>
        <w:tabs>
          <w:tab w:pos="11861" w:val="left" w:leader="dot"/>
        </w:tabs>
        <w:spacing w:line="236" w:lineRule="exact"/>
        <w:jc w:val="both"/>
      </w:pPr>
      <w:r>
        <w:rPr/>
        <w:t>............,</w:t>
      </w:r>
      <w:r>
        <w:rPr>
          <w:spacing w:val="-6"/>
        </w:rPr>
        <w:t> </w:t>
      </w:r>
      <w:r>
        <w:rPr/>
        <w:t>inscrita</w:t>
      </w:r>
      <w:r>
        <w:rPr>
          <w:spacing w:val="-6"/>
        </w:rPr>
        <w:t> </w:t>
      </w:r>
      <w:r>
        <w:rPr/>
        <w:t>no</w:t>
      </w:r>
      <w:r>
        <w:rPr>
          <w:spacing w:val="-5"/>
        </w:rPr>
        <w:t> </w:t>
      </w:r>
      <w:r>
        <w:rPr/>
        <w:t>CNPJ/MF</w:t>
      </w:r>
      <w:r>
        <w:rPr>
          <w:spacing w:val="-6"/>
        </w:rPr>
        <w:t> </w:t>
      </w:r>
      <w:r>
        <w:rPr/>
        <w:t>sob</w:t>
      </w:r>
      <w:r>
        <w:rPr>
          <w:spacing w:val="-5"/>
        </w:rPr>
        <w:t> </w:t>
      </w:r>
      <w:r>
        <w:rPr/>
        <w:t>o</w:t>
      </w:r>
      <w:r>
        <w:rPr>
          <w:spacing w:val="-6"/>
        </w:rPr>
        <w:t> </w:t>
      </w:r>
      <w:r>
        <w:rPr>
          <w:spacing w:val="-5"/>
        </w:rPr>
        <w:t>nº.</w:t>
      </w:r>
      <w:r>
        <w:rPr/>
        <w:tab/>
      </w:r>
      <w:r>
        <w:rPr>
          <w:spacing w:val="-10"/>
        </w:rPr>
        <w:t>,</w:t>
      </w:r>
    </w:p>
    <w:p>
      <w:pPr>
        <w:tabs>
          <w:tab w:pos="4547" w:val="left" w:leader="dot"/>
        </w:tabs>
        <w:spacing w:line="238" w:lineRule="exact" w:before="97"/>
        <w:ind w:left="418" w:right="0" w:firstLine="0"/>
        <w:jc w:val="both"/>
        <w:rPr>
          <w:sz w:val="21"/>
        </w:rPr>
      </w:pPr>
      <w:r>
        <w:rPr>
          <w:sz w:val="21"/>
        </w:rPr>
        <w:t>neste</w:t>
      </w:r>
      <w:r>
        <w:rPr>
          <w:spacing w:val="10"/>
          <w:sz w:val="21"/>
        </w:rPr>
        <w:t> </w:t>
      </w:r>
      <w:r>
        <w:rPr>
          <w:sz w:val="21"/>
        </w:rPr>
        <w:t>ato</w:t>
      </w:r>
      <w:r>
        <w:rPr>
          <w:spacing w:val="10"/>
          <w:sz w:val="21"/>
        </w:rPr>
        <w:t> </w:t>
      </w:r>
      <w:r>
        <w:rPr>
          <w:sz w:val="21"/>
        </w:rPr>
        <w:t>representada</w:t>
      </w:r>
      <w:r>
        <w:rPr>
          <w:spacing w:val="10"/>
          <w:sz w:val="21"/>
        </w:rPr>
        <w:t> </w:t>
      </w:r>
      <w:r>
        <w:rPr>
          <w:spacing w:val="-5"/>
          <w:sz w:val="21"/>
        </w:rPr>
        <w:t>por</w:t>
      </w:r>
      <w:r>
        <w:rPr>
          <w:sz w:val="21"/>
        </w:rPr>
        <w:tab/>
        <w:t>(nome</w:t>
      </w:r>
      <w:r>
        <w:rPr>
          <w:spacing w:val="6"/>
          <w:sz w:val="21"/>
        </w:rPr>
        <w:t> </w:t>
      </w:r>
      <w:r>
        <w:rPr>
          <w:sz w:val="21"/>
        </w:rPr>
        <w:t>e</w:t>
      </w:r>
      <w:r>
        <w:rPr>
          <w:spacing w:val="6"/>
          <w:sz w:val="21"/>
        </w:rPr>
        <w:t> </w:t>
      </w:r>
      <w:r>
        <w:rPr>
          <w:sz w:val="21"/>
        </w:rPr>
        <w:t>função),</w:t>
      </w:r>
      <w:r>
        <w:rPr>
          <w:spacing w:val="6"/>
          <w:sz w:val="21"/>
        </w:rPr>
        <w:t> </w:t>
      </w:r>
      <w:r>
        <w:rPr>
          <w:sz w:val="21"/>
        </w:rPr>
        <w:t>doravante</w:t>
      </w:r>
      <w:r>
        <w:rPr>
          <w:spacing w:val="6"/>
          <w:sz w:val="21"/>
        </w:rPr>
        <w:t> </w:t>
      </w:r>
      <w:r>
        <w:rPr>
          <w:sz w:val="21"/>
        </w:rPr>
        <w:t>denominado</w:t>
      </w:r>
      <w:r>
        <w:rPr>
          <w:spacing w:val="7"/>
          <w:sz w:val="21"/>
        </w:rPr>
        <w:t> </w:t>
      </w:r>
      <w:r>
        <w:rPr>
          <w:b/>
          <w:sz w:val="21"/>
        </w:rPr>
        <w:t>CONTRATADO</w:t>
      </w:r>
      <w:r>
        <w:rPr>
          <w:sz w:val="21"/>
        </w:rPr>
        <w:t>,</w:t>
      </w:r>
      <w:r>
        <w:rPr>
          <w:spacing w:val="6"/>
          <w:sz w:val="21"/>
        </w:rPr>
        <w:t> </w:t>
      </w:r>
      <w:r>
        <w:rPr>
          <w:sz w:val="21"/>
        </w:rPr>
        <w:t>com</w:t>
      </w:r>
      <w:r>
        <w:rPr>
          <w:spacing w:val="6"/>
          <w:sz w:val="21"/>
        </w:rPr>
        <w:t> </w:t>
      </w:r>
      <w:r>
        <w:rPr>
          <w:sz w:val="21"/>
        </w:rPr>
        <w:t>fundamento</w:t>
      </w:r>
      <w:r>
        <w:rPr>
          <w:spacing w:val="7"/>
          <w:sz w:val="21"/>
        </w:rPr>
        <w:t> </w:t>
      </w:r>
      <w:r>
        <w:rPr>
          <w:sz w:val="21"/>
        </w:rPr>
        <w:t>no</w:t>
      </w:r>
      <w:r>
        <w:rPr>
          <w:spacing w:val="6"/>
          <w:sz w:val="21"/>
        </w:rPr>
        <w:t> </w:t>
      </w:r>
      <w:r>
        <w:rPr>
          <w:sz w:val="21"/>
        </w:rPr>
        <w:t>Processo</w:t>
      </w:r>
      <w:r>
        <w:rPr>
          <w:spacing w:val="6"/>
          <w:sz w:val="21"/>
        </w:rPr>
        <w:t> </w:t>
      </w:r>
      <w:r>
        <w:rPr>
          <w:sz w:val="21"/>
        </w:rPr>
        <w:t>nº</w:t>
      </w:r>
      <w:r>
        <w:rPr>
          <w:spacing w:val="7"/>
          <w:sz w:val="21"/>
        </w:rPr>
        <w:t> </w:t>
      </w:r>
      <w:r>
        <w:rPr>
          <w:b/>
          <w:sz w:val="21"/>
        </w:rPr>
        <w:t>SEI-</w:t>
      </w:r>
      <w:r>
        <w:rPr>
          <w:b/>
          <w:spacing w:val="-2"/>
          <w:sz w:val="21"/>
        </w:rPr>
        <w:t>260007/002387/2026</w:t>
      </w:r>
      <w:r>
        <w:rPr>
          <w:spacing w:val="-2"/>
          <w:sz w:val="21"/>
        </w:rPr>
        <w:t>,</w:t>
      </w:r>
    </w:p>
    <w:p>
      <w:pPr>
        <w:pStyle w:val="BodyText"/>
        <w:spacing w:line="232" w:lineRule="auto" w:before="3"/>
        <w:ind w:right="408"/>
        <w:jc w:val="both"/>
      </w:pPr>
      <w:r>
        <w:rPr/>
        <w:t>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269/2026, </w:t>
      </w:r>
      <w:r>
        <w:rPr/>
        <w:t>mediante as cláusulas e condições a seguir enunciadas.</w:t>
      </w:r>
    </w:p>
    <w:p>
      <w:pPr>
        <w:pStyle w:val="BodyText"/>
        <w:spacing w:before="195"/>
        <w:ind w:left="0"/>
      </w:pPr>
    </w:p>
    <w:p>
      <w:pPr>
        <w:pStyle w:val="BodyText"/>
        <w:jc w:val="both"/>
      </w:pPr>
      <w:r>
        <w:rPr>
          <w:spacing w:val="-2"/>
        </w:rPr>
        <w:t>CLÁUSULA</w:t>
      </w:r>
      <w:r>
        <w:rPr>
          <w:spacing w:val="-9"/>
        </w:rPr>
        <w:t> </w:t>
      </w:r>
      <w:r>
        <w:rPr>
          <w:spacing w:val="-2"/>
        </w:rPr>
        <w:t>PRIMEIRA</w:t>
      </w:r>
      <w:r>
        <w:rPr>
          <w:spacing w:val="-8"/>
        </w:rPr>
        <w:t> </w:t>
      </w:r>
      <w:r>
        <w:rPr>
          <w:spacing w:val="-2"/>
        </w:rPr>
        <w:t>–</w:t>
      </w:r>
      <w:r>
        <w:rPr>
          <w:spacing w:val="3"/>
        </w:rPr>
        <w:t> </w:t>
      </w:r>
      <w:r>
        <w:rPr>
          <w:spacing w:val="-2"/>
        </w:rPr>
        <w:t>OBJETO</w:t>
      </w:r>
    </w:p>
    <w:p>
      <w:pPr>
        <w:pStyle w:val="BodyText"/>
        <w:spacing w:before="200"/>
        <w:ind w:left="0"/>
      </w:pPr>
    </w:p>
    <w:p>
      <w:pPr>
        <w:pStyle w:val="Heading2"/>
        <w:numPr>
          <w:ilvl w:val="1"/>
          <w:numId w:val="47"/>
        </w:numPr>
        <w:tabs>
          <w:tab w:pos="1288" w:val="left" w:leader="none"/>
        </w:tabs>
        <w:spacing w:line="232" w:lineRule="auto" w:before="0" w:after="0"/>
        <w:ind w:left="418" w:right="408" w:firstLine="0"/>
        <w:jc w:val="left"/>
      </w:pPr>
      <w:r>
        <w:rPr>
          <w:b w:val="0"/>
        </w:rPr>
        <w:t>O</w:t>
      </w:r>
      <w:r>
        <w:rPr>
          <w:b w:val="0"/>
          <w:spacing w:val="25"/>
        </w:rPr>
        <w:t> </w:t>
      </w:r>
      <w:r>
        <w:rPr>
          <w:b w:val="0"/>
        </w:rPr>
        <w:t>objeto</w:t>
      </w:r>
      <w:r>
        <w:rPr>
          <w:b w:val="0"/>
          <w:spacing w:val="25"/>
        </w:rPr>
        <w:t> </w:t>
      </w:r>
      <w:r>
        <w:rPr>
          <w:b w:val="0"/>
        </w:rPr>
        <w:t>do</w:t>
      </w:r>
      <w:r>
        <w:rPr>
          <w:b w:val="0"/>
          <w:spacing w:val="25"/>
        </w:rPr>
        <w:t> </w:t>
      </w:r>
      <w:r>
        <w:rPr>
          <w:b w:val="0"/>
        </w:rPr>
        <w:t>presente</w:t>
      </w:r>
      <w:r>
        <w:rPr>
          <w:b w:val="0"/>
          <w:spacing w:val="25"/>
        </w:rPr>
        <w:t> </w:t>
      </w:r>
      <w:r>
        <w:rPr>
          <w:b w:val="0"/>
        </w:rPr>
        <w:t>Contrato</w:t>
      </w:r>
      <w:r>
        <w:rPr>
          <w:b w:val="0"/>
          <w:spacing w:val="25"/>
        </w:rPr>
        <w:t> </w:t>
      </w:r>
      <w:r>
        <w:rPr>
          <w:b w:val="0"/>
        </w:rPr>
        <w:t>é</w:t>
      </w:r>
      <w:r>
        <w:rPr>
          <w:b w:val="0"/>
          <w:spacing w:val="25"/>
        </w:rPr>
        <w:t> </w:t>
      </w:r>
      <w:r>
        <w:rPr>
          <w:b w:val="0"/>
        </w:rPr>
        <w:t>a</w:t>
      </w:r>
      <w:r>
        <w:rPr>
          <w:b w:val="0"/>
          <w:spacing w:val="25"/>
        </w:rPr>
        <w:t> </w:t>
      </w:r>
      <w:r>
        <w:rPr/>
        <w:t>PRESTAÇÃO</w:t>
      </w:r>
      <w:r>
        <w:rPr>
          <w:spacing w:val="25"/>
        </w:rPr>
        <w:t> </w:t>
      </w:r>
      <w:r>
        <w:rPr/>
        <w:t>DE</w:t>
      </w:r>
      <w:r>
        <w:rPr>
          <w:spacing w:val="25"/>
        </w:rPr>
        <w:t> </w:t>
      </w:r>
      <w:r>
        <w:rPr/>
        <w:t>SERVIÇOS</w:t>
      </w:r>
      <w:r>
        <w:rPr>
          <w:spacing w:val="25"/>
        </w:rPr>
        <w:t> </w:t>
      </w:r>
      <w:r>
        <w:rPr/>
        <w:t>CONTÍNUOS</w:t>
      </w:r>
      <w:r>
        <w:rPr>
          <w:spacing w:val="25"/>
        </w:rPr>
        <w:t> </w:t>
      </w:r>
      <w:r>
        <w:rPr/>
        <w:t>DE</w:t>
      </w:r>
      <w:r>
        <w:rPr>
          <w:spacing w:val="25"/>
        </w:rPr>
        <w:t> </w:t>
      </w:r>
      <w:r>
        <w:rPr/>
        <w:t>SOLUÇÃO</w:t>
      </w:r>
      <w:r>
        <w:rPr>
          <w:spacing w:val="25"/>
        </w:rPr>
        <w:t> </w:t>
      </w:r>
      <w:r>
        <w:rPr/>
        <w:t>DE</w:t>
      </w:r>
      <w:r>
        <w:rPr>
          <w:spacing w:val="25"/>
        </w:rPr>
        <w:t> </w:t>
      </w:r>
      <w:r>
        <w:rPr/>
        <w:t>SEGURANÇA</w:t>
      </w:r>
      <w:r>
        <w:rPr>
          <w:spacing w:val="15"/>
        </w:rPr>
        <w:t> </w:t>
      </w:r>
      <w:r>
        <w:rPr/>
        <w:t>DE</w:t>
      </w:r>
      <w:r>
        <w:rPr>
          <w:spacing w:val="25"/>
        </w:rPr>
        <w:t> </w:t>
      </w:r>
      <w:r>
        <w:rPr/>
        <w:t>ENDPOINTS,</w:t>
      </w:r>
      <w:r>
        <w:rPr>
          <w:spacing w:val="25"/>
        </w:rPr>
        <w:t> </w:t>
      </w:r>
      <w:r>
        <w:rPr/>
        <w:t>POR</w:t>
      </w:r>
      <w:r>
        <w:rPr>
          <w:spacing w:val="25"/>
        </w:rPr>
        <w:t> </w:t>
      </w:r>
      <w:r>
        <w:rPr/>
        <w:t>MEIO DA</w:t>
      </w:r>
      <w:r>
        <w:rPr>
          <w:spacing w:val="-6"/>
        </w:rPr>
        <w:t> </w:t>
      </w:r>
      <w:r>
        <w:rPr/>
        <w:t>RENOVAÇÃO COM UPGRADE DA</w:t>
      </w:r>
      <w:r>
        <w:rPr>
          <w:spacing w:val="-6"/>
        </w:rPr>
        <w:t> </w:t>
      </w:r>
      <w:r>
        <w:rPr/>
        <w:t>SOLUÇÃO KASPERSKY</w:t>
      </w:r>
      <w:r>
        <w:rPr>
          <w:spacing w:val="-3"/>
        </w:rPr>
        <w:t> </w:t>
      </w:r>
      <w:r>
        <w:rPr/>
        <w:t>ENDPOINT SECURITY</w:t>
      </w:r>
      <w:r>
        <w:rPr>
          <w:spacing w:val="-3"/>
        </w:rPr>
        <w:t> </w:t>
      </w:r>
      <w:r>
        <w:rPr/>
        <w:t>FOR BUSINESS PARA</w:t>
      </w:r>
      <w:r>
        <w:rPr>
          <w:spacing w:val="-6"/>
        </w:rPr>
        <w:t> </w:t>
      </w:r>
      <w:r>
        <w:rPr/>
        <w:t>KASPERSKY</w:t>
      </w:r>
      <w:r>
        <w:rPr>
          <w:spacing w:val="-3"/>
        </w:rPr>
        <w:t> </w:t>
      </w:r>
      <w:r>
        <w:rPr/>
        <w:t>NEXT EDR OPTIMUM</w:t>
      </w:r>
    </w:p>
    <w:p>
      <w:pPr>
        <w:pStyle w:val="BodyText"/>
        <w:spacing w:line="236" w:lineRule="exact"/>
        <w:jc w:val="both"/>
      </w:pPr>
      <w:r>
        <w:rPr>
          <w:b/>
        </w:rPr>
        <w:t>PARA</w:t>
      </w:r>
      <w:r>
        <w:rPr>
          <w:b/>
          <w:spacing w:val="-14"/>
        </w:rPr>
        <w:t> </w:t>
      </w:r>
      <w:r>
        <w:rPr>
          <w:b/>
        </w:rPr>
        <w:t>O</w:t>
      </w:r>
      <w:r>
        <w:rPr>
          <w:b/>
          <w:spacing w:val="-12"/>
        </w:rPr>
        <w:t> </w:t>
      </w:r>
      <w:r>
        <w:rPr>
          <w:b/>
        </w:rPr>
        <w:t>HUPE,</w:t>
      </w:r>
      <w:r>
        <w:rPr>
          <w:b/>
          <w:spacing w:val="-8"/>
        </w:rPr>
        <w:t> </w:t>
      </w:r>
      <w:r>
        <w:rPr/>
        <w:t>a</w:t>
      </w:r>
      <w:r>
        <w:rPr>
          <w:spacing w:val="-8"/>
        </w:rPr>
        <w:t> </w:t>
      </w:r>
      <w:r>
        <w:rPr/>
        <w:t>serem</w:t>
      </w:r>
      <w:r>
        <w:rPr>
          <w:spacing w:val="-7"/>
        </w:rPr>
        <w:t> </w:t>
      </w:r>
      <w:r>
        <w:rPr/>
        <w:t>executados</w:t>
      </w:r>
      <w:r>
        <w:rPr>
          <w:spacing w:val="-8"/>
        </w:rPr>
        <w:t> </w:t>
      </w:r>
      <w:r>
        <w:rPr/>
        <w:t>nas</w:t>
      </w:r>
      <w:r>
        <w:rPr>
          <w:spacing w:val="-8"/>
        </w:rPr>
        <w:t> </w:t>
      </w:r>
      <w:r>
        <w:rPr/>
        <w:t>condições</w:t>
      </w:r>
      <w:r>
        <w:rPr>
          <w:spacing w:val="-8"/>
        </w:rPr>
        <w:t> </w:t>
      </w:r>
      <w:r>
        <w:rPr/>
        <w:t>estabelecidas</w:t>
      </w:r>
      <w:r>
        <w:rPr>
          <w:spacing w:val="-8"/>
        </w:rPr>
        <w:t> </w:t>
      </w:r>
      <w:r>
        <w:rPr/>
        <w:t>no</w:t>
      </w:r>
      <w:r>
        <w:rPr>
          <w:spacing w:val="-11"/>
        </w:rPr>
        <w:t> </w:t>
      </w:r>
      <w:r>
        <w:rPr/>
        <w:t>Termo</w:t>
      </w:r>
      <w:r>
        <w:rPr>
          <w:spacing w:val="-8"/>
        </w:rPr>
        <w:t> </w:t>
      </w:r>
      <w:r>
        <w:rPr/>
        <w:t>de</w:t>
      </w:r>
      <w:r>
        <w:rPr>
          <w:spacing w:val="-8"/>
        </w:rPr>
        <w:t> </w:t>
      </w:r>
      <w:r>
        <w:rPr/>
        <w:t>Referência</w:t>
      </w:r>
      <w:r>
        <w:rPr>
          <w:spacing w:val="-8"/>
        </w:rPr>
        <w:t> </w:t>
      </w:r>
      <w:r>
        <w:rPr/>
        <w:t>e</w:t>
      </w:r>
      <w:r>
        <w:rPr>
          <w:spacing w:val="-8"/>
        </w:rPr>
        <w:t> </w:t>
      </w:r>
      <w:r>
        <w:rPr/>
        <w:t>nos</w:t>
      </w:r>
      <w:r>
        <w:rPr>
          <w:spacing w:val="-8"/>
        </w:rPr>
        <w:t> </w:t>
      </w:r>
      <w:r>
        <w:rPr/>
        <w:t>anexos</w:t>
      </w:r>
      <w:r>
        <w:rPr>
          <w:spacing w:val="-8"/>
        </w:rPr>
        <w:t> </w:t>
      </w:r>
      <w:r>
        <w:rPr/>
        <w:t>deste</w:t>
      </w:r>
      <w:r>
        <w:rPr>
          <w:spacing w:val="-8"/>
        </w:rPr>
        <w:t> </w:t>
      </w:r>
      <w:r>
        <w:rPr>
          <w:spacing w:val="-2"/>
        </w:rPr>
        <w:t>Contrato.</w:t>
      </w:r>
    </w:p>
    <w:p>
      <w:pPr>
        <w:pStyle w:val="BodyText"/>
        <w:spacing w:before="193"/>
        <w:ind w:left="0"/>
      </w:pPr>
    </w:p>
    <w:p>
      <w:pPr>
        <w:pStyle w:val="ListParagraph"/>
        <w:numPr>
          <w:ilvl w:val="1"/>
          <w:numId w:val="47"/>
        </w:numPr>
        <w:tabs>
          <w:tab w:pos="782" w:val="left" w:leader="none"/>
        </w:tabs>
        <w:spacing w:line="240" w:lineRule="auto" w:before="1" w:after="0"/>
        <w:ind w:left="782" w:right="0" w:hanging="364"/>
        <w:jc w:val="left"/>
        <w:rPr>
          <w:sz w:val="21"/>
        </w:rPr>
      </w:pPr>
      <w:r>
        <w:rPr>
          <w:sz w:val="21"/>
        </w:rPr>
        <w:t>Objeto</w:t>
      </w:r>
      <w:r>
        <w:rPr>
          <w:spacing w:val="-5"/>
          <w:sz w:val="21"/>
        </w:rPr>
        <w:t> </w:t>
      </w:r>
      <w:r>
        <w:rPr>
          <w:sz w:val="21"/>
        </w:rPr>
        <w:t>da</w:t>
      </w:r>
      <w:r>
        <w:rPr>
          <w:spacing w:val="-5"/>
          <w:sz w:val="21"/>
        </w:rPr>
        <w:t> </w:t>
      </w:r>
      <w:r>
        <w:rPr>
          <w:spacing w:val="-2"/>
          <w:sz w:val="21"/>
        </w:rPr>
        <w:t>contratação:</w:t>
      </w:r>
    </w:p>
    <w:p>
      <w:pPr>
        <w:pStyle w:val="BodyText"/>
        <w:ind w:left="0"/>
        <w:rPr>
          <w:sz w:val="20"/>
        </w:rPr>
      </w:pPr>
    </w:p>
    <w:p>
      <w:pPr>
        <w:pStyle w:val="BodyText"/>
        <w:spacing w:before="67"/>
        <w:ind w:left="0"/>
        <w:rPr>
          <w:sz w:val="20"/>
        </w:rPr>
      </w:pPr>
    </w:p>
    <w:tbl>
      <w:tblPr>
        <w:tblW w:w="0" w:type="auto"/>
        <w:jc w:val="left"/>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4"/>
        <w:gridCol w:w="7094"/>
        <w:gridCol w:w="729"/>
        <w:gridCol w:w="1146"/>
        <w:gridCol w:w="964"/>
        <w:gridCol w:w="1198"/>
      </w:tblGrid>
      <w:tr>
        <w:trPr>
          <w:trHeight w:val="1260" w:hRule="atLeast"/>
        </w:trPr>
        <w:tc>
          <w:tcPr>
            <w:tcW w:w="794" w:type="dxa"/>
          </w:tcPr>
          <w:p>
            <w:pPr>
              <w:pStyle w:val="TableParagraph"/>
              <w:spacing w:before="153"/>
              <w:rPr>
                <w:sz w:val="21"/>
              </w:rPr>
            </w:pPr>
          </w:p>
          <w:p>
            <w:pPr>
              <w:pStyle w:val="TableParagraph"/>
              <w:spacing w:line="232" w:lineRule="auto"/>
              <w:ind w:left="326" w:right="152" w:hanging="151"/>
              <w:rPr>
                <w:b/>
                <w:sz w:val="21"/>
              </w:rPr>
            </w:pPr>
            <w:r>
              <w:rPr>
                <w:b/>
                <w:spacing w:val="-4"/>
                <w:sz w:val="21"/>
              </w:rPr>
              <w:t>LOT </w:t>
            </w:r>
            <w:r>
              <w:rPr>
                <w:b/>
                <w:spacing w:val="-10"/>
                <w:sz w:val="21"/>
              </w:rPr>
              <w:t>E</w:t>
            </w:r>
          </w:p>
        </w:tc>
        <w:tc>
          <w:tcPr>
            <w:tcW w:w="7094" w:type="dxa"/>
            <w:tcBorders>
              <w:top w:val="single" w:sz="6" w:space="0" w:color="7E7E7E"/>
              <w:bottom w:val="single" w:sz="6" w:space="0" w:color="2A2A2A"/>
              <w:right w:val="single" w:sz="6" w:space="0" w:color="2A2A2A"/>
            </w:tcBorders>
          </w:tcPr>
          <w:p>
            <w:pPr>
              <w:pStyle w:val="TableParagraph"/>
              <w:spacing w:before="82"/>
              <w:rPr>
                <w:sz w:val="21"/>
              </w:rPr>
            </w:pPr>
          </w:p>
          <w:p>
            <w:pPr>
              <w:pStyle w:val="TableParagraph"/>
              <w:ind w:left="6"/>
              <w:jc w:val="center"/>
              <w:rPr>
                <w:b/>
                <w:sz w:val="21"/>
              </w:rPr>
            </w:pPr>
            <w:r>
              <w:rPr>
                <w:b/>
                <w:spacing w:val="-2"/>
                <w:sz w:val="21"/>
              </w:rPr>
              <w:t>ESPECIFICAÇÃO</w:t>
            </w:r>
          </w:p>
        </w:tc>
        <w:tc>
          <w:tcPr>
            <w:tcW w:w="729" w:type="dxa"/>
            <w:tcBorders>
              <w:left w:val="single" w:sz="6" w:space="0" w:color="2A2A2A"/>
            </w:tcBorders>
          </w:tcPr>
          <w:p>
            <w:pPr>
              <w:pStyle w:val="TableParagraph"/>
              <w:spacing w:line="232" w:lineRule="auto" w:before="43"/>
              <w:ind w:left="246" w:right="194" w:hanging="41"/>
              <w:jc w:val="both"/>
              <w:rPr>
                <w:b/>
                <w:sz w:val="21"/>
              </w:rPr>
            </w:pPr>
            <w:r>
              <w:rPr>
                <w:b/>
                <w:spacing w:val="-6"/>
                <w:sz w:val="21"/>
              </w:rPr>
              <w:t>CÓ D. </w:t>
            </w:r>
            <w:r>
              <w:rPr>
                <w:b/>
                <w:spacing w:val="-5"/>
                <w:sz w:val="21"/>
              </w:rPr>
              <w:t>ID</w:t>
            </w:r>
          </w:p>
          <w:p>
            <w:pPr>
              <w:pStyle w:val="TableParagraph"/>
              <w:spacing w:line="232" w:lineRule="auto"/>
              <w:ind w:left="286" w:right="163" w:hanging="105"/>
              <w:rPr>
                <w:b/>
                <w:sz w:val="21"/>
              </w:rPr>
            </w:pPr>
            <w:r>
              <w:rPr>
                <w:b/>
                <w:spacing w:val="-4"/>
                <w:sz w:val="21"/>
              </w:rPr>
              <w:t>SIG </w:t>
            </w:r>
            <w:r>
              <w:rPr>
                <w:b/>
                <w:spacing w:val="-10"/>
                <w:sz w:val="21"/>
              </w:rPr>
              <w:t>A</w:t>
            </w:r>
          </w:p>
        </w:tc>
        <w:tc>
          <w:tcPr>
            <w:tcW w:w="1146" w:type="dxa"/>
          </w:tcPr>
          <w:p>
            <w:pPr>
              <w:pStyle w:val="TableParagraph"/>
              <w:spacing w:line="232" w:lineRule="auto" w:before="160"/>
              <w:ind w:left="114" w:right="99"/>
              <w:jc w:val="center"/>
              <w:rPr>
                <w:b/>
                <w:sz w:val="21"/>
              </w:rPr>
            </w:pPr>
            <w:r>
              <w:rPr>
                <w:b/>
                <w:spacing w:val="-4"/>
                <w:sz w:val="21"/>
              </w:rPr>
              <w:t>UNIDAD </w:t>
            </w:r>
            <w:r>
              <w:rPr>
                <w:b/>
                <w:sz w:val="21"/>
              </w:rPr>
              <w:t>E DE</w:t>
            </w:r>
          </w:p>
          <w:p>
            <w:pPr>
              <w:pStyle w:val="TableParagraph"/>
              <w:spacing w:line="232" w:lineRule="auto"/>
              <w:ind w:left="171" w:right="155"/>
              <w:jc w:val="center"/>
              <w:rPr>
                <w:b/>
                <w:sz w:val="21"/>
              </w:rPr>
            </w:pPr>
            <w:r>
              <w:rPr>
                <w:b/>
                <w:spacing w:val="-4"/>
                <w:sz w:val="21"/>
              </w:rPr>
              <w:t>MEDID </w:t>
            </w:r>
            <w:r>
              <w:rPr>
                <w:b/>
                <w:spacing w:val="-10"/>
                <w:sz w:val="21"/>
              </w:rPr>
              <w:t>A</w:t>
            </w:r>
          </w:p>
        </w:tc>
        <w:tc>
          <w:tcPr>
            <w:tcW w:w="964" w:type="dxa"/>
            <w:tcBorders>
              <w:top w:val="single" w:sz="6" w:space="0" w:color="7E7E7E"/>
              <w:bottom w:val="single" w:sz="6" w:space="0" w:color="2A2A2A"/>
              <w:right w:val="single" w:sz="6" w:space="0" w:color="2A2A2A"/>
            </w:tcBorders>
          </w:tcPr>
          <w:p>
            <w:pPr>
              <w:pStyle w:val="TableParagraph"/>
              <w:spacing w:before="88"/>
              <w:rPr>
                <w:sz w:val="21"/>
              </w:rPr>
            </w:pPr>
          </w:p>
          <w:p>
            <w:pPr>
              <w:pStyle w:val="TableParagraph"/>
              <w:spacing w:line="232" w:lineRule="auto"/>
              <w:ind w:left="106" w:right="95"/>
              <w:jc w:val="center"/>
              <w:rPr>
                <w:b/>
                <w:sz w:val="21"/>
              </w:rPr>
            </w:pPr>
            <w:r>
              <w:rPr>
                <w:b/>
                <w:spacing w:val="-4"/>
                <w:sz w:val="21"/>
              </w:rPr>
              <w:t>QUAN TIDAD </w:t>
            </w:r>
            <w:r>
              <w:rPr>
                <w:b/>
                <w:spacing w:val="-10"/>
                <w:sz w:val="21"/>
              </w:rPr>
              <w:t>E</w:t>
            </w:r>
          </w:p>
        </w:tc>
        <w:tc>
          <w:tcPr>
            <w:tcW w:w="1198" w:type="dxa"/>
            <w:tcBorders>
              <w:left w:val="single" w:sz="6" w:space="0" w:color="2A2A2A"/>
            </w:tcBorders>
          </w:tcPr>
          <w:p>
            <w:pPr>
              <w:pStyle w:val="TableParagraph"/>
              <w:spacing w:before="153"/>
              <w:rPr>
                <w:sz w:val="21"/>
              </w:rPr>
            </w:pPr>
          </w:p>
          <w:p>
            <w:pPr>
              <w:pStyle w:val="TableParagraph"/>
              <w:spacing w:line="232" w:lineRule="auto"/>
              <w:ind w:left="266" w:right="204" w:hanging="32"/>
              <w:rPr>
                <w:b/>
                <w:sz w:val="21"/>
              </w:rPr>
            </w:pPr>
            <w:r>
              <w:rPr>
                <w:b/>
                <w:spacing w:val="-6"/>
                <w:sz w:val="21"/>
              </w:rPr>
              <w:t>VALOR </w:t>
            </w:r>
            <w:r>
              <w:rPr>
                <w:b/>
                <w:spacing w:val="-8"/>
                <w:sz w:val="21"/>
              </w:rPr>
              <w:t>TOTAL</w:t>
            </w:r>
          </w:p>
        </w:tc>
      </w:tr>
      <w:tr>
        <w:trPr>
          <w:trHeight w:val="1247" w:hRule="atLeast"/>
        </w:trPr>
        <w:tc>
          <w:tcPr>
            <w:tcW w:w="794" w:type="dxa"/>
            <w:tcBorders>
              <w:left w:val="single" w:sz="6" w:space="0" w:color="7E7E7E"/>
              <w:bottom w:val="single" w:sz="6" w:space="0" w:color="2A2A2A"/>
              <w:right w:val="single" w:sz="6" w:space="0" w:color="2A2A2A"/>
            </w:tcBorders>
          </w:tcPr>
          <w:p>
            <w:pPr>
              <w:pStyle w:val="TableParagraph"/>
              <w:spacing w:before="186"/>
              <w:rPr>
                <w:sz w:val="21"/>
              </w:rPr>
            </w:pPr>
          </w:p>
          <w:p>
            <w:pPr>
              <w:pStyle w:val="TableParagraph"/>
              <w:ind w:left="32"/>
              <w:jc w:val="center"/>
              <w:rPr>
                <w:sz w:val="21"/>
              </w:rPr>
            </w:pPr>
            <w:r>
              <w:rPr>
                <w:spacing w:val="-10"/>
                <w:sz w:val="21"/>
              </w:rPr>
              <w:t>1</w:t>
            </w:r>
          </w:p>
        </w:tc>
        <w:tc>
          <w:tcPr>
            <w:tcW w:w="7094" w:type="dxa"/>
            <w:tcBorders>
              <w:top w:val="single" w:sz="6" w:space="0" w:color="2A2A2A"/>
              <w:left w:val="single" w:sz="6" w:space="0" w:color="2A2A2A"/>
              <w:bottom w:val="single" w:sz="6" w:space="0" w:color="2A2A2A"/>
              <w:right w:val="single" w:sz="6" w:space="0" w:color="2A2A2A"/>
            </w:tcBorders>
          </w:tcPr>
          <w:p>
            <w:pPr>
              <w:pStyle w:val="TableParagraph"/>
              <w:spacing w:line="309" w:lineRule="auto" w:before="24"/>
              <w:ind w:left="49" w:right="124"/>
              <w:jc w:val="both"/>
              <w:rPr>
                <w:b/>
                <w:sz w:val="21"/>
              </w:rPr>
            </w:pPr>
            <w:r>
              <w:rPr>
                <w:b/>
                <w:sz w:val="21"/>
              </w:rPr>
              <w:t>PRESTAÇÃO DE SERVIÇOS CONTÍNUOS DE SOLUÇÃO </w:t>
            </w:r>
            <w:r>
              <w:rPr>
                <w:b/>
                <w:sz w:val="21"/>
              </w:rPr>
              <w:t>DE SEGURANÇA DE ENDPOINTS, POR MEIO DA RENOVAÇÃO COM UPGRADE</w:t>
            </w:r>
            <w:r>
              <w:rPr>
                <w:b/>
                <w:spacing w:val="50"/>
                <w:sz w:val="21"/>
              </w:rPr>
              <w:t> </w:t>
            </w:r>
            <w:r>
              <w:rPr>
                <w:b/>
                <w:sz w:val="21"/>
              </w:rPr>
              <w:t>DA</w:t>
            </w:r>
            <w:r>
              <w:rPr>
                <w:b/>
                <w:spacing w:val="40"/>
                <w:sz w:val="21"/>
              </w:rPr>
              <w:t> </w:t>
            </w:r>
            <w:r>
              <w:rPr>
                <w:b/>
                <w:sz w:val="21"/>
              </w:rPr>
              <w:t>SOLUÇÃO</w:t>
            </w:r>
            <w:r>
              <w:rPr>
                <w:b/>
                <w:spacing w:val="51"/>
                <w:sz w:val="21"/>
              </w:rPr>
              <w:t> </w:t>
            </w:r>
            <w:r>
              <w:rPr>
                <w:b/>
                <w:sz w:val="21"/>
              </w:rPr>
              <w:t>KASPERSKY</w:t>
            </w:r>
            <w:r>
              <w:rPr>
                <w:b/>
                <w:spacing w:val="43"/>
                <w:sz w:val="21"/>
              </w:rPr>
              <w:t> </w:t>
            </w:r>
            <w:r>
              <w:rPr>
                <w:b/>
                <w:sz w:val="21"/>
              </w:rPr>
              <w:t>ENDPOINT</w:t>
            </w:r>
            <w:r>
              <w:rPr>
                <w:b/>
                <w:spacing w:val="47"/>
                <w:sz w:val="21"/>
              </w:rPr>
              <w:t> </w:t>
            </w:r>
            <w:r>
              <w:rPr>
                <w:b/>
                <w:sz w:val="21"/>
              </w:rPr>
              <w:t>SECURITY</w:t>
            </w:r>
            <w:r>
              <w:rPr>
                <w:b/>
                <w:spacing w:val="44"/>
                <w:sz w:val="21"/>
              </w:rPr>
              <w:t> </w:t>
            </w:r>
            <w:r>
              <w:rPr>
                <w:b/>
                <w:spacing w:val="-5"/>
                <w:sz w:val="21"/>
              </w:rPr>
              <w:t>FOR</w:t>
            </w:r>
          </w:p>
          <w:p>
            <w:pPr>
              <w:pStyle w:val="TableParagraph"/>
              <w:spacing w:before="3"/>
              <w:ind w:left="49"/>
              <w:jc w:val="both"/>
              <w:rPr>
                <w:b/>
                <w:sz w:val="21"/>
              </w:rPr>
            </w:pPr>
            <w:r>
              <w:rPr>
                <w:b/>
                <w:spacing w:val="-2"/>
                <w:sz w:val="21"/>
              </w:rPr>
              <w:t>BUSINESS</w:t>
            </w:r>
            <w:r>
              <w:rPr>
                <w:b/>
                <w:spacing w:val="-5"/>
                <w:sz w:val="21"/>
              </w:rPr>
              <w:t> </w:t>
            </w:r>
            <w:r>
              <w:rPr>
                <w:b/>
                <w:spacing w:val="-2"/>
                <w:sz w:val="21"/>
              </w:rPr>
              <w:t>PARA</w:t>
            </w:r>
            <w:r>
              <w:rPr>
                <w:b/>
                <w:spacing w:val="-12"/>
                <w:sz w:val="21"/>
              </w:rPr>
              <w:t> </w:t>
            </w:r>
            <w:r>
              <w:rPr>
                <w:b/>
                <w:spacing w:val="-2"/>
                <w:sz w:val="21"/>
              </w:rPr>
              <w:t>KASPERSKY</w:t>
            </w:r>
            <w:r>
              <w:rPr>
                <w:b/>
                <w:spacing w:val="-10"/>
                <w:sz w:val="21"/>
              </w:rPr>
              <w:t> </w:t>
            </w:r>
            <w:r>
              <w:rPr>
                <w:b/>
                <w:spacing w:val="-2"/>
                <w:sz w:val="21"/>
              </w:rPr>
              <w:t>NEXT</w:t>
            </w:r>
            <w:r>
              <w:rPr>
                <w:b/>
                <w:spacing w:val="-6"/>
                <w:sz w:val="21"/>
              </w:rPr>
              <w:t> </w:t>
            </w:r>
            <w:r>
              <w:rPr>
                <w:b/>
                <w:spacing w:val="-2"/>
                <w:sz w:val="21"/>
              </w:rPr>
              <w:t>EDR OPTIMUM PARA</w:t>
            </w:r>
            <w:r>
              <w:rPr>
                <w:b/>
                <w:spacing w:val="-12"/>
                <w:sz w:val="21"/>
              </w:rPr>
              <w:t> </w:t>
            </w:r>
            <w:r>
              <w:rPr>
                <w:b/>
                <w:spacing w:val="-2"/>
                <w:sz w:val="21"/>
              </w:rPr>
              <w:t>O</w:t>
            </w:r>
            <w:r>
              <w:rPr>
                <w:b/>
                <w:spacing w:val="-3"/>
                <w:sz w:val="21"/>
              </w:rPr>
              <w:t> </w:t>
            </w:r>
            <w:r>
              <w:rPr>
                <w:b/>
                <w:spacing w:val="-2"/>
                <w:sz w:val="21"/>
              </w:rPr>
              <w:t>HUPE.</w:t>
            </w:r>
          </w:p>
        </w:tc>
        <w:tc>
          <w:tcPr>
            <w:tcW w:w="729" w:type="dxa"/>
            <w:tcBorders>
              <w:left w:val="single" w:sz="6" w:space="0" w:color="2A2A2A"/>
              <w:bottom w:val="single" w:sz="6" w:space="0" w:color="2A2A2A"/>
              <w:right w:val="single" w:sz="6" w:space="0" w:color="2A2A2A"/>
            </w:tcBorders>
          </w:tcPr>
          <w:p>
            <w:pPr>
              <w:pStyle w:val="TableParagraph"/>
              <w:spacing w:before="186"/>
              <w:rPr>
                <w:sz w:val="21"/>
              </w:rPr>
            </w:pPr>
          </w:p>
          <w:p>
            <w:pPr>
              <w:pStyle w:val="TableParagraph"/>
              <w:ind w:left="49"/>
              <w:rPr>
                <w:sz w:val="21"/>
              </w:rPr>
            </w:pPr>
            <w:r>
              <w:rPr>
                <w:spacing w:val="-2"/>
                <w:sz w:val="21"/>
              </w:rPr>
              <w:t>181940</w:t>
            </w:r>
          </w:p>
        </w:tc>
        <w:tc>
          <w:tcPr>
            <w:tcW w:w="1146" w:type="dxa"/>
            <w:tcBorders>
              <w:left w:val="single" w:sz="6" w:space="0" w:color="2A2A2A"/>
              <w:bottom w:val="single" w:sz="6" w:space="0" w:color="2A2A2A"/>
              <w:right w:val="single" w:sz="6" w:space="0" w:color="2A2A2A"/>
            </w:tcBorders>
          </w:tcPr>
          <w:p>
            <w:pPr>
              <w:pStyle w:val="TableParagraph"/>
              <w:spacing w:before="186"/>
              <w:rPr>
                <w:sz w:val="21"/>
              </w:rPr>
            </w:pPr>
          </w:p>
          <w:p>
            <w:pPr>
              <w:pStyle w:val="TableParagraph"/>
              <w:ind w:left="121"/>
              <w:rPr>
                <w:sz w:val="21"/>
              </w:rPr>
            </w:pPr>
            <w:r>
              <w:rPr>
                <w:spacing w:val="-2"/>
                <w:sz w:val="21"/>
              </w:rPr>
              <w:t>LICENÇA</w:t>
            </w:r>
          </w:p>
        </w:tc>
        <w:tc>
          <w:tcPr>
            <w:tcW w:w="964" w:type="dxa"/>
            <w:tcBorders>
              <w:top w:val="single" w:sz="6" w:space="0" w:color="2A2A2A"/>
              <w:left w:val="single" w:sz="6" w:space="0" w:color="2A2A2A"/>
              <w:bottom w:val="single" w:sz="6" w:space="0" w:color="2A2A2A"/>
              <w:right w:val="single" w:sz="6" w:space="0" w:color="2A2A2A"/>
            </w:tcBorders>
          </w:tcPr>
          <w:p>
            <w:pPr>
              <w:pStyle w:val="TableParagraph"/>
              <w:spacing w:before="186"/>
              <w:rPr>
                <w:sz w:val="21"/>
              </w:rPr>
            </w:pPr>
          </w:p>
          <w:p>
            <w:pPr>
              <w:pStyle w:val="TableParagraph"/>
              <w:ind w:left="244"/>
              <w:rPr>
                <w:b/>
                <w:sz w:val="21"/>
              </w:rPr>
            </w:pPr>
            <w:r>
              <w:rPr>
                <w:b/>
                <w:spacing w:val="-2"/>
                <w:sz w:val="21"/>
              </w:rPr>
              <w:t>2.650</w:t>
            </w:r>
          </w:p>
        </w:tc>
        <w:tc>
          <w:tcPr>
            <w:tcW w:w="1198" w:type="dxa"/>
            <w:tcBorders>
              <w:left w:val="single" w:sz="6" w:space="0" w:color="2A2A2A"/>
              <w:bottom w:val="single" w:sz="6" w:space="0" w:color="2A2A2A"/>
              <w:right w:val="single" w:sz="6" w:space="0" w:color="2A2A2A"/>
            </w:tcBorders>
          </w:tcPr>
          <w:p>
            <w:pPr>
              <w:pStyle w:val="TableParagraph"/>
              <w:rPr>
                <w:sz w:val="20"/>
              </w:rPr>
            </w:pPr>
          </w:p>
        </w:tc>
      </w:tr>
    </w:tbl>
    <w:p>
      <w:pPr>
        <w:pStyle w:val="BodyText"/>
        <w:ind w:left="0"/>
      </w:pPr>
    </w:p>
    <w:p>
      <w:pPr>
        <w:pStyle w:val="BodyText"/>
        <w:spacing w:before="23"/>
        <w:ind w:left="0"/>
      </w:pPr>
    </w:p>
    <w:p>
      <w:pPr>
        <w:pStyle w:val="ListParagraph"/>
        <w:numPr>
          <w:ilvl w:val="1"/>
          <w:numId w:val="47"/>
        </w:numPr>
        <w:tabs>
          <w:tab w:pos="990" w:val="left" w:leader="none"/>
        </w:tabs>
        <w:spacing w:line="240" w:lineRule="auto" w:before="0" w:after="0"/>
        <w:ind w:left="990" w:right="0" w:hanging="572"/>
        <w:jc w:val="left"/>
        <w:rPr>
          <w:sz w:val="21"/>
        </w:rPr>
      </w:pPr>
      <w:r>
        <w:rPr>
          <w:sz w:val="21"/>
        </w:rPr>
        <w:t>São</w:t>
      </w:r>
      <w:r>
        <w:rPr>
          <w:spacing w:val="-7"/>
          <w:sz w:val="21"/>
        </w:rPr>
        <w:t> </w:t>
      </w:r>
      <w:r>
        <w:rPr>
          <w:sz w:val="21"/>
        </w:rPr>
        <w:t>anexos</w:t>
      </w:r>
      <w:r>
        <w:rPr>
          <w:spacing w:val="-7"/>
          <w:sz w:val="21"/>
        </w:rPr>
        <w:t> </w:t>
      </w:r>
      <w:r>
        <w:rPr>
          <w:sz w:val="21"/>
        </w:rPr>
        <w:t>a</w:t>
      </w:r>
      <w:r>
        <w:rPr>
          <w:spacing w:val="-7"/>
          <w:sz w:val="21"/>
        </w:rPr>
        <w:t> </w:t>
      </w:r>
      <w:r>
        <w:rPr>
          <w:sz w:val="21"/>
        </w:rPr>
        <w:t>este</w:t>
      </w:r>
      <w:r>
        <w:rPr>
          <w:spacing w:val="-7"/>
          <w:sz w:val="21"/>
        </w:rPr>
        <w:t> </w:t>
      </w:r>
      <w:r>
        <w:rPr>
          <w:sz w:val="21"/>
        </w:rPr>
        <w:t>instrumento</w:t>
      </w:r>
      <w:r>
        <w:rPr>
          <w:spacing w:val="-6"/>
          <w:sz w:val="21"/>
        </w:rPr>
        <w:t> </w:t>
      </w:r>
      <w:r>
        <w:rPr>
          <w:sz w:val="21"/>
        </w:rPr>
        <w:t>e</w:t>
      </w:r>
      <w:r>
        <w:rPr>
          <w:spacing w:val="-7"/>
          <w:sz w:val="21"/>
        </w:rPr>
        <w:t> </w:t>
      </w:r>
      <w:r>
        <w:rPr>
          <w:sz w:val="21"/>
        </w:rPr>
        <w:t>vinculam</w:t>
      </w:r>
      <w:r>
        <w:rPr>
          <w:spacing w:val="-7"/>
          <w:sz w:val="21"/>
        </w:rPr>
        <w:t> </w:t>
      </w:r>
      <w:r>
        <w:rPr>
          <w:sz w:val="21"/>
        </w:rPr>
        <w:t>esta</w:t>
      </w:r>
      <w:r>
        <w:rPr>
          <w:spacing w:val="-7"/>
          <w:sz w:val="21"/>
        </w:rPr>
        <w:t> </w:t>
      </w:r>
      <w:r>
        <w:rPr>
          <w:sz w:val="21"/>
        </w:rPr>
        <w:t>contratação,</w:t>
      </w:r>
      <w:r>
        <w:rPr>
          <w:spacing w:val="-7"/>
          <w:sz w:val="21"/>
        </w:rPr>
        <w:t> </w:t>
      </w:r>
      <w:r>
        <w:rPr>
          <w:sz w:val="21"/>
        </w:rPr>
        <w:t>independentemente</w:t>
      </w:r>
      <w:r>
        <w:rPr>
          <w:spacing w:val="-6"/>
          <w:sz w:val="21"/>
        </w:rPr>
        <w:t> </w:t>
      </w:r>
      <w:r>
        <w:rPr>
          <w:sz w:val="21"/>
        </w:rPr>
        <w:t>de</w:t>
      </w:r>
      <w:r>
        <w:rPr>
          <w:spacing w:val="-7"/>
          <w:sz w:val="21"/>
        </w:rPr>
        <w:t> </w:t>
      </w:r>
      <w:r>
        <w:rPr>
          <w:spacing w:val="-2"/>
          <w:sz w:val="21"/>
        </w:rPr>
        <w:t>transcrição:</w:t>
      </w:r>
    </w:p>
    <w:p>
      <w:pPr>
        <w:pStyle w:val="ListParagraph"/>
        <w:numPr>
          <w:ilvl w:val="2"/>
          <w:numId w:val="47"/>
        </w:numPr>
        <w:tabs>
          <w:tab w:pos="1147" w:val="left" w:leader="none"/>
        </w:tabs>
        <w:spacing w:line="240" w:lineRule="auto" w:before="97" w:after="0"/>
        <w:ind w:left="1147" w:right="0" w:hanging="729"/>
        <w:jc w:val="left"/>
        <w:rPr>
          <w:sz w:val="21"/>
        </w:rPr>
      </w:pPr>
      <w:r>
        <w:rPr>
          <w:sz w:val="21"/>
        </w:rPr>
        <w:t>O</w:t>
      </w:r>
      <w:r>
        <w:rPr>
          <w:spacing w:val="-11"/>
          <w:sz w:val="21"/>
        </w:rPr>
        <w:t> </w:t>
      </w:r>
      <w:r>
        <w:rPr>
          <w:sz w:val="21"/>
        </w:rPr>
        <w:t>Termo</w:t>
      </w:r>
      <w:r>
        <w:rPr>
          <w:spacing w:val="-8"/>
          <w:sz w:val="21"/>
        </w:rPr>
        <w:t> </w:t>
      </w:r>
      <w:r>
        <w:rPr>
          <w:sz w:val="21"/>
        </w:rPr>
        <w:t>de</w:t>
      </w:r>
      <w:r>
        <w:rPr>
          <w:spacing w:val="-7"/>
          <w:sz w:val="21"/>
        </w:rPr>
        <w:t> </w:t>
      </w:r>
      <w:r>
        <w:rPr>
          <w:sz w:val="21"/>
        </w:rPr>
        <w:t>Referência</w:t>
      </w:r>
      <w:r>
        <w:rPr>
          <w:spacing w:val="-8"/>
          <w:sz w:val="21"/>
        </w:rPr>
        <w:t> </w:t>
      </w:r>
      <w:r>
        <w:rPr>
          <w:sz w:val="21"/>
        </w:rPr>
        <w:t>que</w:t>
      </w:r>
      <w:r>
        <w:rPr>
          <w:spacing w:val="-7"/>
          <w:sz w:val="21"/>
        </w:rPr>
        <w:t> </w:t>
      </w:r>
      <w:r>
        <w:rPr>
          <w:sz w:val="21"/>
        </w:rPr>
        <w:t>embasou</w:t>
      </w:r>
      <w:r>
        <w:rPr>
          <w:spacing w:val="-8"/>
          <w:sz w:val="21"/>
        </w:rPr>
        <w:t> </w:t>
      </w:r>
      <w:r>
        <w:rPr>
          <w:sz w:val="21"/>
        </w:rPr>
        <w:t>a</w:t>
      </w:r>
      <w:r>
        <w:rPr>
          <w:spacing w:val="-7"/>
          <w:sz w:val="21"/>
        </w:rPr>
        <w:t> </w:t>
      </w:r>
      <w:r>
        <w:rPr>
          <w:spacing w:val="-2"/>
          <w:sz w:val="21"/>
        </w:rPr>
        <w:t>contratação;</w:t>
      </w:r>
    </w:p>
    <w:p>
      <w:pPr>
        <w:pStyle w:val="ListParagraph"/>
        <w:numPr>
          <w:ilvl w:val="2"/>
          <w:numId w:val="47"/>
        </w:numPr>
        <w:tabs>
          <w:tab w:pos="1147" w:val="left" w:leader="none"/>
        </w:tabs>
        <w:spacing w:line="240" w:lineRule="auto" w:before="97" w:after="0"/>
        <w:ind w:left="1147" w:right="0" w:hanging="729"/>
        <w:jc w:val="left"/>
        <w:rPr>
          <w:sz w:val="21"/>
        </w:rPr>
      </w:pPr>
      <w:r>
        <w:rPr>
          <w:sz w:val="21"/>
        </w:rPr>
        <w:t>O</w:t>
      </w:r>
      <w:r>
        <w:rPr>
          <w:spacing w:val="-11"/>
          <w:sz w:val="21"/>
        </w:rPr>
        <w:t> </w:t>
      </w:r>
      <w:r>
        <w:rPr>
          <w:sz w:val="21"/>
        </w:rPr>
        <w:t>instrumento</w:t>
      </w:r>
      <w:r>
        <w:rPr>
          <w:spacing w:val="-8"/>
          <w:sz w:val="21"/>
        </w:rPr>
        <w:t> </w:t>
      </w:r>
      <w:r>
        <w:rPr>
          <w:sz w:val="21"/>
        </w:rPr>
        <w:t>convocatório,</w:t>
      </w:r>
      <w:r>
        <w:rPr>
          <w:spacing w:val="-7"/>
          <w:sz w:val="21"/>
        </w:rPr>
        <w:t> </w:t>
      </w:r>
      <w:r>
        <w:rPr>
          <w:sz w:val="21"/>
        </w:rPr>
        <w:t>assim</w:t>
      </w:r>
      <w:r>
        <w:rPr>
          <w:spacing w:val="-7"/>
          <w:sz w:val="21"/>
        </w:rPr>
        <w:t> </w:t>
      </w:r>
      <w:r>
        <w:rPr>
          <w:sz w:val="21"/>
        </w:rPr>
        <w:t>considerado</w:t>
      </w:r>
      <w:r>
        <w:rPr>
          <w:spacing w:val="-7"/>
          <w:sz w:val="21"/>
        </w:rPr>
        <w:t> </w:t>
      </w:r>
      <w:r>
        <w:rPr>
          <w:sz w:val="21"/>
        </w:rPr>
        <w:t>o</w:t>
      </w:r>
      <w:r>
        <w:rPr>
          <w:spacing w:val="-7"/>
          <w:sz w:val="21"/>
        </w:rPr>
        <w:t> </w:t>
      </w:r>
      <w:r>
        <w:rPr>
          <w:sz w:val="21"/>
        </w:rPr>
        <w:t>edital</w:t>
      </w:r>
      <w:r>
        <w:rPr>
          <w:spacing w:val="-8"/>
          <w:sz w:val="21"/>
        </w:rPr>
        <w:t> </w:t>
      </w:r>
      <w:r>
        <w:rPr>
          <w:sz w:val="21"/>
        </w:rPr>
        <w:t>de</w:t>
      </w:r>
      <w:r>
        <w:rPr>
          <w:spacing w:val="-7"/>
          <w:sz w:val="21"/>
        </w:rPr>
        <w:t> </w:t>
      </w:r>
      <w:r>
        <w:rPr>
          <w:sz w:val="21"/>
        </w:rPr>
        <w:t>licitação</w:t>
      </w:r>
      <w:r>
        <w:rPr>
          <w:spacing w:val="-7"/>
          <w:sz w:val="21"/>
        </w:rPr>
        <w:t> </w:t>
      </w:r>
      <w:r>
        <w:rPr>
          <w:sz w:val="21"/>
        </w:rPr>
        <w:t>ou</w:t>
      </w:r>
      <w:r>
        <w:rPr>
          <w:spacing w:val="-7"/>
          <w:sz w:val="21"/>
        </w:rPr>
        <w:t> </w:t>
      </w:r>
      <w:r>
        <w:rPr>
          <w:sz w:val="21"/>
        </w:rPr>
        <w:t>o</w:t>
      </w:r>
      <w:r>
        <w:rPr>
          <w:spacing w:val="-13"/>
          <w:sz w:val="21"/>
        </w:rPr>
        <w:t> </w:t>
      </w:r>
      <w:r>
        <w:rPr>
          <w:sz w:val="21"/>
        </w:rPr>
        <w:t>Aviso</w:t>
      </w:r>
      <w:r>
        <w:rPr>
          <w:spacing w:val="-7"/>
          <w:sz w:val="21"/>
        </w:rPr>
        <w:t> </w:t>
      </w:r>
      <w:r>
        <w:rPr>
          <w:sz w:val="21"/>
        </w:rPr>
        <w:t>de</w:t>
      </w:r>
      <w:r>
        <w:rPr>
          <w:spacing w:val="-8"/>
          <w:sz w:val="21"/>
        </w:rPr>
        <w:t> </w:t>
      </w:r>
      <w:r>
        <w:rPr>
          <w:sz w:val="21"/>
        </w:rPr>
        <w:t>Contratação</w:t>
      </w:r>
      <w:r>
        <w:rPr>
          <w:spacing w:val="-7"/>
          <w:sz w:val="21"/>
        </w:rPr>
        <w:t> </w:t>
      </w:r>
      <w:r>
        <w:rPr>
          <w:sz w:val="21"/>
        </w:rPr>
        <w:t>Direta,</w:t>
      </w:r>
      <w:r>
        <w:rPr>
          <w:spacing w:val="-7"/>
          <w:sz w:val="21"/>
        </w:rPr>
        <w:t> </w:t>
      </w:r>
      <w:r>
        <w:rPr>
          <w:sz w:val="21"/>
        </w:rPr>
        <w:t>conforme</w:t>
      </w:r>
      <w:r>
        <w:rPr>
          <w:spacing w:val="-7"/>
          <w:sz w:val="21"/>
        </w:rPr>
        <w:t> </w:t>
      </w:r>
      <w:r>
        <w:rPr>
          <w:sz w:val="21"/>
        </w:rPr>
        <w:t>o</w:t>
      </w:r>
      <w:r>
        <w:rPr>
          <w:spacing w:val="-7"/>
          <w:sz w:val="21"/>
        </w:rPr>
        <w:t> </w:t>
      </w:r>
      <w:r>
        <w:rPr>
          <w:spacing w:val="-2"/>
          <w:sz w:val="21"/>
        </w:rPr>
        <w:t>caso;</w:t>
      </w:r>
    </w:p>
    <w:p>
      <w:pPr>
        <w:pStyle w:val="ListParagraph"/>
        <w:numPr>
          <w:ilvl w:val="2"/>
          <w:numId w:val="47"/>
        </w:numPr>
        <w:tabs>
          <w:tab w:pos="1135" w:val="left" w:leader="none"/>
        </w:tabs>
        <w:spacing w:line="240" w:lineRule="auto" w:before="97" w:after="0"/>
        <w:ind w:left="1135" w:right="0" w:hanging="717"/>
        <w:jc w:val="left"/>
        <w:rPr>
          <w:sz w:val="21"/>
        </w:rPr>
      </w:pPr>
      <w:r>
        <w:rPr>
          <w:sz w:val="21"/>
        </w:rPr>
        <w:t>A</w:t>
      </w:r>
      <w:r>
        <w:rPr>
          <w:spacing w:val="-14"/>
          <w:sz w:val="21"/>
        </w:rPr>
        <w:t> </w:t>
      </w:r>
      <w:r>
        <w:rPr>
          <w:sz w:val="21"/>
        </w:rPr>
        <w:t>Proposta</w:t>
      </w:r>
      <w:r>
        <w:rPr>
          <w:spacing w:val="-13"/>
          <w:sz w:val="21"/>
        </w:rPr>
        <w:t> </w:t>
      </w:r>
      <w:r>
        <w:rPr>
          <w:sz w:val="21"/>
        </w:rPr>
        <w:t>do</w:t>
      </w:r>
      <w:r>
        <w:rPr>
          <w:spacing w:val="-8"/>
          <w:sz w:val="21"/>
        </w:rPr>
        <w:t> </w:t>
      </w:r>
      <w:r>
        <w:rPr>
          <w:b/>
          <w:sz w:val="21"/>
        </w:rPr>
        <w:t>CONTRATADO</w:t>
      </w:r>
      <w:r>
        <w:rPr>
          <w:sz w:val="21"/>
        </w:rPr>
        <w:t>,</w:t>
      </w:r>
      <w:r>
        <w:rPr>
          <w:spacing w:val="-8"/>
          <w:sz w:val="21"/>
        </w:rPr>
        <w:t> </w:t>
      </w:r>
      <w:r>
        <w:rPr>
          <w:sz w:val="21"/>
        </w:rPr>
        <w:t>que,</w:t>
      </w:r>
      <w:r>
        <w:rPr>
          <w:spacing w:val="-9"/>
          <w:sz w:val="21"/>
        </w:rPr>
        <w:t> </w:t>
      </w:r>
      <w:r>
        <w:rPr>
          <w:sz w:val="21"/>
        </w:rPr>
        <w:t>em</w:t>
      </w:r>
      <w:r>
        <w:rPr>
          <w:spacing w:val="-8"/>
          <w:sz w:val="21"/>
        </w:rPr>
        <w:t> </w:t>
      </w:r>
      <w:r>
        <w:rPr>
          <w:sz w:val="21"/>
        </w:rPr>
        <w:t>caso</w:t>
      </w:r>
      <w:r>
        <w:rPr>
          <w:spacing w:val="-8"/>
          <w:sz w:val="21"/>
        </w:rPr>
        <w:t> </w:t>
      </w:r>
      <w:r>
        <w:rPr>
          <w:sz w:val="21"/>
        </w:rPr>
        <w:t>de</w:t>
      </w:r>
      <w:r>
        <w:rPr>
          <w:spacing w:val="-9"/>
          <w:sz w:val="21"/>
        </w:rPr>
        <w:t> </w:t>
      </w:r>
      <w:r>
        <w:rPr>
          <w:sz w:val="21"/>
        </w:rPr>
        <w:t>divergência</w:t>
      </w:r>
      <w:r>
        <w:rPr>
          <w:spacing w:val="-8"/>
          <w:sz w:val="21"/>
        </w:rPr>
        <w:t> </w:t>
      </w:r>
      <w:r>
        <w:rPr>
          <w:sz w:val="21"/>
        </w:rPr>
        <w:t>com</w:t>
      </w:r>
      <w:r>
        <w:rPr>
          <w:spacing w:val="-8"/>
          <w:sz w:val="21"/>
        </w:rPr>
        <w:t> </w:t>
      </w:r>
      <w:r>
        <w:rPr>
          <w:sz w:val="21"/>
        </w:rPr>
        <w:t>as</w:t>
      </w:r>
      <w:r>
        <w:rPr>
          <w:spacing w:val="-9"/>
          <w:sz w:val="21"/>
        </w:rPr>
        <w:t> </w:t>
      </w:r>
      <w:r>
        <w:rPr>
          <w:sz w:val="21"/>
        </w:rPr>
        <w:t>condições</w:t>
      </w:r>
      <w:r>
        <w:rPr>
          <w:spacing w:val="-8"/>
          <w:sz w:val="21"/>
        </w:rPr>
        <w:t> </w:t>
      </w:r>
      <w:r>
        <w:rPr>
          <w:sz w:val="21"/>
        </w:rPr>
        <w:t>estabelecidas</w:t>
      </w:r>
      <w:r>
        <w:rPr>
          <w:spacing w:val="-8"/>
          <w:sz w:val="21"/>
        </w:rPr>
        <w:t> </w:t>
      </w:r>
      <w:r>
        <w:rPr>
          <w:sz w:val="21"/>
        </w:rPr>
        <w:t>neste</w:t>
      </w:r>
      <w:r>
        <w:rPr>
          <w:spacing w:val="-9"/>
          <w:sz w:val="21"/>
        </w:rPr>
        <w:t> </w:t>
      </w:r>
      <w:r>
        <w:rPr>
          <w:sz w:val="21"/>
        </w:rPr>
        <w:t>Contrato</w:t>
      </w:r>
      <w:r>
        <w:rPr>
          <w:spacing w:val="-8"/>
          <w:sz w:val="21"/>
        </w:rPr>
        <w:t> </w:t>
      </w:r>
      <w:r>
        <w:rPr>
          <w:sz w:val="21"/>
        </w:rPr>
        <w:t>e</w:t>
      </w:r>
      <w:r>
        <w:rPr>
          <w:spacing w:val="-9"/>
          <w:sz w:val="21"/>
        </w:rPr>
        <w:t> </w:t>
      </w:r>
      <w:r>
        <w:rPr>
          <w:sz w:val="21"/>
        </w:rPr>
        <w:t>nos</w:t>
      </w:r>
      <w:r>
        <w:rPr>
          <w:spacing w:val="-8"/>
          <w:sz w:val="21"/>
        </w:rPr>
        <w:t> </w:t>
      </w:r>
      <w:r>
        <w:rPr>
          <w:sz w:val="21"/>
        </w:rPr>
        <w:t>demais</w:t>
      </w:r>
      <w:r>
        <w:rPr>
          <w:spacing w:val="-8"/>
          <w:sz w:val="21"/>
        </w:rPr>
        <w:t> </w:t>
      </w:r>
      <w:r>
        <w:rPr>
          <w:sz w:val="21"/>
        </w:rPr>
        <w:t>instrumentos</w:t>
      </w:r>
      <w:r>
        <w:rPr>
          <w:spacing w:val="-9"/>
          <w:sz w:val="21"/>
        </w:rPr>
        <w:t> </w:t>
      </w:r>
      <w:r>
        <w:rPr>
          <w:sz w:val="21"/>
        </w:rPr>
        <w:t>anexos,</w:t>
      </w:r>
      <w:r>
        <w:rPr>
          <w:spacing w:val="-8"/>
          <w:sz w:val="21"/>
        </w:rPr>
        <w:t> </w:t>
      </w:r>
      <w:r>
        <w:rPr>
          <w:sz w:val="21"/>
        </w:rPr>
        <w:t>cederá</w:t>
      </w:r>
      <w:r>
        <w:rPr>
          <w:spacing w:val="-8"/>
          <w:sz w:val="21"/>
        </w:rPr>
        <w:t> </w:t>
      </w:r>
      <w:r>
        <w:rPr>
          <w:sz w:val="21"/>
        </w:rPr>
        <w:t>àquelas;</w:t>
      </w:r>
      <w:r>
        <w:rPr>
          <w:spacing w:val="-9"/>
          <w:sz w:val="21"/>
        </w:rPr>
        <w:t> </w:t>
      </w:r>
      <w:r>
        <w:rPr>
          <w:spacing w:val="-10"/>
          <w:sz w:val="21"/>
        </w:rPr>
        <w:t>e</w:t>
      </w:r>
    </w:p>
    <w:p>
      <w:pPr>
        <w:pStyle w:val="ListParagraph"/>
        <w:numPr>
          <w:ilvl w:val="2"/>
          <w:numId w:val="47"/>
        </w:numPr>
        <w:tabs>
          <w:tab w:pos="1147" w:val="left" w:leader="none"/>
        </w:tabs>
        <w:spacing w:line="240" w:lineRule="auto" w:before="96" w:after="0"/>
        <w:ind w:left="1147" w:right="0" w:hanging="729"/>
        <w:jc w:val="left"/>
        <w:rPr>
          <w:sz w:val="21"/>
        </w:rPr>
      </w:pPr>
      <w:r>
        <w:rPr>
          <w:sz w:val="21"/>
        </w:rPr>
        <w:t>Eventuais</w:t>
      </w:r>
      <w:r>
        <w:rPr>
          <w:spacing w:val="-8"/>
          <w:sz w:val="21"/>
        </w:rPr>
        <w:t> </w:t>
      </w:r>
      <w:r>
        <w:rPr>
          <w:sz w:val="21"/>
        </w:rPr>
        <w:t>anexos</w:t>
      </w:r>
      <w:r>
        <w:rPr>
          <w:spacing w:val="-8"/>
          <w:sz w:val="21"/>
        </w:rPr>
        <w:t> </w:t>
      </w:r>
      <w:r>
        <w:rPr>
          <w:sz w:val="21"/>
        </w:rPr>
        <w:t>dos</w:t>
      </w:r>
      <w:r>
        <w:rPr>
          <w:spacing w:val="-8"/>
          <w:sz w:val="21"/>
        </w:rPr>
        <w:t> </w:t>
      </w:r>
      <w:r>
        <w:rPr>
          <w:sz w:val="21"/>
        </w:rPr>
        <w:t>documentos</w:t>
      </w:r>
      <w:r>
        <w:rPr>
          <w:spacing w:val="-8"/>
          <w:sz w:val="21"/>
        </w:rPr>
        <w:t> </w:t>
      </w:r>
      <w:r>
        <w:rPr>
          <w:spacing w:val="-2"/>
          <w:sz w:val="21"/>
        </w:rPr>
        <w:t>supracitados.</w:t>
      </w:r>
    </w:p>
    <w:p>
      <w:pPr>
        <w:pStyle w:val="ListParagraph"/>
        <w:numPr>
          <w:ilvl w:val="1"/>
          <w:numId w:val="47"/>
        </w:numPr>
        <w:tabs>
          <w:tab w:pos="1248" w:val="left" w:leader="none"/>
        </w:tabs>
        <w:spacing w:line="232" w:lineRule="auto" w:before="103" w:after="0"/>
        <w:ind w:left="418" w:right="408" w:firstLine="0"/>
        <w:jc w:val="left"/>
        <w:rPr>
          <w:sz w:val="21"/>
        </w:rPr>
      </w:pPr>
      <w:r>
        <w:rPr>
          <w:sz w:val="21"/>
        </w:rPr>
        <w:t>Havendo</w:t>
      </w:r>
      <w:r>
        <w:rPr>
          <w:spacing w:val="21"/>
          <w:sz w:val="21"/>
        </w:rPr>
        <w:t> </w:t>
      </w:r>
      <w:r>
        <w:rPr>
          <w:sz w:val="21"/>
        </w:rPr>
        <w:t>qualquer</w:t>
      </w:r>
      <w:r>
        <w:rPr>
          <w:spacing w:val="21"/>
          <w:sz w:val="21"/>
        </w:rPr>
        <w:t> </w:t>
      </w:r>
      <w:r>
        <w:rPr>
          <w:sz w:val="21"/>
        </w:rPr>
        <w:t>divergência</w:t>
      </w:r>
      <w:r>
        <w:rPr>
          <w:spacing w:val="21"/>
          <w:sz w:val="21"/>
        </w:rPr>
        <w:t> </w:t>
      </w:r>
      <w:r>
        <w:rPr>
          <w:sz w:val="21"/>
        </w:rPr>
        <w:t>entre</w:t>
      </w:r>
      <w:r>
        <w:rPr>
          <w:spacing w:val="21"/>
          <w:sz w:val="21"/>
        </w:rPr>
        <w:t> </w:t>
      </w:r>
      <w:r>
        <w:rPr>
          <w:sz w:val="21"/>
        </w:rPr>
        <w:t>as</w:t>
      </w:r>
      <w:r>
        <w:rPr>
          <w:spacing w:val="21"/>
          <w:sz w:val="21"/>
        </w:rPr>
        <w:t> </w:t>
      </w:r>
      <w:r>
        <w:rPr>
          <w:sz w:val="21"/>
        </w:rPr>
        <w:t>disposições</w:t>
      </w:r>
      <w:r>
        <w:rPr>
          <w:spacing w:val="21"/>
          <w:sz w:val="21"/>
        </w:rPr>
        <w:t> </w:t>
      </w:r>
      <w:r>
        <w:rPr>
          <w:sz w:val="21"/>
        </w:rPr>
        <w:t>deste</w:t>
      </w:r>
      <w:r>
        <w:rPr>
          <w:spacing w:val="21"/>
          <w:sz w:val="21"/>
        </w:rPr>
        <w:t> </w:t>
      </w:r>
      <w:r>
        <w:rPr>
          <w:sz w:val="21"/>
        </w:rPr>
        <w:t>instrumento</w:t>
      </w:r>
      <w:r>
        <w:rPr>
          <w:spacing w:val="21"/>
          <w:sz w:val="21"/>
        </w:rPr>
        <w:t> </w:t>
      </w:r>
      <w:r>
        <w:rPr>
          <w:sz w:val="21"/>
        </w:rPr>
        <w:t>e</w:t>
      </w:r>
      <w:r>
        <w:rPr>
          <w:spacing w:val="21"/>
          <w:sz w:val="21"/>
        </w:rPr>
        <w:t> </w:t>
      </w:r>
      <w:r>
        <w:rPr>
          <w:sz w:val="21"/>
        </w:rPr>
        <w:t>dos</w:t>
      </w:r>
      <w:r>
        <w:rPr>
          <w:spacing w:val="21"/>
          <w:sz w:val="21"/>
        </w:rPr>
        <w:t> </w:t>
      </w:r>
      <w:r>
        <w:rPr>
          <w:sz w:val="21"/>
        </w:rPr>
        <w:t>seus Anexos,</w:t>
      </w:r>
      <w:r>
        <w:rPr>
          <w:spacing w:val="21"/>
          <w:sz w:val="21"/>
        </w:rPr>
        <w:t> </w:t>
      </w:r>
      <w:r>
        <w:rPr>
          <w:sz w:val="21"/>
        </w:rPr>
        <w:t>como</w:t>
      </w:r>
      <w:r>
        <w:rPr>
          <w:spacing w:val="21"/>
          <w:sz w:val="21"/>
        </w:rPr>
        <w:t> </w:t>
      </w:r>
      <w:r>
        <w:rPr>
          <w:sz w:val="21"/>
        </w:rPr>
        <w:t>o</w:t>
      </w:r>
      <w:r>
        <w:rPr>
          <w:spacing w:val="18"/>
          <w:sz w:val="21"/>
        </w:rPr>
        <w:t> </w:t>
      </w:r>
      <w:r>
        <w:rPr>
          <w:sz w:val="21"/>
        </w:rPr>
        <w:t>Termo</w:t>
      </w:r>
      <w:r>
        <w:rPr>
          <w:spacing w:val="21"/>
          <w:sz w:val="21"/>
        </w:rPr>
        <w:t> </w:t>
      </w:r>
      <w:r>
        <w:rPr>
          <w:sz w:val="21"/>
        </w:rPr>
        <w:t>de</w:t>
      </w:r>
      <w:r>
        <w:rPr>
          <w:spacing w:val="21"/>
          <w:sz w:val="21"/>
        </w:rPr>
        <w:t> </w:t>
      </w:r>
      <w:r>
        <w:rPr>
          <w:sz w:val="21"/>
        </w:rPr>
        <w:t>Referência,</w:t>
      </w:r>
      <w:r>
        <w:rPr>
          <w:spacing w:val="21"/>
          <w:sz w:val="21"/>
        </w:rPr>
        <w:t> </w:t>
      </w:r>
      <w:r>
        <w:rPr>
          <w:sz w:val="21"/>
        </w:rPr>
        <w:t>prevalecerá</w:t>
      </w:r>
      <w:r>
        <w:rPr>
          <w:spacing w:val="21"/>
          <w:sz w:val="21"/>
        </w:rPr>
        <w:t> </w:t>
      </w:r>
      <w:r>
        <w:rPr>
          <w:sz w:val="21"/>
        </w:rPr>
        <w:t>o</w:t>
      </w:r>
      <w:r>
        <w:rPr>
          <w:spacing w:val="21"/>
          <w:sz w:val="21"/>
        </w:rPr>
        <w:t> </w:t>
      </w:r>
      <w:r>
        <w:rPr>
          <w:sz w:val="21"/>
        </w:rPr>
        <w:t>disposto</w:t>
      </w:r>
      <w:r>
        <w:rPr>
          <w:spacing w:val="21"/>
          <w:sz w:val="21"/>
        </w:rPr>
        <w:t> </w:t>
      </w:r>
      <w:r>
        <w:rPr>
          <w:sz w:val="21"/>
        </w:rPr>
        <w:t>no</w:t>
      </w:r>
      <w:r>
        <w:rPr>
          <w:spacing w:val="21"/>
          <w:sz w:val="21"/>
        </w:rPr>
        <w:t> </w:t>
      </w:r>
      <w:r>
        <w:rPr>
          <w:sz w:val="21"/>
        </w:rPr>
        <w:t>presente </w:t>
      </w:r>
      <w:r>
        <w:rPr>
          <w:spacing w:val="-2"/>
          <w:sz w:val="21"/>
        </w:rPr>
        <w:t>Contrato.</w:t>
      </w:r>
    </w:p>
    <w:p>
      <w:pPr>
        <w:pStyle w:val="BodyText"/>
        <w:spacing w:before="195"/>
        <w:ind w:left="0"/>
      </w:pPr>
    </w:p>
    <w:p>
      <w:pPr>
        <w:pStyle w:val="BodyText"/>
        <w:spacing w:before="1"/>
        <w:jc w:val="both"/>
      </w:pPr>
      <w:r>
        <w:rPr>
          <w:spacing w:val="-2"/>
        </w:rPr>
        <w:t>CLÁUSULA</w:t>
      </w:r>
      <w:r>
        <w:rPr>
          <w:spacing w:val="-9"/>
        </w:rPr>
        <w:t> </w:t>
      </w:r>
      <w:r>
        <w:rPr>
          <w:spacing w:val="-2"/>
        </w:rPr>
        <w:t>SEGUNDA</w:t>
      </w:r>
      <w:r>
        <w:rPr>
          <w:spacing w:val="-10"/>
        </w:rPr>
        <w:t> </w:t>
      </w:r>
      <w:r>
        <w:rPr>
          <w:spacing w:val="-2"/>
        </w:rPr>
        <w:t>–</w:t>
      </w:r>
      <w:r>
        <w:rPr>
          <w:spacing w:val="-1"/>
        </w:rPr>
        <w:t> </w:t>
      </w:r>
      <w:r>
        <w:rPr>
          <w:spacing w:val="-2"/>
        </w:rPr>
        <w:t>VIGÊNCIA</w:t>
      </w:r>
      <w:r>
        <w:rPr>
          <w:spacing w:val="-9"/>
        </w:rPr>
        <w:t> </w:t>
      </w:r>
      <w:r>
        <w:rPr>
          <w:spacing w:val="-2"/>
        </w:rPr>
        <w:t>E</w:t>
      </w:r>
      <w:r>
        <w:rPr>
          <w:spacing w:val="3"/>
        </w:rPr>
        <w:t> </w:t>
      </w:r>
      <w:r>
        <w:rPr>
          <w:spacing w:val="-2"/>
        </w:rPr>
        <w:t>PRORROGAÇÃO.</w:t>
      </w:r>
    </w:p>
    <w:p>
      <w:pPr>
        <w:pStyle w:val="BodyText"/>
        <w:spacing w:after="0"/>
        <w:jc w:val="both"/>
        <w:sectPr>
          <w:pgSz w:w="15840" w:h="24480"/>
          <w:pgMar w:top="720" w:bottom="280" w:left="360" w:right="360"/>
        </w:sectPr>
      </w:pPr>
    </w:p>
    <w:p>
      <w:pPr>
        <w:pStyle w:val="ListParagraph"/>
        <w:numPr>
          <w:ilvl w:val="1"/>
          <w:numId w:val="48"/>
        </w:numPr>
        <w:tabs>
          <w:tab w:pos="729" w:val="left" w:leader="none"/>
        </w:tabs>
        <w:spacing w:line="240" w:lineRule="auto" w:before="74" w:after="0"/>
        <w:ind w:left="729" w:right="0" w:hanging="311"/>
        <w:jc w:val="left"/>
        <w:rPr>
          <w:sz w:val="21"/>
        </w:rPr>
      </w:pPr>
      <w:r>
        <w:rPr>
          <w:sz w:val="21"/>
        </w:rPr>
        <w:t>O</w:t>
      </w:r>
      <w:r>
        <w:rPr>
          <w:spacing w:val="-6"/>
          <w:sz w:val="21"/>
        </w:rPr>
        <w:t> </w:t>
      </w:r>
      <w:r>
        <w:rPr>
          <w:sz w:val="21"/>
        </w:rPr>
        <w:t>prazo</w:t>
      </w:r>
      <w:r>
        <w:rPr>
          <w:spacing w:val="-5"/>
          <w:sz w:val="21"/>
        </w:rPr>
        <w:t> </w:t>
      </w:r>
      <w:r>
        <w:rPr>
          <w:sz w:val="21"/>
        </w:rPr>
        <w:t>de</w:t>
      </w:r>
      <w:r>
        <w:rPr>
          <w:spacing w:val="-5"/>
          <w:sz w:val="21"/>
        </w:rPr>
        <w:t> </w:t>
      </w:r>
      <w:r>
        <w:rPr>
          <w:sz w:val="21"/>
        </w:rPr>
        <w:t>vigência</w:t>
      </w:r>
      <w:r>
        <w:rPr>
          <w:spacing w:val="-5"/>
          <w:sz w:val="21"/>
        </w:rPr>
        <w:t> </w:t>
      </w:r>
      <w:r>
        <w:rPr>
          <w:sz w:val="21"/>
        </w:rPr>
        <w:t>do</w:t>
      </w:r>
      <w:r>
        <w:rPr>
          <w:spacing w:val="-6"/>
          <w:sz w:val="21"/>
        </w:rPr>
        <w:t> </w:t>
      </w:r>
      <w:r>
        <w:rPr>
          <w:sz w:val="21"/>
        </w:rPr>
        <w:t>contrato</w:t>
      </w:r>
      <w:r>
        <w:rPr>
          <w:spacing w:val="-5"/>
          <w:sz w:val="21"/>
        </w:rPr>
        <w:t> </w:t>
      </w:r>
      <w:r>
        <w:rPr>
          <w:sz w:val="21"/>
        </w:rPr>
        <w:t>será</w:t>
      </w:r>
      <w:r>
        <w:rPr>
          <w:spacing w:val="-5"/>
          <w:sz w:val="21"/>
        </w:rPr>
        <w:t> </w:t>
      </w:r>
      <w:r>
        <w:rPr>
          <w:sz w:val="21"/>
        </w:rPr>
        <w:t>de</w:t>
      </w:r>
      <w:r>
        <w:rPr>
          <w:spacing w:val="-5"/>
          <w:sz w:val="21"/>
        </w:rPr>
        <w:t> </w:t>
      </w:r>
      <w:r>
        <w:rPr>
          <w:b/>
          <w:sz w:val="21"/>
        </w:rPr>
        <w:t>36</w:t>
      </w:r>
      <w:r>
        <w:rPr>
          <w:b/>
          <w:spacing w:val="-5"/>
          <w:sz w:val="21"/>
        </w:rPr>
        <w:t> </w:t>
      </w:r>
      <w:r>
        <w:rPr>
          <w:b/>
          <w:sz w:val="21"/>
        </w:rPr>
        <w:t>(trinta</w:t>
      </w:r>
      <w:r>
        <w:rPr>
          <w:b/>
          <w:spacing w:val="-6"/>
          <w:sz w:val="21"/>
        </w:rPr>
        <w:t> </w:t>
      </w:r>
      <w:r>
        <w:rPr>
          <w:b/>
          <w:sz w:val="21"/>
        </w:rPr>
        <w:t>e</w:t>
      </w:r>
      <w:r>
        <w:rPr>
          <w:b/>
          <w:spacing w:val="-5"/>
          <w:sz w:val="21"/>
        </w:rPr>
        <w:t> </w:t>
      </w:r>
      <w:r>
        <w:rPr>
          <w:b/>
          <w:sz w:val="21"/>
        </w:rPr>
        <w:t>seis)</w:t>
      </w:r>
      <w:r>
        <w:rPr>
          <w:b/>
          <w:spacing w:val="-5"/>
          <w:sz w:val="21"/>
        </w:rPr>
        <w:t> </w:t>
      </w:r>
      <w:r>
        <w:rPr>
          <w:b/>
          <w:sz w:val="21"/>
        </w:rPr>
        <w:t>meses</w:t>
      </w:r>
      <w:r>
        <w:rPr>
          <w:sz w:val="21"/>
        </w:rPr>
        <w:t>,</w:t>
      </w:r>
      <w:r>
        <w:rPr>
          <w:spacing w:val="-5"/>
          <w:sz w:val="21"/>
        </w:rPr>
        <w:t> </w:t>
      </w:r>
      <w:r>
        <w:rPr>
          <w:sz w:val="21"/>
        </w:rPr>
        <w:t>contados</w:t>
      </w:r>
      <w:r>
        <w:rPr>
          <w:spacing w:val="-5"/>
          <w:sz w:val="21"/>
        </w:rPr>
        <w:t> </w:t>
      </w:r>
      <w:r>
        <w:rPr>
          <w:sz w:val="21"/>
        </w:rPr>
        <w:t>a</w:t>
      </w:r>
      <w:r>
        <w:rPr>
          <w:spacing w:val="-6"/>
          <w:sz w:val="21"/>
        </w:rPr>
        <w:t> </w:t>
      </w:r>
      <w:r>
        <w:rPr>
          <w:sz w:val="21"/>
        </w:rPr>
        <w:t>partir</w:t>
      </w:r>
      <w:r>
        <w:rPr>
          <w:spacing w:val="-5"/>
          <w:sz w:val="21"/>
        </w:rPr>
        <w:t> </w:t>
      </w:r>
      <w:r>
        <w:rPr>
          <w:sz w:val="21"/>
        </w:rPr>
        <w:t>da</w:t>
      </w:r>
      <w:r>
        <w:rPr>
          <w:spacing w:val="-5"/>
          <w:sz w:val="21"/>
        </w:rPr>
        <w:t> </w:t>
      </w:r>
      <w:r>
        <w:rPr>
          <w:sz w:val="21"/>
        </w:rPr>
        <w:t>data</w:t>
      </w:r>
      <w:r>
        <w:rPr>
          <w:spacing w:val="-5"/>
          <w:sz w:val="21"/>
        </w:rPr>
        <w:t> </w:t>
      </w:r>
      <w:r>
        <w:rPr>
          <w:sz w:val="21"/>
        </w:rPr>
        <w:t>da</w:t>
      </w:r>
      <w:r>
        <w:rPr>
          <w:spacing w:val="-5"/>
          <w:sz w:val="21"/>
        </w:rPr>
        <w:t> </w:t>
      </w:r>
      <w:r>
        <w:rPr>
          <w:sz w:val="21"/>
        </w:rPr>
        <w:t>publicação</w:t>
      </w:r>
      <w:r>
        <w:rPr>
          <w:spacing w:val="-6"/>
          <w:sz w:val="21"/>
        </w:rPr>
        <w:t> </w:t>
      </w:r>
      <w:r>
        <w:rPr>
          <w:sz w:val="21"/>
        </w:rPr>
        <w:t>no</w:t>
      </w:r>
      <w:r>
        <w:rPr>
          <w:spacing w:val="-5"/>
          <w:sz w:val="21"/>
        </w:rPr>
        <w:t> </w:t>
      </w:r>
      <w:r>
        <w:rPr>
          <w:sz w:val="21"/>
        </w:rPr>
        <w:t>Portal</w:t>
      </w:r>
      <w:r>
        <w:rPr>
          <w:spacing w:val="-5"/>
          <w:sz w:val="21"/>
        </w:rPr>
        <w:t> </w:t>
      </w:r>
      <w:r>
        <w:rPr>
          <w:sz w:val="21"/>
        </w:rPr>
        <w:t>Nacional</w:t>
      </w:r>
      <w:r>
        <w:rPr>
          <w:spacing w:val="-5"/>
          <w:sz w:val="21"/>
        </w:rPr>
        <w:t> </w:t>
      </w:r>
      <w:r>
        <w:rPr>
          <w:sz w:val="21"/>
        </w:rPr>
        <w:t>de</w:t>
      </w:r>
      <w:r>
        <w:rPr>
          <w:spacing w:val="-6"/>
          <w:sz w:val="21"/>
        </w:rPr>
        <w:t> </w:t>
      </w:r>
      <w:r>
        <w:rPr>
          <w:sz w:val="21"/>
        </w:rPr>
        <w:t>Contratações</w:t>
      </w:r>
      <w:r>
        <w:rPr>
          <w:spacing w:val="-5"/>
          <w:sz w:val="21"/>
        </w:rPr>
        <w:t> </w:t>
      </w:r>
      <w:r>
        <w:rPr>
          <w:spacing w:val="-2"/>
          <w:sz w:val="21"/>
        </w:rPr>
        <w:t>Públicas.</w:t>
      </w:r>
    </w:p>
    <w:p>
      <w:pPr>
        <w:pStyle w:val="ListParagraph"/>
        <w:numPr>
          <w:ilvl w:val="1"/>
          <w:numId w:val="48"/>
        </w:numPr>
        <w:tabs>
          <w:tab w:pos="729" w:val="left" w:leader="none"/>
        </w:tabs>
        <w:spacing w:line="240" w:lineRule="auto" w:before="97" w:after="0"/>
        <w:ind w:left="729" w:right="0" w:hanging="311"/>
        <w:jc w:val="left"/>
        <w:rPr>
          <w:sz w:val="21"/>
        </w:rPr>
      </w:pPr>
      <w:r>
        <w:rPr>
          <w:sz w:val="21"/>
        </w:rPr>
        <w:t>O</w:t>
      </w:r>
      <w:r>
        <w:rPr>
          <w:spacing w:val="-5"/>
          <w:sz w:val="21"/>
        </w:rPr>
        <w:t> </w:t>
      </w:r>
      <w:r>
        <w:rPr>
          <w:sz w:val="21"/>
        </w:rPr>
        <w:t>prazo</w:t>
      </w:r>
      <w:r>
        <w:rPr>
          <w:spacing w:val="-5"/>
          <w:sz w:val="21"/>
        </w:rPr>
        <w:t> </w:t>
      </w:r>
      <w:r>
        <w:rPr>
          <w:sz w:val="21"/>
        </w:rPr>
        <w:t>de</w:t>
      </w:r>
      <w:r>
        <w:rPr>
          <w:spacing w:val="-5"/>
          <w:sz w:val="21"/>
        </w:rPr>
        <w:t> </w:t>
      </w:r>
      <w:r>
        <w:rPr>
          <w:sz w:val="21"/>
        </w:rPr>
        <w:t>vigência</w:t>
      </w:r>
      <w:r>
        <w:rPr>
          <w:spacing w:val="-5"/>
          <w:sz w:val="21"/>
        </w:rPr>
        <w:t> </w:t>
      </w:r>
      <w:r>
        <w:rPr>
          <w:sz w:val="21"/>
        </w:rPr>
        <w:t>do</w:t>
      </w:r>
      <w:r>
        <w:rPr>
          <w:spacing w:val="-5"/>
          <w:sz w:val="21"/>
        </w:rPr>
        <w:t> </w:t>
      </w:r>
      <w:r>
        <w:rPr>
          <w:sz w:val="21"/>
        </w:rPr>
        <w:t>Contrato</w:t>
      </w:r>
      <w:r>
        <w:rPr>
          <w:spacing w:val="-5"/>
          <w:sz w:val="21"/>
        </w:rPr>
        <w:t> </w:t>
      </w:r>
      <w:r>
        <w:rPr>
          <w:sz w:val="21"/>
        </w:rPr>
        <w:t>poderá</w:t>
      </w:r>
      <w:r>
        <w:rPr>
          <w:spacing w:val="-5"/>
          <w:sz w:val="21"/>
        </w:rPr>
        <w:t> </w:t>
      </w:r>
      <w:r>
        <w:rPr>
          <w:sz w:val="21"/>
        </w:rPr>
        <w:t>ser</w:t>
      </w:r>
      <w:r>
        <w:rPr>
          <w:spacing w:val="-5"/>
          <w:sz w:val="21"/>
        </w:rPr>
        <w:t> </w:t>
      </w:r>
      <w:r>
        <w:rPr>
          <w:sz w:val="21"/>
        </w:rPr>
        <w:t>prorrogado,</w:t>
      </w:r>
      <w:r>
        <w:rPr>
          <w:spacing w:val="-5"/>
          <w:sz w:val="21"/>
        </w:rPr>
        <w:t> </w:t>
      </w:r>
      <w:r>
        <w:rPr>
          <w:sz w:val="21"/>
        </w:rPr>
        <w:t>sucessivamente,</w:t>
      </w:r>
      <w:r>
        <w:rPr>
          <w:spacing w:val="-5"/>
          <w:sz w:val="21"/>
        </w:rPr>
        <w:t> </w:t>
      </w:r>
      <w:r>
        <w:rPr>
          <w:sz w:val="21"/>
        </w:rPr>
        <w:t>até</w:t>
      </w:r>
      <w:r>
        <w:rPr>
          <w:spacing w:val="-5"/>
          <w:sz w:val="21"/>
        </w:rPr>
        <w:t> </w:t>
      </w:r>
      <w:r>
        <w:rPr>
          <w:sz w:val="21"/>
        </w:rPr>
        <w:t>o</w:t>
      </w:r>
      <w:r>
        <w:rPr>
          <w:spacing w:val="-5"/>
          <w:sz w:val="21"/>
        </w:rPr>
        <w:t> </w:t>
      </w:r>
      <w:r>
        <w:rPr>
          <w:sz w:val="21"/>
        </w:rPr>
        <w:t>máximo</w:t>
      </w:r>
      <w:r>
        <w:rPr>
          <w:spacing w:val="-5"/>
          <w:sz w:val="21"/>
        </w:rPr>
        <w:t> </w:t>
      </w:r>
      <w:r>
        <w:rPr>
          <w:sz w:val="21"/>
        </w:rPr>
        <w:t>de</w:t>
      </w:r>
      <w:r>
        <w:rPr>
          <w:spacing w:val="-5"/>
          <w:sz w:val="21"/>
        </w:rPr>
        <w:t> </w:t>
      </w:r>
      <w:r>
        <w:rPr>
          <w:sz w:val="21"/>
        </w:rPr>
        <w:t>10</w:t>
      </w:r>
      <w:r>
        <w:rPr>
          <w:spacing w:val="-5"/>
          <w:sz w:val="21"/>
        </w:rPr>
        <w:t> </w:t>
      </w:r>
      <w:r>
        <w:rPr>
          <w:sz w:val="21"/>
        </w:rPr>
        <w:t>(dez)</w:t>
      </w:r>
      <w:r>
        <w:rPr>
          <w:spacing w:val="-5"/>
          <w:sz w:val="21"/>
        </w:rPr>
        <w:t> </w:t>
      </w:r>
      <w:r>
        <w:rPr>
          <w:sz w:val="21"/>
        </w:rPr>
        <w:t>anos,</w:t>
      </w:r>
      <w:r>
        <w:rPr>
          <w:spacing w:val="-5"/>
          <w:sz w:val="21"/>
        </w:rPr>
        <w:t> </w:t>
      </w:r>
      <w:r>
        <w:rPr>
          <w:sz w:val="21"/>
        </w:rPr>
        <w:t>na</w:t>
      </w:r>
      <w:r>
        <w:rPr>
          <w:spacing w:val="-5"/>
          <w:sz w:val="21"/>
        </w:rPr>
        <w:t> </w:t>
      </w:r>
      <w:r>
        <w:rPr>
          <w:sz w:val="21"/>
        </w:rPr>
        <w:t>forma</w:t>
      </w:r>
      <w:r>
        <w:rPr>
          <w:spacing w:val="-5"/>
          <w:sz w:val="21"/>
        </w:rPr>
        <w:t> </w:t>
      </w:r>
      <w:r>
        <w:rPr>
          <w:sz w:val="21"/>
        </w:rPr>
        <w:t>dos</w:t>
      </w:r>
      <w:r>
        <w:rPr>
          <w:spacing w:val="-5"/>
          <w:sz w:val="21"/>
        </w:rPr>
        <w:t> </w:t>
      </w:r>
      <w:r>
        <w:rPr>
          <w:sz w:val="21"/>
        </w:rPr>
        <w:t>arts.</w:t>
      </w:r>
      <w:r>
        <w:rPr>
          <w:spacing w:val="-5"/>
          <w:sz w:val="21"/>
        </w:rPr>
        <w:t> </w:t>
      </w:r>
      <w:r>
        <w:rPr>
          <w:sz w:val="21"/>
        </w:rPr>
        <w:t>106</w:t>
      </w:r>
      <w:r>
        <w:rPr>
          <w:spacing w:val="-5"/>
          <w:sz w:val="21"/>
        </w:rPr>
        <w:t> </w:t>
      </w:r>
      <w:r>
        <w:rPr>
          <w:sz w:val="21"/>
        </w:rPr>
        <w:t>e</w:t>
      </w:r>
      <w:r>
        <w:rPr>
          <w:spacing w:val="-5"/>
          <w:sz w:val="21"/>
        </w:rPr>
        <w:t> </w:t>
      </w:r>
      <w:r>
        <w:rPr>
          <w:sz w:val="21"/>
        </w:rPr>
        <w:t>107</w:t>
      </w:r>
      <w:r>
        <w:rPr>
          <w:spacing w:val="-4"/>
          <w:sz w:val="21"/>
        </w:rPr>
        <w:t> </w:t>
      </w:r>
      <w:r>
        <w:rPr>
          <w:sz w:val="21"/>
        </w:rPr>
        <w:t>da</w:t>
      </w:r>
      <w:r>
        <w:rPr>
          <w:spacing w:val="-5"/>
          <w:sz w:val="21"/>
        </w:rPr>
        <w:t> </w:t>
      </w:r>
      <w:r>
        <w:rPr>
          <w:sz w:val="21"/>
        </w:rPr>
        <w:t>Lei</w:t>
      </w:r>
      <w:r>
        <w:rPr>
          <w:spacing w:val="-5"/>
          <w:sz w:val="21"/>
        </w:rPr>
        <w:t> </w:t>
      </w:r>
      <w:r>
        <w:rPr>
          <w:sz w:val="21"/>
        </w:rPr>
        <w:t>n°</w:t>
      </w:r>
      <w:r>
        <w:rPr>
          <w:spacing w:val="-5"/>
          <w:sz w:val="21"/>
        </w:rPr>
        <w:t> </w:t>
      </w:r>
      <w:r>
        <w:rPr>
          <w:spacing w:val="-2"/>
          <w:sz w:val="21"/>
        </w:rPr>
        <w:t>14.133/2021.</w:t>
      </w:r>
    </w:p>
    <w:p>
      <w:pPr>
        <w:pStyle w:val="BodyText"/>
        <w:spacing w:before="200"/>
        <w:ind w:left="0"/>
      </w:pPr>
    </w:p>
    <w:p>
      <w:pPr>
        <w:pStyle w:val="ListParagraph"/>
        <w:numPr>
          <w:ilvl w:val="2"/>
          <w:numId w:val="48"/>
        </w:numPr>
        <w:tabs>
          <w:tab w:pos="905" w:val="left" w:leader="none"/>
        </w:tabs>
        <w:spacing w:line="232" w:lineRule="auto" w:before="0" w:after="0"/>
        <w:ind w:left="418" w:right="408" w:firstLine="0"/>
        <w:jc w:val="left"/>
        <w:rPr>
          <w:sz w:val="21"/>
        </w:rPr>
      </w:pPr>
      <w:r>
        <w:rPr>
          <w:sz w:val="21"/>
        </w:rPr>
        <w:t>A</w:t>
      </w:r>
      <w:r>
        <w:rPr>
          <w:spacing w:val="14"/>
          <w:sz w:val="21"/>
        </w:rPr>
        <w:t> </w:t>
      </w:r>
      <w:r>
        <w:rPr>
          <w:sz w:val="21"/>
        </w:rPr>
        <w:t>prorrogação</w:t>
      </w:r>
      <w:r>
        <w:rPr>
          <w:spacing w:val="24"/>
          <w:sz w:val="21"/>
        </w:rPr>
        <w:t> </w:t>
      </w:r>
      <w:r>
        <w:rPr>
          <w:sz w:val="21"/>
        </w:rPr>
        <w:t>de</w:t>
      </w:r>
      <w:r>
        <w:rPr>
          <w:spacing w:val="24"/>
          <w:sz w:val="21"/>
        </w:rPr>
        <w:t> </w:t>
      </w:r>
      <w:r>
        <w:rPr>
          <w:sz w:val="21"/>
        </w:rPr>
        <w:t>que</w:t>
      </w:r>
      <w:r>
        <w:rPr>
          <w:spacing w:val="24"/>
          <w:sz w:val="21"/>
        </w:rPr>
        <w:t> </w:t>
      </w:r>
      <w:r>
        <w:rPr>
          <w:sz w:val="21"/>
        </w:rPr>
        <w:t>trata</w:t>
      </w:r>
      <w:r>
        <w:rPr>
          <w:spacing w:val="24"/>
          <w:sz w:val="21"/>
        </w:rPr>
        <w:t> </w:t>
      </w:r>
      <w:r>
        <w:rPr>
          <w:sz w:val="21"/>
        </w:rPr>
        <w:t>este</w:t>
      </w:r>
      <w:r>
        <w:rPr>
          <w:spacing w:val="24"/>
          <w:sz w:val="21"/>
        </w:rPr>
        <w:t> </w:t>
      </w:r>
      <w:r>
        <w:rPr>
          <w:sz w:val="21"/>
        </w:rPr>
        <w:t>item</w:t>
      </w:r>
      <w:r>
        <w:rPr>
          <w:spacing w:val="24"/>
          <w:sz w:val="21"/>
        </w:rPr>
        <w:t> </w:t>
      </w:r>
      <w:r>
        <w:rPr>
          <w:sz w:val="21"/>
        </w:rPr>
        <w:t>está</w:t>
      </w:r>
      <w:r>
        <w:rPr>
          <w:spacing w:val="24"/>
          <w:sz w:val="21"/>
        </w:rPr>
        <w:t> </w:t>
      </w:r>
      <w:r>
        <w:rPr>
          <w:sz w:val="21"/>
        </w:rPr>
        <w:t>condicionada</w:t>
      </w:r>
      <w:r>
        <w:rPr>
          <w:spacing w:val="24"/>
          <w:sz w:val="21"/>
        </w:rPr>
        <w:t> </w:t>
      </w:r>
      <w:r>
        <w:rPr>
          <w:sz w:val="21"/>
        </w:rPr>
        <w:t>ao</w:t>
      </w:r>
      <w:r>
        <w:rPr>
          <w:spacing w:val="24"/>
          <w:sz w:val="21"/>
        </w:rPr>
        <w:t> </w:t>
      </w:r>
      <w:r>
        <w:rPr>
          <w:sz w:val="21"/>
        </w:rPr>
        <w:t>ateste,</w:t>
      </w:r>
      <w:r>
        <w:rPr>
          <w:spacing w:val="24"/>
          <w:sz w:val="21"/>
        </w:rPr>
        <w:t> </w:t>
      </w:r>
      <w:r>
        <w:rPr>
          <w:sz w:val="21"/>
        </w:rPr>
        <w:t>pela</w:t>
      </w:r>
      <w:r>
        <w:rPr>
          <w:spacing w:val="24"/>
          <w:sz w:val="21"/>
        </w:rPr>
        <w:t> </w:t>
      </w:r>
      <w:r>
        <w:rPr>
          <w:sz w:val="21"/>
        </w:rPr>
        <w:t>autoridade</w:t>
      </w:r>
      <w:r>
        <w:rPr>
          <w:spacing w:val="24"/>
          <w:sz w:val="21"/>
        </w:rPr>
        <w:t> </w:t>
      </w:r>
      <w:r>
        <w:rPr>
          <w:sz w:val="21"/>
        </w:rPr>
        <w:t>competente,</w:t>
      </w:r>
      <w:r>
        <w:rPr>
          <w:spacing w:val="24"/>
          <w:sz w:val="21"/>
        </w:rPr>
        <w:t> </w:t>
      </w:r>
      <w:r>
        <w:rPr>
          <w:sz w:val="21"/>
        </w:rPr>
        <w:t>de</w:t>
      </w:r>
      <w:r>
        <w:rPr>
          <w:spacing w:val="24"/>
          <w:sz w:val="21"/>
        </w:rPr>
        <w:t> </w:t>
      </w:r>
      <w:r>
        <w:rPr>
          <w:sz w:val="21"/>
        </w:rPr>
        <w:t>que</w:t>
      </w:r>
      <w:r>
        <w:rPr>
          <w:spacing w:val="24"/>
          <w:sz w:val="21"/>
        </w:rPr>
        <w:t> </w:t>
      </w:r>
      <w:r>
        <w:rPr>
          <w:sz w:val="21"/>
        </w:rPr>
        <w:t>as</w:t>
      </w:r>
      <w:r>
        <w:rPr>
          <w:spacing w:val="24"/>
          <w:sz w:val="21"/>
        </w:rPr>
        <w:t> </w:t>
      </w:r>
      <w:r>
        <w:rPr>
          <w:sz w:val="21"/>
        </w:rPr>
        <w:t>condições</w:t>
      </w:r>
      <w:r>
        <w:rPr>
          <w:spacing w:val="24"/>
          <w:sz w:val="21"/>
        </w:rPr>
        <w:t> </w:t>
      </w:r>
      <w:r>
        <w:rPr>
          <w:sz w:val="21"/>
        </w:rPr>
        <w:t>e</w:t>
      </w:r>
      <w:r>
        <w:rPr>
          <w:spacing w:val="24"/>
          <w:sz w:val="21"/>
        </w:rPr>
        <w:t> </w:t>
      </w:r>
      <w:r>
        <w:rPr>
          <w:sz w:val="21"/>
        </w:rPr>
        <w:t>os</w:t>
      </w:r>
      <w:r>
        <w:rPr>
          <w:spacing w:val="24"/>
          <w:sz w:val="21"/>
        </w:rPr>
        <w:t> </w:t>
      </w:r>
      <w:r>
        <w:rPr>
          <w:sz w:val="21"/>
        </w:rPr>
        <w:t>preços</w:t>
      </w:r>
      <w:r>
        <w:rPr>
          <w:spacing w:val="24"/>
          <w:sz w:val="21"/>
        </w:rPr>
        <w:t> </w:t>
      </w:r>
      <w:r>
        <w:rPr>
          <w:sz w:val="21"/>
        </w:rPr>
        <w:t>permanecem</w:t>
      </w:r>
      <w:r>
        <w:rPr>
          <w:spacing w:val="24"/>
          <w:sz w:val="21"/>
        </w:rPr>
        <w:t> </w:t>
      </w:r>
      <w:r>
        <w:rPr>
          <w:sz w:val="21"/>
        </w:rPr>
        <w:t>vantajosos</w:t>
      </w:r>
      <w:r>
        <w:rPr>
          <w:spacing w:val="24"/>
          <w:sz w:val="21"/>
        </w:rPr>
        <w:t> </w:t>
      </w:r>
      <w:r>
        <w:rPr>
          <w:sz w:val="21"/>
        </w:rPr>
        <w:t>para</w:t>
      </w:r>
      <w:r>
        <w:rPr>
          <w:spacing w:val="24"/>
          <w:sz w:val="21"/>
        </w:rPr>
        <w:t> </w:t>
      </w:r>
      <w:r>
        <w:rPr>
          <w:sz w:val="21"/>
        </w:rPr>
        <w:t>a Administração, permitida a negociação com o </w:t>
      </w:r>
      <w:r>
        <w:rPr>
          <w:b/>
          <w:sz w:val="21"/>
        </w:rPr>
        <w:t>CONTRATADO</w:t>
      </w:r>
      <w:r>
        <w:rPr>
          <w:sz w:val="21"/>
        </w:rPr>
        <w:t>, desde que observados, ainda, os seguintes requisitos:</w:t>
      </w:r>
    </w:p>
    <w:p>
      <w:pPr>
        <w:pStyle w:val="ListParagraph"/>
        <w:numPr>
          <w:ilvl w:val="0"/>
          <w:numId w:val="49"/>
        </w:numPr>
        <w:tabs>
          <w:tab w:pos="631" w:val="left" w:leader="none"/>
        </w:tabs>
        <w:spacing w:line="240" w:lineRule="auto" w:before="98" w:after="0"/>
        <w:ind w:left="631" w:right="0" w:hanging="213"/>
        <w:jc w:val="left"/>
        <w:rPr>
          <w:sz w:val="21"/>
        </w:rPr>
      </w:pPr>
      <w:r>
        <w:rPr>
          <w:sz w:val="21"/>
        </w:rPr>
        <w:t>demonstração</w:t>
      </w:r>
      <w:r>
        <w:rPr>
          <w:spacing w:val="-7"/>
          <w:sz w:val="21"/>
        </w:rPr>
        <w:t> </w:t>
      </w:r>
      <w:r>
        <w:rPr>
          <w:sz w:val="21"/>
        </w:rPr>
        <w:t>formal,</w:t>
      </w:r>
      <w:r>
        <w:rPr>
          <w:spacing w:val="-6"/>
          <w:sz w:val="21"/>
        </w:rPr>
        <w:t> </w:t>
      </w:r>
      <w:r>
        <w:rPr>
          <w:sz w:val="21"/>
        </w:rPr>
        <w:t>no</w:t>
      </w:r>
      <w:r>
        <w:rPr>
          <w:spacing w:val="-6"/>
          <w:sz w:val="21"/>
        </w:rPr>
        <w:t> </w:t>
      </w:r>
      <w:r>
        <w:rPr>
          <w:sz w:val="21"/>
        </w:rPr>
        <w:t>processo,</w:t>
      </w:r>
      <w:r>
        <w:rPr>
          <w:spacing w:val="-6"/>
          <w:sz w:val="21"/>
        </w:rPr>
        <w:t> </w:t>
      </w:r>
      <w:r>
        <w:rPr>
          <w:sz w:val="21"/>
        </w:rPr>
        <w:t>que</w:t>
      </w:r>
      <w:r>
        <w:rPr>
          <w:spacing w:val="-6"/>
          <w:sz w:val="21"/>
        </w:rPr>
        <w:t> </w:t>
      </w:r>
      <w:r>
        <w:rPr>
          <w:sz w:val="21"/>
        </w:rPr>
        <w:t>a</w:t>
      </w:r>
      <w:r>
        <w:rPr>
          <w:spacing w:val="-6"/>
          <w:sz w:val="21"/>
        </w:rPr>
        <w:t> </w:t>
      </w:r>
      <w:r>
        <w:rPr>
          <w:sz w:val="21"/>
        </w:rPr>
        <w:t>forma</w:t>
      </w:r>
      <w:r>
        <w:rPr>
          <w:spacing w:val="-6"/>
          <w:sz w:val="21"/>
        </w:rPr>
        <w:t> </w:t>
      </w:r>
      <w:r>
        <w:rPr>
          <w:sz w:val="21"/>
        </w:rPr>
        <w:t>de</w:t>
      </w:r>
      <w:r>
        <w:rPr>
          <w:spacing w:val="-7"/>
          <w:sz w:val="21"/>
        </w:rPr>
        <w:t> </w:t>
      </w:r>
      <w:r>
        <w:rPr>
          <w:sz w:val="21"/>
        </w:rPr>
        <w:t>prestação</w:t>
      </w:r>
      <w:r>
        <w:rPr>
          <w:spacing w:val="-6"/>
          <w:sz w:val="21"/>
        </w:rPr>
        <w:t> </w:t>
      </w:r>
      <w:r>
        <w:rPr>
          <w:sz w:val="21"/>
        </w:rPr>
        <w:t>dos</w:t>
      </w:r>
      <w:r>
        <w:rPr>
          <w:spacing w:val="-6"/>
          <w:sz w:val="21"/>
        </w:rPr>
        <w:t> </w:t>
      </w:r>
      <w:r>
        <w:rPr>
          <w:sz w:val="21"/>
        </w:rPr>
        <w:t>serviços</w:t>
      </w:r>
      <w:r>
        <w:rPr>
          <w:spacing w:val="-6"/>
          <w:sz w:val="21"/>
        </w:rPr>
        <w:t> </w:t>
      </w:r>
      <w:r>
        <w:rPr>
          <w:sz w:val="21"/>
        </w:rPr>
        <w:t>tem</w:t>
      </w:r>
      <w:r>
        <w:rPr>
          <w:spacing w:val="-6"/>
          <w:sz w:val="21"/>
        </w:rPr>
        <w:t> </w:t>
      </w:r>
      <w:r>
        <w:rPr>
          <w:sz w:val="21"/>
        </w:rPr>
        <w:t>natureza</w:t>
      </w:r>
      <w:r>
        <w:rPr>
          <w:spacing w:val="-6"/>
          <w:sz w:val="21"/>
        </w:rPr>
        <w:t> </w:t>
      </w:r>
      <w:r>
        <w:rPr>
          <w:spacing w:val="-2"/>
          <w:sz w:val="21"/>
        </w:rPr>
        <w:t>continuada;</w:t>
      </w:r>
    </w:p>
    <w:p>
      <w:pPr>
        <w:pStyle w:val="ListParagraph"/>
        <w:numPr>
          <w:ilvl w:val="0"/>
          <w:numId w:val="49"/>
        </w:numPr>
        <w:tabs>
          <w:tab w:pos="642" w:val="left" w:leader="none"/>
        </w:tabs>
        <w:spacing w:line="240" w:lineRule="auto" w:before="97" w:after="0"/>
        <w:ind w:left="642" w:right="0" w:hanging="224"/>
        <w:jc w:val="left"/>
        <w:rPr>
          <w:sz w:val="21"/>
        </w:rPr>
      </w:pPr>
      <w:r>
        <w:rPr>
          <w:sz w:val="21"/>
        </w:rPr>
        <w:t>juntada</w:t>
      </w:r>
      <w:r>
        <w:rPr>
          <w:spacing w:val="-6"/>
          <w:sz w:val="21"/>
        </w:rPr>
        <w:t> </w:t>
      </w:r>
      <w:r>
        <w:rPr>
          <w:sz w:val="21"/>
        </w:rPr>
        <w:t>de</w:t>
      </w:r>
      <w:r>
        <w:rPr>
          <w:spacing w:val="-6"/>
          <w:sz w:val="21"/>
        </w:rPr>
        <w:t> </w:t>
      </w:r>
      <w:r>
        <w:rPr>
          <w:sz w:val="21"/>
        </w:rPr>
        <w:t>relatório</w:t>
      </w:r>
      <w:r>
        <w:rPr>
          <w:spacing w:val="-6"/>
          <w:sz w:val="21"/>
        </w:rPr>
        <w:t> </w:t>
      </w:r>
      <w:r>
        <w:rPr>
          <w:sz w:val="21"/>
        </w:rPr>
        <w:t>sobre</w:t>
      </w:r>
      <w:r>
        <w:rPr>
          <w:spacing w:val="-6"/>
          <w:sz w:val="21"/>
        </w:rPr>
        <w:t> </w:t>
      </w:r>
      <w:r>
        <w:rPr>
          <w:sz w:val="21"/>
        </w:rPr>
        <w:t>a</w:t>
      </w:r>
      <w:r>
        <w:rPr>
          <w:spacing w:val="-6"/>
          <w:sz w:val="21"/>
        </w:rPr>
        <w:t> </w:t>
      </w:r>
      <w:r>
        <w:rPr>
          <w:sz w:val="21"/>
        </w:rPr>
        <w:t>execução</w:t>
      </w:r>
      <w:r>
        <w:rPr>
          <w:spacing w:val="-6"/>
          <w:sz w:val="21"/>
        </w:rPr>
        <w:t> </w:t>
      </w:r>
      <w:r>
        <w:rPr>
          <w:sz w:val="21"/>
        </w:rPr>
        <w:t>do</w:t>
      </w:r>
      <w:r>
        <w:rPr>
          <w:spacing w:val="-6"/>
          <w:sz w:val="21"/>
        </w:rPr>
        <w:t> </w:t>
      </w:r>
      <w:r>
        <w:rPr>
          <w:sz w:val="21"/>
        </w:rPr>
        <w:t>Contrato,</w:t>
      </w:r>
      <w:r>
        <w:rPr>
          <w:spacing w:val="-6"/>
          <w:sz w:val="21"/>
        </w:rPr>
        <w:t> </w:t>
      </w:r>
      <w:r>
        <w:rPr>
          <w:sz w:val="21"/>
        </w:rPr>
        <w:t>com</w:t>
      </w:r>
      <w:r>
        <w:rPr>
          <w:spacing w:val="-6"/>
          <w:sz w:val="21"/>
        </w:rPr>
        <w:t> </w:t>
      </w:r>
      <w:r>
        <w:rPr>
          <w:sz w:val="21"/>
        </w:rPr>
        <w:t>informações</w:t>
      </w:r>
      <w:r>
        <w:rPr>
          <w:spacing w:val="-6"/>
          <w:sz w:val="21"/>
        </w:rPr>
        <w:t> </w:t>
      </w:r>
      <w:r>
        <w:rPr>
          <w:sz w:val="21"/>
        </w:rPr>
        <w:t>de</w:t>
      </w:r>
      <w:r>
        <w:rPr>
          <w:spacing w:val="-6"/>
          <w:sz w:val="21"/>
        </w:rPr>
        <w:t> </w:t>
      </w:r>
      <w:r>
        <w:rPr>
          <w:sz w:val="21"/>
        </w:rPr>
        <w:t>que</w:t>
      </w:r>
      <w:r>
        <w:rPr>
          <w:spacing w:val="-6"/>
          <w:sz w:val="21"/>
        </w:rPr>
        <w:t> </w:t>
      </w:r>
      <w:r>
        <w:rPr>
          <w:sz w:val="21"/>
        </w:rPr>
        <w:t>os</w:t>
      </w:r>
      <w:r>
        <w:rPr>
          <w:spacing w:val="-6"/>
          <w:sz w:val="21"/>
        </w:rPr>
        <w:t> </w:t>
      </w:r>
      <w:r>
        <w:rPr>
          <w:sz w:val="21"/>
        </w:rPr>
        <w:t>serviços</w:t>
      </w:r>
      <w:r>
        <w:rPr>
          <w:spacing w:val="-6"/>
          <w:sz w:val="21"/>
        </w:rPr>
        <w:t> </w:t>
      </w:r>
      <w:r>
        <w:rPr>
          <w:sz w:val="21"/>
        </w:rPr>
        <w:t>tenham</w:t>
      </w:r>
      <w:r>
        <w:rPr>
          <w:spacing w:val="-6"/>
          <w:sz w:val="21"/>
        </w:rPr>
        <w:t> </w:t>
      </w:r>
      <w:r>
        <w:rPr>
          <w:sz w:val="21"/>
        </w:rPr>
        <w:t>sido</w:t>
      </w:r>
      <w:r>
        <w:rPr>
          <w:spacing w:val="-5"/>
          <w:sz w:val="21"/>
        </w:rPr>
        <w:t> </w:t>
      </w:r>
      <w:r>
        <w:rPr>
          <w:sz w:val="21"/>
        </w:rPr>
        <w:t>prestados</w:t>
      </w:r>
      <w:r>
        <w:rPr>
          <w:spacing w:val="-6"/>
          <w:sz w:val="21"/>
        </w:rPr>
        <w:t> </w:t>
      </w:r>
      <w:r>
        <w:rPr>
          <w:spacing w:val="-2"/>
          <w:sz w:val="21"/>
        </w:rPr>
        <w:t>regularmente;</w:t>
      </w:r>
    </w:p>
    <w:p>
      <w:pPr>
        <w:pStyle w:val="ListParagraph"/>
        <w:numPr>
          <w:ilvl w:val="0"/>
          <w:numId w:val="49"/>
        </w:numPr>
        <w:tabs>
          <w:tab w:pos="631" w:val="left" w:leader="none"/>
        </w:tabs>
        <w:spacing w:line="240" w:lineRule="auto" w:before="97" w:after="0"/>
        <w:ind w:left="631" w:right="0" w:hanging="213"/>
        <w:jc w:val="left"/>
        <w:rPr>
          <w:sz w:val="21"/>
        </w:rPr>
      </w:pPr>
      <w:r>
        <w:rPr>
          <w:sz w:val="21"/>
        </w:rPr>
        <w:t>juntada</w:t>
      </w:r>
      <w:r>
        <w:rPr>
          <w:spacing w:val="-10"/>
          <w:sz w:val="21"/>
        </w:rPr>
        <w:t> </w:t>
      </w:r>
      <w:r>
        <w:rPr>
          <w:sz w:val="21"/>
        </w:rPr>
        <w:t>de</w:t>
      </w:r>
      <w:r>
        <w:rPr>
          <w:spacing w:val="-6"/>
          <w:sz w:val="21"/>
        </w:rPr>
        <w:t> </w:t>
      </w:r>
      <w:r>
        <w:rPr>
          <w:sz w:val="21"/>
        </w:rPr>
        <w:t>justificativa</w:t>
      </w:r>
      <w:r>
        <w:rPr>
          <w:spacing w:val="-7"/>
          <w:sz w:val="21"/>
        </w:rPr>
        <w:t> </w:t>
      </w:r>
      <w:r>
        <w:rPr>
          <w:sz w:val="21"/>
        </w:rPr>
        <w:t>de</w:t>
      </w:r>
      <w:r>
        <w:rPr>
          <w:spacing w:val="-6"/>
          <w:sz w:val="21"/>
        </w:rPr>
        <w:t> </w:t>
      </w:r>
      <w:r>
        <w:rPr>
          <w:sz w:val="21"/>
        </w:rPr>
        <w:t>que</w:t>
      </w:r>
      <w:r>
        <w:rPr>
          <w:spacing w:val="-6"/>
          <w:sz w:val="21"/>
        </w:rPr>
        <w:t> </w:t>
      </w:r>
      <w:r>
        <w:rPr>
          <w:sz w:val="21"/>
        </w:rPr>
        <w:t>a</w:t>
      </w:r>
      <w:r>
        <w:rPr>
          <w:spacing w:val="-13"/>
          <w:sz w:val="21"/>
        </w:rPr>
        <w:t> </w:t>
      </w:r>
      <w:r>
        <w:rPr>
          <w:sz w:val="21"/>
        </w:rPr>
        <w:t>Administração</w:t>
      </w:r>
      <w:r>
        <w:rPr>
          <w:spacing w:val="-7"/>
          <w:sz w:val="21"/>
        </w:rPr>
        <w:t> </w:t>
      </w:r>
      <w:r>
        <w:rPr>
          <w:sz w:val="21"/>
        </w:rPr>
        <w:t>mantém</w:t>
      </w:r>
      <w:r>
        <w:rPr>
          <w:spacing w:val="-6"/>
          <w:sz w:val="21"/>
        </w:rPr>
        <w:t> </w:t>
      </w:r>
      <w:r>
        <w:rPr>
          <w:sz w:val="21"/>
        </w:rPr>
        <w:t>interesse</w:t>
      </w:r>
      <w:r>
        <w:rPr>
          <w:spacing w:val="-7"/>
          <w:sz w:val="21"/>
        </w:rPr>
        <w:t> </w:t>
      </w:r>
      <w:r>
        <w:rPr>
          <w:sz w:val="21"/>
        </w:rPr>
        <w:t>na</w:t>
      </w:r>
      <w:r>
        <w:rPr>
          <w:spacing w:val="-6"/>
          <w:sz w:val="21"/>
        </w:rPr>
        <w:t> </w:t>
      </w:r>
      <w:r>
        <w:rPr>
          <w:sz w:val="21"/>
        </w:rPr>
        <w:t>realização</w:t>
      </w:r>
      <w:r>
        <w:rPr>
          <w:spacing w:val="-6"/>
          <w:sz w:val="21"/>
        </w:rPr>
        <w:t> </w:t>
      </w:r>
      <w:r>
        <w:rPr>
          <w:sz w:val="21"/>
        </w:rPr>
        <w:t>do</w:t>
      </w:r>
      <w:r>
        <w:rPr>
          <w:spacing w:val="-7"/>
          <w:sz w:val="21"/>
        </w:rPr>
        <w:t> </w:t>
      </w:r>
      <w:r>
        <w:rPr>
          <w:spacing w:val="-2"/>
          <w:sz w:val="21"/>
        </w:rPr>
        <w:t>serviço;</w:t>
      </w:r>
    </w:p>
    <w:p>
      <w:pPr>
        <w:pStyle w:val="ListParagraph"/>
        <w:numPr>
          <w:ilvl w:val="0"/>
          <w:numId w:val="49"/>
        </w:numPr>
        <w:tabs>
          <w:tab w:pos="642" w:val="left" w:leader="none"/>
        </w:tabs>
        <w:spacing w:line="240" w:lineRule="auto" w:before="97" w:after="0"/>
        <w:ind w:left="642" w:right="0" w:hanging="224"/>
        <w:jc w:val="left"/>
        <w:rPr>
          <w:sz w:val="21"/>
        </w:rPr>
      </w:pPr>
      <w:r>
        <w:rPr>
          <w:sz w:val="21"/>
        </w:rPr>
        <w:t>manifestação</w:t>
      </w:r>
      <w:r>
        <w:rPr>
          <w:spacing w:val="-12"/>
          <w:sz w:val="21"/>
        </w:rPr>
        <w:t> </w:t>
      </w:r>
      <w:r>
        <w:rPr>
          <w:sz w:val="21"/>
        </w:rPr>
        <w:t>expressa</w:t>
      </w:r>
      <w:r>
        <w:rPr>
          <w:spacing w:val="-12"/>
          <w:sz w:val="21"/>
        </w:rPr>
        <w:t> </w:t>
      </w:r>
      <w:r>
        <w:rPr>
          <w:sz w:val="21"/>
        </w:rPr>
        <w:t>do</w:t>
      </w:r>
      <w:r>
        <w:rPr>
          <w:spacing w:val="-12"/>
          <w:sz w:val="21"/>
        </w:rPr>
        <w:t> </w:t>
      </w:r>
      <w:r>
        <w:rPr>
          <w:b/>
          <w:sz w:val="21"/>
        </w:rPr>
        <w:t>CONTRATADO</w:t>
      </w:r>
      <w:r>
        <w:rPr>
          <w:b/>
          <w:spacing w:val="-12"/>
          <w:sz w:val="21"/>
        </w:rPr>
        <w:t> </w:t>
      </w:r>
      <w:r>
        <w:rPr>
          <w:sz w:val="21"/>
        </w:rPr>
        <w:t>informando</w:t>
      </w:r>
      <w:r>
        <w:rPr>
          <w:spacing w:val="-12"/>
          <w:sz w:val="21"/>
        </w:rPr>
        <w:t> </w:t>
      </w:r>
      <w:r>
        <w:rPr>
          <w:sz w:val="21"/>
        </w:rPr>
        <w:t>o</w:t>
      </w:r>
      <w:r>
        <w:rPr>
          <w:spacing w:val="-12"/>
          <w:sz w:val="21"/>
        </w:rPr>
        <w:t> </w:t>
      </w:r>
      <w:r>
        <w:rPr>
          <w:sz w:val="21"/>
        </w:rPr>
        <w:t>interesse</w:t>
      </w:r>
      <w:r>
        <w:rPr>
          <w:spacing w:val="-12"/>
          <w:sz w:val="21"/>
        </w:rPr>
        <w:t> </w:t>
      </w:r>
      <w:r>
        <w:rPr>
          <w:sz w:val="21"/>
        </w:rPr>
        <w:t>na</w:t>
      </w:r>
      <w:r>
        <w:rPr>
          <w:spacing w:val="-12"/>
          <w:sz w:val="21"/>
        </w:rPr>
        <w:t> </w:t>
      </w:r>
      <w:r>
        <w:rPr>
          <w:spacing w:val="-2"/>
          <w:sz w:val="21"/>
        </w:rPr>
        <w:t>prorrogação;</w:t>
      </w:r>
    </w:p>
    <w:p>
      <w:pPr>
        <w:pStyle w:val="ListParagraph"/>
        <w:numPr>
          <w:ilvl w:val="0"/>
          <w:numId w:val="49"/>
        </w:numPr>
        <w:tabs>
          <w:tab w:pos="631" w:val="left" w:leader="none"/>
        </w:tabs>
        <w:spacing w:line="240" w:lineRule="auto" w:before="97" w:after="0"/>
        <w:ind w:left="631" w:right="0" w:hanging="213"/>
        <w:jc w:val="left"/>
        <w:rPr>
          <w:sz w:val="21"/>
        </w:rPr>
      </w:pPr>
      <w:r>
        <w:rPr>
          <w:sz w:val="21"/>
        </w:rPr>
        <w:t>comprovação</w:t>
      </w:r>
      <w:r>
        <w:rPr>
          <w:spacing w:val="-11"/>
          <w:sz w:val="21"/>
        </w:rPr>
        <w:t> </w:t>
      </w:r>
      <w:r>
        <w:rPr>
          <w:sz w:val="21"/>
        </w:rPr>
        <w:t>de</w:t>
      </w:r>
      <w:r>
        <w:rPr>
          <w:spacing w:val="-10"/>
          <w:sz w:val="21"/>
        </w:rPr>
        <w:t> </w:t>
      </w:r>
      <w:r>
        <w:rPr>
          <w:sz w:val="21"/>
        </w:rPr>
        <w:t>que</w:t>
      </w:r>
      <w:r>
        <w:rPr>
          <w:spacing w:val="-10"/>
          <w:sz w:val="21"/>
        </w:rPr>
        <w:t> </w:t>
      </w:r>
      <w:r>
        <w:rPr>
          <w:sz w:val="21"/>
        </w:rPr>
        <w:t>o</w:t>
      </w:r>
      <w:r>
        <w:rPr>
          <w:spacing w:val="-11"/>
          <w:sz w:val="21"/>
        </w:rPr>
        <w:t> </w:t>
      </w:r>
      <w:r>
        <w:rPr>
          <w:b/>
          <w:sz w:val="21"/>
        </w:rPr>
        <w:t>CONTRATADO</w:t>
      </w:r>
      <w:r>
        <w:rPr>
          <w:b/>
          <w:spacing w:val="-10"/>
          <w:sz w:val="21"/>
        </w:rPr>
        <w:t> </w:t>
      </w:r>
      <w:r>
        <w:rPr>
          <w:sz w:val="21"/>
        </w:rPr>
        <w:t>mantém</w:t>
      </w:r>
      <w:r>
        <w:rPr>
          <w:spacing w:val="-10"/>
          <w:sz w:val="21"/>
        </w:rPr>
        <w:t> </w:t>
      </w:r>
      <w:r>
        <w:rPr>
          <w:sz w:val="21"/>
        </w:rPr>
        <w:t>as</w:t>
      </w:r>
      <w:r>
        <w:rPr>
          <w:spacing w:val="-10"/>
          <w:sz w:val="21"/>
        </w:rPr>
        <w:t> </w:t>
      </w:r>
      <w:r>
        <w:rPr>
          <w:sz w:val="21"/>
        </w:rPr>
        <w:t>condições</w:t>
      </w:r>
      <w:r>
        <w:rPr>
          <w:spacing w:val="-11"/>
          <w:sz w:val="21"/>
        </w:rPr>
        <w:t> </w:t>
      </w:r>
      <w:r>
        <w:rPr>
          <w:sz w:val="21"/>
        </w:rPr>
        <w:t>de</w:t>
      </w:r>
      <w:r>
        <w:rPr>
          <w:spacing w:val="-10"/>
          <w:sz w:val="21"/>
        </w:rPr>
        <w:t> </w:t>
      </w:r>
      <w:r>
        <w:rPr>
          <w:spacing w:val="-2"/>
          <w:sz w:val="21"/>
        </w:rPr>
        <w:t>habilitação;</w:t>
      </w:r>
    </w:p>
    <w:p>
      <w:pPr>
        <w:pStyle w:val="ListParagraph"/>
        <w:numPr>
          <w:ilvl w:val="0"/>
          <w:numId w:val="49"/>
        </w:numPr>
        <w:tabs>
          <w:tab w:pos="608" w:val="left" w:leader="none"/>
        </w:tabs>
        <w:spacing w:line="240" w:lineRule="auto" w:before="97" w:after="0"/>
        <w:ind w:left="608" w:right="0" w:hanging="190"/>
        <w:jc w:val="left"/>
        <w:rPr>
          <w:sz w:val="21"/>
        </w:rPr>
      </w:pPr>
      <w:r>
        <w:rPr>
          <w:sz w:val="21"/>
        </w:rPr>
        <w:t>informação</w:t>
      </w:r>
      <w:r>
        <w:rPr>
          <w:spacing w:val="-9"/>
          <w:sz w:val="21"/>
        </w:rPr>
        <w:t> </w:t>
      </w:r>
      <w:r>
        <w:rPr>
          <w:sz w:val="21"/>
        </w:rPr>
        <w:t>quanto</w:t>
      </w:r>
      <w:r>
        <w:rPr>
          <w:spacing w:val="-8"/>
          <w:sz w:val="21"/>
        </w:rPr>
        <w:t> </w:t>
      </w:r>
      <w:r>
        <w:rPr>
          <w:sz w:val="21"/>
        </w:rPr>
        <w:t>à</w:t>
      </w:r>
      <w:r>
        <w:rPr>
          <w:spacing w:val="-8"/>
          <w:sz w:val="21"/>
        </w:rPr>
        <w:t> </w:t>
      </w:r>
      <w:r>
        <w:rPr>
          <w:sz w:val="21"/>
        </w:rPr>
        <w:t>existência</w:t>
      </w:r>
      <w:r>
        <w:rPr>
          <w:spacing w:val="-8"/>
          <w:sz w:val="21"/>
        </w:rPr>
        <w:t> </w:t>
      </w:r>
      <w:r>
        <w:rPr>
          <w:sz w:val="21"/>
        </w:rPr>
        <w:t>de</w:t>
      </w:r>
      <w:r>
        <w:rPr>
          <w:spacing w:val="-9"/>
          <w:sz w:val="21"/>
        </w:rPr>
        <w:t> </w:t>
      </w:r>
      <w:r>
        <w:rPr>
          <w:sz w:val="21"/>
        </w:rPr>
        <w:t>disponibilidade</w:t>
      </w:r>
      <w:r>
        <w:rPr>
          <w:spacing w:val="-8"/>
          <w:sz w:val="21"/>
        </w:rPr>
        <w:t> </w:t>
      </w:r>
      <w:r>
        <w:rPr>
          <w:sz w:val="21"/>
        </w:rPr>
        <w:t>orçamentário-financeira</w:t>
      </w:r>
      <w:r>
        <w:rPr>
          <w:spacing w:val="-8"/>
          <w:sz w:val="21"/>
        </w:rPr>
        <w:t> </w:t>
      </w:r>
      <w:r>
        <w:rPr>
          <w:sz w:val="21"/>
        </w:rPr>
        <w:t>para</w:t>
      </w:r>
      <w:r>
        <w:rPr>
          <w:spacing w:val="-8"/>
          <w:sz w:val="21"/>
        </w:rPr>
        <w:t> </w:t>
      </w:r>
      <w:r>
        <w:rPr>
          <w:sz w:val="21"/>
        </w:rPr>
        <w:t>as</w:t>
      </w:r>
      <w:r>
        <w:rPr>
          <w:spacing w:val="-9"/>
          <w:sz w:val="21"/>
        </w:rPr>
        <w:t> </w:t>
      </w:r>
      <w:r>
        <w:rPr>
          <w:sz w:val="21"/>
        </w:rPr>
        <w:t>despesas</w:t>
      </w:r>
      <w:r>
        <w:rPr>
          <w:spacing w:val="-8"/>
          <w:sz w:val="21"/>
        </w:rPr>
        <w:t> </w:t>
      </w:r>
      <w:r>
        <w:rPr>
          <w:spacing w:val="-2"/>
          <w:sz w:val="21"/>
        </w:rPr>
        <w:t>vindouras.</w:t>
      </w:r>
    </w:p>
    <w:p>
      <w:pPr>
        <w:pStyle w:val="BodyText"/>
        <w:spacing w:before="200"/>
        <w:ind w:left="0"/>
      </w:pPr>
    </w:p>
    <w:p>
      <w:pPr>
        <w:pStyle w:val="ListParagraph"/>
        <w:numPr>
          <w:ilvl w:val="3"/>
          <w:numId w:val="48"/>
        </w:numPr>
        <w:tabs>
          <w:tab w:pos="1054" w:val="left" w:leader="none"/>
        </w:tabs>
        <w:spacing w:line="232" w:lineRule="auto" w:before="0" w:after="0"/>
        <w:ind w:left="418" w:right="408" w:firstLine="0"/>
        <w:jc w:val="both"/>
        <w:rPr>
          <w:sz w:val="21"/>
        </w:rPr>
      </w:pPr>
      <w:r>
        <w:rPr>
          <w:sz w:val="21"/>
        </w:rPr>
        <w:t>É facultativa a realização de pesquisa de mercado para a verificação da vantajosidade econômica mencionada no item 2.2.1, nos casos em que haja manifestação técnica</w:t>
      </w:r>
      <w:r>
        <w:rPr>
          <w:spacing w:val="-5"/>
          <w:sz w:val="21"/>
        </w:rPr>
        <w:t> </w:t>
      </w:r>
      <w:r>
        <w:rPr>
          <w:sz w:val="21"/>
        </w:rPr>
        <w:t>motivada</w:t>
      </w:r>
      <w:r>
        <w:rPr>
          <w:spacing w:val="-5"/>
          <w:sz w:val="21"/>
        </w:rPr>
        <w:t> </w:t>
      </w:r>
      <w:r>
        <w:rPr>
          <w:sz w:val="21"/>
        </w:rPr>
        <w:t>no</w:t>
      </w:r>
      <w:r>
        <w:rPr>
          <w:spacing w:val="-5"/>
          <w:sz w:val="21"/>
        </w:rPr>
        <w:t> </w:t>
      </w:r>
      <w:r>
        <w:rPr>
          <w:sz w:val="21"/>
        </w:rPr>
        <w:t>sentido</w:t>
      </w:r>
      <w:r>
        <w:rPr>
          <w:spacing w:val="-5"/>
          <w:sz w:val="21"/>
        </w:rPr>
        <w:t> </w:t>
      </w:r>
      <w:r>
        <w:rPr>
          <w:sz w:val="21"/>
        </w:rPr>
        <w:t>de</w:t>
      </w:r>
      <w:r>
        <w:rPr>
          <w:spacing w:val="-5"/>
          <w:sz w:val="21"/>
        </w:rPr>
        <w:t> </w:t>
      </w:r>
      <w:r>
        <w:rPr>
          <w:sz w:val="21"/>
        </w:rPr>
        <w:t>que</w:t>
      </w:r>
      <w:r>
        <w:rPr>
          <w:spacing w:val="-5"/>
          <w:sz w:val="21"/>
        </w:rPr>
        <w:t> </w:t>
      </w:r>
      <w:r>
        <w:rPr>
          <w:sz w:val="21"/>
        </w:rPr>
        <w:t>o</w:t>
      </w:r>
      <w:r>
        <w:rPr>
          <w:spacing w:val="-5"/>
          <w:sz w:val="21"/>
        </w:rPr>
        <w:t> </w:t>
      </w:r>
      <w:r>
        <w:rPr>
          <w:sz w:val="21"/>
        </w:rPr>
        <w:t>índice</w:t>
      </w:r>
      <w:r>
        <w:rPr>
          <w:spacing w:val="-5"/>
          <w:sz w:val="21"/>
        </w:rPr>
        <w:t> </w:t>
      </w:r>
      <w:r>
        <w:rPr>
          <w:sz w:val="21"/>
        </w:rPr>
        <w:t>de</w:t>
      </w:r>
      <w:r>
        <w:rPr>
          <w:spacing w:val="-5"/>
          <w:sz w:val="21"/>
        </w:rPr>
        <w:t> </w:t>
      </w:r>
      <w:r>
        <w:rPr>
          <w:sz w:val="21"/>
        </w:rPr>
        <w:t>reajuste</w:t>
      </w:r>
      <w:r>
        <w:rPr>
          <w:spacing w:val="-5"/>
          <w:sz w:val="21"/>
        </w:rPr>
        <w:t> </w:t>
      </w:r>
      <w:r>
        <w:rPr>
          <w:sz w:val="21"/>
        </w:rPr>
        <w:t>adotado</w:t>
      </w:r>
      <w:r>
        <w:rPr>
          <w:spacing w:val="-5"/>
          <w:sz w:val="21"/>
        </w:rPr>
        <w:t> </w:t>
      </w:r>
      <w:r>
        <w:rPr>
          <w:sz w:val="21"/>
        </w:rPr>
        <w:t>no</w:t>
      </w:r>
      <w:r>
        <w:rPr>
          <w:spacing w:val="-5"/>
          <w:sz w:val="21"/>
        </w:rPr>
        <w:t> </w:t>
      </w:r>
      <w:r>
        <w:rPr>
          <w:sz w:val="21"/>
        </w:rPr>
        <w:t>instrumento</w:t>
      </w:r>
      <w:r>
        <w:rPr>
          <w:spacing w:val="-5"/>
          <w:sz w:val="21"/>
        </w:rPr>
        <w:t> </w:t>
      </w:r>
      <w:r>
        <w:rPr>
          <w:sz w:val="21"/>
        </w:rPr>
        <w:t>convocatório</w:t>
      </w:r>
      <w:r>
        <w:rPr>
          <w:spacing w:val="-5"/>
          <w:sz w:val="21"/>
        </w:rPr>
        <w:t> </w:t>
      </w:r>
      <w:r>
        <w:rPr>
          <w:sz w:val="21"/>
        </w:rPr>
        <w:t>acompanha</w:t>
      </w:r>
      <w:r>
        <w:rPr>
          <w:spacing w:val="-5"/>
          <w:sz w:val="21"/>
        </w:rPr>
        <w:t> </w:t>
      </w:r>
      <w:r>
        <w:rPr>
          <w:sz w:val="21"/>
        </w:rPr>
        <w:t>a</w:t>
      </w:r>
      <w:r>
        <w:rPr>
          <w:spacing w:val="-5"/>
          <w:sz w:val="21"/>
        </w:rPr>
        <w:t> </w:t>
      </w:r>
      <w:r>
        <w:rPr>
          <w:sz w:val="21"/>
        </w:rPr>
        <w:t>variação</w:t>
      </w:r>
      <w:r>
        <w:rPr>
          <w:spacing w:val="-5"/>
          <w:sz w:val="21"/>
        </w:rPr>
        <w:t> </w:t>
      </w:r>
      <w:r>
        <w:rPr>
          <w:sz w:val="21"/>
        </w:rPr>
        <w:t>dos</w:t>
      </w:r>
      <w:r>
        <w:rPr>
          <w:spacing w:val="-5"/>
          <w:sz w:val="21"/>
        </w:rPr>
        <w:t> </w:t>
      </w:r>
      <w:r>
        <w:rPr>
          <w:sz w:val="21"/>
        </w:rPr>
        <w:t>preços</w:t>
      </w:r>
      <w:r>
        <w:rPr>
          <w:spacing w:val="-5"/>
          <w:sz w:val="21"/>
        </w:rPr>
        <w:t> </w:t>
      </w:r>
      <w:r>
        <w:rPr>
          <w:sz w:val="21"/>
        </w:rPr>
        <w:t>do</w:t>
      </w:r>
      <w:r>
        <w:rPr>
          <w:spacing w:val="-5"/>
          <w:sz w:val="21"/>
        </w:rPr>
        <w:t> </w:t>
      </w:r>
      <w:r>
        <w:rPr>
          <w:sz w:val="21"/>
        </w:rPr>
        <w:t>objeto</w:t>
      </w:r>
      <w:r>
        <w:rPr>
          <w:spacing w:val="-5"/>
          <w:sz w:val="21"/>
        </w:rPr>
        <w:t> </w:t>
      </w:r>
      <w:r>
        <w:rPr>
          <w:sz w:val="21"/>
        </w:rPr>
        <w:t>contratado,</w:t>
      </w:r>
      <w:r>
        <w:rPr>
          <w:spacing w:val="-5"/>
          <w:sz w:val="21"/>
        </w:rPr>
        <w:t> </w:t>
      </w:r>
      <w:r>
        <w:rPr>
          <w:sz w:val="21"/>
        </w:rPr>
        <w:t>na</w:t>
      </w:r>
      <w:r>
        <w:rPr>
          <w:spacing w:val="-5"/>
          <w:sz w:val="21"/>
        </w:rPr>
        <w:t> </w:t>
      </w:r>
      <w:r>
        <w:rPr>
          <w:sz w:val="21"/>
        </w:rPr>
        <w:t>forma</w:t>
      </w:r>
      <w:r>
        <w:rPr>
          <w:spacing w:val="-5"/>
          <w:sz w:val="21"/>
        </w:rPr>
        <w:t> </w:t>
      </w:r>
      <w:r>
        <w:rPr>
          <w:sz w:val="21"/>
        </w:rPr>
        <w:t>e</w:t>
      </w:r>
      <w:r>
        <w:rPr>
          <w:spacing w:val="-5"/>
          <w:sz w:val="21"/>
        </w:rPr>
        <w:t> </w:t>
      </w:r>
      <w:r>
        <w:rPr>
          <w:sz w:val="21"/>
        </w:rPr>
        <w:t>condições do art. 34 do Decreto nº 48.816, de 24 de novembro de 2023.</w:t>
      </w:r>
    </w:p>
    <w:p>
      <w:pPr>
        <w:pStyle w:val="ListParagraph"/>
        <w:numPr>
          <w:ilvl w:val="1"/>
          <w:numId w:val="48"/>
        </w:numPr>
        <w:tabs>
          <w:tab w:pos="729" w:val="left" w:leader="none"/>
        </w:tabs>
        <w:spacing w:line="240" w:lineRule="auto" w:before="98" w:after="0"/>
        <w:ind w:left="729" w:right="0" w:hanging="311"/>
        <w:jc w:val="both"/>
        <w:rPr>
          <w:sz w:val="21"/>
        </w:rPr>
      </w:pPr>
      <w:r>
        <w:rPr>
          <w:sz w:val="21"/>
        </w:rPr>
        <w:t>O</w:t>
      </w:r>
      <w:r>
        <w:rPr>
          <w:spacing w:val="-11"/>
          <w:sz w:val="21"/>
        </w:rPr>
        <w:t> </w:t>
      </w:r>
      <w:r>
        <w:rPr>
          <w:b/>
          <w:sz w:val="21"/>
        </w:rPr>
        <w:t>CONTRATADO</w:t>
      </w:r>
      <w:r>
        <w:rPr>
          <w:b/>
          <w:spacing w:val="-11"/>
          <w:sz w:val="21"/>
        </w:rPr>
        <w:t> </w:t>
      </w:r>
      <w:r>
        <w:rPr>
          <w:sz w:val="21"/>
        </w:rPr>
        <w:t>não</w:t>
      </w:r>
      <w:r>
        <w:rPr>
          <w:spacing w:val="-11"/>
          <w:sz w:val="21"/>
        </w:rPr>
        <w:t> </w:t>
      </w:r>
      <w:r>
        <w:rPr>
          <w:sz w:val="21"/>
        </w:rPr>
        <w:t>tem</w:t>
      </w:r>
      <w:r>
        <w:rPr>
          <w:spacing w:val="-11"/>
          <w:sz w:val="21"/>
        </w:rPr>
        <w:t> </w:t>
      </w:r>
      <w:r>
        <w:rPr>
          <w:sz w:val="21"/>
        </w:rPr>
        <w:t>direito</w:t>
      </w:r>
      <w:r>
        <w:rPr>
          <w:spacing w:val="-11"/>
          <w:sz w:val="21"/>
        </w:rPr>
        <w:t> </w:t>
      </w:r>
      <w:r>
        <w:rPr>
          <w:sz w:val="21"/>
        </w:rPr>
        <w:t>subjetivo</w:t>
      </w:r>
      <w:r>
        <w:rPr>
          <w:spacing w:val="-11"/>
          <w:sz w:val="21"/>
        </w:rPr>
        <w:t> </w:t>
      </w:r>
      <w:r>
        <w:rPr>
          <w:sz w:val="21"/>
        </w:rPr>
        <w:t>à</w:t>
      </w:r>
      <w:r>
        <w:rPr>
          <w:spacing w:val="-11"/>
          <w:sz w:val="21"/>
        </w:rPr>
        <w:t> </w:t>
      </w:r>
      <w:r>
        <w:rPr>
          <w:sz w:val="21"/>
        </w:rPr>
        <w:t>prorrogação</w:t>
      </w:r>
      <w:r>
        <w:rPr>
          <w:spacing w:val="-11"/>
          <w:sz w:val="21"/>
        </w:rPr>
        <w:t> </w:t>
      </w:r>
      <w:r>
        <w:rPr>
          <w:spacing w:val="-2"/>
          <w:sz w:val="21"/>
        </w:rPr>
        <w:t>contratual.</w:t>
      </w:r>
    </w:p>
    <w:p>
      <w:pPr>
        <w:pStyle w:val="ListParagraph"/>
        <w:numPr>
          <w:ilvl w:val="1"/>
          <w:numId w:val="48"/>
        </w:numPr>
        <w:tabs>
          <w:tab w:pos="718" w:val="left" w:leader="none"/>
        </w:tabs>
        <w:spacing w:line="240" w:lineRule="auto" w:before="97" w:after="0"/>
        <w:ind w:left="718" w:right="0" w:hanging="300"/>
        <w:jc w:val="both"/>
        <w:rPr>
          <w:sz w:val="21"/>
        </w:rPr>
      </w:pPr>
      <w:r>
        <w:rPr>
          <w:sz w:val="21"/>
        </w:rPr>
        <w:t>A</w:t>
      </w:r>
      <w:r>
        <w:rPr>
          <w:spacing w:val="-14"/>
          <w:sz w:val="21"/>
        </w:rPr>
        <w:t> </w:t>
      </w:r>
      <w:r>
        <w:rPr>
          <w:sz w:val="21"/>
        </w:rPr>
        <w:t>prorrogação</w:t>
      </w:r>
      <w:r>
        <w:rPr>
          <w:spacing w:val="-9"/>
          <w:sz w:val="21"/>
        </w:rPr>
        <w:t> </w:t>
      </w:r>
      <w:r>
        <w:rPr>
          <w:sz w:val="21"/>
        </w:rPr>
        <w:t>do</w:t>
      </w:r>
      <w:r>
        <w:rPr>
          <w:spacing w:val="-6"/>
          <w:sz w:val="21"/>
        </w:rPr>
        <w:t> </w:t>
      </w:r>
      <w:r>
        <w:rPr>
          <w:sz w:val="21"/>
        </w:rPr>
        <w:t>Contrato</w:t>
      </w:r>
      <w:r>
        <w:rPr>
          <w:spacing w:val="-7"/>
          <w:sz w:val="21"/>
        </w:rPr>
        <w:t> </w:t>
      </w:r>
      <w:r>
        <w:rPr>
          <w:sz w:val="21"/>
        </w:rPr>
        <w:t>deverá</w:t>
      </w:r>
      <w:r>
        <w:rPr>
          <w:spacing w:val="-6"/>
          <w:sz w:val="21"/>
        </w:rPr>
        <w:t> </w:t>
      </w:r>
      <w:r>
        <w:rPr>
          <w:sz w:val="21"/>
        </w:rPr>
        <w:t>ser</w:t>
      </w:r>
      <w:r>
        <w:rPr>
          <w:spacing w:val="-6"/>
          <w:sz w:val="21"/>
        </w:rPr>
        <w:t> </w:t>
      </w:r>
      <w:r>
        <w:rPr>
          <w:sz w:val="21"/>
        </w:rPr>
        <w:t>promovida</w:t>
      </w:r>
      <w:r>
        <w:rPr>
          <w:spacing w:val="-7"/>
          <w:sz w:val="21"/>
        </w:rPr>
        <w:t> </w:t>
      </w:r>
      <w:r>
        <w:rPr>
          <w:sz w:val="21"/>
        </w:rPr>
        <w:t>mediante</w:t>
      </w:r>
      <w:r>
        <w:rPr>
          <w:spacing w:val="-6"/>
          <w:sz w:val="21"/>
        </w:rPr>
        <w:t> </w:t>
      </w:r>
      <w:r>
        <w:rPr>
          <w:sz w:val="21"/>
        </w:rPr>
        <w:t>a</w:t>
      </w:r>
      <w:r>
        <w:rPr>
          <w:spacing w:val="-6"/>
          <w:sz w:val="21"/>
        </w:rPr>
        <w:t> </w:t>
      </w:r>
      <w:r>
        <w:rPr>
          <w:sz w:val="21"/>
        </w:rPr>
        <w:t>celebração</w:t>
      </w:r>
      <w:r>
        <w:rPr>
          <w:spacing w:val="-7"/>
          <w:sz w:val="21"/>
        </w:rPr>
        <w:t> </w:t>
      </w:r>
      <w:r>
        <w:rPr>
          <w:sz w:val="21"/>
        </w:rPr>
        <w:t>de</w:t>
      </w:r>
      <w:r>
        <w:rPr>
          <w:spacing w:val="-6"/>
          <w:sz w:val="21"/>
        </w:rPr>
        <w:t> </w:t>
      </w:r>
      <w:r>
        <w:rPr>
          <w:sz w:val="21"/>
        </w:rPr>
        <w:t>termo</w:t>
      </w:r>
      <w:r>
        <w:rPr>
          <w:spacing w:val="-6"/>
          <w:sz w:val="21"/>
        </w:rPr>
        <w:t> </w:t>
      </w:r>
      <w:r>
        <w:rPr>
          <w:spacing w:val="-2"/>
          <w:sz w:val="21"/>
        </w:rPr>
        <w:t>aditivo.</w:t>
      </w:r>
    </w:p>
    <w:p>
      <w:pPr>
        <w:pStyle w:val="ListParagraph"/>
        <w:numPr>
          <w:ilvl w:val="1"/>
          <w:numId w:val="48"/>
        </w:numPr>
        <w:tabs>
          <w:tab w:pos="760" w:val="left" w:leader="none"/>
        </w:tabs>
        <w:spacing w:line="232" w:lineRule="auto" w:before="103" w:after="0"/>
        <w:ind w:left="418" w:right="408" w:firstLine="0"/>
        <w:jc w:val="both"/>
        <w:rPr>
          <w:sz w:val="21"/>
        </w:rPr>
      </w:pPr>
      <w:r>
        <w:rPr>
          <w:sz w:val="21"/>
        </w:rPr>
        <w:t>Nas eventuais prorrogações contratuais, os custos não renováveis já pagos ou amortizados ao longo do primeiro período de vigência da contratação deverão ser reduzidos ou eliminados como condição para a prorrogação.</w:t>
      </w:r>
    </w:p>
    <w:p>
      <w:pPr>
        <w:pStyle w:val="ListParagraph"/>
        <w:numPr>
          <w:ilvl w:val="1"/>
          <w:numId w:val="48"/>
        </w:numPr>
        <w:tabs>
          <w:tab w:pos="747" w:val="left" w:leader="none"/>
        </w:tabs>
        <w:spacing w:line="232" w:lineRule="auto" w:before="104" w:after="0"/>
        <w:ind w:left="418" w:right="408" w:firstLine="0"/>
        <w:jc w:val="both"/>
        <w:rPr>
          <w:sz w:val="21"/>
        </w:rPr>
      </w:pPr>
      <w:r>
        <w:rPr>
          <w:sz w:val="21"/>
        </w:rPr>
        <w:t>O Contrato não poderá ser prorrogado quando o </w:t>
      </w:r>
      <w:r>
        <w:rPr>
          <w:b/>
          <w:sz w:val="21"/>
        </w:rPr>
        <w:t>CONTRATADO </w:t>
      </w:r>
      <w:r>
        <w:rPr>
          <w:sz w:val="21"/>
        </w:rPr>
        <w:t>tiver sido penalizado com as sanções de declaração de inidoneidade ou impedimento de licitar e contratar com o poder público, observadas as abrangências de aplicação.</w:t>
      </w:r>
    </w:p>
    <w:p>
      <w:pPr>
        <w:pStyle w:val="BodyText"/>
        <w:spacing w:before="195"/>
        <w:ind w:left="0"/>
      </w:pPr>
    </w:p>
    <w:p>
      <w:pPr>
        <w:pStyle w:val="BodyText"/>
      </w:pPr>
      <w:r>
        <w:rPr/>
        <w:t>CLÁUSULA</w:t>
      </w:r>
      <w:r>
        <w:rPr>
          <w:spacing w:val="-16"/>
        </w:rPr>
        <w:t> </w:t>
      </w:r>
      <w:r>
        <w:rPr/>
        <w:t>TERCEIRA</w:t>
      </w:r>
      <w:r>
        <w:rPr>
          <w:spacing w:val="-14"/>
        </w:rPr>
        <w:t> </w:t>
      </w:r>
      <w:r>
        <w:rPr/>
        <w:t>–</w:t>
      </w:r>
      <w:r>
        <w:rPr>
          <w:spacing w:val="-13"/>
        </w:rPr>
        <w:t> </w:t>
      </w:r>
      <w:r>
        <w:rPr/>
        <w:t>EXECUÇÃO,</w:t>
      </w:r>
      <w:r>
        <w:rPr>
          <w:spacing w:val="-13"/>
        </w:rPr>
        <w:t> </w:t>
      </w:r>
      <w:r>
        <w:rPr/>
        <w:t>GESTÃO</w:t>
      </w:r>
      <w:r>
        <w:rPr>
          <w:spacing w:val="-13"/>
        </w:rPr>
        <w:t> </w:t>
      </w:r>
      <w:r>
        <w:rPr/>
        <w:t>E</w:t>
      </w:r>
      <w:r>
        <w:rPr>
          <w:spacing w:val="-13"/>
        </w:rPr>
        <w:t> </w:t>
      </w:r>
      <w:r>
        <w:rPr/>
        <w:t>FISCALIZAÇÃO</w:t>
      </w:r>
      <w:r>
        <w:rPr>
          <w:spacing w:val="-11"/>
        </w:rPr>
        <w:t> </w:t>
      </w:r>
      <w:r>
        <w:rPr>
          <w:spacing w:val="-2"/>
        </w:rPr>
        <w:t>CONTRATUAIS</w:t>
      </w:r>
    </w:p>
    <w:p>
      <w:pPr>
        <w:pStyle w:val="BodyText"/>
        <w:spacing w:before="200"/>
        <w:ind w:left="0"/>
      </w:pPr>
    </w:p>
    <w:p>
      <w:pPr>
        <w:pStyle w:val="ListParagraph"/>
        <w:numPr>
          <w:ilvl w:val="1"/>
          <w:numId w:val="50"/>
        </w:numPr>
        <w:tabs>
          <w:tab w:pos="766" w:val="left" w:leader="none"/>
        </w:tabs>
        <w:spacing w:line="232" w:lineRule="auto" w:before="0" w:after="0"/>
        <w:ind w:left="418" w:right="408" w:firstLine="0"/>
        <w:jc w:val="both"/>
        <w:rPr>
          <w:sz w:val="21"/>
        </w:rPr>
      </w:pPr>
      <w:r>
        <w:rPr>
          <w:sz w:val="21"/>
        </w:rPr>
        <w:t>O regime de execução contratual, o modelo de gestão e a fiscalização, assim como os prazos e condições de conclusão, entrega, observação e recebimento </w:t>
      </w:r>
      <w:r>
        <w:rPr>
          <w:sz w:val="21"/>
        </w:rPr>
        <w:t>se submetem ao disposto no</w:t>
      </w:r>
      <w:r>
        <w:rPr>
          <w:spacing w:val="-2"/>
          <w:sz w:val="21"/>
        </w:rPr>
        <w:t> </w:t>
      </w:r>
      <w:r>
        <w:rPr>
          <w:sz w:val="21"/>
        </w:rPr>
        <w:t>Termo de Referência anexo a este Contrato e no Decreto nº 48.817, 24 de novembro de 2023.</w:t>
      </w:r>
    </w:p>
    <w:p>
      <w:pPr>
        <w:pStyle w:val="BodyText"/>
        <w:spacing w:before="195"/>
        <w:ind w:left="0"/>
      </w:pPr>
    </w:p>
    <w:p>
      <w:pPr>
        <w:pStyle w:val="BodyText"/>
        <w:spacing w:before="1"/>
      </w:pPr>
      <w:r>
        <w:rPr>
          <w:spacing w:val="-4"/>
        </w:rPr>
        <w:t>CLÁUSULA</w:t>
      </w:r>
      <w:r>
        <w:rPr>
          <w:spacing w:val="-10"/>
        </w:rPr>
        <w:t> </w:t>
      </w:r>
      <w:r>
        <w:rPr>
          <w:spacing w:val="-4"/>
        </w:rPr>
        <w:t>QUARTA</w:t>
      </w:r>
      <w:r>
        <w:rPr>
          <w:spacing w:val="-9"/>
        </w:rPr>
        <w:t> </w:t>
      </w:r>
      <w:r>
        <w:rPr>
          <w:spacing w:val="-4"/>
        </w:rPr>
        <w:t>–</w:t>
      </w:r>
      <w:r>
        <w:rPr>
          <w:spacing w:val="3"/>
        </w:rPr>
        <w:t> </w:t>
      </w:r>
      <w:r>
        <w:rPr>
          <w:spacing w:val="-4"/>
        </w:rPr>
        <w:t>SUBCONTRATAÇÃO</w:t>
      </w:r>
    </w:p>
    <w:p>
      <w:pPr>
        <w:pStyle w:val="BodyText"/>
        <w:spacing w:before="193"/>
        <w:ind w:left="0"/>
      </w:pPr>
    </w:p>
    <w:p>
      <w:pPr>
        <w:pStyle w:val="ListParagraph"/>
        <w:numPr>
          <w:ilvl w:val="1"/>
          <w:numId w:val="51"/>
        </w:numPr>
        <w:tabs>
          <w:tab w:pos="729" w:val="left" w:leader="none"/>
        </w:tabs>
        <w:spacing w:line="240" w:lineRule="auto" w:before="0" w:after="0"/>
        <w:ind w:left="729" w:right="0" w:hanging="311"/>
        <w:jc w:val="both"/>
        <w:rPr>
          <w:sz w:val="21"/>
        </w:rPr>
      </w:pPr>
      <w:r>
        <w:rPr>
          <w:sz w:val="21"/>
        </w:rPr>
        <w:t>Não</w:t>
      </w:r>
      <w:r>
        <w:rPr>
          <w:spacing w:val="-7"/>
          <w:sz w:val="21"/>
        </w:rPr>
        <w:t> </w:t>
      </w:r>
      <w:r>
        <w:rPr>
          <w:sz w:val="21"/>
        </w:rPr>
        <w:t>será</w:t>
      </w:r>
      <w:r>
        <w:rPr>
          <w:spacing w:val="-6"/>
          <w:sz w:val="21"/>
        </w:rPr>
        <w:t> </w:t>
      </w:r>
      <w:r>
        <w:rPr>
          <w:sz w:val="21"/>
        </w:rPr>
        <w:t>admitida</w:t>
      </w:r>
      <w:r>
        <w:rPr>
          <w:spacing w:val="-6"/>
          <w:sz w:val="21"/>
        </w:rPr>
        <w:t> </w:t>
      </w:r>
      <w:r>
        <w:rPr>
          <w:sz w:val="21"/>
        </w:rPr>
        <w:t>a</w:t>
      </w:r>
      <w:r>
        <w:rPr>
          <w:spacing w:val="-6"/>
          <w:sz w:val="21"/>
        </w:rPr>
        <w:t> </w:t>
      </w:r>
      <w:r>
        <w:rPr>
          <w:sz w:val="21"/>
        </w:rPr>
        <w:t>subcontratação</w:t>
      </w:r>
      <w:r>
        <w:rPr>
          <w:spacing w:val="-6"/>
          <w:sz w:val="21"/>
        </w:rPr>
        <w:t> </w:t>
      </w:r>
      <w:r>
        <w:rPr>
          <w:sz w:val="21"/>
        </w:rPr>
        <w:t>do</w:t>
      </w:r>
      <w:r>
        <w:rPr>
          <w:spacing w:val="-6"/>
          <w:sz w:val="21"/>
        </w:rPr>
        <w:t> </w:t>
      </w:r>
      <w:r>
        <w:rPr>
          <w:sz w:val="21"/>
        </w:rPr>
        <w:t>objeto</w:t>
      </w:r>
      <w:r>
        <w:rPr>
          <w:spacing w:val="-6"/>
          <w:sz w:val="21"/>
        </w:rPr>
        <w:t> </w:t>
      </w:r>
      <w:r>
        <w:rPr>
          <w:spacing w:val="-2"/>
          <w:sz w:val="21"/>
        </w:rPr>
        <w:t>contratual.</w:t>
      </w:r>
    </w:p>
    <w:p>
      <w:pPr>
        <w:pStyle w:val="BodyText"/>
        <w:spacing w:before="194"/>
        <w:ind w:left="0"/>
      </w:pPr>
    </w:p>
    <w:p>
      <w:pPr>
        <w:pStyle w:val="Heading1"/>
        <w:ind w:left="418"/>
      </w:pPr>
      <w:r>
        <w:rPr>
          <w:spacing w:val="-2"/>
        </w:rPr>
        <w:t>CLÁUSULA</w:t>
      </w:r>
      <w:r>
        <w:rPr>
          <w:spacing w:val="-14"/>
        </w:rPr>
        <w:t> </w:t>
      </w:r>
      <w:r>
        <w:rPr>
          <w:spacing w:val="-2"/>
        </w:rPr>
        <w:t>QUINTA</w:t>
      </w:r>
      <w:r>
        <w:rPr>
          <w:spacing w:val="-12"/>
        </w:rPr>
        <w:t> </w:t>
      </w:r>
      <w:r>
        <w:rPr>
          <w:spacing w:val="-2"/>
        </w:rPr>
        <w:t>–</w:t>
      </w:r>
      <w:r>
        <w:rPr>
          <w:spacing w:val="-8"/>
        </w:rPr>
        <w:t> </w:t>
      </w:r>
      <w:r>
        <w:rPr>
          <w:spacing w:val="-2"/>
        </w:rPr>
        <w:t>PREÇO</w:t>
      </w:r>
    </w:p>
    <w:p>
      <w:pPr>
        <w:pStyle w:val="BodyText"/>
        <w:spacing w:before="194"/>
        <w:ind w:left="0"/>
        <w:rPr>
          <w:b/>
        </w:rPr>
      </w:pPr>
    </w:p>
    <w:p>
      <w:pPr>
        <w:pStyle w:val="ListParagraph"/>
        <w:numPr>
          <w:ilvl w:val="1"/>
          <w:numId w:val="52"/>
        </w:numPr>
        <w:tabs>
          <w:tab w:pos="1198" w:val="left" w:leader="none"/>
        </w:tabs>
        <w:spacing w:line="240" w:lineRule="auto" w:before="0" w:after="0"/>
        <w:ind w:left="1198" w:right="0" w:hanging="780"/>
        <w:jc w:val="both"/>
        <w:rPr>
          <w:sz w:val="21"/>
        </w:rPr>
      </w:pPr>
      <w:r>
        <w:rPr>
          <w:sz w:val="21"/>
        </w:rPr>
        <w:t>O</w:t>
      </w:r>
      <w:r>
        <w:rPr>
          <w:spacing w:val="-5"/>
          <w:sz w:val="21"/>
        </w:rPr>
        <w:t> </w:t>
      </w:r>
      <w:r>
        <w:rPr>
          <w:sz w:val="21"/>
        </w:rPr>
        <w:t>preço</w:t>
      </w:r>
      <w:r>
        <w:rPr>
          <w:spacing w:val="-4"/>
          <w:sz w:val="21"/>
        </w:rPr>
        <w:t> </w:t>
      </w:r>
      <w:r>
        <w:rPr>
          <w:sz w:val="21"/>
        </w:rPr>
        <w:t>total</w:t>
      </w:r>
      <w:r>
        <w:rPr>
          <w:spacing w:val="-4"/>
          <w:sz w:val="21"/>
        </w:rPr>
        <w:t> </w:t>
      </w:r>
      <w:r>
        <w:rPr>
          <w:sz w:val="21"/>
        </w:rPr>
        <w:t>máximo</w:t>
      </w:r>
      <w:r>
        <w:rPr>
          <w:spacing w:val="-4"/>
          <w:sz w:val="21"/>
        </w:rPr>
        <w:t> </w:t>
      </w:r>
      <w:r>
        <w:rPr>
          <w:sz w:val="21"/>
        </w:rPr>
        <w:t>do</w:t>
      </w:r>
      <w:r>
        <w:rPr>
          <w:spacing w:val="-4"/>
          <w:sz w:val="21"/>
        </w:rPr>
        <w:t> </w:t>
      </w:r>
      <w:r>
        <w:rPr>
          <w:sz w:val="21"/>
        </w:rPr>
        <w:t>Contrato</w:t>
      </w:r>
      <w:r>
        <w:rPr>
          <w:spacing w:val="-4"/>
          <w:sz w:val="21"/>
        </w:rPr>
        <w:t> </w:t>
      </w:r>
      <w:r>
        <w:rPr>
          <w:sz w:val="21"/>
        </w:rPr>
        <w:t>é</w:t>
      </w:r>
      <w:r>
        <w:rPr>
          <w:spacing w:val="-4"/>
          <w:sz w:val="21"/>
        </w:rPr>
        <w:t> </w:t>
      </w:r>
      <w:r>
        <w:rPr>
          <w:sz w:val="21"/>
        </w:rPr>
        <w:t>de</w:t>
      </w:r>
      <w:r>
        <w:rPr>
          <w:spacing w:val="-4"/>
          <w:sz w:val="21"/>
        </w:rPr>
        <w:t> </w:t>
      </w:r>
      <w:r>
        <w:rPr>
          <w:sz w:val="21"/>
        </w:rPr>
        <w:t>R$</w:t>
      </w:r>
      <w:r>
        <w:rPr>
          <w:spacing w:val="-4"/>
          <w:sz w:val="21"/>
        </w:rPr>
        <w:t> </w:t>
      </w:r>
      <w:r>
        <w:rPr>
          <w:sz w:val="21"/>
        </w:rPr>
        <w:t>..........</w:t>
      </w:r>
      <w:r>
        <w:rPr>
          <w:spacing w:val="-4"/>
          <w:sz w:val="21"/>
        </w:rPr>
        <w:t> </w:t>
      </w:r>
      <w:r>
        <w:rPr>
          <w:sz w:val="21"/>
        </w:rPr>
        <w:t>(.</w:t>
      </w:r>
      <w:r>
        <w:rPr>
          <w:spacing w:val="44"/>
          <w:sz w:val="21"/>
        </w:rPr>
        <w:t>  </w:t>
      </w:r>
      <w:r>
        <w:rPr>
          <w:sz w:val="21"/>
        </w:rPr>
        <w:t>),</w:t>
      </w:r>
      <w:r>
        <w:rPr>
          <w:spacing w:val="-3"/>
          <w:sz w:val="21"/>
        </w:rPr>
        <w:t> </w:t>
      </w:r>
      <w:r>
        <w:rPr>
          <w:sz w:val="21"/>
        </w:rPr>
        <w:t>considerando</w:t>
      </w:r>
      <w:r>
        <w:rPr>
          <w:spacing w:val="-4"/>
          <w:sz w:val="21"/>
        </w:rPr>
        <w:t> </w:t>
      </w:r>
      <w:r>
        <w:rPr>
          <w:sz w:val="21"/>
        </w:rPr>
        <w:t>o</w:t>
      </w:r>
      <w:r>
        <w:rPr>
          <w:spacing w:val="-4"/>
          <w:sz w:val="21"/>
        </w:rPr>
        <w:t> </w:t>
      </w:r>
      <w:r>
        <w:rPr>
          <w:sz w:val="21"/>
        </w:rPr>
        <w:t>prazo</w:t>
      </w:r>
      <w:r>
        <w:rPr>
          <w:spacing w:val="-4"/>
          <w:sz w:val="21"/>
        </w:rPr>
        <w:t> </w:t>
      </w:r>
      <w:r>
        <w:rPr>
          <w:sz w:val="21"/>
        </w:rPr>
        <w:t>total</w:t>
      </w:r>
      <w:r>
        <w:rPr>
          <w:spacing w:val="-5"/>
          <w:sz w:val="21"/>
        </w:rPr>
        <w:t> </w:t>
      </w:r>
      <w:r>
        <w:rPr>
          <w:sz w:val="21"/>
        </w:rPr>
        <w:t>da</w:t>
      </w:r>
      <w:r>
        <w:rPr>
          <w:spacing w:val="-4"/>
          <w:sz w:val="21"/>
        </w:rPr>
        <w:t> </w:t>
      </w:r>
      <w:r>
        <w:rPr>
          <w:sz w:val="21"/>
        </w:rPr>
        <w:t>sua</w:t>
      </w:r>
      <w:r>
        <w:rPr>
          <w:spacing w:val="-4"/>
          <w:sz w:val="21"/>
        </w:rPr>
        <w:t> </w:t>
      </w:r>
      <w:r>
        <w:rPr>
          <w:spacing w:val="-2"/>
          <w:sz w:val="21"/>
        </w:rPr>
        <w:t>vigência.</w:t>
      </w:r>
    </w:p>
    <w:p>
      <w:pPr>
        <w:pStyle w:val="ListParagraph"/>
        <w:numPr>
          <w:ilvl w:val="1"/>
          <w:numId w:val="52"/>
        </w:numPr>
        <w:tabs>
          <w:tab w:pos="1348" w:val="left" w:leader="none"/>
        </w:tabs>
        <w:spacing w:line="232" w:lineRule="auto" w:before="103" w:after="0"/>
        <w:ind w:left="418" w:right="408" w:firstLine="0"/>
        <w:jc w:val="both"/>
        <w:rPr>
          <w:sz w:val="21"/>
        </w:rPr>
      </w:pPr>
      <w:r>
        <w:rPr>
          <w:sz w:val="21"/>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w:t>
      </w:r>
      <w:r>
        <w:rPr>
          <w:spacing w:val="-2"/>
          <w:sz w:val="21"/>
        </w:rPr>
        <w:t>contratação.</w:t>
      </w:r>
    </w:p>
    <w:p>
      <w:pPr>
        <w:pStyle w:val="BodyText"/>
        <w:spacing w:before="195"/>
        <w:ind w:left="0"/>
      </w:pPr>
    </w:p>
    <w:p>
      <w:pPr>
        <w:pStyle w:val="BodyText"/>
      </w:pPr>
      <w:r>
        <w:rPr>
          <w:spacing w:val="-2"/>
        </w:rPr>
        <w:t>CLÁUSULA</w:t>
      </w:r>
      <w:r>
        <w:rPr>
          <w:spacing w:val="-12"/>
        </w:rPr>
        <w:t> </w:t>
      </w:r>
      <w:r>
        <w:rPr>
          <w:spacing w:val="-2"/>
        </w:rPr>
        <w:t>SEXTA</w:t>
      </w:r>
      <w:r>
        <w:rPr>
          <w:spacing w:val="-12"/>
        </w:rPr>
        <w:t> </w:t>
      </w:r>
      <w:r>
        <w:rPr>
          <w:spacing w:val="-2"/>
        </w:rPr>
        <w:t>–</w:t>
      </w:r>
      <w:r>
        <w:rPr>
          <w:spacing w:val="-10"/>
        </w:rPr>
        <w:t> </w:t>
      </w:r>
      <w:r>
        <w:rPr>
          <w:spacing w:val="-2"/>
        </w:rPr>
        <w:t>PAGAMENTO</w:t>
      </w:r>
    </w:p>
    <w:p>
      <w:pPr>
        <w:pStyle w:val="BodyText"/>
        <w:spacing w:before="194"/>
        <w:ind w:left="0"/>
      </w:pPr>
    </w:p>
    <w:p>
      <w:pPr>
        <w:pStyle w:val="ListParagraph"/>
        <w:numPr>
          <w:ilvl w:val="1"/>
          <w:numId w:val="53"/>
        </w:numPr>
        <w:tabs>
          <w:tab w:pos="1294" w:val="left" w:leader="none"/>
        </w:tabs>
        <w:spacing w:line="238" w:lineRule="exact" w:before="0" w:after="0"/>
        <w:ind w:left="1294" w:right="0" w:hanging="876"/>
        <w:jc w:val="both"/>
        <w:rPr>
          <w:sz w:val="21"/>
        </w:rPr>
      </w:pPr>
      <w:r>
        <w:rPr>
          <w:sz w:val="21"/>
        </w:rPr>
        <w:t>O</w:t>
      </w:r>
      <w:r>
        <w:rPr>
          <w:spacing w:val="1"/>
          <w:sz w:val="21"/>
        </w:rPr>
        <w:t> </w:t>
      </w:r>
      <w:r>
        <w:rPr>
          <w:b/>
          <w:sz w:val="21"/>
        </w:rPr>
        <w:t>CONTRATANTE</w:t>
      </w:r>
      <w:r>
        <w:rPr>
          <w:b/>
          <w:spacing w:val="1"/>
          <w:sz w:val="21"/>
        </w:rPr>
        <w:t> </w:t>
      </w:r>
      <w:r>
        <w:rPr>
          <w:sz w:val="21"/>
        </w:rPr>
        <w:t>deverá</w:t>
      </w:r>
      <w:r>
        <w:rPr>
          <w:spacing w:val="1"/>
          <w:sz w:val="21"/>
        </w:rPr>
        <w:t> </w:t>
      </w:r>
      <w:r>
        <w:rPr>
          <w:sz w:val="21"/>
        </w:rPr>
        <w:t>pagar</w:t>
      </w:r>
      <w:r>
        <w:rPr>
          <w:spacing w:val="2"/>
          <w:sz w:val="21"/>
        </w:rPr>
        <w:t> </w:t>
      </w:r>
      <w:r>
        <w:rPr>
          <w:sz w:val="21"/>
        </w:rPr>
        <w:t>ao</w:t>
      </w:r>
      <w:r>
        <w:rPr>
          <w:spacing w:val="1"/>
          <w:sz w:val="21"/>
        </w:rPr>
        <w:t> </w:t>
      </w:r>
      <w:r>
        <w:rPr>
          <w:b/>
          <w:sz w:val="21"/>
        </w:rPr>
        <w:t>CONTRATADO</w:t>
      </w:r>
      <w:r>
        <w:rPr>
          <w:sz w:val="21"/>
        </w:rPr>
        <w:t>,</w:t>
      </w:r>
      <w:r>
        <w:rPr>
          <w:spacing w:val="1"/>
          <w:sz w:val="21"/>
        </w:rPr>
        <w:t> </w:t>
      </w:r>
      <w:r>
        <w:rPr>
          <w:sz w:val="21"/>
        </w:rPr>
        <w:t>de</w:t>
      </w:r>
      <w:r>
        <w:rPr>
          <w:spacing w:val="2"/>
          <w:sz w:val="21"/>
        </w:rPr>
        <w:t> </w:t>
      </w:r>
      <w:r>
        <w:rPr>
          <w:sz w:val="21"/>
        </w:rPr>
        <w:t>acordo</w:t>
      </w:r>
      <w:r>
        <w:rPr>
          <w:spacing w:val="1"/>
          <w:sz w:val="21"/>
        </w:rPr>
        <w:t> </w:t>
      </w:r>
      <w:r>
        <w:rPr>
          <w:sz w:val="21"/>
        </w:rPr>
        <w:t>com</w:t>
      </w:r>
      <w:r>
        <w:rPr>
          <w:spacing w:val="1"/>
          <w:sz w:val="21"/>
        </w:rPr>
        <w:t> </w:t>
      </w:r>
      <w:r>
        <w:rPr>
          <w:sz w:val="21"/>
        </w:rPr>
        <w:t>o</w:t>
      </w:r>
      <w:r>
        <w:rPr>
          <w:spacing w:val="2"/>
          <w:sz w:val="21"/>
        </w:rPr>
        <w:t> </w:t>
      </w:r>
      <w:r>
        <w:rPr>
          <w:sz w:val="21"/>
        </w:rPr>
        <w:t>cronograma</w:t>
      </w:r>
      <w:r>
        <w:rPr>
          <w:spacing w:val="1"/>
          <w:sz w:val="21"/>
        </w:rPr>
        <w:t> </w:t>
      </w:r>
      <w:r>
        <w:rPr>
          <w:sz w:val="21"/>
        </w:rPr>
        <w:t>físico-financeiro,</w:t>
      </w:r>
      <w:r>
        <w:rPr>
          <w:spacing w:val="1"/>
          <w:sz w:val="21"/>
        </w:rPr>
        <w:t> </w:t>
      </w:r>
      <w:r>
        <w:rPr>
          <w:sz w:val="21"/>
        </w:rPr>
        <w:t>sendo</w:t>
      </w:r>
      <w:r>
        <w:rPr>
          <w:spacing w:val="2"/>
          <w:sz w:val="21"/>
        </w:rPr>
        <w:t> </w:t>
      </w:r>
      <w:r>
        <w:rPr>
          <w:sz w:val="21"/>
        </w:rPr>
        <w:t>efetuadas</w:t>
      </w:r>
      <w:r>
        <w:rPr>
          <w:spacing w:val="1"/>
          <w:sz w:val="21"/>
        </w:rPr>
        <w:t> </w:t>
      </w:r>
      <w:r>
        <w:rPr>
          <w:sz w:val="21"/>
        </w:rPr>
        <w:t>diretamente</w:t>
      </w:r>
      <w:r>
        <w:rPr>
          <w:spacing w:val="1"/>
          <w:sz w:val="21"/>
        </w:rPr>
        <w:t> </w:t>
      </w:r>
      <w:r>
        <w:rPr>
          <w:sz w:val="21"/>
        </w:rPr>
        <w:t>na</w:t>
      </w:r>
      <w:r>
        <w:rPr>
          <w:spacing w:val="2"/>
          <w:sz w:val="21"/>
        </w:rPr>
        <w:t> </w:t>
      </w:r>
      <w:r>
        <w:rPr>
          <w:sz w:val="21"/>
        </w:rPr>
        <w:t>conta</w:t>
      </w:r>
      <w:r>
        <w:rPr>
          <w:spacing w:val="1"/>
          <w:sz w:val="21"/>
        </w:rPr>
        <w:t> </w:t>
      </w:r>
      <w:r>
        <w:rPr>
          <w:sz w:val="21"/>
        </w:rPr>
        <w:t>corrente</w:t>
      </w:r>
      <w:r>
        <w:rPr>
          <w:spacing w:val="1"/>
          <w:sz w:val="21"/>
        </w:rPr>
        <w:t> </w:t>
      </w:r>
      <w:r>
        <w:rPr>
          <w:sz w:val="21"/>
        </w:rPr>
        <w:t>nº</w:t>
      </w:r>
      <w:r>
        <w:rPr>
          <w:spacing w:val="56"/>
          <w:sz w:val="21"/>
        </w:rPr>
        <w:t>   </w:t>
      </w:r>
      <w:r>
        <w:rPr>
          <w:spacing w:val="-10"/>
          <w:sz w:val="21"/>
        </w:rPr>
        <w:t>,</w:t>
      </w:r>
    </w:p>
    <w:p>
      <w:pPr>
        <w:pStyle w:val="BodyText"/>
        <w:spacing w:line="238" w:lineRule="exact"/>
        <w:jc w:val="both"/>
      </w:pPr>
      <w:r>
        <w:rPr/>
        <w:t>agência</w:t>
      </w:r>
      <w:r>
        <w:rPr>
          <w:spacing w:val="56"/>
        </w:rPr>
        <w:t>   </w:t>
      </w:r>
      <w:r>
        <w:rPr/>
        <w:t>,</w:t>
      </w:r>
      <w:r>
        <w:rPr>
          <w:spacing w:val="-7"/>
        </w:rPr>
        <w:t> </w:t>
      </w:r>
      <w:r>
        <w:rPr/>
        <w:t>de</w:t>
      </w:r>
      <w:r>
        <w:rPr>
          <w:spacing w:val="-6"/>
        </w:rPr>
        <w:t> </w:t>
      </w:r>
      <w:r>
        <w:rPr/>
        <w:t>titularidade</w:t>
      </w:r>
      <w:r>
        <w:rPr>
          <w:spacing w:val="-6"/>
        </w:rPr>
        <w:t> </w:t>
      </w:r>
      <w:r>
        <w:rPr/>
        <w:t>do</w:t>
      </w:r>
      <w:r>
        <w:rPr>
          <w:spacing w:val="-7"/>
        </w:rPr>
        <w:t> </w:t>
      </w:r>
      <w:r>
        <w:rPr>
          <w:b/>
        </w:rPr>
        <w:t>CONTRATADO</w:t>
      </w:r>
      <w:r>
        <w:rPr/>
        <w:t>,</w:t>
      </w:r>
      <w:r>
        <w:rPr>
          <w:spacing w:val="-6"/>
        </w:rPr>
        <w:t> </w:t>
      </w:r>
      <w:r>
        <w:rPr/>
        <w:t>junto</w:t>
      </w:r>
      <w:r>
        <w:rPr>
          <w:spacing w:val="-6"/>
        </w:rPr>
        <w:t> </w:t>
      </w:r>
      <w:r>
        <w:rPr/>
        <w:t>à</w:t>
      </w:r>
      <w:r>
        <w:rPr>
          <w:spacing w:val="-6"/>
        </w:rPr>
        <w:t> </w:t>
      </w:r>
      <w:r>
        <w:rPr/>
        <w:t>instituição</w:t>
      </w:r>
      <w:r>
        <w:rPr>
          <w:spacing w:val="-7"/>
        </w:rPr>
        <w:t> </w:t>
      </w:r>
      <w:r>
        <w:rPr/>
        <w:t>financeira</w:t>
      </w:r>
      <w:r>
        <w:rPr>
          <w:spacing w:val="-6"/>
        </w:rPr>
        <w:t> </w:t>
      </w:r>
      <w:r>
        <w:rPr/>
        <w:t>contratada</w:t>
      </w:r>
      <w:r>
        <w:rPr>
          <w:spacing w:val="-6"/>
        </w:rPr>
        <w:t> </w:t>
      </w:r>
      <w:r>
        <w:rPr/>
        <w:t>pelo</w:t>
      </w:r>
      <w:r>
        <w:rPr>
          <w:spacing w:val="-6"/>
        </w:rPr>
        <w:t> </w:t>
      </w:r>
      <w:r>
        <w:rPr/>
        <w:t>Estado</w:t>
      </w:r>
      <w:r>
        <w:rPr>
          <w:spacing w:val="-7"/>
        </w:rPr>
        <w:t> </w:t>
      </w:r>
      <w:r>
        <w:rPr/>
        <w:t>do</w:t>
      </w:r>
      <w:r>
        <w:rPr>
          <w:spacing w:val="-6"/>
        </w:rPr>
        <w:t> </w:t>
      </w:r>
      <w:r>
        <w:rPr/>
        <w:t>Rio</w:t>
      </w:r>
      <w:r>
        <w:rPr>
          <w:spacing w:val="-6"/>
        </w:rPr>
        <w:t> </w:t>
      </w:r>
      <w:r>
        <w:rPr/>
        <w:t>de</w:t>
      </w:r>
      <w:r>
        <w:rPr>
          <w:spacing w:val="-6"/>
        </w:rPr>
        <w:t> </w:t>
      </w:r>
      <w:r>
        <w:rPr>
          <w:spacing w:val="-2"/>
        </w:rPr>
        <w:t>Janeiro.</w:t>
      </w:r>
    </w:p>
    <w:p>
      <w:pPr>
        <w:pStyle w:val="ListParagraph"/>
        <w:numPr>
          <w:ilvl w:val="1"/>
          <w:numId w:val="53"/>
        </w:numPr>
        <w:tabs>
          <w:tab w:pos="1296" w:val="left" w:leader="none"/>
        </w:tabs>
        <w:spacing w:line="232" w:lineRule="auto" w:before="103" w:after="0"/>
        <w:ind w:left="418" w:right="408" w:firstLine="0"/>
        <w:jc w:val="both"/>
        <w:rPr>
          <w:sz w:val="21"/>
        </w:rPr>
      </w:pPr>
      <w:r>
        <w:rPr>
          <w:sz w:val="21"/>
        </w:rPr>
        <w:t>No caso de o </w:t>
      </w:r>
      <w:r>
        <w:rPr>
          <w:b/>
          <w:sz w:val="21"/>
        </w:rPr>
        <w:t>CONTRATADO </w:t>
      </w:r>
      <w:r>
        <w:rPr>
          <w:sz w:val="21"/>
        </w:rPr>
        <w:t>estar estabelecido em localidade que não possua agência da instituição financeira contratada pelo Estado do Rio de Janeiro ou, caso</w:t>
      </w:r>
      <w:r>
        <w:rPr>
          <w:spacing w:val="-9"/>
          <w:sz w:val="21"/>
        </w:rPr>
        <w:t> </w:t>
      </w:r>
      <w:r>
        <w:rPr>
          <w:sz w:val="21"/>
        </w:rPr>
        <w:t>verificada</w:t>
      </w:r>
      <w:r>
        <w:rPr>
          <w:spacing w:val="-9"/>
          <w:sz w:val="21"/>
        </w:rPr>
        <w:t> </w:t>
      </w:r>
      <w:r>
        <w:rPr>
          <w:sz w:val="21"/>
        </w:rPr>
        <w:t>pelo</w:t>
      </w:r>
      <w:r>
        <w:rPr>
          <w:spacing w:val="-9"/>
          <w:sz w:val="21"/>
        </w:rPr>
        <w:t> </w:t>
      </w:r>
      <w:r>
        <w:rPr>
          <w:b/>
          <w:sz w:val="21"/>
        </w:rPr>
        <w:t>CONTRATANTE</w:t>
      </w:r>
      <w:r>
        <w:rPr>
          <w:b/>
          <w:spacing w:val="-9"/>
          <w:sz w:val="21"/>
        </w:rPr>
        <w:t> </w:t>
      </w:r>
      <w:r>
        <w:rPr>
          <w:sz w:val="21"/>
        </w:rPr>
        <w:t>a</w:t>
      </w:r>
      <w:r>
        <w:rPr>
          <w:spacing w:val="-9"/>
          <w:sz w:val="21"/>
        </w:rPr>
        <w:t> </w:t>
      </w:r>
      <w:r>
        <w:rPr>
          <w:sz w:val="21"/>
        </w:rPr>
        <w:t>impossibilidade</w:t>
      </w:r>
      <w:r>
        <w:rPr>
          <w:spacing w:val="-9"/>
          <w:sz w:val="21"/>
        </w:rPr>
        <w:t> </w:t>
      </w:r>
      <w:r>
        <w:rPr>
          <w:sz w:val="21"/>
        </w:rPr>
        <w:t>de</w:t>
      </w:r>
      <w:r>
        <w:rPr>
          <w:spacing w:val="-9"/>
          <w:sz w:val="21"/>
        </w:rPr>
        <w:t> </w:t>
      </w:r>
      <w:r>
        <w:rPr>
          <w:sz w:val="21"/>
        </w:rPr>
        <w:t>o</w:t>
      </w:r>
      <w:r>
        <w:rPr>
          <w:spacing w:val="-9"/>
          <w:sz w:val="21"/>
        </w:rPr>
        <w:t> </w:t>
      </w:r>
      <w:r>
        <w:rPr>
          <w:b/>
          <w:sz w:val="21"/>
        </w:rPr>
        <w:t>CONTRATADO</w:t>
      </w:r>
      <w:r>
        <w:rPr>
          <w:sz w:val="21"/>
        </w:rPr>
        <w:t>,</w:t>
      </w:r>
      <w:r>
        <w:rPr>
          <w:spacing w:val="-9"/>
          <w:sz w:val="21"/>
        </w:rPr>
        <w:t> </w:t>
      </w:r>
      <w:r>
        <w:rPr>
          <w:sz w:val="21"/>
        </w:rPr>
        <w:t>em</w:t>
      </w:r>
      <w:r>
        <w:rPr>
          <w:spacing w:val="-9"/>
          <w:sz w:val="21"/>
        </w:rPr>
        <w:t> </w:t>
      </w:r>
      <w:r>
        <w:rPr>
          <w:sz w:val="21"/>
        </w:rPr>
        <w:t>razão</w:t>
      </w:r>
      <w:r>
        <w:rPr>
          <w:spacing w:val="-9"/>
          <w:sz w:val="21"/>
        </w:rPr>
        <w:t> </w:t>
      </w:r>
      <w:r>
        <w:rPr>
          <w:sz w:val="21"/>
        </w:rPr>
        <w:t>de</w:t>
      </w:r>
      <w:r>
        <w:rPr>
          <w:spacing w:val="-9"/>
          <w:sz w:val="21"/>
        </w:rPr>
        <w:t> </w:t>
      </w:r>
      <w:r>
        <w:rPr>
          <w:sz w:val="21"/>
        </w:rPr>
        <w:t>negativa</w:t>
      </w:r>
      <w:r>
        <w:rPr>
          <w:spacing w:val="-9"/>
          <w:sz w:val="21"/>
        </w:rPr>
        <w:t> </w:t>
      </w:r>
      <w:r>
        <w:rPr>
          <w:sz w:val="21"/>
        </w:rPr>
        <w:t>expressa</w:t>
      </w:r>
      <w:r>
        <w:rPr>
          <w:spacing w:val="-9"/>
          <w:sz w:val="21"/>
        </w:rPr>
        <w:t> </w:t>
      </w:r>
      <w:r>
        <w:rPr>
          <w:sz w:val="21"/>
        </w:rPr>
        <w:t>da</w:t>
      </w:r>
      <w:r>
        <w:rPr>
          <w:spacing w:val="-9"/>
          <w:sz w:val="21"/>
        </w:rPr>
        <w:t> </w:t>
      </w:r>
      <w:r>
        <w:rPr>
          <w:sz w:val="21"/>
        </w:rPr>
        <w:t>instituição</w:t>
      </w:r>
      <w:r>
        <w:rPr>
          <w:spacing w:val="-9"/>
          <w:sz w:val="21"/>
        </w:rPr>
        <w:t> </w:t>
      </w:r>
      <w:r>
        <w:rPr>
          <w:sz w:val="21"/>
        </w:rPr>
        <w:t>financeira</w:t>
      </w:r>
      <w:r>
        <w:rPr>
          <w:spacing w:val="-9"/>
          <w:sz w:val="21"/>
        </w:rPr>
        <w:t> </w:t>
      </w:r>
      <w:r>
        <w:rPr>
          <w:sz w:val="21"/>
        </w:rPr>
        <w:t>contratada</w:t>
      </w:r>
      <w:r>
        <w:rPr>
          <w:spacing w:val="-9"/>
          <w:sz w:val="21"/>
        </w:rPr>
        <w:t> </w:t>
      </w:r>
      <w:r>
        <w:rPr>
          <w:sz w:val="21"/>
        </w:rPr>
        <w:t>pelo</w:t>
      </w:r>
      <w:r>
        <w:rPr>
          <w:spacing w:val="-9"/>
          <w:sz w:val="21"/>
        </w:rPr>
        <w:t> </w:t>
      </w:r>
      <w:r>
        <w:rPr>
          <w:sz w:val="21"/>
        </w:rPr>
        <w:t>Estado</w:t>
      </w:r>
      <w:r>
        <w:rPr>
          <w:spacing w:val="-9"/>
          <w:sz w:val="21"/>
        </w:rPr>
        <w:t> </w:t>
      </w:r>
      <w:r>
        <w:rPr>
          <w:sz w:val="21"/>
        </w:rPr>
        <w:t>do</w:t>
      </w:r>
      <w:r>
        <w:rPr>
          <w:spacing w:val="-9"/>
          <w:sz w:val="21"/>
        </w:rPr>
        <w:t> </w:t>
      </w:r>
      <w:r>
        <w:rPr>
          <w:sz w:val="21"/>
        </w:rPr>
        <w:t>Rio</w:t>
      </w:r>
      <w:r>
        <w:rPr>
          <w:spacing w:val="-9"/>
          <w:sz w:val="21"/>
        </w:rPr>
        <w:t> </w:t>
      </w:r>
      <w:r>
        <w:rPr>
          <w:sz w:val="21"/>
        </w:rPr>
        <w:t>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1"/>
        </w:rPr>
        <w:t>CONTRATADO</w:t>
      </w:r>
      <w:r>
        <w:rPr>
          <w:sz w:val="21"/>
        </w:rPr>
        <w:t>.</w:t>
      </w:r>
    </w:p>
    <w:p>
      <w:pPr>
        <w:pStyle w:val="ListParagraph"/>
        <w:numPr>
          <w:ilvl w:val="1"/>
          <w:numId w:val="53"/>
        </w:numPr>
        <w:tabs>
          <w:tab w:pos="1219" w:val="left" w:leader="none"/>
        </w:tabs>
        <w:spacing w:line="232" w:lineRule="auto" w:before="104" w:after="0"/>
        <w:ind w:left="418" w:right="408" w:firstLine="0"/>
        <w:jc w:val="both"/>
        <w:rPr>
          <w:sz w:val="21"/>
        </w:rPr>
      </w:pPr>
      <w:r>
        <w:rPr>
          <w:sz w:val="21"/>
        </w:rPr>
        <w:t>A</w:t>
      </w:r>
      <w:r>
        <w:rPr>
          <w:spacing w:val="-13"/>
          <w:sz w:val="21"/>
        </w:rPr>
        <w:t> </w:t>
      </w:r>
      <w:r>
        <w:rPr>
          <w:sz w:val="21"/>
        </w:rPr>
        <w:t>emissão</w:t>
      </w:r>
      <w:r>
        <w:rPr>
          <w:spacing w:val="-3"/>
          <w:sz w:val="21"/>
        </w:rPr>
        <w:t> </w:t>
      </w:r>
      <w:r>
        <w:rPr>
          <w:sz w:val="21"/>
        </w:rPr>
        <w:t>da</w:t>
      </w:r>
      <w:r>
        <w:rPr>
          <w:spacing w:val="-3"/>
          <w:sz w:val="21"/>
        </w:rPr>
        <w:t> </w:t>
      </w:r>
      <w:r>
        <w:rPr>
          <w:sz w:val="21"/>
        </w:rPr>
        <w:t>Nota</w:t>
      </w:r>
      <w:r>
        <w:rPr>
          <w:spacing w:val="-3"/>
          <w:sz w:val="21"/>
        </w:rPr>
        <w:t> </w:t>
      </w:r>
      <w:r>
        <w:rPr>
          <w:sz w:val="21"/>
        </w:rPr>
        <w:t>Fiscal</w:t>
      </w:r>
      <w:r>
        <w:rPr>
          <w:spacing w:val="-3"/>
          <w:sz w:val="21"/>
        </w:rPr>
        <w:t> </w:t>
      </w:r>
      <w:r>
        <w:rPr>
          <w:sz w:val="21"/>
        </w:rPr>
        <w:t>ou</w:t>
      </w:r>
      <w:r>
        <w:rPr>
          <w:spacing w:val="-3"/>
          <w:sz w:val="21"/>
        </w:rPr>
        <w:t> </w:t>
      </w:r>
      <w:r>
        <w:rPr>
          <w:sz w:val="21"/>
        </w:rPr>
        <w:t>Fatura</w:t>
      </w:r>
      <w:r>
        <w:rPr>
          <w:spacing w:val="-3"/>
          <w:sz w:val="21"/>
        </w:rPr>
        <w:t> </w:t>
      </w:r>
      <w:r>
        <w:rPr>
          <w:sz w:val="21"/>
        </w:rPr>
        <w:t>será</w:t>
      </w:r>
      <w:r>
        <w:rPr>
          <w:spacing w:val="-3"/>
          <w:sz w:val="21"/>
        </w:rPr>
        <w:t> </w:t>
      </w:r>
      <w:r>
        <w:rPr>
          <w:sz w:val="21"/>
        </w:rPr>
        <w:t>precedida</w:t>
      </w:r>
      <w:r>
        <w:rPr>
          <w:spacing w:val="-3"/>
          <w:sz w:val="21"/>
        </w:rPr>
        <w:t> </w:t>
      </w:r>
      <w:r>
        <w:rPr>
          <w:sz w:val="21"/>
        </w:rPr>
        <w:t>do</w:t>
      </w:r>
      <w:r>
        <w:rPr>
          <w:spacing w:val="-3"/>
          <w:sz w:val="21"/>
        </w:rPr>
        <w:t> </w:t>
      </w:r>
      <w:r>
        <w:rPr>
          <w:sz w:val="21"/>
        </w:rPr>
        <w:t>recebimento</w:t>
      </w:r>
      <w:r>
        <w:rPr>
          <w:spacing w:val="-3"/>
          <w:sz w:val="21"/>
        </w:rPr>
        <w:t> </w:t>
      </w:r>
      <w:r>
        <w:rPr>
          <w:sz w:val="21"/>
        </w:rPr>
        <w:t>definitivo</w:t>
      </w:r>
      <w:r>
        <w:rPr>
          <w:spacing w:val="-3"/>
          <w:sz w:val="21"/>
        </w:rPr>
        <w:t> </w:t>
      </w:r>
      <w:r>
        <w:rPr>
          <w:sz w:val="21"/>
        </w:rPr>
        <w:t>do</w:t>
      </w:r>
      <w:r>
        <w:rPr>
          <w:spacing w:val="-3"/>
          <w:sz w:val="21"/>
        </w:rPr>
        <w:t> </w:t>
      </w:r>
      <w:r>
        <w:rPr>
          <w:sz w:val="21"/>
        </w:rPr>
        <w:t>objeto</w:t>
      </w:r>
      <w:r>
        <w:rPr>
          <w:spacing w:val="-3"/>
          <w:sz w:val="21"/>
        </w:rPr>
        <w:t> </w:t>
      </w:r>
      <w:r>
        <w:rPr>
          <w:sz w:val="21"/>
        </w:rPr>
        <w:t>ou</w:t>
      </w:r>
      <w:r>
        <w:rPr>
          <w:spacing w:val="-3"/>
          <w:sz w:val="21"/>
        </w:rPr>
        <w:t> </w:t>
      </w:r>
      <w:r>
        <w:rPr>
          <w:sz w:val="21"/>
        </w:rPr>
        <w:t>de</w:t>
      </w:r>
      <w:r>
        <w:rPr>
          <w:spacing w:val="-3"/>
          <w:sz w:val="21"/>
        </w:rPr>
        <w:t> </w:t>
      </w:r>
      <w:r>
        <w:rPr>
          <w:sz w:val="21"/>
        </w:rPr>
        <w:t>cada</w:t>
      </w:r>
      <w:r>
        <w:rPr>
          <w:spacing w:val="-3"/>
          <w:sz w:val="21"/>
        </w:rPr>
        <w:t> </w:t>
      </w:r>
      <w:r>
        <w:rPr>
          <w:sz w:val="21"/>
        </w:rPr>
        <w:t>parcela,</w:t>
      </w:r>
      <w:r>
        <w:rPr>
          <w:spacing w:val="-3"/>
          <w:sz w:val="21"/>
        </w:rPr>
        <w:t> </w:t>
      </w:r>
      <w:r>
        <w:rPr>
          <w:sz w:val="21"/>
        </w:rPr>
        <w:t>mediante</w:t>
      </w:r>
      <w:r>
        <w:rPr>
          <w:spacing w:val="-3"/>
          <w:sz w:val="21"/>
        </w:rPr>
        <w:t> </w:t>
      </w:r>
      <w:r>
        <w:rPr>
          <w:sz w:val="21"/>
        </w:rPr>
        <w:t>atestação,</w:t>
      </w:r>
      <w:r>
        <w:rPr>
          <w:spacing w:val="-3"/>
          <w:sz w:val="21"/>
        </w:rPr>
        <w:t> </w:t>
      </w:r>
      <w:r>
        <w:rPr>
          <w:sz w:val="21"/>
        </w:rPr>
        <w:t>que</w:t>
      </w:r>
      <w:r>
        <w:rPr>
          <w:spacing w:val="-3"/>
          <w:sz w:val="21"/>
        </w:rPr>
        <w:t> </w:t>
      </w:r>
      <w:r>
        <w:rPr>
          <w:sz w:val="21"/>
        </w:rPr>
        <w:t>não</w:t>
      </w:r>
      <w:r>
        <w:rPr>
          <w:spacing w:val="-3"/>
          <w:sz w:val="21"/>
        </w:rPr>
        <w:t> </w:t>
      </w:r>
      <w:r>
        <w:rPr>
          <w:sz w:val="21"/>
        </w:rPr>
        <w:t>poderá</w:t>
      </w:r>
      <w:r>
        <w:rPr>
          <w:spacing w:val="-3"/>
          <w:sz w:val="21"/>
        </w:rPr>
        <w:t> </w:t>
      </w:r>
      <w:r>
        <w:rPr>
          <w:sz w:val="21"/>
        </w:rPr>
        <w:t>ser</w:t>
      </w:r>
      <w:r>
        <w:rPr>
          <w:spacing w:val="-3"/>
          <w:sz w:val="21"/>
        </w:rPr>
        <w:t> </w:t>
      </w:r>
      <w:r>
        <w:rPr>
          <w:sz w:val="21"/>
        </w:rPr>
        <w:t>realizada</w:t>
      </w:r>
      <w:r>
        <w:rPr>
          <w:spacing w:val="-3"/>
          <w:sz w:val="21"/>
        </w:rPr>
        <w:t> </w:t>
      </w:r>
      <w:r>
        <w:rPr>
          <w:sz w:val="21"/>
        </w:rPr>
        <w:t>pelo ordenador de despesas, conforme disposto neste instrumento e/ou no</w:t>
      </w:r>
      <w:r>
        <w:rPr>
          <w:spacing w:val="-2"/>
          <w:sz w:val="21"/>
        </w:rPr>
        <w:t> </w:t>
      </w:r>
      <w:r>
        <w:rPr>
          <w:sz w:val="21"/>
        </w:rPr>
        <w:t>Termo de Referência, bem ainda no artigo 140, II, alínea “b”, da Lei nº 14.133/2021 e nos arts. 20 e 22, XXIII, do Decreto nº 48.817/2023.</w:t>
      </w:r>
    </w:p>
    <w:p>
      <w:pPr>
        <w:pStyle w:val="ListParagraph"/>
        <w:numPr>
          <w:ilvl w:val="2"/>
          <w:numId w:val="53"/>
        </w:numPr>
        <w:tabs>
          <w:tab w:pos="1443" w:val="left" w:leader="none"/>
        </w:tabs>
        <w:spacing w:line="232" w:lineRule="auto" w:before="105" w:after="0"/>
        <w:ind w:left="418" w:right="408" w:firstLine="0"/>
        <w:jc w:val="both"/>
        <w:rPr>
          <w:sz w:val="21"/>
        </w:rPr>
      </w:pPr>
      <w:r>
        <w:rPr>
          <w:sz w:val="21"/>
        </w:rPr>
        <w:t>Quando</w:t>
      </w:r>
      <w:r>
        <w:rPr>
          <w:spacing w:val="-1"/>
          <w:sz w:val="21"/>
        </w:rPr>
        <w:t> </w:t>
      </w:r>
      <w:r>
        <w:rPr>
          <w:sz w:val="21"/>
        </w:rPr>
        <w:t>houver</w:t>
      </w:r>
      <w:r>
        <w:rPr>
          <w:spacing w:val="-1"/>
          <w:sz w:val="21"/>
        </w:rPr>
        <w:t> </w:t>
      </w:r>
      <w:r>
        <w:rPr>
          <w:sz w:val="21"/>
        </w:rPr>
        <w:t>glosa</w:t>
      </w:r>
      <w:r>
        <w:rPr>
          <w:spacing w:val="-1"/>
          <w:sz w:val="21"/>
        </w:rPr>
        <w:t> </w:t>
      </w:r>
      <w:r>
        <w:rPr>
          <w:sz w:val="21"/>
        </w:rPr>
        <w:t>parcial</w:t>
      </w:r>
      <w:r>
        <w:rPr>
          <w:spacing w:val="-1"/>
          <w:sz w:val="21"/>
        </w:rPr>
        <w:t> </w:t>
      </w:r>
      <w:r>
        <w:rPr>
          <w:sz w:val="21"/>
        </w:rPr>
        <w:t>do</w:t>
      </w:r>
      <w:r>
        <w:rPr>
          <w:spacing w:val="-1"/>
          <w:sz w:val="21"/>
        </w:rPr>
        <w:t> </w:t>
      </w:r>
      <w:r>
        <w:rPr>
          <w:sz w:val="21"/>
        </w:rPr>
        <w:t>objeto,</w:t>
      </w:r>
      <w:r>
        <w:rPr>
          <w:spacing w:val="-1"/>
          <w:sz w:val="21"/>
        </w:rPr>
        <w:t> </w:t>
      </w:r>
      <w:r>
        <w:rPr>
          <w:sz w:val="21"/>
        </w:rPr>
        <w:t>o</w:t>
      </w:r>
      <w:r>
        <w:rPr>
          <w:spacing w:val="-1"/>
          <w:sz w:val="21"/>
        </w:rPr>
        <w:t> </w:t>
      </w:r>
      <w:r>
        <w:rPr>
          <w:b/>
          <w:sz w:val="21"/>
        </w:rPr>
        <w:t>CONTRATANTE</w:t>
      </w:r>
      <w:r>
        <w:rPr>
          <w:b/>
          <w:spacing w:val="-1"/>
          <w:sz w:val="21"/>
        </w:rPr>
        <w:t> </w:t>
      </w:r>
      <w:r>
        <w:rPr>
          <w:sz w:val="21"/>
        </w:rPr>
        <w:t>deverá</w:t>
      </w:r>
      <w:r>
        <w:rPr>
          <w:spacing w:val="-1"/>
          <w:sz w:val="21"/>
        </w:rPr>
        <w:t> </w:t>
      </w:r>
      <w:r>
        <w:rPr>
          <w:sz w:val="21"/>
        </w:rPr>
        <w:t>comunicar</w:t>
      </w:r>
      <w:r>
        <w:rPr>
          <w:spacing w:val="-1"/>
          <w:sz w:val="21"/>
        </w:rPr>
        <w:t> </w:t>
      </w:r>
      <w:r>
        <w:rPr>
          <w:sz w:val="21"/>
        </w:rPr>
        <w:t>ao</w:t>
      </w:r>
      <w:r>
        <w:rPr>
          <w:spacing w:val="-1"/>
          <w:sz w:val="21"/>
        </w:rPr>
        <w:t> </w:t>
      </w:r>
      <w:r>
        <w:rPr>
          <w:b/>
          <w:sz w:val="21"/>
        </w:rPr>
        <w:t>CONTRATADO</w:t>
      </w:r>
      <w:r>
        <w:rPr>
          <w:b/>
          <w:spacing w:val="-1"/>
          <w:sz w:val="21"/>
        </w:rPr>
        <w:t> </w:t>
      </w:r>
      <w:r>
        <w:rPr>
          <w:sz w:val="21"/>
        </w:rPr>
        <w:t>para</w:t>
      </w:r>
      <w:r>
        <w:rPr>
          <w:spacing w:val="-1"/>
          <w:sz w:val="21"/>
        </w:rPr>
        <w:t> </w:t>
      </w:r>
      <w:r>
        <w:rPr>
          <w:sz w:val="21"/>
        </w:rPr>
        <w:t>que</w:t>
      </w:r>
      <w:r>
        <w:rPr>
          <w:spacing w:val="-1"/>
          <w:sz w:val="21"/>
        </w:rPr>
        <w:t> </w:t>
      </w:r>
      <w:r>
        <w:rPr>
          <w:sz w:val="21"/>
        </w:rPr>
        <w:t>emita</w:t>
      </w:r>
      <w:r>
        <w:rPr>
          <w:spacing w:val="-1"/>
          <w:sz w:val="21"/>
        </w:rPr>
        <w:t> </w:t>
      </w:r>
      <w:r>
        <w:rPr>
          <w:sz w:val="21"/>
        </w:rPr>
        <w:t>Nota</w:t>
      </w:r>
      <w:r>
        <w:rPr>
          <w:spacing w:val="-1"/>
          <w:sz w:val="21"/>
        </w:rPr>
        <w:t> </w:t>
      </w:r>
      <w:r>
        <w:rPr>
          <w:sz w:val="21"/>
        </w:rPr>
        <w:t>Fiscal</w:t>
      </w:r>
      <w:r>
        <w:rPr>
          <w:spacing w:val="-1"/>
          <w:sz w:val="21"/>
        </w:rPr>
        <w:t> </w:t>
      </w:r>
      <w:r>
        <w:rPr>
          <w:sz w:val="21"/>
        </w:rPr>
        <w:t>ou</w:t>
      </w:r>
      <w:r>
        <w:rPr>
          <w:spacing w:val="-1"/>
          <w:sz w:val="21"/>
        </w:rPr>
        <w:t> </w:t>
      </w:r>
      <w:r>
        <w:rPr>
          <w:sz w:val="21"/>
        </w:rPr>
        <w:t>Fatura</w:t>
      </w:r>
      <w:r>
        <w:rPr>
          <w:spacing w:val="-1"/>
          <w:sz w:val="21"/>
        </w:rPr>
        <w:t> </w:t>
      </w:r>
      <w:r>
        <w:rPr>
          <w:sz w:val="21"/>
        </w:rPr>
        <w:t>com</w:t>
      </w:r>
      <w:r>
        <w:rPr>
          <w:spacing w:val="-1"/>
          <w:sz w:val="21"/>
        </w:rPr>
        <w:t> </w:t>
      </w:r>
      <w:r>
        <w:rPr>
          <w:sz w:val="21"/>
        </w:rPr>
        <w:t>o</w:t>
      </w:r>
      <w:r>
        <w:rPr>
          <w:spacing w:val="-1"/>
          <w:sz w:val="21"/>
        </w:rPr>
        <w:t> </w:t>
      </w:r>
      <w:r>
        <w:rPr>
          <w:sz w:val="21"/>
        </w:rPr>
        <w:t>valor</w:t>
      </w:r>
      <w:r>
        <w:rPr>
          <w:spacing w:val="-1"/>
          <w:sz w:val="21"/>
        </w:rPr>
        <w:t> </w:t>
      </w:r>
      <w:r>
        <w:rPr>
          <w:sz w:val="21"/>
        </w:rPr>
        <w:t>exato </w:t>
      </w:r>
      <w:r>
        <w:rPr>
          <w:spacing w:val="-2"/>
          <w:sz w:val="21"/>
        </w:rPr>
        <w:t>dimensionado.</w:t>
      </w:r>
    </w:p>
    <w:p>
      <w:pPr>
        <w:pStyle w:val="ListParagraph"/>
        <w:numPr>
          <w:ilvl w:val="1"/>
          <w:numId w:val="53"/>
        </w:numPr>
        <w:tabs>
          <w:tab w:pos="1221" w:val="left" w:leader="none"/>
        </w:tabs>
        <w:spacing w:line="232" w:lineRule="auto" w:before="104" w:after="0"/>
        <w:ind w:left="418" w:right="408" w:firstLine="0"/>
        <w:jc w:val="both"/>
        <w:rPr>
          <w:sz w:val="21"/>
        </w:rPr>
      </w:pPr>
      <w:r>
        <w:rPr>
          <w:sz w:val="21"/>
        </w:rPr>
        <w:t>O</w:t>
      </w:r>
      <w:r>
        <w:rPr>
          <w:spacing w:val="-11"/>
          <w:sz w:val="21"/>
        </w:rPr>
        <w:t> </w:t>
      </w:r>
      <w:r>
        <w:rPr>
          <w:sz w:val="21"/>
        </w:rPr>
        <w:t>CONTRATADO</w:t>
      </w:r>
      <w:r>
        <w:rPr>
          <w:spacing w:val="-7"/>
          <w:sz w:val="21"/>
        </w:rPr>
        <w:t> </w:t>
      </w:r>
      <w:r>
        <w:rPr>
          <w:sz w:val="21"/>
        </w:rPr>
        <w:t>deverá</w:t>
      </w:r>
      <w:r>
        <w:rPr>
          <w:spacing w:val="-7"/>
          <w:sz w:val="21"/>
        </w:rPr>
        <w:t> </w:t>
      </w:r>
      <w:r>
        <w:rPr>
          <w:sz w:val="21"/>
        </w:rPr>
        <w:t>encaminhar</w:t>
      </w:r>
      <w:r>
        <w:rPr>
          <w:spacing w:val="-7"/>
          <w:sz w:val="21"/>
        </w:rPr>
        <w:t> </w:t>
      </w:r>
      <w:r>
        <w:rPr>
          <w:sz w:val="21"/>
        </w:rPr>
        <w:t>a</w:t>
      </w:r>
      <w:r>
        <w:rPr>
          <w:spacing w:val="-7"/>
          <w:sz w:val="21"/>
        </w:rPr>
        <w:t> </w:t>
      </w:r>
      <w:r>
        <w:rPr>
          <w:sz w:val="21"/>
        </w:rPr>
        <w:t>Nota</w:t>
      </w:r>
      <w:r>
        <w:rPr>
          <w:spacing w:val="-7"/>
          <w:sz w:val="21"/>
        </w:rPr>
        <w:t> </w:t>
      </w:r>
      <w:r>
        <w:rPr>
          <w:sz w:val="21"/>
        </w:rPr>
        <w:t>Fiscal</w:t>
      </w:r>
      <w:r>
        <w:rPr>
          <w:spacing w:val="-7"/>
          <w:sz w:val="21"/>
        </w:rPr>
        <w:t> </w:t>
      </w:r>
      <w:r>
        <w:rPr>
          <w:sz w:val="21"/>
        </w:rPr>
        <w:t>ou</w:t>
      </w:r>
      <w:r>
        <w:rPr>
          <w:spacing w:val="-7"/>
          <w:sz w:val="21"/>
        </w:rPr>
        <w:t> </w:t>
      </w:r>
      <w:r>
        <w:rPr>
          <w:sz w:val="21"/>
        </w:rPr>
        <w:t>Fatura</w:t>
      </w:r>
      <w:r>
        <w:rPr>
          <w:spacing w:val="-7"/>
          <w:sz w:val="21"/>
        </w:rPr>
        <w:t> </w:t>
      </w:r>
      <w:r>
        <w:rPr>
          <w:sz w:val="21"/>
        </w:rPr>
        <w:t>para</w:t>
      </w:r>
      <w:r>
        <w:rPr>
          <w:spacing w:val="-7"/>
          <w:sz w:val="21"/>
        </w:rPr>
        <w:t> </w:t>
      </w:r>
      <w:r>
        <w:rPr>
          <w:sz w:val="21"/>
        </w:rPr>
        <w:t>pagamento</w:t>
      </w:r>
      <w:r>
        <w:rPr>
          <w:spacing w:val="-7"/>
          <w:sz w:val="21"/>
        </w:rPr>
        <w:t> </w:t>
      </w:r>
      <w:r>
        <w:rPr>
          <w:sz w:val="21"/>
        </w:rPr>
        <w:t>ao</w:t>
      </w:r>
      <w:r>
        <w:rPr>
          <w:spacing w:val="-7"/>
          <w:sz w:val="21"/>
        </w:rPr>
        <w:t> </w:t>
      </w:r>
      <w:r>
        <w:rPr>
          <w:sz w:val="21"/>
        </w:rPr>
        <w:t>Hospital</w:t>
      </w:r>
      <w:r>
        <w:rPr>
          <w:spacing w:val="-7"/>
          <w:sz w:val="21"/>
        </w:rPr>
        <w:t> </w:t>
      </w:r>
      <w:r>
        <w:rPr>
          <w:sz w:val="21"/>
        </w:rPr>
        <w:t>Universitário</w:t>
      </w:r>
      <w:r>
        <w:rPr>
          <w:spacing w:val="-7"/>
          <w:sz w:val="21"/>
        </w:rPr>
        <w:t> </w:t>
      </w:r>
      <w:r>
        <w:rPr>
          <w:sz w:val="21"/>
        </w:rPr>
        <w:t>Pedro</w:t>
      </w:r>
      <w:r>
        <w:rPr>
          <w:spacing w:val="-7"/>
          <w:sz w:val="21"/>
        </w:rPr>
        <w:t> </w:t>
      </w:r>
      <w:r>
        <w:rPr>
          <w:sz w:val="21"/>
        </w:rPr>
        <w:t>Ernesto</w:t>
      </w:r>
      <w:r>
        <w:rPr>
          <w:spacing w:val="-7"/>
          <w:sz w:val="21"/>
        </w:rPr>
        <w:t> </w:t>
      </w:r>
      <w:r>
        <w:rPr>
          <w:sz w:val="21"/>
        </w:rPr>
        <w:t>—</w:t>
      </w:r>
      <w:r>
        <w:rPr>
          <w:spacing w:val="-7"/>
          <w:sz w:val="21"/>
        </w:rPr>
        <w:t> </w:t>
      </w:r>
      <w:r>
        <w:rPr>
          <w:sz w:val="21"/>
        </w:rPr>
        <w:t>HUPE,</w:t>
      </w:r>
      <w:r>
        <w:rPr>
          <w:spacing w:val="-7"/>
          <w:sz w:val="21"/>
        </w:rPr>
        <w:t> </w:t>
      </w:r>
      <w:r>
        <w:rPr>
          <w:sz w:val="21"/>
        </w:rPr>
        <w:t>sito</w:t>
      </w:r>
      <w:r>
        <w:rPr>
          <w:spacing w:val="-7"/>
          <w:sz w:val="21"/>
        </w:rPr>
        <w:t> </w:t>
      </w:r>
      <w:r>
        <w:rPr>
          <w:sz w:val="21"/>
        </w:rPr>
        <w:t>à</w:t>
      </w:r>
      <w:r>
        <w:rPr>
          <w:spacing w:val="-14"/>
          <w:sz w:val="21"/>
        </w:rPr>
        <w:t> </w:t>
      </w:r>
      <w:r>
        <w:rPr>
          <w:sz w:val="21"/>
        </w:rPr>
        <w:t>Avenida</w:t>
      </w:r>
      <w:r>
        <w:rPr>
          <w:spacing w:val="-9"/>
          <w:sz w:val="21"/>
        </w:rPr>
        <w:t> </w:t>
      </w:r>
      <w:r>
        <w:rPr>
          <w:sz w:val="21"/>
        </w:rPr>
        <w:t>Vinte</w:t>
      </w:r>
      <w:r>
        <w:rPr>
          <w:spacing w:val="-7"/>
          <w:sz w:val="21"/>
        </w:rPr>
        <w:t> </w:t>
      </w:r>
      <w:r>
        <w:rPr>
          <w:sz w:val="21"/>
        </w:rPr>
        <w:t>e</w:t>
      </w:r>
      <w:r>
        <w:rPr>
          <w:spacing w:val="-7"/>
          <w:sz w:val="21"/>
        </w:rPr>
        <w:t> </w:t>
      </w:r>
      <w:r>
        <w:rPr>
          <w:sz w:val="21"/>
        </w:rPr>
        <w:t>Oito</w:t>
      </w:r>
      <w:r>
        <w:rPr>
          <w:spacing w:val="-7"/>
          <w:sz w:val="21"/>
        </w:rPr>
        <w:t> </w:t>
      </w:r>
      <w:r>
        <w:rPr>
          <w:sz w:val="21"/>
        </w:rPr>
        <w:t>de Setembro, 77 —</w:t>
      </w:r>
      <w:r>
        <w:rPr>
          <w:spacing w:val="-1"/>
          <w:sz w:val="21"/>
        </w:rPr>
        <w:t> </w:t>
      </w:r>
      <w:r>
        <w:rPr>
          <w:sz w:val="21"/>
        </w:rPr>
        <w:t>Vila Isabel — CEP: 22.470-050 ou para o endereço eletrônico </w:t>
      </w:r>
      <w:hyperlink r:id="rId28">
        <w:r>
          <w:rPr>
            <w:color w:val="0000ED"/>
            <w:sz w:val="21"/>
            <w:u w:val="single" w:color="0000ED"/>
          </w:rPr>
          <w:t> desit.contratos@hupe.uer</w:t>
        </w:r>
        <w:r>
          <w:rPr>
            <w:color w:val="0000ED"/>
            <w:sz w:val="21"/>
          </w:rPr>
          <w:t>j</w:t>
        </w:r>
        <w:r>
          <w:rPr>
            <w:color w:val="0000ED"/>
            <w:sz w:val="21"/>
            <w:u w:val="single" w:color="0000ED"/>
          </w:rPr>
          <w:t>.br</w:t>
        </w:r>
      </w:hyperlink>
      <w:r>
        <w:rPr>
          <w:sz w:val="21"/>
        </w:rPr>
        <w:t>.</w:t>
      </w:r>
    </w:p>
    <w:p>
      <w:pPr>
        <w:pStyle w:val="BodyText"/>
        <w:spacing w:before="195"/>
        <w:ind w:left="0"/>
      </w:pPr>
    </w:p>
    <w:p>
      <w:pPr>
        <w:pStyle w:val="ListParagraph"/>
        <w:numPr>
          <w:ilvl w:val="1"/>
          <w:numId w:val="53"/>
        </w:numPr>
        <w:tabs>
          <w:tab w:pos="729" w:val="left" w:leader="none"/>
        </w:tabs>
        <w:spacing w:line="240" w:lineRule="auto" w:before="0" w:after="0"/>
        <w:ind w:left="729" w:right="0" w:hanging="311"/>
        <w:jc w:val="left"/>
        <w:rPr>
          <w:sz w:val="21"/>
        </w:rPr>
      </w:pPr>
      <w:r>
        <w:rPr>
          <w:sz w:val="21"/>
        </w:rPr>
        <w:t>Recebida</w:t>
      </w:r>
      <w:r>
        <w:rPr>
          <w:spacing w:val="-7"/>
          <w:sz w:val="21"/>
        </w:rPr>
        <w:t> </w:t>
      </w:r>
      <w:r>
        <w:rPr>
          <w:sz w:val="21"/>
        </w:rPr>
        <w:t>a</w:t>
      </w:r>
      <w:r>
        <w:rPr>
          <w:spacing w:val="-6"/>
          <w:sz w:val="21"/>
        </w:rPr>
        <w:t> </w:t>
      </w:r>
      <w:r>
        <w:rPr>
          <w:sz w:val="21"/>
        </w:rPr>
        <w:t>Nota</w:t>
      </w:r>
      <w:r>
        <w:rPr>
          <w:spacing w:val="-6"/>
          <w:sz w:val="21"/>
        </w:rPr>
        <w:t> </w:t>
      </w:r>
      <w:r>
        <w:rPr>
          <w:sz w:val="21"/>
        </w:rPr>
        <w:t>Fiscal</w:t>
      </w:r>
      <w:r>
        <w:rPr>
          <w:spacing w:val="-6"/>
          <w:sz w:val="21"/>
        </w:rPr>
        <w:t> </w:t>
      </w:r>
      <w:r>
        <w:rPr>
          <w:sz w:val="21"/>
        </w:rPr>
        <w:t>ou</w:t>
      </w:r>
      <w:r>
        <w:rPr>
          <w:spacing w:val="-6"/>
          <w:sz w:val="21"/>
        </w:rPr>
        <w:t> </w:t>
      </w:r>
      <w:r>
        <w:rPr>
          <w:sz w:val="21"/>
        </w:rPr>
        <w:t>Fatura,</w:t>
      </w:r>
      <w:r>
        <w:rPr>
          <w:spacing w:val="-6"/>
          <w:sz w:val="21"/>
        </w:rPr>
        <w:t> </w:t>
      </w:r>
      <w:r>
        <w:rPr>
          <w:sz w:val="21"/>
        </w:rPr>
        <w:t>o</w:t>
      </w:r>
      <w:r>
        <w:rPr>
          <w:spacing w:val="-6"/>
          <w:sz w:val="21"/>
        </w:rPr>
        <w:t> </w:t>
      </w:r>
      <w:r>
        <w:rPr>
          <w:sz w:val="21"/>
        </w:rPr>
        <w:t>órgão</w:t>
      </w:r>
      <w:r>
        <w:rPr>
          <w:spacing w:val="-6"/>
          <w:sz w:val="21"/>
        </w:rPr>
        <w:t> </w:t>
      </w:r>
      <w:r>
        <w:rPr>
          <w:sz w:val="21"/>
        </w:rPr>
        <w:t>competente</w:t>
      </w:r>
      <w:r>
        <w:rPr>
          <w:spacing w:val="-6"/>
          <w:sz w:val="21"/>
        </w:rPr>
        <w:t> </w:t>
      </w:r>
      <w:r>
        <w:rPr>
          <w:sz w:val="21"/>
        </w:rPr>
        <w:t>deverá</w:t>
      </w:r>
      <w:r>
        <w:rPr>
          <w:spacing w:val="-6"/>
          <w:sz w:val="21"/>
        </w:rPr>
        <w:t> </w:t>
      </w:r>
      <w:r>
        <w:rPr>
          <w:spacing w:val="-2"/>
          <w:sz w:val="21"/>
        </w:rPr>
        <w:t>verificar:</w:t>
      </w:r>
    </w:p>
    <w:p>
      <w:pPr>
        <w:pStyle w:val="ListParagraph"/>
        <w:numPr>
          <w:ilvl w:val="0"/>
          <w:numId w:val="54"/>
        </w:numPr>
        <w:tabs>
          <w:tab w:pos="631" w:val="left" w:leader="none"/>
        </w:tabs>
        <w:spacing w:line="240" w:lineRule="auto" w:before="97" w:after="0"/>
        <w:ind w:left="631" w:right="0" w:hanging="213"/>
        <w:jc w:val="left"/>
        <w:rPr>
          <w:sz w:val="21"/>
        </w:rPr>
      </w:pPr>
      <w:r>
        <w:rPr>
          <w:sz w:val="21"/>
        </w:rPr>
        <w:t>a</w:t>
      </w:r>
      <w:r>
        <w:rPr>
          <w:spacing w:val="-8"/>
          <w:sz w:val="21"/>
        </w:rPr>
        <w:t> </w:t>
      </w:r>
      <w:r>
        <w:rPr>
          <w:sz w:val="21"/>
        </w:rPr>
        <w:t>manutenção</w:t>
      </w:r>
      <w:r>
        <w:rPr>
          <w:spacing w:val="-7"/>
          <w:sz w:val="21"/>
        </w:rPr>
        <w:t> </w:t>
      </w:r>
      <w:r>
        <w:rPr>
          <w:sz w:val="21"/>
        </w:rPr>
        <w:t>das</w:t>
      </w:r>
      <w:r>
        <w:rPr>
          <w:spacing w:val="-7"/>
          <w:sz w:val="21"/>
        </w:rPr>
        <w:t> </w:t>
      </w:r>
      <w:r>
        <w:rPr>
          <w:sz w:val="21"/>
        </w:rPr>
        <w:t>condições</w:t>
      </w:r>
      <w:r>
        <w:rPr>
          <w:spacing w:val="-7"/>
          <w:sz w:val="21"/>
        </w:rPr>
        <w:t> </w:t>
      </w:r>
      <w:r>
        <w:rPr>
          <w:sz w:val="21"/>
        </w:rPr>
        <w:t>de</w:t>
      </w:r>
      <w:r>
        <w:rPr>
          <w:spacing w:val="-7"/>
          <w:sz w:val="21"/>
        </w:rPr>
        <w:t> </w:t>
      </w:r>
      <w:r>
        <w:rPr>
          <w:sz w:val="21"/>
        </w:rPr>
        <w:t>habilitação</w:t>
      </w:r>
      <w:r>
        <w:rPr>
          <w:spacing w:val="-7"/>
          <w:sz w:val="21"/>
        </w:rPr>
        <w:t> </w:t>
      </w:r>
      <w:r>
        <w:rPr>
          <w:sz w:val="21"/>
        </w:rPr>
        <w:t>exigidas</w:t>
      </w:r>
      <w:r>
        <w:rPr>
          <w:spacing w:val="-7"/>
          <w:sz w:val="21"/>
        </w:rPr>
        <w:t> </w:t>
      </w:r>
      <w:r>
        <w:rPr>
          <w:sz w:val="21"/>
        </w:rPr>
        <w:t>pelo</w:t>
      </w:r>
      <w:r>
        <w:rPr>
          <w:spacing w:val="-7"/>
          <w:sz w:val="21"/>
        </w:rPr>
        <w:t> </w:t>
      </w:r>
      <w:r>
        <w:rPr>
          <w:sz w:val="21"/>
        </w:rPr>
        <w:t>instrumento</w:t>
      </w:r>
      <w:r>
        <w:rPr>
          <w:spacing w:val="-7"/>
          <w:sz w:val="21"/>
        </w:rPr>
        <w:t> </w:t>
      </w:r>
      <w:r>
        <w:rPr>
          <w:spacing w:val="-2"/>
          <w:sz w:val="21"/>
        </w:rPr>
        <w:t>convocatório;</w:t>
      </w:r>
    </w:p>
    <w:p>
      <w:pPr>
        <w:pStyle w:val="ListParagraph"/>
        <w:numPr>
          <w:ilvl w:val="0"/>
          <w:numId w:val="54"/>
        </w:numPr>
        <w:tabs>
          <w:tab w:pos="681" w:val="left" w:leader="none"/>
        </w:tabs>
        <w:spacing w:line="232" w:lineRule="auto" w:before="103" w:after="0"/>
        <w:ind w:left="418" w:right="408" w:firstLine="0"/>
        <w:jc w:val="left"/>
        <w:rPr>
          <w:sz w:val="21"/>
        </w:rPr>
      </w:pPr>
      <w:r>
        <w:rPr>
          <w:sz w:val="21"/>
        </w:rPr>
        <w:t>se</w:t>
      </w:r>
      <w:r>
        <w:rPr>
          <w:spacing w:val="30"/>
          <w:sz w:val="21"/>
        </w:rPr>
        <w:t> </w:t>
      </w:r>
      <w:r>
        <w:rPr>
          <w:sz w:val="21"/>
        </w:rPr>
        <w:t>o</w:t>
      </w:r>
      <w:r>
        <w:rPr>
          <w:spacing w:val="30"/>
          <w:sz w:val="21"/>
        </w:rPr>
        <w:t> </w:t>
      </w:r>
      <w:r>
        <w:rPr>
          <w:b/>
          <w:sz w:val="21"/>
        </w:rPr>
        <w:t>CONTRATADO</w:t>
      </w:r>
      <w:r>
        <w:rPr>
          <w:b/>
          <w:spacing w:val="30"/>
          <w:sz w:val="21"/>
        </w:rPr>
        <w:t> </w:t>
      </w:r>
      <w:r>
        <w:rPr>
          <w:sz w:val="21"/>
        </w:rPr>
        <w:t>foi</w:t>
      </w:r>
      <w:r>
        <w:rPr>
          <w:spacing w:val="30"/>
          <w:sz w:val="21"/>
        </w:rPr>
        <w:t> </w:t>
      </w:r>
      <w:r>
        <w:rPr>
          <w:sz w:val="21"/>
        </w:rPr>
        <w:t>penalizado</w:t>
      </w:r>
      <w:r>
        <w:rPr>
          <w:spacing w:val="30"/>
          <w:sz w:val="21"/>
        </w:rPr>
        <w:t> </w:t>
      </w:r>
      <w:r>
        <w:rPr>
          <w:sz w:val="21"/>
        </w:rPr>
        <w:t>com</w:t>
      </w:r>
      <w:r>
        <w:rPr>
          <w:spacing w:val="30"/>
          <w:sz w:val="21"/>
        </w:rPr>
        <w:t> </w:t>
      </w:r>
      <w:r>
        <w:rPr>
          <w:sz w:val="21"/>
        </w:rPr>
        <w:t>as</w:t>
      </w:r>
      <w:r>
        <w:rPr>
          <w:spacing w:val="30"/>
          <w:sz w:val="21"/>
        </w:rPr>
        <w:t> </w:t>
      </w:r>
      <w:r>
        <w:rPr>
          <w:sz w:val="21"/>
        </w:rPr>
        <w:t>sanções</w:t>
      </w:r>
      <w:r>
        <w:rPr>
          <w:spacing w:val="30"/>
          <w:sz w:val="21"/>
        </w:rPr>
        <w:t> </w:t>
      </w:r>
      <w:r>
        <w:rPr>
          <w:sz w:val="21"/>
        </w:rPr>
        <w:t>de</w:t>
      </w:r>
      <w:r>
        <w:rPr>
          <w:spacing w:val="30"/>
          <w:sz w:val="21"/>
        </w:rPr>
        <w:t> </w:t>
      </w:r>
      <w:r>
        <w:rPr>
          <w:sz w:val="21"/>
        </w:rPr>
        <w:t>declaração</w:t>
      </w:r>
      <w:r>
        <w:rPr>
          <w:spacing w:val="30"/>
          <w:sz w:val="21"/>
        </w:rPr>
        <w:t> </w:t>
      </w:r>
      <w:r>
        <w:rPr>
          <w:sz w:val="21"/>
        </w:rPr>
        <w:t>de</w:t>
      </w:r>
      <w:r>
        <w:rPr>
          <w:spacing w:val="30"/>
          <w:sz w:val="21"/>
        </w:rPr>
        <w:t> </w:t>
      </w:r>
      <w:r>
        <w:rPr>
          <w:sz w:val="21"/>
        </w:rPr>
        <w:t>inidoneidade</w:t>
      </w:r>
      <w:r>
        <w:rPr>
          <w:spacing w:val="30"/>
          <w:sz w:val="21"/>
        </w:rPr>
        <w:t> </w:t>
      </w:r>
      <w:r>
        <w:rPr>
          <w:sz w:val="21"/>
        </w:rPr>
        <w:t>ou</w:t>
      </w:r>
      <w:r>
        <w:rPr>
          <w:spacing w:val="30"/>
          <w:sz w:val="21"/>
        </w:rPr>
        <w:t> </w:t>
      </w:r>
      <w:r>
        <w:rPr>
          <w:sz w:val="21"/>
        </w:rPr>
        <w:t>impedimento</w:t>
      </w:r>
      <w:r>
        <w:rPr>
          <w:spacing w:val="30"/>
          <w:sz w:val="21"/>
        </w:rPr>
        <w:t> </w:t>
      </w:r>
      <w:r>
        <w:rPr>
          <w:sz w:val="21"/>
        </w:rPr>
        <w:t>de</w:t>
      </w:r>
      <w:r>
        <w:rPr>
          <w:spacing w:val="30"/>
          <w:sz w:val="21"/>
        </w:rPr>
        <w:t> </w:t>
      </w:r>
      <w:r>
        <w:rPr>
          <w:sz w:val="21"/>
        </w:rPr>
        <w:t>licitar</w:t>
      </w:r>
      <w:r>
        <w:rPr>
          <w:spacing w:val="30"/>
          <w:sz w:val="21"/>
        </w:rPr>
        <w:t> </w:t>
      </w:r>
      <w:r>
        <w:rPr>
          <w:sz w:val="21"/>
        </w:rPr>
        <w:t>e</w:t>
      </w:r>
      <w:r>
        <w:rPr>
          <w:spacing w:val="30"/>
          <w:sz w:val="21"/>
        </w:rPr>
        <w:t> </w:t>
      </w:r>
      <w:r>
        <w:rPr>
          <w:sz w:val="21"/>
        </w:rPr>
        <w:t>contratar</w:t>
      </w:r>
      <w:r>
        <w:rPr>
          <w:spacing w:val="30"/>
          <w:sz w:val="21"/>
        </w:rPr>
        <w:t> </w:t>
      </w:r>
      <w:r>
        <w:rPr>
          <w:sz w:val="21"/>
        </w:rPr>
        <w:t>com</w:t>
      </w:r>
      <w:r>
        <w:rPr>
          <w:spacing w:val="30"/>
          <w:sz w:val="21"/>
        </w:rPr>
        <w:t> </w:t>
      </w:r>
      <w:r>
        <w:rPr>
          <w:sz w:val="21"/>
        </w:rPr>
        <w:t>o</w:t>
      </w:r>
      <w:r>
        <w:rPr>
          <w:spacing w:val="30"/>
          <w:sz w:val="21"/>
        </w:rPr>
        <w:t> </w:t>
      </w:r>
      <w:r>
        <w:rPr>
          <w:sz w:val="21"/>
        </w:rPr>
        <w:t>poder</w:t>
      </w:r>
      <w:r>
        <w:rPr>
          <w:spacing w:val="30"/>
          <w:sz w:val="21"/>
        </w:rPr>
        <w:t> </w:t>
      </w:r>
      <w:r>
        <w:rPr>
          <w:sz w:val="21"/>
        </w:rPr>
        <w:t>público,</w:t>
      </w:r>
      <w:r>
        <w:rPr>
          <w:spacing w:val="30"/>
          <w:sz w:val="21"/>
        </w:rPr>
        <w:t> </w:t>
      </w:r>
      <w:r>
        <w:rPr>
          <w:sz w:val="21"/>
        </w:rPr>
        <w:t>observadas</w:t>
      </w:r>
      <w:r>
        <w:rPr>
          <w:spacing w:val="30"/>
          <w:sz w:val="21"/>
        </w:rPr>
        <w:t> </w:t>
      </w:r>
      <w:r>
        <w:rPr>
          <w:sz w:val="21"/>
        </w:rPr>
        <w:t>as abrangências de aplicação, por consulta aos seguintes cadastros:</w:t>
      </w:r>
    </w:p>
    <w:p>
      <w:pPr>
        <w:pStyle w:val="ListParagraph"/>
        <w:numPr>
          <w:ilvl w:val="1"/>
          <w:numId w:val="54"/>
        </w:numPr>
        <w:tabs>
          <w:tab w:pos="799" w:val="left" w:leader="none"/>
        </w:tabs>
        <w:spacing w:line="240" w:lineRule="auto" w:before="98" w:after="0"/>
        <w:ind w:left="799" w:right="0" w:hanging="381"/>
        <w:jc w:val="both"/>
        <w:rPr>
          <w:sz w:val="21"/>
        </w:rPr>
      </w:pPr>
      <w:r>
        <w:rPr>
          <w:spacing w:val="-2"/>
          <w:sz w:val="21"/>
        </w:rPr>
        <w:t>SICAF;</w:t>
      </w:r>
    </w:p>
    <w:p>
      <w:pPr>
        <w:pStyle w:val="ListParagraph"/>
        <w:numPr>
          <w:ilvl w:val="1"/>
          <w:numId w:val="54"/>
        </w:numPr>
        <w:tabs>
          <w:tab w:pos="799" w:val="left" w:leader="none"/>
        </w:tabs>
        <w:spacing w:line="240" w:lineRule="auto" w:before="97" w:after="0"/>
        <w:ind w:left="799" w:right="0" w:hanging="381"/>
        <w:jc w:val="left"/>
        <w:rPr>
          <w:sz w:val="21"/>
        </w:rPr>
      </w:pPr>
      <w:r>
        <w:rPr>
          <w:sz w:val="21"/>
        </w:rPr>
        <w:t>Cadastro</w:t>
      </w:r>
      <w:r>
        <w:rPr>
          <w:spacing w:val="-7"/>
          <w:sz w:val="21"/>
        </w:rPr>
        <w:t> </w:t>
      </w:r>
      <w:r>
        <w:rPr>
          <w:sz w:val="21"/>
        </w:rPr>
        <w:t>Nacional</w:t>
      </w:r>
      <w:r>
        <w:rPr>
          <w:spacing w:val="-7"/>
          <w:sz w:val="21"/>
        </w:rPr>
        <w:t> </w:t>
      </w:r>
      <w:r>
        <w:rPr>
          <w:sz w:val="21"/>
        </w:rPr>
        <w:t>de</w:t>
      </w:r>
      <w:r>
        <w:rPr>
          <w:spacing w:val="-7"/>
          <w:sz w:val="21"/>
        </w:rPr>
        <w:t> </w:t>
      </w:r>
      <w:r>
        <w:rPr>
          <w:sz w:val="21"/>
        </w:rPr>
        <w:t>Empresas</w:t>
      </w:r>
      <w:r>
        <w:rPr>
          <w:spacing w:val="-7"/>
          <w:sz w:val="21"/>
        </w:rPr>
        <w:t> </w:t>
      </w:r>
      <w:r>
        <w:rPr>
          <w:sz w:val="21"/>
        </w:rPr>
        <w:t>Inidôneas</w:t>
      </w:r>
      <w:r>
        <w:rPr>
          <w:spacing w:val="-7"/>
          <w:sz w:val="21"/>
        </w:rPr>
        <w:t> </w:t>
      </w:r>
      <w:r>
        <w:rPr>
          <w:sz w:val="21"/>
        </w:rPr>
        <w:t>e</w:t>
      </w:r>
      <w:r>
        <w:rPr>
          <w:spacing w:val="-7"/>
          <w:sz w:val="21"/>
        </w:rPr>
        <w:t> </w:t>
      </w:r>
      <w:r>
        <w:rPr>
          <w:sz w:val="21"/>
        </w:rPr>
        <w:t>Suspensas</w:t>
      </w:r>
      <w:r>
        <w:rPr>
          <w:spacing w:val="-7"/>
          <w:sz w:val="21"/>
        </w:rPr>
        <w:t> </w:t>
      </w:r>
      <w:r>
        <w:rPr>
          <w:sz w:val="21"/>
        </w:rPr>
        <w:t>-</w:t>
      </w:r>
      <w:r>
        <w:rPr>
          <w:spacing w:val="-7"/>
          <w:sz w:val="21"/>
        </w:rPr>
        <w:t> </w:t>
      </w:r>
      <w:r>
        <w:rPr>
          <w:sz w:val="21"/>
        </w:rPr>
        <w:t>CEIS,</w:t>
      </w:r>
      <w:r>
        <w:rPr>
          <w:spacing w:val="-7"/>
          <w:sz w:val="21"/>
        </w:rPr>
        <w:t> </w:t>
      </w:r>
      <w:r>
        <w:rPr>
          <w:sz w:val="21"/>
        </w:rPr>
        <w:t>mantido</w:t>
      </w:r>
      <w:r>
        <w:rPr>
          <w:spacing w:val="-7"/>
          <w:sz w:val="21"/>
        </w:rPr>
        <w:t> </w:t>
      </w:r>
      <w:r>
        <w:rPr>
          <w:sz w:val="21"/>
        </w:rPr>
        <w:t>pela</w:t>
      </w:r>
      <w:r>
        <w:rPr>
          <w:spacing w:val="-7"/>
          <w:sz w:val="21"/>
        </w:rPr>
        <w:t> </w:t>
      </w:r>
      <w:r>
        <w:rPr>
          <w:sz w:val="21"/>
        </w:rPr>
        <w:t>Controladoria-Geral</w:t>
      </w:r>
      <w:r>
        <w:rPr>
          <w:spacing w:val="-7"/>
          <w:sz w:val="21"/>
        </w:rPr>
        <w:t> </w:t>
      </w:r>
      <w:r>
        <w:rPr>
          <w:sz w:val="21"/>
        </w:rPr>
        <w:t>da</w:t>
      </w:r>
      <w:r>
        <w:rPr>
          <w:spacing w:val="-7"/>
          <w:sz w:val="21"/>
        </w:rPr>
        <w:t> </w:t>
      </w:r>
      <w:r>
        <w:rPr>
          <w:sz w:val="21"/>
        </w:rPr>
        <w:t>União</w:t>
      </w:r>
      <w:r>
        <w:rPr>
          <w:spacing w:val="-7"/>
          <w:sz w:val="21"/>
        </w:rPr>
        <w:t> </w:t>
      </w:r>
      <w:r>
        <w:rPr>
          <w:spacing w:val="-2"/>
          <w:sz w:val="21"/>
        </w:rPr>
        <w:t>(</w:t>
      </w:r>
      <w:hyperlink r:id="rId15">
        <w:r>
          <w:rPr>
            <w:spacing w:val="-2"/>
            <w:sz w:val="21"/>
          </w:rPr>
          <w:t>https://www.portaltransparencia.gov.br/sancoes/ceis</w:t>
        </w:r>
      </w:hyperlink>
      <w:r>
        <w:rPr>
          <w:spacing w:val="-2"/>
          <w:sz w:val="21"/>
        </w:rPr>
        <w:t>);</w:t>
      </w:r>
    </w:p>
    <w:p>
      <w:pPr>
        <w:pStyle w:val="ListParagraph"/>
        <w:numPr>
          <w:ilvl w:val="1"/>
          <w:numId w:val="54"/>
        </w:numPr>
        <w:tabs>
          <w:tab w:pos="1002" w:val="left" w:leader="none"/>
          <w:tab w:pos="1997" w:val="left" w:leader="none"/>
          <w:tab w:pos="3004" w:val="left" w:leader="none"/>
          <w:tab w:pos="3455" w:val="left" w:leader="none"/>
          <w:tab w:pos="4821" w:val="left" w:leader="none"/>
          <w:tab w:pos="5608" w:val="left" w:leader="none"/>
          <w:tab w:pos="6129" w:val="left" w:leader="none"/>
          <w:tab w:pos="6777" w:val="left" w:leader="none"/>
          <w:tab w:pos="7228" w:val="left" w:leader="none"/>
          <w:tab w:pos="8536" w:val="left" w:leader="none"/>
          <w:tab w:pos="10092" w:val="left" w:leader="none"/>
          <w:tab w:pos="11029" w:val="left" w:leader="none"/>
          <w:tab w:pos="11643" w:val="left" w:leader="none"/>
          <w:tab w:pos="12684" w:val="left" w:leader="none"/>
          <w:tab w:pos="13691" w:val="left" w:leader="none"/>
          <w:tab w:pos="14142" w:val="left" w:leader="none"/>
        </w:tabs>
        <w:spacing w:line="232" w:lineRule="auto" w:before="103" w:after="0"/>
        <w:ind w:left="418" w:right="408" w:firstLine="0"/>
        <w:jc w:val="left"/>
        <w:rPr>
          <w:sz w:val="21"/>
        </w:rPr>
      </w:pPr>
      <w:r>
        <w:rPr>
          <w:spacing w:val="-2"/>
          <w:sz w:val="21"/>
        </w:rPr>
        <w:t>Cadastro</w:t>
      </w:r>
      <w:r>
        <w:rPr>
          <w:sz w:val="21"/>
        </w:rPr>
        <w:tab/>
      </w:r>
      <w:r>
        <w:rPr>
          <w:spacing w:val="-2"/>
          <w:sz w:val="21"/>
        </w:rPr>
        <w:t>Nacional</w:t>
      </w:r>
      <w:r>
        <w:rPr>
          <w:sz w:val="21"/>
        </w:rPr>
        <w:tab/>
      </w:r>
      <w:r>
        <w:rPr>
          <w:spacing w:val="-6"/>
          <w:sz w:val="21"/>
        </w:rPr>
        <w:t>de</w:t>
      </w:r>
      <w:r>
        <w:rPr>
          <w:sz w:val="21"/>
        </w:rPr>
        <w:tab/>
      </w:r>
      <w:r>
        <w:rPr>
          <w:spacing w:val="-2"/>
          <w:sz w:val="21"/>
        </w:rPr>
        <w:t>Condenações</w:t>
      </w:r>
      <w:r>
        <w:rPr>
          <w:sz w:val="21"/>
        </w:rPr>
        <w:tab/>
      </w:r>
      <w:r>
        <w:rPr>
          <w:spacing w:val="-2"/>
          <w:sz w:val="21"/>
        </w:rPr>
        <w:t>Cíveis</w:t>
      </w:r>
      <w:r>
        <w:rPr>
          <w:sz w:val="21"/>
        </w:rPr>
        <w:tab/>
      </w:r>
      <w:r>
        <w:rPr>
          <w:spacing w:val="-4"/>
          <w:sz w:val="21"/>
        </w:rPr>
        <w:t>por</w:t>
      </w:r>
      <w:r>
        <w:rPr>
          <w:sz w:val="21"/>
        </w:rPr>
        <w:tab/>
      </w:r>
      <w:r>
        <w:rPr>
          <w:spacing w:val="-4"/>
          <w:sz w:val="21"/>
        </w:rPr>
        <w:t>Atos</w:t>
      </w:r>
      <w:r>
        <w:rPr>
          <w:sz w:val="21"/>
        </w:rPr>
        <w:tab/>
      </w:r>
      <w:r>
        <w:rPr>
          <w:spacing w:val="-6"/>
          <w:sz w:val="21"/>
        </w:rPr>
        <w:t>de</w:t>
      </w:r>
      <w:r>
        <w:rPr>
          <w:sz w:val="21"/>
        </w:rPr>
        <w:tab/>
      </w:r>
      <w:r>
        <w:rPr>
          <w:spacing w:val="-2"/>
          <w:sz w:val="21"/>
        </w:rPr>
        <w:t>Improbidade</w:t>
      </w:r>
      <w:r>
        <w:rPr>
          <w:sz w:val="21"/>
        </w:rPr>
        <w:tab/>
      </w:r>
      <w:r>
        <w:rPr>
          <w:spacing w:val="-2"/>
          <w:sz w:val="21"/>
        </w:rPr>
        <w:t>Administrativa,</w:t>
      </w:r>
      <w:r>
        <w:rPr>
          <w:sz w:val="21"/>
        </w:rPr>
        <w:tab/>
      </w:r>
      <w:r>
        <w:rPr>
          <w:spacing w:val="-2"/>
          <w:sz w:val="21"/>
        </w:rPr>
        <w:t>mantido</w:t>
      </w:r>
      <w:r>
        <w:rPr>
          <w:sz w:val="21"/>
        </w:rPr>
        <w:tab/>
      </w:r>
      <w:r>
        <w:rPr>
          <w:spacing w:val="-4"/>
          <w:sz w:val="21"/>
        </w:rPr>
        <w:t>pelo</w:t>
      </w:r>
      <w:r>
        <w:rPr>
          <w:sz w:val="21"/>
        </w:rPr>
        <w:tab/>
      </w:r>
      <w:r>
        <w:rPr>
          <w:spacing w:val="-2"/>
          <w:sz w:val="21"/>
        </w:rPr>
        <w:t>Conselho</w:t>
      </w:r>
      <w:r>
        <w:rPr>
          <w:sz w:val="21"/>
        </w:rPr>
        <w:tab/>
      </w:r>
      <w:r>
        <w:rPr>
          <w:spacing w:val="-2"/>
          <w:sz w:val="21"/>
        </w:rPr>
        <w:t>Nacional</w:t>
      </w:r>
      <w:r>
        <w:rPr>
          <w:sz w:val="21"/>
        </w:rPr>
        <w:tab/>
      </w:r>
      <w:r>
        <w:rPr>
          <w:spacing w:val="-6"/>
          <w:sz w:val="21"/>
        </w:rPr>
        <w:t>de</w:t>
      </w:r>
      <w:r>
        <w:rPr>
          <w:sz w:val="21"/>
        </w:rPr>
        <w:tab/>
      </w:r>
      <w:r>
        <w:rPr>
          <w:spacing w:val="-2"/>
          <w:sz w:val="21"/>
        </w:rPr>
        <w:t>Justiça (</w:t>
      </w:r>
      <w:hyperlink r:id="rId16">
        <w:r>
          <w:rPr>
            <w:spacing w:val="-2"/>
            <w:sz w:val="21"/>
          </w:rPr>
          <w:t>www.cnj.jus.br/improbidade_adm/consultar_requerido.php</w:t>
        </w:r>
      </w:hyperlink>
      <w:r>
        <w:rPr>
          <w:spacing w:val="-2"/>
          <w:sz w:val="21"/>
        </w:rPr>
        <w:t>);</w:t>
      </w:r>
    </w:p>
    <w:p>
      <w:pPr>
        <w:pStyle w:val="ListParagraph"/>
        <w:numPr>
          <w:ilvl w:val="1"/>
          <w:numId w:val="54"/>
        </w:numPr>
        <w:tabs>
          <w:tab w:pos="799" w:val="left" w:leader="none"/>
        </w:tabs>
        <w:spacing w:line="240" w:lineRule="auto" w:before="98" w:after="0"/>
        <w:ind w:left="799" w:right="0" w:hanging="381"/>
        <w:jc w:val="left"/>
        <w:rPr>
          <w:sz w:val="21"/>
        </w:rPr>
      </w:pPr>
      <w:r>
        <w:rPr>
          <w:sz w:val="21"/>
        </w:rPr>
        <w:t>Cadastro</w:t>
      </w:r>
      <w:r>
        <w:rPr>
          <w:spacing w:val="-10"/>
          <w:sz w:val="21"/>
        </w:rPr>
        <w:t> </w:t>
      </w:r>
      <w:r>
        <w:rPr>
          <w:sz w:val="21"/>
        </w:rPr>
        <w:t>Nacional</w:t>
      </w:r>
      <w:r>
        <w:rPr>
          <w:spacing w:val="-9"/>
          <w:sz w:val="21"/>
        </w:rPr>
        <w:t> </w:t>
      </w:r>
      <w:r>
        <w:rPr>
          <w:sz w:val="21"/>
        </w:rPr>
        <w:t>de</w:t>
      </w:r>
      <w:r>
        <w:rPr>
          <w:spacing w:val="-9"/>
          <w:sz w:val="21"/>
        </w:rPr>
        <w:t> </w:t>
      </w:r>
      <w:r>
        <w:rPr>
          <w:sz w:val="21"/>
        </w:rPr>
        <w:t>Empresas</w:t>
      </w:r>
      <w:r>
        <w:rPr>
          <w:spacing w:val="-9"/>
          <w:sz w:val="21"/>
        </w:rPr>
        <w:t> </w:t>
      </w:r>
      <w:r>
        <w:rPr>
          <w:sz w:val="21"/>
        </w:rPr>
        <w:t>Punidas</w:t>
      </w:r>
      <w:r>
        <w:rPr>
          <w:spacing w:val="-9"/>
          <w:sz w:val="21"/>
        </w:rPr>
        <w:t> </w:t>
      </w:r>
      <w:r>
        <w:rPr>
          <w:sz w:val="21"/>
        </w:rPr>
        <w:t>–</w:t>
      </w:r>
      <w:r>
        <w:rPr>
          <w:spacing w:val="-9"/>
          <w:sz w:val="21"/>
        </w:rPr>
        <w:t> </w:t>
      </w:r>
      <w:r>
        <w:rPr>
          <w:sz w:val="21"/>
        </w:rPr>
        <w:t>CNEP,</w:t>
      </w:r>
      <w:r>
        <w:rPr>
          <w:spacing w:val="-9"/>
          <w:sz w:val="21"/>
        </w:rPr>
        <w:t> </w:t>
      </w:r>
      <w:r>
        <w:rPr>
          <w:sz w:val="21"/>
        </w:rPr>
        <w:t>mantido</w:t>
      </w:r>
      <w:r>
        <w:rPr>
          <w:spacing w:val="-9"/>
          <w:sz w:val="21"/>
        </w:rPr>
        <w:t> </w:t>
      </w:r>
      <w:r>
        <w:rPr>
          <w:sz w:val="21"/>
        </w:rPr>
        <w:t>pela</w:t>
      </w:r>
      <w:r>
        <w:rPr>
          <w:spacing w:val="-9"/>
          <w:sz w:val="21"/>
        </w:rPr>
        <w:t> </w:t>
      </w:r>
      <w:r>
        <w:rPr>
          <w:sz w:val="21"/>
        </w:rPr>
        <w:t>Controladoria-Geral</w:t>
      </w:r>
      <w:r>
        <w:rPr>
          <w:spacing w:val="-10"/>
          <w:sz w:val="21"/>
        </w:rPr>
        <w:t> </w:t>
      </w:r>
      <w:r>
        <w:rPr>
          <w:sz w:val="21"/>
        </w:rPr>
        <w:t>da</w:t>
      </w:r>
      <w:r>
        <w:rPr>
          <w:spacing w:val="-9"/>
          <w:sz w:val="21"/>
        </w:rPr>
        <w:t> </w:t>
      </w:r>
      <w:r>
        <w:rPr>
          <w:sz w:val="21"/>
        </w:rPr>
        <w:t>União</w:t>
      </w:r>
      <w:r>
        <w:rPr>
          <w:spacing w:val="-9"/>
          <w:sz w:val="21"/>
        </w:rPr>
        <w:t> </w:t>
      </w:r>
      <w:r>
        <w:rPr>
          <w:spacing w:val="-2"/>
          <w:sz w:val="21"/>
        </w:rPr>
        <w:t>(</w:t>
      </w:r>
      <w:hyperlink r:id="rId17">
        <w:r>
          <w:rPr>
            <w:spacing w:val="-2"/>
            <w:sz w:val="21"/>
          </w:rPr>
          <w:t>https://www.portaltransparencia.gov.br/sancoes/cnep</w:t>
        </w:r>
      </w:hyperlink>
      <w:r>
        <w:rPr>
          <w:spacing w:val="-2"/>
          <w:sz w:val="21"/>
        </w:rPr>
        <w:t>);</w:t>
      </w:r>
    </w:p>
    <w:p>
      <w:pPr>
        <w:pStyle w:val="ListParagraph"/>
        <w:numPr>
          <w:ilvl w:val="1"/>
          <w:numId w:val="54"/>
        </w:numPr>
        <w:tabs>
          <w:tab w:pos="799" w:val="left" w:leader="none"/>
        </w:tabs>
        <w:spacing w:line="240" w:lineRule="auto" w:before="97" w:after="0"/>
        <w:ind w:left="799" w:right="0" w:hanging="381"/>
        <w:jc w:val="left"/>
        <w:rPr>
          <w:sz w:val="21"/>
        </w:rPr>
      </w:pPr>
      <w:r>
        <w:rPr>
          <w:sz w:val="21"/>
        </w:rPr>
        <w:t>Lista</w:t>
      </w:r>
      <w:r>
        <w:rPr>
          <w:spacing w:val="-7"/>
          <w:sz w:val="21"/>
        </w:rPr>
        <w:t> </w:t>
      </w:r>
      <w:r>
        <w:rPr>
          <w:sz w:val="21"/>
        </w:rPr>
        <w:t>de</w:t>
      </w:r>
      <w:r>
        <w:rPr>
          <w:spacing w:val="-7"/>
          <w:sz w:val="21"/>
        </w:rPr>
        <w:t> </w:t>
      </w:r>
      <w:r>
        <w:rPr>
          <w:sz w:val="21"/>
        </w:rPr>
        <w:t>inidôneos</w:t>
      </w:r>
      <w:r>
        <w:rPr>
          <w:spacing w:val="-6"/>
          <w:sz w:val="21"/>
        </w:rPr>
        <w:t> </w:t>
      </w:r>
      <w:r>
        <w:rPr>
          <w:sz w:val="21"/>
        </w:rPr>
        <w:t>mantida</w:t>
      </w:r>
      <w:r>
        <w:rPr>
          <w:spacing w:val="-7"/>
          <w:sz w:val="21"/>
        </w:rPr>
        <w:t> </w:t>
      </w:r>
      <w:r>
        <w:rPr>
          <w:sz w:val="21"/>
        </w:rPr>
        <w:t>pelo</w:t>
      </w:r>
      <w:r>
        <w:rPr>
          <w:spacing w:val="-10"/>
          <w:sz w:val="21"/>
        </w:rPr>
        <w:t> </w:t>
      </w:r>
      <w:r>
        <w:rPr>
          <w:sz w:val="21"/>
        </w:rPr>
        <w:t>Tribunal</w:t>
      </w:r>
      <w:r>
        <w:rPr>
          <w:spacing w:val="-7"/>
          <w:sz w:val="21"/>
        </w:rPr>
        <w:t> </w:t>
      </w:r>
      <w:r>
        <w:rPr>
          <w:sz w:val="21"/>
        </w:rPr>
        <w:t>de</w:t>
      </w:r>
      <w:r>
        <w:rPr>
          <w:spacing w:val="-6"/>
          <w:sz w:val="21"/>
        </w:rPr>
        <w:t> </w:t>
      </w:r>
      <w:r>
        <w:rPr>
          <w:sz w:val="21"/>
        </w:rPr>
        <w:t>Contas</w:t>
      </w:r>
      <w:r>
        <w:rPr>
          <w:spacing w:val="-7"/>
          <w:sz w:val="21"/>
        </w:rPr>
        <w:t> </w:t>
      </w:r>
      <w:r>
        <w:rPr>
          <w:sz w:val="21"/>
        </w:rPr>
        <w:t>da</w:t>
      </w:r>
      <w:r>
        <w:rPr>
          <w:spacing w:val="-6"/>
          <w:sz w:val="21"/>
        </w:rPr>
        <w:t> </w:t>
      </w:r>
      <w:r>
        <w:rPr>
          <w:spacing w:val="-2"/>
          <w:sz w:val="21"/>
        </w:rPr>
        <w:t>União;</w:t>
      </w:r>
    </w:p>
    <w:p>
      <w:pPr>
        <w:pStyle w:val="ListParagraph"/>
        <w:numPr>
          <w:ilvl w:val="1"/>
          <w:numId w:val="54"/>
        </w:numPr>
        <w:tabs>
          <w:tab w:pos="799" w:val="left" w:leader="none"/>
        </w:tabs>
        <w:spacing w:line="240" w:lineRule="auto" w:before="97" w:after="0"/>
        <w:ind w:left="799" w:right="0" w:hanging="381"/>
        <w:jc w:val="left"/>
        <w:rPr>
          <w:sz w:val="21"/>
        </w:rPr>
      </w:pPr>
      <w:r>
        <w:rPr>
          <w:sz w:val="21"/>
        </w:rPr>
        <w:t>Lista</w:t>
      </w:r>
      <w:r>
        <w:rPr>
          <w:spacing w:val="-7"/>
          <w:sz w:val="21"/>
        </w:rPr>
        <w:t> </w:t>
      </w:r>
      <w:r>
        <w:rPr>
          <w:sz w:val="21"/>
        </w:rPr>
        <w:t>de</w:t>
      </w:r>
      <w:r>
        <w:rPr>
          <w:spacing w:val="-7"/>
          <w:sz w:val="21"/>
        </w:rPr>
        <w:t> </w:t>
      </w:r>
      <w:r>
        <w:rPr>
          <w:sz w:val="21"/>
        </w:rPr>
        <w:t>inidôneos</w:t>
      </w:r>
      <w:r>
        <w:rPr>
          <w:spacing w:val="-6"/>
          <w:sz w:val="21"/>
        </w:rPr>
        <w:t> </w:t>
      </w:r>
      <w:r>
        <w:rPr>
          <w:sz w:val="21"/>
        </w:rPr>
        <w:t>mantida</w:t>
      </w:r>
      <w:r>
        <w:rPr>
          <w:spacing w:val="-7"/>
          <w:sz w:val="21"/>
        </w:rPr>
        <w:t> </w:t>
      </w:r>
      <w:r>
        <w:rPr>
          <w:sz w:val="21"/>
        </w:rPr>
        <w:t>pelo</w:t>
      </w:r>
      <w:r>
        <w:rPr>
          <w:spacing w:val="-10"/>
          <w:sz w:val="21"/>
        </w:rPr>
        <w:t> </w:t>
      </w:r>
      <w:r>
        <w:rPr>
          <w:sz w:val="21"/>
        </w:rPr>
        <w:t>Tribunal</w:t>
      </w:r>
      <w:r>
        <w:rPr>
          <w:spacing w:val="-7"/>
          <w:sz w:val="21"/>
        </w:rPr>
        <w:t> </w:t>
      </w:r>
      <w:r>
        <w:rPr>
          <w:sz w:val="21"/>
        </w:rPr>
        <w:t>de</w:t>
      </w:r>
      <w:r>
        <w:rPr>
          <w:spacing w:val="-7"/>
          <w:sz w:val="21"/>
        </w:rPr>
        <w:t> </w:t>
      </w:r>
      <w:r>
        <w:rPr>
          <w:sz w:val="21"/>
        </w:rPr>
        <w:t>Contas</w:t>
      </w:r>
      <w:r>
        <w:rPr>
          <w:spacing w:val="-6"/>
          <w:sz w:val="21"/>
        </w:rPr>
        <w:t> </w:t>
      </w:r>
      <w:r>
        <w:rPr>
          <w:sz w:val="21"/>
        </w:rPr>
        <w:t>do</w:t>
      </w:r>
      <w:r>
        <w:rPr>
          <w:spacing w:val="-7"/>
          <w:sz w:val="21"/>
        </w:rPr>
        <w:t> </w:t>
      </w:r>
      <w:r>
        <w:rPr>
          <w:sz w:val="21"/>
        </w:rPr>
        <w:t>Estado;</w:t>
      </w:r>
      <w:r>
        <w:rPr>
          <w:spacing w:val="-7"/>
          <w:sz w:val="21"/>
        </w:rPr>
        <w:t> </w:t>
      </w:r>
      <w:r>
        <w:rPr>
          <w:spacing w:val="-10"/>
          <w:sz w:val="21"/>
        </w:rPr>
        <w:t>e</w:t>
      </w:r>
    </w:p>
    <w:p>
      <w:pPr>
        <w:pStyle w:val="ListParagraph"/>
        <w:numPr>
          <w:ilvl w:val="1"/>
          <w:numId w:val="54"/>
        </w:numPr>
        <w:tabs>
          <w:tab w:pos="799" w:val="left" w:leader="none"/>
        </w:tabs>
        <w:spacing w:line="240" w:lineRule="auto" w:before="97" w:after="0"/>
        <w:ind w:left="799" w:right="0" w:hanging="381"/>
        <w:jc w:val="left"/>
        <w:rPr>
          <w:sz w:val="21"/>
        </w:rPr>
      </w:pPr>
      <w:r>
        <w:rPr>
          <w:sz w:val="21"/>
        </w:rPr>
        <w:t>módulo</w:t>
      </w:r>
      <w:r>
        <w:rPr>
          <w:spacing w:val="-7"/>
          <w:sz w:val="21"/>
        </w:rPr>
        <w:t> </w:t>
      </w:r>
      <w:r>
        <w:rPr>
          <w:sz w:val="21"/>
        </w:rPr>
        <w:t>Registro</w:t>
      </w:r>
      <w:r>
        <w:rPr>
          <w:spacing w:val="-7"/>
          <w:sz w:val="21"/>
        </w:rPr>
        <w:t> </w:t>
      </w:r>
      <w:r>
        <w:rPr>
          <w:sz w:val="21"/>
        </w:rPr>
        <w:t>de</w:t>
      </w:r>
      <w:r>
        <w:rPr>
          <w:spacing w:val="-6"/>
          <w:sz w:val="21"/>
        </w:rPr>
        <w:t> </w:t>
      </w:r>
      <w:r>
        <w:rPr>
          <w:sz w:val="21"/>
        </w:rPr>
        <w:t>Ocorrências</w:t>
      </w:r>
      <w:r>
        <w:rPr>
          <w:spacing w:val="-7"/>
          <w:sz w:val="21"/>
        </w:rPr>
        <w:t> </w:t>
      </w:r>
      <w:r>
        <w:rPr>
          <w:sz w:val="21"/>
        </w:rPr>
        <w:t>do</w:t>
      </w:r>
      <w:r>
        <w:rPr>
          <w:spacing w:val="-6"/>
          <w:sz w:val="21"/>
        </w:rPr>
        <w:t> </w:t>
      </w:r>
      <w:r>
        <w:rPr>
          <w:spacing w:val="-2"/>
          <w:sz w:val="21"/>
        </w:rPr>
        <w:t>SIGA.</w:t>
      </w:r>
    </w:p>
    <w:p>
      <w:pPr>
        <w:pStyle w:val="ListParagraph"/>
        <w:numPr>
          <w:ilvl w:val="0"/>
          <w:numId w:val="54"/>
        </w:numPr>
        <w:tabs>
          <w:tab w:pos="651" w:val="left" w:leader="none"/>
        </w:tabs>
        <w:spacing w:line="232" w:lineRule="auto" w:before="103" w:after="0"/>
        <w:ind w:left="418" w:right="408" w:firstLine="0"/>
        <w:jc w:val="left"/>
        <w:rPr>
          <w:sz w:val="21"/>
        </w:rPr>
      </w:pPr>
      <w:r>
        <w:rPr>
          <w:sz w:val="21"/>
        </w:rPr>
        <w:t>por</w:t>
      </w:r>
      <w:r>
        <w:rPr>
          <w:spacing w:val="12"/>
          <w:sz w:val="21"/>
        </w:rPr>
        <w:t> </w:t>
      </w:r>
      <w:r>
        <w:rPr>
          <w:sz w:val="21"/>
        </w:rPr>
        <w:t>consulta</w:t>
      </w:r>
      <w:r>
        <w:rPr>
          <w:spacing w:val="12"/>
          <w:sz w:val="21"/>
        </w:rPr>
        <w:t> </w:t>
      </w:r>
      <w:r>
        <w:rPr>
          <w:sz w:val="21"/>
        </w:rPr>
        <w:t>ao</w:t>
      </w:r>
      <w:r>
        <w:rPr>
          <w:spacing w:val="12"/>
          <w:sz w:val="21"/>
        </w:rPr>
        <w:t> </w:t>
      </w:r>
      <w:r>
        <w:rPr>
          <w:sz w:val="21"/>
        </w:rPr>
        <w:t>SICAF,</w:t>
      </w:r>
      <w:r>
        <w:rPr>
          <w:spacing w:val="12"/>
          <w:sz w:val="21"/>
        </w:rPr>
        <w:t> </w:t>
      </w:r>
      <w:r>
        <w:rPr>
          <w:sz w:val="21"/>
        </w:rPr>
        <w:t>eventuais</w:t>
      </w:r>
      <w:r>
        <w:rPr>
          <w:spacing w:val="12"/>
          <w:sz w:val="21"/>
        </w:rPr>
        <w:t> </w:t>
      </w:r>
      <w:r>
        <w:rPr>
          <w:sz w:val="21"/>
        </w:rPr>
        <w:t>ocorrências</w:t>
      </w:r>
      <w:r>
        <w:rPr>
          <w:spacing w:val="12"/>
          <w:sz w:val="21"/>
        </w:rPr>
        <w:t> </w:t>
      </w:r>
      <w:r>
        <w:rPr>
          <w:sz w:val="21"/>
        </w:rPr>
        <w:t>impeditivas</w:t>
      </w:r>
      <w:r>
        <w:rPr>
          <w:spacing w:val="12"/>
          <w:sz w:val="21"/>
        </w:rPr>
        <w:t> </w:t>
      </w:r>
      <w:r>
        <w:rPr>
          <w:sz w:val="21"/>
        </w:rPr>
        <w:t>indiretas,</w:t>
      </w:r>
      <w:r>
        <w:rPr>
          <w:spacing w:val="12"/>
          <w:sz w:val="21"/>
        </w:rPr>
        <w:t> </w:t>
      </w:r>
      <w:r>
        <w:rPr>
          <w:sz w:val="21"/>
        </w:rPr>
        <w:t>hipótese</w:t>
      </w:r>
      <w:r>
        <w:rPr>
          <w:spacing w:val="12"/>
          <w:sz w:val="21"/>
        </w:rPr>
        <w:t> </w:t>
      </w:r>
      <w:r>
        <w:rPr>
          <w:sz w:val="21"/>
        </w:rPr>
        <w:t>na</w:t>
      </w:r>
      <w:r>
        <w:rPr>
          <w:spacing w:val="12"/>
          <w:sz w:val="21"/>
        </w:rPr>
        <w:t> </w:t>
      </w:r>
      <w:r>
        <w:rPr>
          <w:sz w:val="21"/>
        </w:rPr>
        <w:t>qual</w:t>
      </w:r>
      <w:r>
        <w:rPr>
          <w:spacing w:val="12"/>
          <w:sz w:val="21"/>
        </w:rPr>
        <w:t> </w:t>
      </w:r>
      <w:r>
        <w:rPr>
          <w:sz w:val="21"/>
        </w:rPr>
        <w:t>o</w:t>
      </w:r>
      <w:r>
        <w:rPr>
          <w:spacing w:val="12"/>
          <w:sz w:val="21"/>
        </w:rPr>
        <w:t> </w:t>
      </w:r>
      <w:r>
        <w:rPr>
          <w:sz w:val="21"/>
        </w:rPr>
        <w:t>gestor</w:t>
      </w:r>
      <w:r>
        <w:rPr>
          <w:spacing w:val="12"/>
          <w:sz w:val="21"/>
        </w:rPr>
        <w:t> </w:t>
      </w:r>
      <w:r>
        <w:rPr>
          <w:sz w:val="21"/>
        </w:rPr>
        <w:t>deverá</w:t>
      </w:r>
      <w:r>
        <w:rPr>
          <w:spacing w:val="12"/>
          <w:sz w:val="21"/>
        </w:rPr>
        <w:t> </w:t>
      </w:r>
      <w:r>
        <w:rPr>
          <w:sz w:val="21"/>
        </w:rPr>
        <w:t>verificar</w:t>
      </w:r>
      <w:r>
        <w:rPr>
          <w:spacing w:val="12"/>
          <w:sz w:val="21"/>
        </w:rPr>
        <w:t> </w:t>
      </w:r>
      <w:r>
        <w:rPr>
          <w:sz w:val="21"/>
        </w:rPr>
        <w:t>se</w:t>
      </w:r>
      <w:r>
        <w:rPr>
          <w:spacing w:val="12"/>
          <w:sz w:val="21"/>
        </w:rPr>
        <w:t> </w:t>
      </w:r>
      <w:r>
        <w:rPr>
          <w:sz w:val="21"/>
        </w:rPr>
        <w:t>houve</w:t>
      </w:r>
      <w:r>
        <w:rPr>
          <w:spacing w:val="12"/>
          <w:sz w:val="21"/>
        </w:rPr>
        <w:t> </w:t>
      </w:r>
      <w:r>
        <w:rPr>
          <w:sz w:val="21"/>
        </w:rPr>
        <w:t>fraude</w:t>
      </w:r>
      <w:r>
        <w:rPr>
          <w:spacing w:val="12"/>
          <w:sz w:val="21"/>
        </w:rPr>
        <w:t> </w:t>
      </w:r>
      <w:r>
        <w:rPr>
          <w:sz w:val="21"/>
        </w:rPr>
        <w:t>por</w:t>
      </w:r>
      <w:r>
        <w:rPr>
          <w:spacing w:val="12"/>
          <w:sz w:val="21"/>
        </w:rPr>
        <w:t> </w:t>
      </w:r>
      <w:r>
        <w:rPr>
          <w:sz w:val="21"/>
        </w:rPr>
        <w:t>parte</w:t>
      </w:r>
      <w:r>
        <w:rPr>
          <w:spacing w:val="12"/>
          <w:sz w:val="21"/>
        </w:rPr>
        <w:t> </w:t>
      </w:r>
      <w:r>
        <w:rPr>
          <w:sz w:val="21"/>
        </w:rPr>
        <w:t>das</w:t>
      </w:r>
      <w:r>
        <w:rPr>
          <w:spacing w:val="12"/>
          <w:sz w:val="21"/>
        </w:rPr>
        <w:t> </w:t>
      </w:r>
      <w:r>
        <w:rPr>
          <w:sz w:val="21"/>
        </w:rPr>
        <w:t>empresas</w:t>
      </w:r>
      <w:r>
        <w:rPr>
          <w:spacing w:val="12"/>
          <w:sz w:val="21"/>
        </w:rPr>
        <w:t> </w:t>
      </w:r>
      <w:r>
        <w:rPr>
          <w:sz w:val="21"/>
        </w:rPr>
        <w:t>apontadas</w:t>
      </w:r>
      <w:r>
        <w:rPr>
          <w:spacing w:val="12"/>
          <w:sz w:val="21"/>
        </w:rPr>
        <w:t> </w:t>
      </w:r>
      <w:r>
        <w:rPr>
          <w:sz w:val="21"/>
        </w:rPr>
        <w:t>no Relatório de Ocorrências Impeditivas Indiretas.</w:t>
      </w:r>
    </w:p>
    <w:p>
      <w:pPr>
        <w:pStyle w:val="BodyText"/>
        <w:spacing w:before="201"/>
        <w:ind w:left="0"/>
      </w:pPr>
    </w:p>
    <w:p>
      <w:pPr>
        <w:pStyle w:val="ListParagraph"/>
        <w:numPr>
          <w:ilvl w:val="2"/>
          <w:numId w:val="53"/>
        </w:numPr>
        <w:tabs>
          <w:tab w:pos="915" w:val="left" w:leader="none"/>
        </w:tabs>
        <w:spacing w:line="232" w:lineRule="auto" w:before="0" w:after="0"/>
        <w:ind w:left="418" w:right="408" w:firstLine="0"/>
        <w:jc w:val="both"/>
        <w:rPr>
          <w:sz w:val="21"/>
        </w:rPr>
      </w:pPr>
      <w:r>
        <w:rPr>
          <w:sz w:val="21"/>
        </w:rPr>
        <w:t>Constatando-se a situação de irregularidade do </w:t>
      </w:r>
      <w:r>
        <w:rPr>
          <w:b/>
          <w:sz w:val="21"/>
        </w:rPr>
        <w:t>CONTRATADO</w:t>
      </w:r>
      <w:r>
        <w:rPr>
          <w:sz w:val="21"/>
        </w:rPr>
        <w:t>, será providenciada sua notificação, por escrito, para que, no prazo de 15 (quinze) dias úteis, regularize</w:t>
      </w:r>
      <w:r>
        <w:rPr>
          <w:spacing w:val="-7"/>
          <w:sz w:val="21"/>
        </w:rPr>
        <w:t> </w:t>
      </w:r>
      <w:r>
        <w:rPr>
          <w:sz w:val="21"/>
        </w:rPr>
        <w:t>sua</w:t>
      </w:r>
      <w:r>
        <w:rPr>
          <w:spacing w:val="-7"/>
          <w:sz w:val="21"/>
        </w:rPr>
        <w:t> </w:t>
      </w:r>
      <w:r>
        <w:rPr>
          <w:sz w:val="21"/>
        </w:rPr>
        <w:t>situação</w:t>
      </w:r>
      <w:r>
        <w:rPr>
          <w:spacing w:val="-7"/>
          <w:sz w:val="21"/>
        </w:rPr>
        <w:t> </w:t>
      </w:r>
      <w:r>
        <w:rPr>
          <w:sz w:val="21"/>
        </w:rPr>
        <w:t>ou,</w:t>
      </w:r>
      <w:r>
        <w:rPr>
          <w:spacing w:val="-7"/>
          <w:sz w:val="21"/>
        </w:rPr>
        <w:t> </w:t>
      </w:r>
      <w:r>
        <w:rPr>
          <w:sz w:val="21"/>
        </w:rPr>
        <w:t>no</w:t>
      </w:r>
      <w:r>
        <w:rPr>
          <w:spacing w:val="-7"/>
          <w:sz w:val="21"/>
        </w:rPr>
        <w:t> </w:t>
      </w:r>
      <w:r>
        <w:rPr>
          <w:sz w:val="21"/>
        </w:rPr>
        <w:t>mesmo</w:t>
      </w:r>
      <w:r>
        <w:rPr>
          <w:spacing w:val="-7"/>
          <w:sz w:val="21"/>
        </w:rPr>
        <w:t> </w:t>
      </w:r>
      <w:r>
        <w:rPr>
          <w:sz w:val="21"/>
        </w:rPr>
        <w:t>prazo,</w:t>
      </w:r>
      <w:r>
        <w:rPr>
          <w:spacing w:val="-7"/>
          <w:sz w:val="21"/>
        </w:rPr>
        <w:t> </w:t>
      </w:r>
      <w:r>
        <w:rPr>
          <w:sz w:val="21"/>
        </w:rPr>
        <w:t>apresente</w:t>
      </w:r>
      <w:r>
        <w:rPr>
          <w:spacing w:val="-7"/>
          <w:sz w:val="21"/>
        </w:rPr>
        <w:t> </w:t>
      </w:r>
      <w:r>
        <w:rPr>
          <w:sz w:val="21"/>
        </w:rPr>
        <w:t>sua</w:t>
      </w:r>
      <w:r>
        <w:rPr>
          <w:spacing w:val="-7"/>
          <w:sz w:val="21"/>
        </w:rPr>
        <w:t> </w:t>
      </w:r>
      <w:r>
        <w:rPr>
          <w:sz w:val="21"/>
        </w:rPr>
        <w:t>defesa</w:t>
      </w:r>
      <w:r>
        <w:rPr>
          <w:spacing w:val="-7"/>
          <w:sz w:val="21"/>
        </w:rPr>
        <w:t> </w:t>
      </w:r>
      <w:r>
        <w:rPr>
          <w:sz w:val="21"/>
        </w:rPr>
        <w:t>e</w:t>
      </w:r>
      <w:r>
        <w:rPr>
          <w:spacing w:val="-7"/>
          <w:sz w:val="21"/>
        </w:rPr>
        <w:t> </w:t>
      </w:r>
      <w:r>
        <w:rPr>
          <w:sz w:val="21"/>
        </w:rPr>
        <w:t>especifique</w:t>
      </w:r>
      <w:r>
        <w:rPr>
          <w:spacing w:val="-7"/>
          <w:sz w:val="21"/>
        </w:rPr>
        <w:t> </w:t>
      </w:r>
      <w:r>
        <w:rPr>
          <w:sz w:val="21"/>
        </w:rPr>
        <w:t>as</w:t>
      </w:r>
      <w:r>
        <w:rPr>
          <w:spacing w:val="-7"/>
          <w:sz w:val="21"/>
        </w:rPr>
        <w:t> </w:t>
      </w:r>
      <w:r>
        <w:rPr>
          <w:sz w:val="21"/>
        </w:rPr>
        <w:t>provas</w:t>
      </w:r>
      <w:r>
        <w:rPr>
          <w:spacing w:val="-7"/>
          <w:sz w:val="21"/>
        </w:rPr>
        <w:t> </w:t>
      </w:r>
      <w:r>
        <w:rPr>
          <w:sz w:val="21"/>
        </w:rPr>
        <w:t>que</w:t>
      </w:r>
      <w:r>
        <w:rPr>
          <w:spacing w:val="-7"/>
          <w:sz w:val="21"/>
        </w:rPr>
        <w:t> </w:t>
      </w:r>
      <w:r>
        <w:rPr>
          <w:sz w:val="21"/>
        </w:rPr>
        <w:t>pretende</w:t>
      </w:r>
      <w:r>
        <w:rPr>
          <w:spacing w:val="-7"/>
          <w:sz w:val="21"/>
        </w:rPr>
        <w:t> </w:t>
      </w:r>
      <w:r>
        <w:rPr>
          <w:sz w:val="21"/>
        </w:rPr>
        <w:t>produzir.</w:t>
      </w:r>
      <w:r>
        <w:rPr>
          <w:spacing w:val="-7"/>
          <w:sz w:val="21"/>
        </w:rPr>
        <w:t> </w:t>
      </w:r>
      <w:r>
        <w:rPr>
          <w:sz w:val="21"/>
        </w:rPr>
        <w:t>O</w:t>
      </w:r>
      <w:r>
        <w:rPr>
          <w:spacing w:val="-7"/>
          <w:sz w:val="21"/>
        </w:rPr>
        <w:t> </w:t>
      </w:r>
      <w:r>
        <w:rPr>
          <w:sz w:val="21"/>
        </w:rPr>
        <w:t>prazo</w:t>
      </w:r>
      <w:r>
        <w:rPr>
          <w:spacing w:val="-7"/>
          <w:sz w:val="21"/>
        </w:rPr>
        <w:t> </w:t>
      </w:r>
      <w:r>
        <w:rPr>
          <w:sz w:val="21"/>
        </w:rPr>
        <w:t>poderá</w:t>
      </w:r>
      <w:r>
        <w:rPr>
          <w:spacing w:val="-7"/>
          <w:sz w:val="21"/>
        </w:rPr>
        <w:t> </w:t>
      </w:r>
      <w:r>
        <w:rPr>
          <w:sz w:val="21"/>
        </w:rPr>
        <w:t>ser</w:t>
      </w:r>
      <w:r>
        <w:rPr>
          <w:spacing w:val="-7"/>
          <w:sz w:val="21"/>
        </w:rPr>
        <w:t> </w:t>
      </w:r>
      <w:r>
        <w:rPr>
          <w:sz w:val="21"/>
        </w:rPr>
        <w:t>prorrogado</w:t>
      </w:r>
      <w:r>
        <w:rPr>
          <w:spacing w:val="-7"/>
          <w:sz w:val="21"/>
        </w:rPr>
        <w:t> </w:t>
      </w:r>
      <w:r>
        <w:rPr>
          <w:sz w:val="21"/>
        </w:rPr>
        <w:t>uma</w:t>
      </w:r>
      <w:r>
        <w:rPr>
          <w:spacing w:val="-7"/>
          <w:sz w:val="21"/>
        </w:rPr>
        <w:t> </w:t>
      </w:r>
      <w:r>
        <w:rPr>
          <w:sz w:val="21"/>
        </w:rPr>
        <w:t>vez,</w:t>
      </w:r>
      <w:r>
        <w:rPr>
          <w:spacing w:val="-7"/>
          <w:sz w:val="21"/>
        </w:rPr>
        <w:t> </w:t>
      </w:r>
      <w:r>
        <w:rPr>
          <w:sz w:val="21"/>
        </w:rPr>
        <w:t>por</w:t>
      </w:r>
      <w:r>
        <w:rPr>
          <w:spacing w:val="-7"/>
          <w:sz w:val="21"/>
        </w:rPr>
        <w:t> </w:t>
      </w:r>
      <w:r>
        <w:rPr>
          <w:sz w:val="21"/>
        </w:rPr>
        <w:t>igual</w:t>
      </w:r>
      <w:r>
        <w:rPr>
          <w:spacing w:val="-7"/>
          <w:sz w:val="21"/>
        </w:rPr>
        <w:t> </w:t>
      </w:r>
      <w:r>
        <w:rPr>
          <w:sz w:val="21"/>
        </w:rPr>
        <w:t>período, a critério do </w:t>
      </w:r>
      <w:r>
        <w:rPr>
          <w:b/>
          <w:sz w:val="21"/>
        </w:rPr>
        <w:t>CONTRATANTE</w:t>
      </w:r>
      <w:r>
        <w:rPr>
          <w:sz w:val="21"/>
        </w:rPr>
        <w:t>.</w:t>
      </w:r>
    </w:p>
    <w:p>
      <w:pPr>
        <w:pStyle w:val="ListParagraph"/>
        <w:numPr>
          <w:ilvl w:val="2"/>
          <w:numId w:val="53"/>
        </w:numPr>
        <w:tabs>
          <w:tab w:pos="921" w:val="left" w:leader="none"/>
        </w:tabs>
        <w:spacing w:line="232" w:lineRule="auto" w:before="104" w:after="0"/>
        <w:ind w:left="418" w:right="408" w:firstLine="0"/>
        <w:jc w:val="both"/>
        <w:rPr>
          <w:sz w:val="21"/>
        </w:rPr>
      </w:pPr>
      <w:r>
        <w:rPr>
          <w:sz w:val="21"/>
        </w:rPr>
        <w:t>Não havendo regularização ou sendo a defesa considerada improcedente, o </w:t>
      </w:r>
      <w:r>
        <w:rPr>
          <w:b/>
          <w:sz w:val="21"/>
        </w:rPr>
        <w:t>CONTRATANTE </w:t>
      </w:r>
      <w:r>
        <w:rPr>
          <w:sz w:val="21"/>
        </w:rPr>
        <w:t>deverá comunicar aos órgãos responsáveis pela fiscalização </w:t>
      </w:r>
      <w:r>
        <w:rPr>
          <w:sz w:val="21"/>
        </w:rPr>
        <w:t>da regularidade fiscal quanto à inadimplência do </w:t>
      </w:r>
      <w:r>
        <w:rPr>
          <w:b/>
          <w:sz w:val="21"/>
        </w:rPr>
        <w:t>CONTRATADO</w:t>
      </w:r>
      <w:r>
        <w:rPr>
          <w:sz w:val="21"/>
        </w:rPr>
        <w:t>, bem como quanto à existência de pagamento a ser efetuado, para que sejam acionados os meios pertinentes e necessários para garantir o recebimento de seus créditos.</w:t>
      </w:r>
    </w:p>
    <w:p>
      <w:pPr>
        <w:pStyle w:val="ListParagraph"/>
        <w:spacing w:after="0" w:line="232" w:lineRule="auto"/>
        <w:jc w:val="both"/>
        <w:rPr>
          <w:sz w:val="21"/>
        </w:rPr>
        <w:sectPr>
          <w:pgSz w:w="15840" w:h="24480"/>
          <w:pgMar w:top="820" w:bottom="280" w:left="360" w:right="360"/>
        </w:sectPr>
      </w:pPr>
    </w:p>
    <w:p>
      <w:pPr>
        <w:pStyle w:val="ListParagraph"/>
        <w:numPr>
          <w:ilvl w:val="2"/>
          <w:numId w:val="53"/>
        </w:numPr>
        <w:tabs>
          <w:tab w:pos="893" w:val="left" w:leader="none"/>
        </w:tabs>
        <w:spacing w:line="232" w:lineRule="auto" w:before="82" w:after="0"/>
        <w:ind w:left="418" w:right="408" w:firstLine="0"/>
        <w:jc w:val="both"/>
        <w:rPr>
          <w:sz w:val="21"/>
        </w:rPr>
      </w:pPr>
      <w:r>
        <w:rPr>
          <w:sz w:val="21"/>
        </w:rPr>
        <w:t>Persistindo</w:t>
      </w:r>
      <w:r>
        <w:rPr>
          <w:spacing w:val="-4"/>
          <w:sz w:val="21"/>
        </w:rPr>
        <w:t> </w:t>
      </w:r>
      <w:r>
        <w:rPr>
          <w:sz w:val="21"/>
        </w:rPr>
        <w:t>a</w:t>
      </w:r>
      <w:r>
        <w:rPr>
          <w:spacing w:val="-4"/>
          <w:sz w:val="21"/>
        </w:rPr>
        <w:t> </w:t>
      </w:r>
      <w:r>
        <w:rPr>
          <w:sz w:val="21"/>
        </w:rPr>
        <w:t>irregularidade,</w:t>
      </w:r>
      <w:r>
        <w:rPr>
          <w:spacing w:val="-4"/>
          <w:sz w:val="21"/>
        </w:rPr>
        <w:t> </w:t>
      </w:r>
      <w:r>
        <w:rPr>
          <w:sz w:val="21"/>
        </w:rPr>
        <w:t>o</w:t>
      </w:r>
      <w:r>
        <w:rPr>
          <w:spacing w:val="-4"/>
          <w:sz w:val="21"/>
        </w:rPr>
        <w:t> </w:t>
      </w:r>
      <w:r>
        <w:rPr>
          <w:b/>
          <w:sz w:val="21"/>
        </w:rPr>
        <w:t>CONTRATANTE</w:t>
      </w:r>
      <w:r>
        <w:rPr>
          <w:b/>
          <w:spacing w:val="-4"/>
          <w:sz w:val="21"/>
        </w:rPr>
        <w:t> </w:t>
      </w:r>
      <w:r>
        <w:rPr>
          <w:sz w:val="21"/>
        </w:rPr>
        <w:t>deverá</w:t>
      </w:r>
      <w:r>
        <w:rPr>
          <w:spacing w:val="-4"/>
          <w:sz w:val="21"/>
        </w:rPr>
        <w:t> </w:t>
      </w:r>
      <w:r>
        <w:rPr>
          <w:sz w:val="21"/>
        </w:rPr>
        <w:t>adotar</w:t>
      </w:r>
      <w:r>
        <w:rPr>
          <w:spacing w:val="-4"/>
          <w:sz w:val="21"/>
        </w:rPr>
        <w:t> </w:t>
      </w:r>
      <w:r>
        <w:rPr>
          <w:sz w:val="21"/>
        </w:rPr>
        <w:t>as</w:t>
      </w:r>
      <w:r>
        <w:rPr>
          <w:spacing w:val="-4"/>
          <w:sz w:val="21"/>
        </w:rPr>
        <w:t> </w:t>
      </w:r>
      <w:r>
        <w:rPr>
          <w:sz w:val="21"/>
        </w:rPr>
        <w:t>medidas</w:t>
      </w:r>
      <w:r>
        <w:rPr>
          <w:spacing w:val="-4"/>
          <w:sz w:val="21"/>
        </w:rPr>
        <w:t> </w:t>
      </w:r>
      <w:r>
        <w:rPr>
          <w:sz w:val="21"/>
        </w:rPr>
        <w:t>necessárias</w:t>
      </w:r>
      <w:r>
        <w:rPr>
          <w:spacing w:val="-4"/>
          <w:sz w:val="21"/>
        </w:rPr>
        <w:t> </w:t>
      </w:r>
      <w:r>
        <w:rPr>
          <w:sz w:val="21"/>
        </w:rPr>
        <w:t>à</w:t>
      </w:r>
      <w:r>
        <w:rPr>
          <w:spacing w:val="-4"/>
          <w:sz w:val="21"/>
        </w:rPr>
        <w:t> </w:t>
      </w:r>
      <w:r>
        <w:rPr>
          <w:sz w:val="21"/>
        </w:rPr>
        <w:t>rescisão</w:t>
      </w:r>
      <w:r>
        <w:rPr>
          <w:spacing w:val="-4"/>
          <w:sz w:val="21"/>
        </w:rPr>
        <w:t> </w:t>
      </w:r>
      <w:r>
        <w:rPr>
          <w:sz w:val="21"/>
        </w:rPr>
        <w:t>do</w:t>
      </w:r>
      <w:r>
        <w:rPr>
          <w:spacing w:val="-4"/>
          <w:sz w:val="21"/>
        </w:rPr>
        <w:t> </w:t>
      </w:r>
      <w:r>
        <w:rPr>
          <w:sz w:val="21"/>
        </w:rPr>
        <w:t>Contrato</w:t>
      </w:r>
      <w:r>
        <w:rPr>
          <w:spacing w:val="-4"/>
          <w:sz w:val="21"/>
        </w:rPr>
        <w:t> </w:t>
      </w:r>
      <w:r>
        <w:rPr>
          <w:sz w:val="21"/>
        </w:rPr>
        <w:t>nos</w:t>
      </w:r>
      <w:r>
        <w:rPr>
          <w:spacing w:val="-4"/>
          <w:sz w:val="21"/>
        </w:rPr>
        <w:t> </w:t>
      </w:r>
      <w:r>
        <w:rPr>
          <w:sz w:val="21"/>
        </w:rPr>
        <w:t>autos</w:t>
      </w:r>
      <w:r>
        <w:rPr>
          <w:spacing w:val="-4"/>
          <w:sz w:val="21"/>
        </w:rPr>
        <w:t> </w:t>
      </w:r>
      <w:r>
        <w:rPr>
          <w:sz w:val="21"/>
        </w:rPr>
        <w:t>do</w:t>
      </w:r>
      <w:r>
        <w:rPr>
          <w:spacing w:val="-4"/>
          <w:sz w:val="21"/>
        </w:rPr>
        <w:t> </w:t>
      </w:r>
      <w:r>
        <w:rPr>
          <w:sz w:val="21"/>
        </w:rPr>
        <w:t>processo</w:t>
      </w:r>
      <w:r>
        <w:rPr>
          <w:spacing w:val="-4"/>
          <w:sz w:val="21"/>
        </w:rPr>
        <w:t> </w:t>
      </w:r>
      <w:r>
        <w:rPr>
          <w:sz w:val="21"/>
        </w:rPr>
        <w:t>administrativo</w:t>
      </w:r>
      <w:r>
        <w:rPr>
          <w:spacing w:val="-4"/>
          <w:sz w:val="21"/>
        </w:rPr>
        <w:t> </w:t>
      </w:r>
      <w:r>
        <w:rPr>
          <w:sz w:val="21"/>
        </w:rPr>
        <w:t>correspondente, assegurada ao </w:t>
      </w:r>
      <w:r>
        <w:rPr>
          <w:b/>
          <w:sz w:val="21"/>
        </w:rPr>
        <w:t>CONTRATADO </w:t>
      </w:r>
      <w:r>
        <w:rPr>
          <w:sz w:val="21"/>
        </w:rPr>
        <w:t>a ampla defesa.</w:t>
      </w:r>
    </w:p>
    <w:p>
      <w:pPr>
        <w:pStyle w:val="ListParagraph"/>
        <w:numPr>
          <w:ilvl w:val="2"/>
          <w:numId w:val="53"/>
        </w:numPr>
        <w:tabs>
          <w:tab w:pos="911" w:val="left" w:leader="none"/>
        </w:tabs>
        <w:spacing w:line="232" w:lineRule="auto" w:before="104" w:after="0"/>
        <w:ind w:left="418" w:right="408" w:firstLine="0"/>
        <w:jc w:val="both"/>
        <w:rPr>
          <w:sz w:val="21"/>
        </w:rPr>
      </w:pPr>
      <w:r>
        <w:rPr>
          <w:sz w:val="21"/>
        </w:rPr>
        <w:t>Havendo a efetiva execução do objeto, os pagamentos serão realizados normalmente, até que se decida pela rescisão do Contrato, caso o </w:t>
      </w:r>
      <w:r>
        <w:rPr>
          <w:b/>
          <w:sz w:val="21"/>
        </w:rPr>
        <w:t>CONTRATADO </w:t>
      </w:r>
      <w:r>
        <w:rPr>
          <w:sz w:val="21"/>
        </w:rPr>
        <w:t>não regularize sua situação.</w:t>
      </w:r>
    </w:p>
    <w:p>
      <w:pPr>
        <w:pStyle w:val="ListParagraph"/>
        <w:numPr>
          <w:ilvl w:val="1"/>
          <w:numId w:val="53"/>
        </w:numPr>
        <w:tabs>
          <w:tab w:pos="729" w:val="left" w:leader="none"/>
        </w:tabs>
        <w:spacing w:line="240" w:lineRule="auto" w:before="98" w:after="0"/>
        <w:ind w:left="729" w:right="0" w:hanging="311"/>
        <w:jc w:val="both"/>
        <w:rPr>
          <w:sz w:val="21"/>
        </w:rPr>
      </w:pPr>
      <w:r>
        <w:rPr>
          <w:sz w:val="21"/>
        </w:rPr>
        <w:t>O</w:t>
      </w:r>
      <w:r>
        <w:rPr>
          <w:spacing w:val="-6"/>
          <w:sz w:val="21"/>
        </w:rPr>
        <w:t> </w:t>
      </w:r>
      <w:r>
        <w:rPr>
          <w:sz w:val="21"/>
        </w:rPr>
        <w:t>pagamento</w:t>
      </w:r>
      <w:r>
        <w:rPr>
          <w:spacing w:val="-5"/>
          <w:sz w:val="21"/>
        </w:rPr>
        <w:t> </w:t>
      </w:r>
      <w:r>
        <w:rPr>
          <w:sz w:val="21"/>
        </w:rPr>
        <w:t>será</w:t>
      </w:r>
      <w:r>
        <w:rPr>
          <w:spacing w:val="-6"/>
          <w:sz w:val="21"/>
        </w:rPr>
        <w:t> </w:t>
      </w:r>
      <w:r>
        <w:rPr>
          <w:sz w:val="21"/>
        </w:rPr>
        <w:t>efetuado</w:t>
      </w:r>
      <w:r>
        <w:rPr>
          <w:spacing w:val="-5"/>
          <w:sz w:val="21"/>
        </w:rPr>
        <w:t> </w:t>
      </w:r>
      <w:r>
        <w:rPr>
          <w:sz w:val="21"/>
        </w:rPr>
        <w:t>no</w:t>
      </w:r>
      <w:r>
        <w:rPr>
          <w:spacing w:val="-5"/>
          <w:sz w:val="21"/>
        </w:rPr>
        <w:t> </w:t>
      </w:r>
      <w:r>
        <w:rPr>
          <w:sz w:val="21"/>
        </w:rPr>
        <w:t>prazo</w:t>
      </w:r>
      <w:r>
        <w:rPr>
          <w:spacing w:val="-6"/>
          <w:sz w:val="21"/>
        </w:rPr>
        <w:t> </w:t>
      </w:r>
      <w:r>
        <w:rPr>
          <w:sz w:val="21"/>
        </w:rPr>
        <w:t>máximo</w:t>
      </w:r>
      <w:r>
        <w:rPr>
          <w:spacing w:val="-5"/>
          <w:sz w:val="21"/>
        </w:rPr>
        <w:t> </w:t>
      </w:r>
      <w:r>
        <w:rPr>
          <w:sz w:val="21"/>
        </w:rPr>
        <w:t>de</w:t>
      </w:r>
      <w:r>
        <w:rPr>
          <w:spacing w:val="-6"/>
          <w:sz w:val="21"/>
        </w:rPr>
        <w:t> </w:t>
      </w:r>
      <w:r>
        <w:rPr>
          <w:sz w:val="21"/>
        </w:rPr>
        <w:t>até</w:t>
      </w:r>
      <w:r>
        <w:rPr>
          <w:spacing w:val="-5"/>
          <w:sz w:val="21"/>
        </w:rPr>
        <w:t> </w:t>
      </w:r>
      <w:r>
        <w:rPr>
          <w:sz w:val="21"/>
        </w:rPr>
        <w:t>30</w:t>
      </w:r>
      <w:r>
        <w:rPr>
          <w:spacing w:val="-5"/>
          <w:sz w:val="21"/>
        </w:rPr>
        <w:t> </w:t>
      </w:r>
      <w:r>
        <w:rPr>
          <w:sz w:val="21"/>
        </w:rPr>
        <w:t>(trinta)</w:t>
      </w:r>
      <w:r>
        <w:rPr>
          <w:spacing w:val="-6"/>
          <w:sz w:val="21"/>
        </w:rPr>
        <w:t> </w:t>
      </w:r>
      <w:r>
        <w:rPr>
          <w:sz w:val="21"/>
        </w:rPr>
        <w:t>dias,</w:t>
      </w:r>
      <w:r>
        <w:rPr>
          <w:spacing w:val="-5"/>
          <w:sz w:val="21"/>
        </w:rPr>
        <w:t> </w:t>
      </w:r>
      <w:r>
        <w:rPr>
          <w:sz w:val="21"/>
        </w:rPr>
        <w:t>contado</w:t>
      </w:r>
      <w:r>
        <w:rPr>
          <w:spacing w:val="-6"/>
          <w:sz w:val="21"/>
        </w:rPr>
        <w:t> </w:t>
      </w:r>
      <w:r>
        <w:rPr>
          <w:sz w:val="21"/>
        </w:rPr>
        <w:t>do</w:t>
      </w:r>
      <w:r>
        <w:rPr>
          <w:spacing w:val="-5"/>
          <w:sz w:val="21"/>
        </w:rPr>
        <w:t> </w:t>
      </w:r>
      <w:r>
        <w:rPr>
          <w:sz w:val="21"/>
        </w:rPr>
        <w:t>recebimento</w:t>
      </w:r>
      <w:r>
        <w:rPr>
          <w:spacing w:val="-5"/>
          <w:sz w:val="21"/>
        </w:rPr>
        <w:t> </w:t>
      </w:r>
      <w:r>
        <w:rPr>
          <w:sz w:val="21"/>
        </w:rPr>
        <w:t>da</w:t>
      </w:r>
      <w:r>
        <w:rPr>
          <w:spacing w:val="-6"/>
          <w:sz w:val="21"/>
        </w:rPr>
        <w:t> </w:t>
      </w:r>
      <w:r>
        <w:rPr>
          <w:sz w:val="21"/>
        </w:rPr>
        <w:t>Nota</w:t>
      </w:r>
      <w:r>
        <w:rPr>
          <w:spacing w:val="-5"/>
          <w:sz w:val="21"/>
        </w:rPr>
        <w:t> </w:t>
      </w:r>
      <w:r>
        <w:rPr>
          <w:sz w:val="21"/>
        </w:rPr>
        <w:t>Fiscal</w:t>
      </w:r>
      <w:r>
        <w:rPr>
          <w:spacing w:val="-6"/>
          <w:sz w:val="21"/>
        </w:rPr>
        <w:t> </w:t>
      </w:r>
      <w:r>
        <w:rPr>
          <w:sz w:val="21"/>
        </w:rPr>
        <w:t>ou</w:t>
      </w:r>
      <w:r>
        <w:rPr>
          <w:spacing w:val="-5"/>
          <w:sz w:val="21"/>
        </w:rPr>
        <w:t> </w:t>
      </w:r>
      <w:r>
        <w:rPr>
          <w:spacing w:val="-2"/>
          <w:sz w:val="21"/>
        </w:rPr>
        <w:t>Fatura.</w:t>
      </w:r>
    </w:p>
    <w:p>
      <w:pPr>
        <w:pStyle w:val="ListParagraph"/>
        <w:numPr>
          <w:ilvl w:val="2"/>
          <w:numId w:val="53"/>
        </w:numPr>
        <w:tabs>
          <w:tab w:pos="939" w:val="left" w:leader="none"/>
        </w:tabs>
        <w:spacing w:line="232" w:lineRule="auto" w:before="103" w:after="0"/>
        <w:ind w:left="418" w:right="408" w:firstLine="0"/>
        <w:jc w:val="both"/>
        <w:rPr>
          <w:sz w:val="21"/>
        </w:rPr>
      </w:pPr>
      <w:r>
        <w:rPr>
          <w:sz w:val="21"/>
        </w:rPr>
        <w:t>Havendo erro na apresentação da Nota Fiscal ou Fatura, ou circunstância que impeça a liquidação da despesa, o pagamento ficará sobrestado até que o </w:t>
      </w:r>
      <w:r>
        <w:rPr>
          <w:b/>
          <w:sz w:val="21"/>
        </w:rPr>
        <w:t>CONTRATADO </w:t>
      </w:r>
      <w:r>
        <w:rPr>
          <w:sz w:val="21"/>
        </w:rPr>
        <w:t>providencie as medidas saneadoras. Nessa hipótese, o prazo para pagamento iniciar-se-á após a comprovação da regularização da situação, não acarretando qualquer ônus para o </w:t>
      </w:r>
      <w:r>
        <w:rPr>
          <w:b/>
          <w:sz w:val="21"/>
        </w:rPr>
        <w:t>CONTRATANTE</w:t>
      </w:r>
      <w:r>
        <w:rPr>
          <w:sz w:val="21"/>
        </w:rPr>
        <w:t>.</w:t>
      </w:r>
    </w:p>
    <w:p>
      <w:pPr>
        <w:pStyle w:val="ListParagraph"/>
        <w:numPr>
          <w:ilvl w:val="1"/>
          <w:numId w:val="53"/>
        </w:numPr>
        <w:tabs>
          <w:tab w:pos="729" w:val="left" w:leader="none"/>
        </w:tabs>
        <w:spacing w:line="240" w:lineRule="auto" w:before="99" w:after="0"/>
        <w:ind w:left="729" w:right="0" w:hanging="311"/>
        <w:jc w:val="both"/>
        <w:rPr>
          <w:sz w:val="21"/>
        </w:rPr>
      </w:pPr>
      <w:r>
        <w:rPr>
          <w:sz w:val="21"/>
        </w:rPr>
        <w:t>Quando</w:t>
      </w:r>
      <w:r>
        <w:rPr>
          <w:spacing w:val="-7"/>
          <w:sz w:val="21"/>
        </w:rPr>
        <w:t> </w:t>
      </w:r>
      <w:r>
        <w:rPr>
          <w:sz w:val="21"/>
        </w:rPr>
        <w:t>do</w:t>
      </w:r>
      <w:r>
        <w:rPr>
          <w:spacing w:val="-7"/>
          <w:sz w:val="21"/>
        </w:rPr>
        <w:t> </w:t>
      </w:r>
      <w:r>
        <w:rPr>
          <w:sz w:val="21"/>
        </w:rPr>
        <w:t>pagamento,</w:t>
      </w:r>
      <w:r>
        <w:rPr>
          <w:spacing w:val="-6"/>
          <w:sz w:val="21"/>
        </w:rPr>
        <w:t> </w:t>
      </w:r>
      <w:r>
        <w:rPr>
          <w:sz w:val="21"/>
        </w:rPr>
        <w:t>será</w:t>
      </w:r>
      <w:r>
        <w:rPr>
          <w:spacing w:val="-7"/>
          <w:sz w:val="21"/>
        </w:rPr>
        <w:t> </w:t>
      </w:r>
      <w:r>
        <w:rPr>
          <w:sz w:val="21"/>
        </w:rPr>
        <w:t>efetuada</w:t>
      </w:r>
      <w:r>
        <w:rPr>
          <w:spacing w:val="-7"/>
          <w:sz w:val="21"/>
        </w:rPr>
        <w:t> </w:t>
      </w:r>
      <w:r>
        <w:rPr>
          <w:sz w:val="21"/>
        </w:rPr>
        <w:t>a</w:t>
      </w:r>
      <w:r>
        <w:rPr>
          <w:spacing w:val="-6"/>
          <w:sz w:val="21"/>
        </w:rPr>
        <w:t> </w:t>
      </w:r>
      <w:r>
        <w:rPr>
          <w:sz w:val="21"/>
        </w:rPr>
        <w:t>retenção</w:t>
      </w:r>
      <w:r>
        <w:rPr>
          <w:spacing w:val="-7"/>
          <w:sz w:val="21"/>
        </w:rPr>
        <w:t> </w:t>
      </w:r>
      <w:r>
        <w:rPr>
          <w:sz w:val="21"/>
        </w:rPr>
        <w:t>tributária</w:t>
      </w:r>
      <w:r>
        <w:rPr>
          <w:spacing w:val="-6"/>
          <w:sz w:val="21"/>
        </w:rPr>
        <w:t> </w:t>
      </w:r>
      <w:r>
        <w:rPr>
          <w:sz w:val="21"/>
        </w:rPr>
        <w:t>prevista</w:t>
      </w:r>
      <w:r>
        <w:rPr>
          <w:spacing w:val="-7"/>
          <w:sz w:val="21"/>
        </w:rPr>
        <w:t> </w:t>
      </w:r>
      <w:r>
        <w:rPr>
          <w:sz w:val="21"/>
        </w:rPr>
        <w:t>na</w:t>
      </w:r>
      <w:r>
        <w:rPr>
          <w:spacing w:val="-7"/>
          <w:sz w:val="21"/>
        </w:rPr>
        <w:t> </w:t>
      </w:r>
      <w:r>
        <w:rPr>
          <w:sz w:val="21"/>
        </w:rPr>
        <w:t>legislação</w:t>
      </w:r>
      <w:r>
        <w:rPr>
          <w:spacing w:val="-6"/>
          <w:sz w:val="21"/>
        </w:rPr>
        <w:t> </w:t>
      </w:r>
      <w:r>
        <w:rPr>
          <w:spacing w:val="-2"/>
          <w:sz w:val="21"/>
        </w:rPr>
        <w:t>aplicável.</w:t>
      </w:r>
    </w:p>
    <w:p>
      <w:pPr>
        <w:pStyle w:val="ListParagraph"/>
        <w:numPr>
          <w:ilvl w:val="2"/>
          <w:numId w:val="53"/>
        </w:numPr>
        <w:tabs>
          <w:tab w:pos="886" w:val="left" w:leader="none"/>
        </w:tabs>
        <w:spacing w:line="240" w:lineRule="auto" w:before="97" w:after="0"/>
        <w:ind w:left="886" w:right="0" w:hanging="468"/>
        <w:jc w:val="both"/>
        <w:rPr>
          <w:sz w:val="21"/>
        </w:rPr>
      </w:pPr>
      <w:r>
        <w:rPr>
          <w:sz w:val="21"/>
        </w:rPr>
        <w:t>Independentemente</w:t>
      </w:r>
      <w:r>
        <w:rPr>
          <w:spacing w:val="-7"/>
          <w:sz w:val="21"/>
        </w:rPr>
        <w:t> </w:t>
      </w:r>
      <w:r>
        <w:rPr>
          <w:sz w:val="21"/>
        </w:rPr>
        <w:t>do</w:t>
      </w:r>
      <w:r>
        <w:rPr>
          <w:spacing w:val="-7"/>
          <w:sz w:val="21"/>
        </w:rPr>
        <w:t> </w:t>
      </w:r>
      <w:r>
        <w:rPr>
          <w:sz w:val="21"/>
        </w:rPr>
        <w:t>percentual</w:t>
      </w:r>
      <w:r>
        <w:rPr>
          <w:spacing w:val="-7"/>
          <w:sz w:val="21"/>
        </w:rPr>
        <w:t> </w:t>
      </w:r>
      <w:r>
        <w:rPr>
          <w:sz w:val="21"/>
        </w:rPr>
        <w:t>de</w:t>
      </w:r>
      <w:r>
        <w:rPr>
          <w:spacing w:val="-7"/>
          <w:sz w:val="21"/>
        </w:rPr>
        <w:t> </w:t>
      </w:r>
      <w:r>
        <w:rPr>
          <w:sz w:val="21"/>
        </w:rPr>
        <w:t>tributo</w:t>
      </w:r>
      <w:r>
        <w:rPr>
          <w:spacing w:val="-7"/>
          <w:sz w:val="21"/>
        </w:rPr>
        <w:t> </w:t>
      </w:r>
      <w:r>
        <w:rPr>
          <w:sz w:val="21"/>
        </w:rPr>
        <w:t>inserido</w:t>
      </w:r>
      <w:r>
        <w:rPr>
          <w:spacing w:val="-7"/>
          <w:sz w:val="21"/>
        </w:rPr>
        <w:t> </w:t>
      </w:r>
      <w:r>
        <w:rPr>
          <w:sz w:val="21"/>
        </w:rPr>
        <w:t>na</w:t>
      </w:r>
      <w:r>
        <w:rPr>
          <w:spacing w:val="-7"/>
          <w:sz w:val="21"/>
        </w:rPr>
        <w:t> </w:t>
      </w:r>
      <w:r>
        <w:rPr>
          <w:sz w:val="21"/>
        </w:rPr>
        <w:t>planilha,</w:t>
      </w:r>
      <w:r>
        <w:rPr>
          <w:spacing w:val="-7"/>
          <w:sz w:val="21"/>
        </w:rPr>
        <w:t> </w:t>
      </w:r>
      <w:r>
        <w:rPr>
          <w:sz w:val="21"/>
        </w:rPr>
        <w:t>no</w:t>
      </w:r>
      <w:r>
        <w:rPr>
          <w:spacing w:val="-6"/>
          <w:sz w:val="21"/>
        </w:rPr>
        <w:t> </w:t>
      </w:r>
      <w:r>
        <w:rPr>
          <w:sz w:val="21"/>
        </w:rPr>
        <w:t>pagamento</w:t>
      </w:r>
      <w:r>
        <w:rPr>
          <w:spacing w:val="-7"/>
          <w:sz w:val="21"/>
        </w:rPr>
        <w:t> </w:t>
      </w:r>
      <w:r>
        <w:rPr>
          <w:sz w:val="21"/>
        </w:rPr>
        <w:t>serão</w:t>
      </w:r>
      <w:r>
        <w:rPr>
          <w:spacing w:val="-7"/>
          <w:sz w:val="21"/>
        </w:rPr>
        <w:t> </w:t>
      </w:r>
      <w:r>
        <w:rPr>
          <w:sz w:val="21"/>
        </w:rPr>
        <w:t>retidos</w:t>
      </w:r>
      <w:r>
        <w:rPr>
          <w:spacing w:val="-7"/>
          <w:sz w:val="21"/>
        </w:rPr>
        <w:t> </w:t>
      </w:r>
      <w:r>
        <w:rPr>
          <w:sz w:val="21"/>
        </w:rPr>
        <w:t>na</w:t>
      </w:r>
      <w:r>
        <w:rPr>
          <w:spacing w:val="-7"/>
          <w:sz w:val="21"/>
        </w:rPr>
        <w:t> </w:t>
      </w:r>
      <w:r>
        <w:rPr>
          <w:sz w:val="21"/>
        </w:rPr>
        <w:t>fonte</w:t>
      </w:r>
      <w:r>
        <w:rPr>
          <w:spacing w:val="-7"/>
          <w:sz w:val="21"/>
        </w:rPr>
        <w:t> </w:t>
      </w:r>
      <w:r>
        <w:rPr>
          <w:sz w:val="21"/>
        </w:rPr>
        <w:t>os</w:t>
      </w:r>
      <w:r>
        <w:rPr>
          <w:spacing w:val="-7"/>
          <w:sz w:val="21"/>
        </w:rPr>
        <w:t> </w:t>
      </w:r>
      <w:r>
        <w:rPr>
          <w:sz w:val="21"/>
        </w:rPr>
        <w:t>percentuais</w:t>
      </w:r>
      <w:r>
        <w:rPr>
          <w:spacing w:val="-7"/>
          <w:sz w:val="21"/>
        </w:rPr>
        <w:t> </w:t>
      </w:r>
      <w:r>
        <w:rPr>
          <w:sz w:val="21"/>
        </w:rPr>
        <w:t>estabelecidos</w:t>
      </w:r>
      <w:r>
        <w:rPr>
          <w:spacing w:val="-6"/>
          <w:sz w:val="21"/>
        </w:rPr>
        <w:t> </w:t>
      </w:r>
      <w:r>
        <w:rPr>
          <w:sz w:val="21"/>
        </w:rPr>
        <w:t>na</w:t>
      </w:r>
      <w:r>
        <w:rPr>
          <w:spacing w:val="-7"/>
          <w:sz w:val="21"/>
        </w:rPr>
        <w:t> </w:t>
      </w:r>
      <w:r>
        <w:rPr>
          <w:sz w:val="21"/>
        </w:rPr>
        <w:t>legislação</w:t>
      </w:r>
      <w:r>
        <w:rPr>
          <w:spacing w:val="-7"/>
          <w:sz w:val="21"/>
        </w:rPr>
        <w:t> </w:t>
      </w:r>
      <w:r>
        <w:rPr>
          <w:spacing w:val="-2"/>
          <w:sz w:val="21"/>
        </w:rPr>
        <w:t>vigente.</w:t>
      </w:r>
    </w:p>
    <w:p>
      <w:pPr>
        <w:pStyle w:val="ListParagraph"/>
        <w:numPr>
          <w:ilvl w:val="2"/>
          <w:numId w:val="53"/>
        </w:numPr>
        <w:tabs>
          <w:tab w:pos="921" w:val="left" w:leader="none"/>
        </w:tabs>
        <w:spacing w:line="232" w:lineRule="auto" w:before="102" w:after="0"/>
        <w:ind w:left="418" w:right="408" w:firstLine="0"/>
        <w:jc w:val="both"/>
        <w:rPr>
          <w:sz w:val="21"/>
        </w:rPr>
      </w:pPr>
      <w:r>
        <w:rPr>
          <w:sz w:val="21"/>
        </w:rPr>
        <w:t>O </w:t>
      </w:r>
      <w:r>
        <w:rPr>
          <w:b/>
          <w:sz w:val="21"/>
        </w:rPr>
        <w:t>CONTRATADO </w:t>
      </w:r>
      <w:r>
        <w:rPr>
          <w:sz w:val="21"/>
        </w:rPr>
        <w:t>regularmente optante pelo Simples Nacional, nos termos da Lei Complementar nº 123/2006, não sofrerá a retenção tributária quanto aos impostos</w:t>
      </w:r>
      <w:r>
        <w:rPr>
          <w:spacing w:val="-4"/>
          <w:sz w:val="21"/>
        </w:rPr>
        <w:t> </w:t>
      </w:r>
      <w:r>
        <w:rPr>
          <w:sz w:val="21"/>
        </w:rPr>
        <w:t>e</w:t>
      </w:r>
      <w:r>
        <w:rPr>
          <w:spacing w:val="-4"/>
          <w:sz w:val="21"/>
        </w:rPr>
        <w:t> </w:t>
      </w:r>
      <w:r>
        <w:rPr>
          <w:sz w:val="21"/>
        </w:rPr>
        <w:t>contribuições</w:t>
      </w:r>
      <w:r>
        <w:rPr>
          <w:spacing w:val="-4"/>
          <w:sz w:val="21"/>
        </w:rPr>
        <w:t> </w:t>
      </w:r>
      <w:r>
        <w:rPr>
          <w:sz w:val="21"/>
        </w:rPr>
        <w:t>abrangidos</w:t>
      </w:r>
      <w:r>
        <w:rPr>
          <w:spacing w:val="-4"/>
          <w:sz w:val="21"/>
        </w:rPr>
        <w:t> </w:t>
      </w:r>
      <w:r>
        <w:rPr>
          <w:sz w:val="21"/>
        </w:rPr>
        <w:t>por</w:t>
      </w:r>
      <w:r>
        <w:rPr>
          <w:spacing w:val="-4"/>
          <w:sz w:val="21"/>
        </w:rPr>
        <w:t> </w:t>
      </w:r>
      <w:r>
        <w:rPr>
          <w:sz w:val="21"/>
        </w:rPr>
        <w:t>aquele</w:t>
      </w:r>
      <w:r>
        <w:rPr>
          <w:spacing w:val="-4"/>
          <w:sz w:val="21"/>
        </w:rPr>
        <w:t> </w:t>
      </w:r>
      <w:r>
        <w:rPr>
          <w:sz w:val="21"/>
        </w:rPr>
        <w:t>Regime.</w:t>
      </w:r>
      <w:r>
        <w:rPr>
          <w:spacing w:val="-4"/>
          <w:sz w:val="21"/>
        </w:rPr>
        <w:t> </w:t>
      </w:r>
      <w:r>
        <w:rPr>
          <w:sz w:val="21"/>
        </w:rPr>
        <w:t>No</w:t>
      </w:r>
      <w:r>
        <w:rPr>
          <w:spacing w:val="-4"/>
          <w:sz w:val="21"/>
        </w:rPr>
        <w:t> </w:t>
      </w:r>
      <w:r>
        <w:rPr>
          <w:sz w:val="21"/>
        </w:rPr>
        <w:t>entanto,</w:t>
      </w:r>
      <w:r>
        <w:rPr>
          <w:spacing w:val="-4"/>
          <w:sz w:val="21"/>
        </w:rPr>
        <w:t> </w:t>
      </w:r>
      <w:r>
        <w:rPr>
          <w:sz w:val="21"/>
        </w:rPr>
        <w:t>o</w:t>
      </w:r>
      <w:r>
        <w:rPr>
          <w:spacing w:val="-4"/>
          <w:sz w:val="21"/>
        </w:rPr>
        <w:t> </w:t>
      </w:r>
      <w:r>
        <w:rPr>
          <w:sz w:val="21"/>
        </w:rPr>
        <w:t>pagamento</w:t>
      </w:r>
      <w:r>
        <w:rPr>
          <w:spacing w:val="-4"/>
          <w:sz w:val="21"/>
        </w:rPr>
        <w:t> </w:t>
      </w:r>
      <w:r>
        <w:rPr>
          <w:sz w:val="21"/>
        </w:rPr>
        <w:t>ficará</w:t>
      </w:r>
      <w:r>
        <w:rPr>
          <w:spacing w:val="-4"/>
          <w:sz w:val="21"/>
        </w:rPr>
        <w:t> </w:t>
      </w:r>
      <w:r>
        <w:rPr>
          <w:sz w:val="21"/>
        </w:rPr>
        <w:t>condicionado</w:t>
      </w:r>
      <w:r>
        <w:rPr>
          <w:spacing w:val="-4"/>
          <w:sz w:val="21"/>
        </w:rPr>
        <w:t> </w:t>
      </w:r>
      <w:r>
        <w:rPr>
          <w:sz w:val="21"/>
        </w:rPr>
        <w:t>à</w:t>
      </w:r>
      <w:r>
        <w:rPr>
          <w:spacing w:val="-4"/>
          <w:sz w:val="21"/>
        </w:rPr>
        <w:t> </w:t>
      </w:r>
      <w:r>
        <w:rPr>
          <w:sz w:val="21"/>
        </w:rPr>
        <w:t>apresentação</w:t>
      </w:r>
      <w:r>
        <w:rPr>
          <w:spacing w:val="-4"/>
          <w:sz w:val="21"/>
        </w:rPr>
        <w:t> </w:t>
      </w:r>
      <w:r>
        <w:rPr>
          <w:sz w:val="21"/>
        </w:rPr>
        <w:t>de</w:t>
      </w:r>
      <w:r>
        <w:rPr>
          <w:spacing w:val="-4"/>
          <w:sz w:val="21"/>
        </w:rPr>
        <w:t> </w:t>
      </w:r>
      <w:r>
        <w:rPr>
          <w:sz w:val="21"/>
        </w:rPr>
        <w:t>comprovação,</w:t>
      </w:r>
      <w:r>
        <w:rPr>
          <w:spacing w:val="-4"/>
          <w:sz w:val="21"/>
        </w:rPr>
        <w:t> </w:t>
      </w:r>
      <w:r>
        <w:rPr>
          <w:sz w:val="21"/>
        </w:rPr>
        <w:t>por</w:t>
      </w:r>
      <w:r>
        <w:rPr>
          <w:spacing w:val="-4"/>
          <w:sz w:val="21"/>
        </w:rPr>
        <w:t> </w:t>
      </w:r>
      <w:r>
        <w:rPr>
          <w:sz w:val="21"/>
        </w:rPr>
        <w:t>meio</w:t>
      </w:r>
      <w:r>
        <w:rPr>
          <w:spacing w:val="-4"/>
          <w:sz w:val="21"/>
        </w:rPr>
        <w:t> </w:t>
      </w:r>
      <w:r>
        <w:rPr>
          <w:sz w:val="21"/>
        </w:rPr>
        <w:t>de</w:t>
      </w:r>
      <w:r>
        <w:rPr>
          <w:spacing w:val="-4"/>
          <w:sz w:val="21"/>
        </w:rPr>
        <w:t> </w:t>
      </w:r>
      <w:r>
        <w:rPr>
          <w:sz w:val="21"/>
        </w:rPr>
        <w:t>documento</w:t>
      </w:r>
      <w:r>
        <w:rPr>
          <w:spacing w:val="-4"/>
          <w:sz w:val="21"/>
        </w:rPr>
        <w:t> </w:t>
      </w:r>
      <w:r>
        <w:rPr>
          <w:sz w:val="21"/>
        </w:rPr>
        <w:t>oficial,</w:t>
      </w:r>
      <w:r>
        <w:rPr>
          <w:spacing w:val="-4"/>
          <w:sz w:val="21"/>
        </w:rPr>
        <w:t> </w:t>
      </w:r>
      <w:r>
        <w:rPr>
          <w:sz w:val="21"/>
        </w:rPr>
        <w:t>de que faz jus ao tratamento tributário favorecido previsto na referida Lei Complementar nº 123/2006.</w:t>
      </w:r>
    </w:p>
    <w:p>
      <w:pPr>
        <w:pStyle w:val="ListParagraph"/>
        <w:numPr>
          <w:ilvl w:val="1"/>
          <w:numId w:val="53"/>
        </w:numPr>
        <w:tabs>
          <w:tab w:pos="755" w:val="left" w:leader="none"/>
        </w:tabs>
        <w:spacing w:line="232" w:lineRule="auto" w:before="105" w:after="0"/>
        <w:ind w:left="418" w:right="408" w:firstLine="0"/>
        <w:jc w:val="both"/>
        <w:rPr>
          <w:i/>
          <w:sz w:val="21"/>
        </w:rPr>
      </w:pPr>
      <w:r>
        <w:rPr>
          <w:sz w:val="21"/>
        </w:rPr>
        <w:t>Os pagamentos eventualmente realizados com atraso, desde que não decorram de ato ou fato atribuível ao </w:t>
      </w:r>
      <w:r>
        <w:rPr>
          <w:b/>
          <w:sz w:val="21"/>
        </w:rPr>
        <w:t>CONTRATADO</w:t>
      </w:r>
      <w:r>
        <w:rPr>
          <w:sz w:val="21"/>
        </w:rPr>
        <w:t>, sofrerão a incidência de </w:t>
      </w:r>
      <w:r>
        <w:rPr>
          <w:sz w:val="21"/>
        </w:rPr>
        <w:t>atualização monetária pelo IPCA-E, acrescidos de juros moratórios de 0,5% (meio por cento) ao mês, calculados </w:t>
      </w:r>
      <w:r>
        <w:rPr>
          <w:i/>
          <w:sz w:val="21"/>
        </w:rPr>
        <w:t>pro rata die.</w:t>
      </w:r>
    </w:p>
    <w:p>
      <w:pPr>
        <w:pStyle w:val="ListParagraph"/>
        <w:numPr>
          <w:ilvl w:val="1"/>
          <w:numId w:val="53"/>
        </w:numPr>
        <w:tabs>
          <w:tab w:pos="762" w:val="left" w:leader="none"/>
        </w:tabs>
        <w:spacing w:line="232" w:lineRule="auto" w:before="104" w:after="0"/>
        <w:ind w:left="418" w:right="408" w:firstLine="0"/>
        <w:jc w:val="both"/>
        <w:rPr>
          <w:sz w:val="21"/>
        </w:rPr>
      </w:pPr>
      <w:r>
        <w:rPr>
          <w:sz w:val="21"/>
        </w:rPr>
        <w:t>O </w:t>
      </w:r>
      <w:r>
        <w:rPr>
          <w:b/>
          <w:sz w:val="21"/>
        </w:rPr>
        <w:t>CONTRATADO </w:t>
      </w:r>
      <w:r>
        <w:rPr>
          <w:sz w:val="21"/>
        </w:rPr>
        <w:t>deverá emitir a Nota Fiscal Eletrônica – NF-e, consoante o Protocolo ICMS nº 42/2009, com a redação conferida pelo Protocolo ICMS nº 85/2010, e caso seu estabelecimento esteja localizado no Estado do Rio de Janeiro, deverá observar a forma prescrita nas alíneas a, b, c, d e e, do §1º, do art. 2º da Resolução SEFAZ nº 971/2016.</w:t>
      </w:r>
    </w:p>
    <w:p>
      <w:pPr>
        <w:pStyle w:val="ListParagraph"/>
        <w:numPr>
          <w:ilvl w:val="1"/>
          <w:numId w:val="53"/>
        </w:numPr>
        <w:tabs>
          <w:tab w:pos="836" w:val="left" w:leader="none"/>
        </w:tabs>
        <w:spacing w:line="232" w:lineRule="auto" w:before="104" w:after="0"/>
        <w:ind w:left="418" w:right="408" w:firstLine="0"/>
        <w:jc w:val="both"/>
        <w:rPr>
          <w:sz w:val="21"/>
        </w:rPr>
      </w:pPr>
      <w:r>
        <w:rPr>
          <w:sz w:val="21"/>
        </w:rPr>
        <w:t>Caso</w:t>
      </w:r>
      <w:r>
        <w:rPr>
          <w:spacing w:val="-7"/>
          <w:sz w:val="21"/>
        </w:rPr>
        <w:t> </w:t>
      </w:r>
      <w:r>
        <w:rPr>
          <w:sz w:val="21"/>
        </w:rPr>
        <w:t>o</w:t>
      </w:r>
      <w:r>
        <w:rPr>
          <w:spacing w:val="-7"/>
          <w:sz w:val="21"/>
        </w:rPr>
        <w:t> </w:t>
      </w:r>
      <w:r>
        <w:rPr>
          <w:sz w:val="21"/>
        </w:rPr>
        <w:t>Edital</w:t>
      </w:r>
      <w:r>
        <w:rPr>
          <w:spacing w:val="-7"/>
          <w:sz w:val="21"/>
        </w:rPr>
        <w:t> </w:t>
      </w:r>
      <w:r>
        <w:rPr>
          <w:sz w:val="21"/>
        </w:rPr>
        <w:t>admita</w:t>
      </w:r>
      <w:r>
        <w:rPr>
          <w:spacing w:val="-7"/>
          <w:sz w:val="21"/>
        </w:rPr>
        <w:t> </w:t>
      </w:r>
      <w:r>
        <w:rPr>
          <w:sz w:val="21"/>
        </w:rPr>
        <w:t>a</w:t>
      </w:r>
      <w:r>
        <w:rPr>
          <w:spacing w:val="-7"/>
          <w:sz w:val="21"/>
        </w:rPr>
        <w:t> </w:t>
      </w:r>
      <w:r>
        <w:rPr>
          <w:sz w:val="21"/>
        </w:rPr>
        <w:t>subcontratação,</w:t>
      </w:r>
      <w:r>
        <w:rPr>
          <w:spacing w:val="-7"/>
          <w:sz w:val="21"/>
        </w:rPr>
        <w:t> </w:t>
      </w:r>
      <w:r>
        <w:rPr>
          <w:sz w:val="21"/>
        </w:rPr>
        <w:t>os</w:t>
      </w:r>
      <w:r>
        <w:rPr>
          <w:spacing w:val="-7"/>
          <w:sz w:val="21"/>
        </w:rPr>
        <w:t> </w:t>
      </w:r>
      <w:r>
        <w:rPr>
          <w:sz w:val="21"/>
        </w:rPr>
        <w:t>pagamentos</w:t>
      </w:r>
      <w:r>
        <w:rPr>
          <w:spacing w:val="-7"/>
          <w:sz w:val="21"/>
        </w:rPr>
        <w:t> </w:t>
      </w:r>
      <w:r>
        <w:rPr>
          <w:sz w:val="21"/>
        </w:rPr>
        <w:t>aos</w:t>
      </w:r>
      <w:r>
        <w:rPr>
          <w:spacing w:val="-7"/>
          <w:sz w:val="21"/>
        </w:rPr>
        <w:t> </w:t>
      </w:r>
      <w:r>
        <w:rPr>
          <w:sz w:val="21"/>
        </w:rPr>
        <w:t>subcontratados</w:t>
      </w:r>
      <w:r>
        <w:rPr>
          <w:spacing w:val="-7"/>
          <w:sz w:val="21"/>
        </w:rPr>
        <w:t> </w:t>
      </w:r>
      <w:r>
        <w:rPr>
          <w:sz w:val="21"/>
        </w:rPr>
        <w:t>serão</w:t>
      </w:r>
      <w:r>
        <w:rPr>
          <w:spacing w:val="-7"/>
          <w:sz w:val="21"/>
        </w:rPr>
        <w:t> </w:t>
      </w:r>
      <w:r>
        <w:rPr>
          <w:sz w:val="21"/>
        </w:rPr>
        <w:t>realizados</w:t>
      </w:r>
      <w:r>
        <w:rPr>
          <w:spacing w:val="-7"/>
          <w:sz w:val="21"/>
        </w:rPr>
        <w:t> </w:t>
      </w:r>
      <w:r>
        <w:rPr>
          <w:sz w:val="21"/>
        </w:rPr>
        <w:t>diretamente</w:t>
      </w:r>
      <w:r>
        <w:rPr>
          <w:spacing w:val="-7"/>
          <w:sz w:val="21"/>
        </w:rPr>
        <w:t> </w:t>
      </w:r>
      <w:r>
        <w:rPr>
          <w:sz w:val="21"/>
        </w:rPr>
        <w:t>pelo</w:t>
      </w:r>
      <w:r>
        <w:rPr>
          <w:spacing w:val="-7"/>
          <w:sz w:val="21"/>
        </w:rPr>
        <w:t> </w:t>
      </w:r>
      <w:r>
        <w:rPr>
          <w:b/>
          <w:sz w:val="21"/>
        </w:rPr>
        <w:t>CONTRATADO</w:t>
      </w:r>
      <w:r>
        <w:rPr>
          <w:sz w:val="21"/>
        </w:rPr>
        <w:t>,</w:t>
      </w:r>
      <w:r>
        <w:rPr>
          <w:spacing w:val="-7"/>
          <w:sz w:val="21"/>
        </w:rPr>
        <w:t> </w:t>
      </w:r>
      <w:r>
        <w:rPr>
          <w:sz w:val="21"/>
        </w:rPr>
        <w:t>ficando</w:t>
      </w:r>
      <w:r>
        <w:rPr>
          <w:spacing w:val="-7"/>
          <w:sz w:val="21"/>
        </w:rPr>
        <w:t> </w:t>
      </w:r>
      <w:r>
        <w:rPr>
          <w:sz w:val="21"/>
        </w:rPr>
        <w:t>vedada</w:t>
      </w:r>
      <w:r>
        <w:rPr>
          <w:spacing w:val="-7"/>
          <w:sz w:val="21"/>
        </w:rPr>
        <w:t> </w:t>
      </w:r>
      <w:r>
        <w:rPr>
          <w:sz w:val="21"/>
        </w:rPr>
        <w:t>a</w:t>
      </w:r>
      <w:r>
        <w:rPr>
          <w:spacing w:val="-7"/>
          <w:sz w:val="21"/>
        </w:rPr>
        <w:t> </w:t>
      </w:r>
      <w:r>
        <w:rPr>
          <w:sz w:val="21"/>
        </w:rPr>
        <w:t>emissão</w:t>
      </w:r>
      <w:r>
        <w:rPr>
          <w:spacing w:val="-7"/>
          <w:sz w:val="21"/>
        </w:rPr>
        <w:t> </w:t>
      </w:r>
      <w:r>
        <w:rPr>
          <w:sz w:val="21"/>
        </w:rPr>
        <w:t>de</w:t>
      </w:r>
      <w:r>
        <w:rPr>
          <w:spacing w:val="-7"/>
          <w:sz w:val="21"/>
        </w:rPr>
        <w:t> </w:t>
      </w:r>
      <w:r>
        <w:rPr>
          <w:sz w:val="21"/>
        </w:rPr>
        <w:t>empenho do </w:t>
      </w:r>
      <w:r>
        <w:rPr>
          <w:b/>
          <w:sz w:val="21"/>
        </w:rPr>
        <w:t>CONTRATANTE </w:t>
      </w:r>
      <w:r>
        <w:rPr>
          <w:sz w:val="21"/>
        </w:rPr>
        <w:t>diretamente aos subcontratados.</w:t>
      </w:r>
    </w:p>
    <w:p>
      <w:pPr>
        <w:pStyle w:val="ListParagraph"/>
        <w:numPr>
          <w:ilvl w:val="2"/>
          <w:numId w:val="53"/>
        </w:numPr>
        <w:tabs>
          <w:tab w:pos="979" w:val="left" w:leader="none"/>
        </w:tabs>
        <w:spacing w:line="672" w:lineRule="auto" w:before="98" w:after="0"/>
        <w:ind w:left="418" w:right="6599" w:firstLine="0"/>
        <w:jc w:val="left"/>
        <w:rPr>
          <w:b/>
          <w:sz w:val="21"/>
        </w:rPr>
      </w:pPr>
      <w:r>
        <w:rPr>
          <w:spacing w:val="-2"/>
          <w:sz w:val="21"/>
        </w:rPr>
        <w:t>A</w:t>
      </w:r>
      <w:r>
        <w:rPr>
          <w:spacing w:val="-10"/>
          <w:sz w:val="21"/>
        </w:rPr>
        <w:t> </w:t>
      </w:r>
      <w:r>
        <w:rPr>
          <w:spacing w:val="-2"/>
          <w:sz w:val="21"/>
        </w:rPr>
        <w:t>subcontratação porventura realizada será integralmente custeada pelo </w:t>
      </w:r>
      <w:r>
        <w:rPr>
          <w:b/>
          <w:spacing w:val="-2"/>
          <w:sz w:val="21"/>
        </w:rPr>
        <w:t>CONTRATADO</w:t>
      </w:r>
      <w:r>
        <w:rPr>
          <w:spacing w:val="-2"/>
          <w:sz w:val="21"/>
        </w:rPr>
        <w:t>. </w:t>
      </w:r>
      <w:r>
        <w:rPr>
          <w:b/>
          <w:sz w:val="21"/>
        </w:rPr>
        <w:t>CLÁUSULA SÉTIMA – REAJUSTE</w:t>
      </w:r>
    </w:p>
    <w:p>
      <w:pPr>
        <w:pStyle w:val="ListParagraph"/>
        <w:numPr>
          <w:ilvl w:val="1"/>
          <w:numId w:val="55"/>
        </w:numPr>
        <w:tabs>
          <w:tab w:pos="1147" w:val="left" w:leader="none"/>
        </w:tabs>
        <w:spacing w:line="240" w:lineRule="auto" w:before="2" w:after="0"/>
        <w:ind w:left="1147" w:right="0" w:hanging="729"/>
        <w:jc w:val="left"/>
        <w:rPr>
          <w:sz w:val="21"/>
        </w:rPr>
      </w:pPr>
      <w:r>
        <w:rPr>
          <w:sz w:val="21"/>
        </w:rPr>
        <w:t>Os</w:t>
      </w:r>
      <w:r>
        <w:rPr>
          <w:spacing w:val="-6"/>
          <w:sz w:val="21"/>
        </w:rPr>
        <w:t> </w:t>
      </w:r>
      <w:r>
        <w:rPr>
          <w:sz w:val="21"/>
        </w:rPr>
        <w:t>preços</w:t>
      </w:r>
      <w:r>
        <w:rPr>
          <w:spacing w:val="-6"/>
          <w:sz w:val="21"/>
        </w:rPr>
        <w:t> </w:t>
      </w:r>
      <w:r>
        <w:rPr>
          <w:sz w:val="21"/>
        </w:rPr>
        <w:t>contratados</w:t>
      </w:r>
      <w:r>
        <w:rPr>
          <w:spacing w:val="-6"/>
          <w:sz w:val="21"/>
        </w:rPr>
        <w:t> </w:t>
      </w:r>
      <w:r>
        <w:rPr>
          <w:sz w:val="21"/>
        </w:rPr>
        <w:t>serão</w:t>
      </w:r>
      <w:r>
        <w:rPr>
          <w:spacing w:val="-6"/>
          <w:sz w:val="21"/>
        </w:rPr>
        <w:t> </w:t>
      </w:r>
      <w:r>
        <w:rPr>
          <w:sz w:val="21"/>
        </w:rPr>
        <w:t>reajustados,</w:t>
      </w:r>
      <w:r>
        <w:rPr>
          <w:spacing w:val="-6"/>
          <w:sz w:val="21"/>
        </w:rPr>
        <w:t> </w:t>
      </w:r>
      <w:r>
        <w:rPr>
          <w:sz w:val="21"/>
        </w:rPr>
        <w:t>após</w:t>
      </w:r>
      <w:r>
        <w:rPr>
          <w:spacing w:val="-6"/>
          <w:sz w:val="21"/>
        </w:rPr>
        <w:t> </w:t>
      </w:r>
      <w:r>
        <w:rPr>
          <w:sz w:val="21"/>
        </w:rPr>
        <w:t>o</w:t>
      </w:r>
      <w:r>
        <w:rPr>
          <w:spacing w:val="-6"/>
          <w:sz w:val="21"/>
        </w:rPr>
        <w:t> </w:t>
      </w:r>
      <w:r>
        <w:rPr>
          <w:sz w:val="21"/>
        </w:rPr>
        <w:t>interregno</w:t>
      </w:r>
      <w:r>
        <w:rPr>
          <w:spacing w:val="-6"/>
          <w:sz w:val="21"/>
        </w:rPr>
        <w:t> </w:t>
      </w:r>
      <w:r>
        <w:rPr>
          <w:sz w:val="21"/>
        </w:rPr>
        <w:t>de</w:t>
      </w:r>
      <w:r>
        <w:rPr>
          <w:spacing w:val="-6"/>
          <w:sz w:val="21"/>
        </w:rPr>
        <w:t> </w:t>
      </w:r>
      <w:r>
        <w:rPr>
          <w:sz w:val="21"/>
        </w:rPr>
        <w:t>1</w:t>
      </w:r>
      <w:r>
        <w:rPr>
          <w:spacing w:val="-6"/>
          <w:sz w:val="21"/>
        </w:rPr>
        <w:t> </w:t>
      </w:r>
      <w:r>
        <w:rPr>
          <w:sz w:val="21"/>
        </w:rPr>
        <w:t>(um)</w:t>
      </w:r>
      <w:r>
        <w:rPr>
          <w:spacing w:val="-6"/>
          <w:sz w:val="21"/>
        </w:rPr>
        <w:t> </w:t>
      </w:r>
      <w:r>
        <w:rPr>
          <w:sz w:val="21"/>
        </w:rPr>
        <w:t>ano,</w:t>
      </w:r>
      <w:r>
        <w:rPr>
          <w:spacing w:val="-6"/>
          <w:sz w:val="21"/>
        </w:rPr>
        <w:t> </w:t>
      </w:r>
      <w:r>
        <w:rPr>
          <w:sz w:val="21"/>
        </w:rPr>
        <w:t>mediante</w:t>
      </w:r>
      <w:r>
        <w:rPr>
          <w:spacing w:val="-6"/>
          <w:sz w:val="21"/>
        </w:rPr>
        <w:t> </w:t>
      </w:r>
      <w:r>
        <w:rPr>
          <w:sz w:val="21"/>
        </w:rPr>
        <w:t>solicitação</w:t>
      </w:r>
      <w:r>
        <w:rPr>
          <w:spacing w:val="-6"/>
          <w:sz w:val="21"/>
        </w:rPr>
        <w:t> </w:t>
      </w:r>
      <w:r>
        <w:rPr>
          <w:sz w:val="21"/>
        </w:rPr>
        <w:t>do</w:t>
      </w:r>
      <w:r>
        <w:rPr>
          <w:spacing w:val="-6"/>
          <w:sz w:val="21"/>
        </w:rPr>
        <w:t> </w:t>
      </w:r>
      <w:r>
        <w:rPr>
          <w:b/>
          <w:spacing w:val="-2"/>
          <w:sz w:val="21"/>
        </w:rPr>
        <w:t>CONTRATADO</w:t>
      </w:r>
      <w:r>
        <w:rPr>
          <w:spacing w:val="-2"/>
          <w:sz w:val="21"/>
        </w:rPr>
        <w:t>.</w:t>
      </w:r>
    </w:p>
    <w:p>
      <w:pPr>
        <w:pStyle w:val="ListParagraph"/>
        <w:numPr>
          <w:ilvl w:val="1"/>
          <w:numId w:val="55"/>
        </w:numPr>
        <w:tabs>
          <w:tab w:pos="1147" w:val="left" w:leader="none"/>
        </w:tabs>
        <w:spacing w:line="240" w:lineRule="auto" w:before="97" w:after="0"/>
        <w:ind w:left="1147" w:right="0" w:hanging="729"/>
        <w:jc w:val="left"/>
        <w:rPr>
          <w:sz w:val="21"/>
        </w:rPr>
      </w:pPr>
      <w:r>
        <w:rPr>
          <w:sz w:val="21"/>
        </w:rPr>
        <w:t>O</w:t>
      </w:r>
      <w:r>
        <w:rPr>
          <w:spacing w:val="-6"/>
          <w:sz w:val="21"/>
        </w:rPr>
        <w:t> </w:t>
      </w:r>
      <w:r>
        <w:rPr>
          <w:sz w:val="21"/>
        </w:rPr>
        <w:t>interregno</w:t>
      </w:r>
      <w:r>
        <w:rPr>
          <w:spacing w:val="-5"/>
          <w:sz w:val="21"/>
        </w:rPr>
        <w:t> </w:t>
      </w:r>
      <w:r>
        <w:rPr>
          <w:sz w:val="21"/>
        </w:rPr>
        <w:t>mínimo</w:t>
      </w:r>
      <w:r>
        <w:rPr>
          <w:spacing w:val="-5"/>
          <w:sz w:val="21"/>
        </w:rPr>
        <w:t> </w:t>
      </w:r>
      <w:r>
        <w:rPr>
          <w:sz w:val="21"/>
        </w:rPr>
        <w:t>de</w:t>
      </w:r>
      <w:r>
        <w:rPr>
          <w:spacing w:val="-5"/>
          <w:sz w:val="21"/>
        </w:rPr>
        <w:t> </w:t>
      </w:r>
      <w:r>
        <w:rPr>
          <w:sz w:val="21"/>
        </w:rPr>
        <w:t>1</w:t>
      </w:r>
      <w:r>
        <w:rPr>
          <w:spacing w:val="-6"/>
          <w:sz w:val="21"/>
        </w:rPr>
        <w:t> </w:t>
      </w:r>
      <w:r>
        <w:rPr>
          <w:sz w:val="21"/>
        </w:rPr>
        <w:t>(um)</w:t>
      </w:r>
      <w:r>
        <w:rPr>
          <w:spacing w:val="-5"/>
          <w:sz w:val="21"/>
        </w:rPr>
        <w:t> </w:t>
      </w:r>
      <w:r>
        <w:rPr>
          <w:sz w:val="21"/>
        </w:rPr>
        <w:t>ano</w:t>
      </w:r>
      <w:r>
        <w:rPr>
          <w:spacing w:val="-5"/>
          <w:sz w:val="21"/>
        </w:rPr>
        <w:t> </w:t>
      </w:r>
      <w:r>
        <w:rPr>
          <w:sz w:val="21"/>
        </w:rPr>
        <w:t>para</w:t>
      </w:r>
      <w:r>
        <w:rPr>
          <w:spacing w:val="-5"/>
          <w:sz w:val="21"/>
        </w:rPr>
        <w:t> </w:t>
      </w:r>
      <w:r>
        <w:rPr>
          <w:sz w:val="21"/>
        </w:rPr>
        <w:t>o</w:t>
      </w:r>
      <w:r>
        <w:rPr>
          <w:spacing w:val="-5"/>
          <w:sz w:val="21"/>
        </w:rPr>
        <w:t> </w:t>
      </w:r>
      <w:r>
        <w:rPr>
          <w:sz w:val="21"/>
        </w:rPr>
        <w:t>primeiro</w:t>
      </w:r>
      <w:r>
        <w:rPr>
          <w:spacing w:val="-6"/>
          <w:sz w:val="21"/>
        </w:rPr>
        <w:t> </w:t>
      </w:r>
      <w:r>
        <w:rPr>
          <w:sz w:val="21"/>
        </w:rPr>
        <w:t>reajuste</w:t>
      </w:r>
      <w:r>
        <w:rPr>
          <w:spacing w:val="-5"/>
          <w:sz w:val="21"/>
        </w:rPr>
        <w:t> </w:t>
      </w:r>
      <w:r>
        <w:rPr>
          <w:sz w:val="21"/>
        </w:rPr>
        <w:t>será</w:t>
      </w:r>
      <w:r>
        <w:rPr>
          <w:spacing w:val="-5"/>
          <w:sz w:val="21"/>
        </w:rPr>
        <w:t> </w:t>
      </w:r>
      <w:r>
        <w:rPr>
          <w:sz w:val="21"/>
        </w:rPr>
        <w:t>contado</w:t>
      </w:r>
      <w:r>
        <w:rPr>
          <w:spacing w:val="-5"/>
          <w:sz w:val="21"/>
        </w:rPr>
        <w:t> </w:t>
      </w:r>
      <w:r>
        <w:rPr>
          <w:sz w:val="21"/>
        </w:rPr>
        <w:t>da</w:t>
      </w:r>
      <w:r>
        <w:rPr>
          <w:spacing w:val="-6"/>
          <w:sz w:val="21"/>
        </w:rPr>
        <w:t> </w:t>
      </w:r>
      <w:r>
        <w:rPr>
          <w:sz w:val="21"/>
        </w:rPr>
        <w:t>data</w:t>
      </w:r>
      <w:r>
        <w:rPr>
          <w:spacing w:val="-5"/>
          <w:sz w:val="21"/>
        </w:rPr>
        <w:t> </w:t>
      </w:r>
      <w:r>
        <w:rPr>
          <w:sz w:val="21"/>
        </w:rPr>
        <w:t>do</w:t>
      </w:r>
      <w:r>
        <w:rPr>
          <w:spacing w:val="-5"/>
          <w:sz w:val="21"/>
        </w:rPr>
        <w:t> </w:t>
      </w:r>
      <w:r>
        <w:rPr>
          <w:sz w:val="21"/>
        </w:rPr>
        <w:t>orçamento</w:t>
      </w:r>
      <w:r>
        <w:rPr>
          <w:spacing w:val="-5"/>
          <w:sz w:val="21"/>
        </w:rPr>
        <w:t> </w:t>
      </w:r>
      <w:r>
        <w:rPr>
          <w:spacing w:val="-2"/>
          <w:sz w:val="21"/>
        </w:rPr>
        <w:t>estimado.</w:t>
      </w:r>
    </w:p>
    <w:p>
      <w:pPr>
        <w:pStyle w:val="ListParagraph"/>
        <w:numPr>
          <w:ilvl w:val="1"/>
          <w:numId w:val="55"/>
        </w:numPr>
        <w:tabs>
          <w:tab w:pos="1147" w:val="left" w:leader="none"/>
        </w:tabs>
        <w:spacing w:line="240" w:lineRule="auto" w:before="97" w:after="0"/>
        <w:ind w:left="1147" w:right="0" w:hanging="729"/>
        <w:jc w:val="left"/>
        <w:rPr>
          <w:sz w:val="21"/>
        </w:rPr>
      </w:pPr>
      <w:r>
        <w:rPr>
          <w:sz w:val="21"/>
        </w:rPr>
        <w:t>Nos</w:t>
      </w:r>
      <w:r>
        <w:rPr>
          <w:spacing w:val="-6"/>
          <w:sz w:val="21"/>
        </w:rPr>
        <w:t> </w:t>
      </w:r>
      <w:r>
        <w:rPr>
          <w:sz w:val="21"/>
        </w:rPr>
        <w:t>reajustes</w:t>
      </w:r>
      <w:r>
        <w:rPr>
          <w:spacing w:val="-5"/>
          <w:sz w:val="21"/>
        </w:rPr>
        <w:t> </w:t>
      </w:r>
      <w:r>
        <w:rPr>
          <w:sz w:val="21"/>
        </w:rPr>
        <w:t>subsequentes</w:t>
      </w:r>
      <w:r>
        <w:rPr>
          <w:spacing w:val="-5"/>
          <w:sz w:val="21"/>
        </w:rPr>
        <w:t> </w:t>
      </w:r>
      <w:r>
        <w:rPr>
          <w:sz w:val="21"/>
        </w:rPr>
        <w:t>ao</w:t>
      </w:r>
      <w:r>
        <w:rPr>
          <w:spacing w:val="-5"/>
          <w:sz w:val="21"/>
        </w:rPr>
        <w:t> </w:t>
      </w:r>
      <w:r>
        <w:rPr>
          <w:sz w:val="21"/>
        </w:rPr>
        <w:t>primeiro,</w:t>
      </w:r>
      <w:r>
        <w:rPr>
          <w:spacing w:val="-6"/>
          <w:sz w:val="21"/>
        </w:rPr>
        <w:t> </w:t>
      </w:r>
      <w:r>
        <w:rPr>
          <w:sz w:val="21"/>
        </w:rPr>
        <w:t>o</w:t>
      </w:r>
      <w:r>
        <w:rPr>
          <w:spacing w:val="-5"/>
          <w:sz w:val="21"/>
        </w:rPr>
        <w:t> </w:t>
      </w:r>
      <w:r>
        <w:rPr>
          <w:sz w:val="21"/>
        </w:rPr>
        <w:t>interregno</w:t>
      </w:r>
      <w:r>
        <w:rPr>
          <w:spacing w:val="-5"/>
          <w:sz w:val="21"/>
        </w:rPr>
        <w:t> </w:t>
      </w:r>
      <w:r>
        <w:rPr>
          <w:sz w:val="21"/>
        </w:rPr>
        <w:t>mínimo</w:t>
      </w:r>
      <w:r>
        <w:rPr>
          <w:spacing w:val="-5"/>
          <w:sz w:val="21"/>
        </w:rPr>
        <w:t> </w:t>
      </w:r>
      <w:r>
        <w:rPr>
          <w:sz w:val="21"/>
        </w:rPr>
        <w:t>de</w:t>
      </w:r>
      <w:r>
        <w:rPr>
          <w:spacing w:val="-5"/>
          <w:sz w:val="21"/>
        </w:rPr>
        <w:t> </w:t>
      </w:r>
      <w:r>
        <w:rPr>
          <w:sz w:val="21"/>
        </w:rPr>
        <w:t>1</w:t>
      </w:r>
      <w:r>
        <w:rPr>
          <w:spacing w:val="-6"/>
          <w:sz w:val="21"/>
        </w:rPr>
        <w:t> </w:t>
      </w:r>
      <w:r>
        <w:rPr>
          <w:sz w:val="21"/>
        </w:rPr>
        <w:t>(um)</w:t>
      </w:r>
      <w:r>
        <w:rPr>
          <w:spacing w:val="-5"/>
          <w:sz w:val="21"/>
        </w:rPr>
        <w:t> </w:t>
      </w:r>
      <w:r>
        <w:rPr>
          <w:sz w:val="21"/>
        </w:rPr>
        <w:t>ano</w:t>
      </w:r>
      <w:r>
        <w:rPr>
          <w:spacing w:val="-5"/>
          <w:sz w:val="21"/>
        </w:rPr>
        <w:t> </w:t>
      </w:r>
      <w:r>
        <w:rPr>
          <w:sz w:val="21"/>
        </w:rPr>
        <w:t>será</w:t>
      </w:r>
      <w:r>
        <w:rPr>
          <w:spacing w:val="-5"/>
          <w:sz w:val="21"/>
        </w:rPr>
        <w:t> </w:t>
      </w:r>
      <w:r>
        <w:rPr>
          <w:sz w:val="21"/>
        </w:rPr>
        <w:t>contado</w:t>
      </w:r>
      <w:r>
        <w:rPr>
          <w:spacing w:val="-5"/>
          <w:sz w:val="21"/>
        </w:rPr>
        <w:t> </w:t>
      </w:r>
      <w:r>
        <w:rPr>
          <w:sz w:val="21"/>
        </w:rPr>
        <w:t>a</w:t>
      </w:r>
      <w:r>
        <w:rPr>
          <w:spacing w:val="-6"/>
          <w:sz w:val="21"/>
        </w:rPr>
        <w:t> </w:t>
      </w:r>
      <w:r>
        <w:rPr>
          <w:sz w:val="21"/>
        </w:rPr>
        <w:t>partir</w:t>
      </w:r>
      <w:r>
        <w:rPr>
          <w:spacing w:val="-5"/>
          <w:sz w:val="21"/>
        </w:rPr>
        <w:t> </w:t>
      </w:r>
      <w:r>
        <w:rPr>
          <w:sz w:val="21"/>
        </w:rPr>
        <w:t>da</w:t>
      </w:r>
      <w:r>
        <w:rPr>
          <w:spacing w:val="-5"/>
          <w:sz w:val="21"/>
        </w:rPr>
        <w:t> </w:t>
      </w:r>
      <w:r>
        <w:rPr>
          <w:sz w:val="21"/>
        </w:rPr>
        <w:t>data</w:t>
      </w:r>
      <w:r>
        <w:rPr>
          <w:spacing w:val="-5"/>
          <w:sz w:val="21"/>
        </w:rPr>
        <w:t> </w:t>
      </w:r>
      <w:r>
        <w:rPr>
          <w:sz w:val="21"/>
        </w:rPr>
        <w:t>do</w:t>
      </w:r>
      <w:r>
        <w:rPr>
          <w:spacing w:val="-6"/>
          <w:sz w:val="21"/>
        </w:rPr>
        <w:t> </w:t>
      </w:r>
      <w:r>
        <w:rPr>
          <w:sz w:val="21"/>
        </w:rPr>
        <w:t>fato</w:t>
      </w:r>
      <w:r>
        <w:rPr>
          <w:spacing w:val="-5"/>
          <w:sz w:val="21"/>
        </w:rPr>
        <w:t> </w:t>
      </w:r>
      <w:r>
        <w:rPr>
          <w:sz w:val="21"/>
        </w:rPr>
        <w:t>gerador</w:t>
      </w:r>
      <w:r>
        <w:rPr>
          <w:spacing w:val="-5"/>
          <w:sz w:val="21"/>
        </w:rPr>
        <w:t> </w:t>
      </w:r>
      <w:r>
        <w:rPr>
          <w:sz w:val="21"/>
        </w:rPr>
        <w:t>que</w:t>
      </w:r>
      <w:r>
        <w:rPr>
          <w:spacing w:val="-5"/>
          <w:sz w:val="21"/>
        </w:rPr>
        <w:t> </w:t>
      </w:r>
      <w:r>
        <w:rPr>
          <w:sz w:val="21"/>
        </w:rPr>
        <w:t>deu</w:t>
      </w:r>
      <w:r>
        <w:rPr>
          <w:spacing w:val="-5"/>
          <w:sz w:val="21"/>
        </w:rPr>
        <w:t> </w:t>
      </w:r>
      <w:r>
        <w:rPr>
          <w:sz w:val="21"/>
        </w:rPr>
        <w:t>ensejo</w:t>
      </w:r>
      <w:r>
        <w:rPr>
          <w:spacing w:val="-6"/>
          <w:sz w:val="21"/>
        </w:rPr>
        <w:t> </w:t>
      </w:r>
      <w:r>
        <w:rPr>
          <w:sz w:val="21"/>
        </w:rPr>
        <w:t>ao</w:t>
      </w:r>
      <w:r>
        <w:rPr>
          <w:spacing w:val="-5"/>
          <w:sz w:val="21"/>
        </w:rPr>
        <w:t> </w:t>
      </w:r>
      <w:r>
        <w:rPr>
          <w:sz w:val="21"/>
        </w:rPr>
        <w:t>último</w:t>
      </w:r>
      <w:r>
        <w:rPr>
          <w:spacing w:val="-5"/>
          <w:sz w:val="21"/>
        </w:rPr>
        <w:t> </w:t>
      </w:r>
      <w:r>
        <w:rPr>
          <w:spacing w:val="-2"/>
          <w:sz w:val="21"/>
        </w:rPr>
        <w:t>reajuste.</w:t>
      </w:r>
    </w:p>
    <w:p>
      <w:pPr>
        <w:pStyle w:val="ListParagraph"/>
        <w:numPr>
          <w:ilvl w:val="1"/>
          <w:numId w:val="55"/>
        </w:numPr>
        <w:tabs>
          <w:tab w:pos="1308" w:val="left" w:leader="none"/>
        </w:tabs>
        <w:spacing w:line="232" w:lineRule="auto" w:before="103" w:after="0"/>
        <w:ind w:left="418" w:right="408" w:firstLine="0"/>
        <w:jc w:val="left"/>
        <w:rPr>
          <w:sz w:val="21"/>
        </w:rPr>
      </w:pPr>
      <w:r>
        <w:rPr>
          <w:sz w:val="21"/>
        </w:rPr>
        <w:t>Os preços iniciais serão reajustados, mediante a aplicação, pelo </w:t>
      </w:r>
      <w:r>
        <w:rPr>
          <w:b/>
          <w:sz w:val="21"/>
        </w:rPr>
        <w:t>CONTRATANTE</w:t>
      </w:r>
      <w:r>
        <w:rPr>
          <w:sz w:val="21"/>
        </w:rPr>
        <w:t>, do índice </w:t>
      </w:r>
      <w:r>
        <w:rPr>
          <w:b/>
          <w:sz w:val="21"/>
        </w:rPr>
        <w:t>IPCA</w:t>
      </w:r>
      <w:r>
        <w:rPr>
          <w:sz w:val="21"/>
        </w:rPr>
        <w:t>, exclusivamente para as obrigações que se iniciem após a </w:t>
      </w:r>
      <w:r>
        <w:rPr>
          <w:spacing w:val="-2"/>
          <w:sz w:val="21"/>
        </w:rPr>
        <w:t>anualidade.</w:t>
      </w:r>
    </w:p>
    <w:p>
      <w:pPr>
        <w:pStyle w:val="ListParagraph"/>
        <w:numPr>
          <w:ilvl w:val="1"/>
          <w:numId w:val="55"/>
        </w:numPr>
        <w:tabs>
          <w:tab w:pos="1360" w:val="left" w:leader="none"/>
        </w:tabs>
        <w:spacing w:line="232" w:lineRule="auto" w:before="104" w:after="0"/>
        <w:ind w:left="418" w:right="408" w:firstLine="0"/>
        <w:jc w:val="left"/>
        <w:rPr>
          <w:sz w:val="21"/>
        </w:rPr>
      </w:pPr>
      <w:r>
        <w:rPr>
          <w:sz w:val="21"/>
        </w:rPr>
        <w:t>No caso de atraso ou não divulgação do(s) índice(s) de reajustamento, o </w:t>
      </w:r>
      <w:r>
        <w:rPr>
          <w:b/>
          <w:sz w:val="21"/>
        </w:rPr>
        <w:t>CONTRATANTE </w:t>
      </w:r>
      <w:r>
        <w:rPr>
          <w:sz w:val="21"/>
        </w:rPr>
        <w:t>pagará ao </w:t>
      </w:r>
      <w:r>
        <w:rPr>
          <w:b/>
          <w:sz w:val="21"/>
        </w:rPr>
        <w:t>CONTRATADO </w:t>
      </w:r>
      <w:r>
        <w:rPr>
          <w:sz w:val="21"/>
        </w:rPr>
        <w:t>a importância calculada pela última variação conhecida, liquidando a diferença correspondente tão logo seja(m) divulgado(s) o(s) índice(s) definitivo(s).</w:t>
      </w:r>
    </w:p>
    <w:p>
      <w:pPr>
        <w:pStyle w:val="ListParagraph"/>
        <w:numPr>
          <w:ilvl w:val="2"/>
          <w:numId w:val="55"/>
        </w:numPr>
        <w:tabs>
          <w:tab w:pos="1650" w:val="left" w:leader="none"/>
        </w:tabs>
        <w:spacing w:line="232" w:lineRule="auto" w:before="104" w:after="0"/>
        <w:ind w:left="418" w:right="409" w:firstLine="0"/>
        <w:jc w:val="left"/>
        <w:rPr>
          <w:sz w:val="21"/>
        </w:rPr>
      </w:pPr>
      <w:r>
        <w:rPr>
          <w:sz w:val="21"/>
        </w:rPr>
        <w:t>Fica o </w:t>
      </w:r>
      <w:r>
        <w:rPr>
          <w:b/>
          <w:sz w:val="21"/>
        </w:rPr>
        <w:t>CONTRATADO </w:t>
      </w:r>
      <w:r>
        <w:rPr>
          <w:sz w:val="21"/>
        </w:rPr>
        <w:t>obrigado a apresentar memória de cálculo referente ao reajustamento de preços do valor remanescente, sempre que este ocorrer, sendo adotado na aferição final o índice definitivo.</w:t>
      </w:r>
    </w:p>
    <w:p>
      <w:pPr>
        <w:pStyle w:val="ListParagraph"/>
        <w:numPr>
          <w:ilvl w:val="1"/>
          <w:numId w:val="55"/>
        </w:numPr>
        <w:tabs>
          <w:tab w:pos="1178" w:val="left" w:leader="none"/>
        </w:tabs>
        <w:spacing w:line="232" w:lineRule="auto" w:before="104" w:after="0"/>
        <w:ind w:left="418" w:right="408" w:firstLine="0"/>
        <w:jc w:val="left"/>
        <w:rPr>
          <w:sz w:val="21"/>
        </w:rPr>
      </w:pPr>
      <w:r>
        <w:rPr>
          <w:sz w:val="21"/>
        </w:rPr>
        <w:t>Caso</w:t>
      </w:r>
      <w:r>
        <w:rPr>
          <w:spacing w:val="-4"/>
          <w:sz w:val="21"/>
        </w:rPr>
        <w:t> </w:t>
      </w:r>
      <w:r>
        <w:rPr>
          <w:sz w:val="21"/>
        </w:rPr>
        <w:t>o(s)</w:t>
      </w:r>
      <w:r>
        <w:rPr>
          <w:spacing w:val="-4"/>
          <w:sz w:val="21"/>
        </w:rPr>
        <w:t> </w:t>
      </w:r>
      <w:r>
        <w:rPr>
          <w:sz w:val="21"/>
        </w:rPr>
        <w:t>índice(s)</w:t>
      </w:r>
      <w:r>
        <w:rPr>
          <w:spacing w:val="-4"/>
          <w:sz w:val="21"/>
        </w:rPr>
        <w:t> </w:t>
      </w:r>
      <w:r>
        <w:rPr>
          <w:sz w:val="21"/>
        </w:rPr>
        <w:t>estabelecido(s)</w:t>
      </w:r>
      <w:r>
        <w:rPr>
          <w:spacing w:val="-4"/>
          <w:sz w:val="21"/>
        </w:rPr>
        <w:t> </w:t>
      </w:r>
      <w:r>
        <w:rPr>
          <w:sz w:val="21"/>
        </w:rPr>
        <w:t>para</w:t>
      </w:r>
      <w:r>
        <w:rPr>
          <w:spacing w:val="-4"/>
          <w:sz w:val="21"/>
        </w:rPr>
        <w:t> </w:t>
      </w:r>
      <w:r>
        <w:rPr>
          <w:sz w:val="21"/>
        </w:rPr>
        <w:t>reajustamento</w:t>
      </w:r>
      <w:r>
        <w:rPr>
          <w:spacing w:val="-4"/>
          <w:sz w:val="21"/>
        </w:rPr>
        <w:t> </w:t>
      </w:r>
      <w:r>
        <w:rPr>
          <w:sz w:val="21"/>
        </w:rPr>
        <w:t>venha(m)</w:t>
      </w:r>
      <w:r>
        <w:rPr>
          <w:spacing w:val="-4"/>
          <w:sz w:val="21"/>
        </w:rPr>
        <w:t> </w:t>
      </w:r>
      <w:r>
        <w:rPr>
          <w:sz w:val="21"/>
        </w:rPr>
        <w:t>a</w:t>
      </w:r>
      <w:r>
        <w:rPr>
          <w:spacing w:val="-4"/>
          <w:sz w:val="21"/>
        </w:rPr>
        <w:t> </w:t>
      </w:r>
      <w:r>
        <w:rPr>
          <w:sz w:val="21"/>
        </w:rPr>
        <w:t>ser</w:t>
      </w:r>
      <w:r>
        <w:rPr>
          <w:spacing w:val="-4"/>
          <w:sz w:val="21"/>
        </w:rPr>
        <w:t> </w:t>
      </w:r>
      <w:r>
        <w:rPr>
          <w:sz w:val="21"/>
        </w:rPr>
        <w:t>extinto(s)</w:t>
      </w:r>
      <w:r>
        <w:rPr>
          <w:spacing w:val="-4"/>
          <w:sz w:val="21"/>
        </w:rPr>
        <w:t> </w:t>
      </w:r>
      <w:r>
        <w:rPr>
          <w:sz w:val="21"/>
        </w:rPr>
        <w:t>ou</w:t>
      </w:r>
      <w:r>
        <w:rPr>
          <w:spacing w:val="-4"/>
          <w:sz w:val="21"/>
        </w:rPr>
        <w:t> </w:t>
      </w:r>
      <w:r>
        <w:rPr>
          <w:sz w:val="21"/>
        </w:rPr>
        <w:t>de</w:t>
      </w:r>
      <w:r>
        <w:rPr>
          <w:spacing w:val="-4"/>
          <w:sz w:val="21"/>
        </w:rPr>
        <w:t> </w:t>
      </w:r>
      <w:r>
        <w:rPr>
          <w:sz w:val="21"/>
        </w:rPr>
        <w:t>qualquer</w:t>
      </w:r>
      <w:r>
        <w:rPr>
          <w:spacing w:val="-4"/>
          <w:sz w:val="21"/>
        </w:rPr>
        <w:t> </w:t>
      </w:r>
      <w:r>
        <w:rPr>
          <w:sz w:val="21"/>
        </w:rPr>
        <w:t>forma</w:t>
      </w:r>
      <w:r>
        <w:rPr>
          <w:spacing w:val="-4"/>
          <w:sz w:val="21"/>
        </w:rPr>
        <w:t> </w:t>
      </w:r>
      <w:r>
        <w:rPr>
          <w:sz w:val="21"/>
        </w:rPr>
        <w:t>não</w:t>
      </w:r>
      <w:r>
        <w:rPr>
          <w:spacing w:val="-4"/>
          <w:sz w:val="21"/>
        </w:rPr>
        <w:t> </w:t>
      </w:r>
      <w:r>
        <w:rPr>
          <w:sz w:val="21"/>
        </w:rPr>
        <w:t>possa(m)</w:t>
      </w:r>
      <w:r>
        <w:rPr>
          <w:spacing w:val="-4"/>
          <w:sz w:val="21"/>
        </w:rPr>
        <w:t> </w:t>
      </w:r>
      <w:r>
        <w:rPr>
          <w:sz w:val="21"/>
        </w:rPr>
        <w:t>mais</w:t>
      </w:r>
      <w:r>
        <w:rPr>
          <w:spacing w:val="-4"/>
          <w:sz w:val="21"/>
        </w:rPr>
        <w:t> </w:t>
      </w:r>
      <w:r>
        <w:rPr>
          <w:sz w:val="21"/>
        </w:rPr>
        <w:t>ser</w:t>
      </w:r>
      <w:r>
        <w:rPr>
          <w:spacing w:val="-4"/>
          <w:sz w:val="21"/>
        </w:rPr>
        <w:t> </w:t>
      </w:r>
      <w:r>
        <w:rPr>
          <w:sz w:val="21"/>
        </w:rPr>
        <w:t>utilizado(s),</w:t>
      </w:r>
      <w:r>
        <w:rPr>
          <w:spacing w:val="-4"/>
          <w:sz w:val="21"/>
        </w:rPr>
        <w:t> </w:t>
      </w:r>
      <w:r>
        <w:rPr>
          <w:sz w:val="21"/>
        </w:rPr>
        <w:t>será(ão)</w:t>
      </w:r>
      <w:r>
        <w:rPr>
          <w:spacing w:val="-4"/>
          <w:sz w:val="21"/>
        </w:rPr>
        <w:t> </w:t>
      </w:r>
      <w:r>
        <w:rPr>
          <w:sz w:val="21"/>
        </w:rPr>
        <w:t>adotado(s),</w:t>
      </w:r>
      <w:r>
        <w:rPr>
          <w:spacing w:val="-4"/>
          <w:sz w:val="21"/>
        </w:rPr>
        <w:t> </w:t>
      </w:r>
      <w:r>
        <w:rPr>
          <w:sz w:val="21"/>
        </w:rPr>
        <w:t>em substituição, o(s) que vier(em) a ser determinado(s) pela legislação então em vigor.</w:t>
      </w:r>
    </w:p>
    <w:p>
      <w:pPr>
        <w:pStyle w:val="ListParagraph"/>
        <w:numPr>
          <w:ilvl w:val="1"/>
          <w:numId w:val="55"/>
        </w:numPr>
        <w:tabs>
          <w:tab w:pos="1232" w:val="left" w:leader="none"/>
        </w:tabs>
        <w:spacing w:line="232" w:lineRule="auto" w:before="105" w:after="0"/>
        <w:ind w:left="418" w:right="408" w:firstLine="0"/>
        <w:jc w:val="left"/>
        <w:rPr>
          <w:sz w:val="21"/>
        </w:rPr>
      </w:pPr>
      <w:r>
        <w:rPr>
          <w:sz w:val="21"/>
        </w:rPr>
        <w:t>Na ausência de previsão legal quanto ao índice substituto, as partes elegerão novo índice oficial, para reajustamento do preço do valor remanescente dos </w:t>
      </w:r>
      <w:r>
        <w:rPr>
          <w:sz w:val="21"/>
        </w:rPr>
        <w:t>custos decorrentes do mercado, por meio de termo aditivo.</w:t>
      </w:r>
    </w:p>
    <w:p>
      <w:pPr>
        <w:pStyle w:val="ListParagraph"/>
        <w:numPr>
          <w:ilvl w:val="1"/>
          <w:numId w:val="55"/>
        </w:numPr>
        <w:tabs>
          <w:tab w:pos="729" w:val="left" w:leader="none"/>
        </w:tabs>
        <w:spacing w:line="240" w:lineRule="auto" w:before="98" w:after="0"/>
        <w:ind w:left="729" w:right="0" w:hanging="311"/>
        <w:jc w:val="left"/>
        <w:rPr>
          <w:sz w:val="21"/>
        </w:rPr>
      </w:pPr>
      <w:r>
        <w:rPr>
          <w:sz w:val="21"/>
        </w:rPr>
        <w:t>O</w:t>
      </w:r>
      <w:r>
        <w:rPr>
          <w:spacing w:val="-6"/>
          <w:sz w:val="21"/>
        </w:rPr>
        <w:t> </w:t>
      </w:r>
      <w:r>
        <w:rPr>
          <w:sz w:val="21"/>
        </w:rPr>
        <w:t>pedido</w:t>
      </w:r>
      <w:r>
        <w:rPr>
          <w:spacing w:val="-6"/>
          <w:sz w:val="21"/>
        </w:rPr>
        <w:t> </w:t>
      </w:r>
      <w:r>
        <w:rPr>
          <w:sz w:val="21"/>
        </w:rPr>
        <w:t>de</w:t>
      </w:r>
      <w:r>
        <w:rPr>
          <w:spacing w:val="-6"/>
          <w:sz w:val="21"/>
        </w:rPr>
        <w:t> </w:t>
      </w:r>
      <w:r>
        <w:rPr>
          <w:sz w:val="21"/>
        </w:rPr>
        <w:t>reajuste</w:t>
      </w:r>
      <w:r>
        <w:rPr>
          <w:spacing w:val="-5"/>
          <w:sz w:val="21"/>
        </w:rPr>
        <w:t> </w:t>
      </w:r>
      <w:r>
        <w:rPr>
          <w:sz w:val="21"/>
        </w:rPr>
        <w:t>deverá</w:t>
      </w:r>
      <w:r>
        <w:rPr>
          <w:spacing w:val="-6"/>
          <w:sz w:val="21"/>
        </w:rPr>
        <w:t> </w:t>
      </w:r>
      <w:r>
        <w:rPr>
          <w:sz w:val="21"/>
        </w:rPr>
        <w:t>ser</w:t>
      </w:r>
      <w:r>
        <w:rPr>
          <w:spacing w:val="-6"/>
          <w:sz w:val="21"/>
        </w:rPr>
        <w:t> </w:t>
      </w:r>
      <w:r>
        <w:rPr>
          <w:sz w:val="21"/>
        </w:rPr>
        <w:t>formulado</w:t>
      </w:r>
      <w:r>
        <w:rPr>
          <w:spacing w:val="-5"/>
          <w:sz w:val="21"/>
        </w:rPr>
        <w:t> </w:t>
      </w:r>
      <w:r>
        <w:rPr>
          <w:sz w:val="21"/>
        </w:rPr>
        <w:t>durante</w:t>
      </w:r>
      <w:r>
        <w:rPr>
          <w:spacing w:val="-6"/>
          <w:sz w:val="21"/>
        </w:rPr>
        <w:t> </w:t>
      </w:r>
      <w:r>
        <w:rPr>
          <w:sz w:val="21"/>
        </w:rPr>
        <w:t>a</w:t>
      </w:r>
      <w:r>
        <w:rPr>
          <w:spacing w:val="-6"/>
          <w:sz w:val="21"/>
        </w:rPr>
        <w:t> </w:t>
      </w:r>
      <w:r>
        <w:rPr>
          <w:sz w:val="21"/>
        </w:rPr>
        <w:t>vigência</w:t>
      </w:r>
      <w:r>
        <w:rPr>
          <w:spacing w:val="-5"/>
          <w:sz w:val="21"/>
        </w:rPr>
        <w:t> </w:t>
      </w:r>
      <w:r>
        <w:rPr>
          <w:sz w:val="21"/>
        </w:rPr>
        <w:t>do</w:t>
      </w:r>
      <w:r>
        <w:rPr>
          <w:spacing w:val="-6"/>
          <w:sz w:val="21"/>
        </w:rPr>
        <w:t> </w:t>
      </w:r>
      <w:r>
        <w:rPr>
          <w:sz w:val="21"/>
        </w:rPr>
        <w:t>Contrato</w:t>
      </w:r>
      <w:r>
        <w:rPr>
          <w:spacing w:val="-6"/>
          <w:sz w:val="21"/>
        </w:rPr>
        <w:t> </w:t>
      </w:r>
      <w:r>
        <w:rPr>
          <w:sz w:val="21"/>
        </w:rPr>
        <w:t>e</w:t>
      </w:r>
      <w:r>
        <w:rPr>
          <w:spacing w:val="-6"/>
          <w:sz w:val="21"/>
        </w:rPr>
        <w:t> </w:t>
      </w:r>
      <w:r>
        <w:rPr>
          <w:sz w:val="21"/>
        </w:rPr>
        <w:t>antes</w:t>
      </w:r>
      <w:r>
        <w:rPr>
          <w:spacing w:val="-5"/>
          <w:sz w:val="21"/>
        </w:rPr>
        <w:t> </w:t>
      </w:r>
      <w:r>
        <w:rPr>
          <w:sz w:val="21"/>
        </w:rPr>
        <w:t>de</w:t>
      </w:r>
      <w:r>
        <w:rPr>
          <w:spacing w:val="-6"/>
          <w:sz w:val="21"/>
        </w:rPr>
        <w:t> </w:t>
      </w:r>
      <w:r>
        <w:rPr>
          <w:sz w:val="21"/>
        </w:rPr>
        <w:t>eventual</w:t>
      </w:r>
      <w:r>
        <w:rPr>
          <w:spacing w:val="-6"/>
          <w:sz w:val="21"/>
        </w:rPr>
        <w:t> </w:t>
      </w:r>
      <w:r>
        <w:rPr>
          <w:sz w:val="21"/>
        </w:rPr>
        <w:t>prorrogação</w:t>
      </w:r>
      <w:r>
        <w:rPr>
          <w:spacing w:val="-5"/>
          <w:sz w:val="21"/>
        </w:rPr>
        <w:t> </w:t>
      </w:r>
      <w:r>
        <w:rPr>
          <w:sz w:val="21"/>
        </w:rPr>
        <w:t>contratual,</w:t>
      </w:r>
      <w:r>
        <w:rPr>
          <w:spacing w:val="-6"/>
          <w:sz w:val="21"/>
        </w:rPr>
        <w:t> </w:t>
      </w:r>
      <w:r>
        <w:rPr>
          <w:sz w:val="21"/>
        </w:rPr>
        <w:t>sob</w:t>
      </w:r>
      <w:r>
        <w:rPr>
          <w:spacing w:val="-6"/>
          <w:sz w:val="21"/>
        </w:rPr>
        <w:t> </w:t>
      </w:r>
      <w:r>
        <w:rPr>
          <w:sz w:val="21"/>
        </w:rPr>
        <w:t>pena</w:t>
      </w:r>
      <w:r>
        <w:rPr>
          <w:spacing w:val="-5"/>
          <w:sz w:val="21"/>
        </w:rPr>
        <w:t> </w:t>
      </w:r>
      <w:r>
        <w:rPr>
          <w:sz w:val="21"/>
        </w:rPr>
        <w:t>de</w:t>
      </w:r>
      <w:r>
        <w:rPr>
          <w:spacing w:val="-6"/>
          <w:sz w:val="21"/>
        </w:rPr>
        <w:t> </w:t>
      </w:r>
      <w:r>
        <w:rPr>
          <w:spacing w:val="-2"/>
          <w:sz w:val="21"/>
        </w:rPr>
        <w:t>preclusão.</w:t>
      </w:r>
    </w:p>
    <w:p>
      <w:pPr>
        <w:pStyle w:val="ListParagraph"/>
        <w:numPr>
          <w:ilvl w:val="2"/>
          <w:numId w:val="55"/>
        </w:numPr>
        <w:tabs>
          <w:tab w:pos="886" w:val="left" w:leader="none"/>
        </w:tabs>
        <w:spacing w:line="240" w:lineRule="auto" w:before="97" w:after="0"/>
        <w:ind w:left="886" w:right="0" w:hanging="468"/>
        <w:jc w:val="left"/>
        <w:rPr>
          <w:sz w:val="21"/>
        </w:rPr>
      </w:pPr>
      <w:r>
        <w:rPr>
          <w:sz w:val="21"/>
        </w:rPr>
        <w:t>Os</w:t>
      </w:r>
      <w:r>
        <w:rPr>
          <w:spacing w:val="-6"/>
          <w:sz w:val="21"/>
        </w:rPr>
        <w:t> </w:t>
      </w:r>
      <w:r>
        <w:rPr>
          <w:sz w:val="21"/>
        </w:rPr>
        <w:t>efeitos</w:t>
      </w:r>
      <w:r>
        <w:rPr>
          <w:spacing w:val="-6"/>
          <w:sz w:val="21"/>
        </w:rPr>
        <w:t> </w:t>
      </w:r>
      <w:r>
        <w:rPr>
          <w:sz w:val="21"/>
        </w:rPr>
        <w:t>financeiros</w:t>
      </w:r>
      <w:r>
        <w:rPr>
          <w:spacing w:val="-6"/>
          <w:sz w:val="21"/>
        </w:rPr>
        <w:t> </w:t>
      </w:r>
      <w:r>
        <w:rPr>
          <w:sz w:val="21"/>
        </w:rPr>
        <w:t>do</w:t>
      </w:r>
      <w:r>
        <w:rPr>
          <w:spacing w:val="-5"/>
          <w:sz w:val="21"/>
        </w:rPr>
        <w:t> </w:t>
      </w:r>
      <w:r>
        <w:rPr>
          <w:sz w:val="21"/>
        </w:rPr>
        <w:t>pedido</w:t>
      </w:r>
      <w:r>
        <w:rPr>
          <w:spacing w:val="-6"/>
          <w:sz w:val="21"/>
        </w:rPr>
        <w:t> </w:t>
      </w:r>
      <w:r>
        <w:rPr>
          <w:sz w:val="21"/>
        </w:rPr>
        <w:t>de</w:t>
      </w:r>
      <w:r>
        <w:rPr>
          <w:spacing w:val="-6"/>
          <w:sz w:val="21"/>
        </w:rPr>
        <w:t> </w:t>
      </w:r>
      <w:r>
        <w:rPr>
          <w:sz w:val="21"/>
        </w:rPr>
        <w:t>reajuste</w:t>
      </w:r>
      <w:r>
        <w:rPr>
          <w:spacing w:val="-6"/>
          <w:sz w:val="21"/>
        </w:rPr>
        <w:t> </w:t>
      </w:r>
      <w:r>
        <w:rPr>
          <w:sz w:val="21"/>
        </w:rPr>
        <w:t>serão</w:t>
      </w:r>
      <w:r>
        <w:rPr>
          <w:spacing w:val="-6"/>
          <w:sz w:val="21"/>
        </w:rPr>
        <w:t> </w:t>
      </w:r>
      <w:r>
        <w:rPr>
          <w:spacing w:val="-2"/>
          <w:sz w:val="21"/>
        </w:rPr>
        <w:t>contados:</w:t>
      </w:r>
    </w:p>
    <w:p>
      <w:pPr>
        <w:pStyle w:val="ListParagraph"/>
        <w:numPr>
          <w:ilvl w:val="0"/>
          <w:numId w:val="56"/>
        </w:numPr>
        <w:tabs>
          <w:tab w:pos="631" w:val="left" w:leader="none"/>
        </w:tabs>
        <w:spacing w:line="240" w:lineRule="auto" w:before="97" w:after="0"/>
        <w:ind w:left="631" w:right="0" w:hanging="213"/>
        <w:jc w:val="left"/>
        <w:rPr>
          <w:sz w:val="21"/>
        </w:rPr>
      </w:pPr>
      <w:r>
        <w:rPr>
          <w:sz w:val="21"/>
        </w:rPr>
        <w:t>da</w:t>
      </w:r>
      <w:r>
        <w:rPr>
          <w:spacing w:val="-6"/>
          <w:sz w:val="21"/>
        </w:rPr>
        <w:t> </w:t>
      </w:r>
      <w:r>
        <w:rPr>
          <w:sz w:val="21"/>
        </w:rPr>
        <w:t>data-base</w:t>
      </w:r>
      <w:r>
        <w:rPr>
          <w:spacing w:val="-6"/>
          <w:sz w:val="21"/>
        </w:rPr>
        <w:t> </w:t>
      </w:r>
      <w:r>
        <w:rPr>
          <w:sz w:val="21"/>
        </w:rPr>
        <w:t>prevista</w:t>
      </w:r>
      <w:r>
        <w:rPr>
          <w:spacing w:val="-5"/>
          <w:sz w:val="21"/>
        </w:rPr>
        <w:t> </w:t>
      </w:r>
      <w:r>
        <w:rPr>
          <w:sz w:val="21"/>
        </w:rPr>
        <w:t>no</w:t>
      </w:r>
      <w:r>
        <w:rPr>
          <w:spacing w:val="-6"/>
          <w:sz w:val="21"/>
        </w:rPr>
        <w:t> </w:t>
      </w:r>
      <w:r>
        <w:rPr>
          <w:sz w:val="21"/>
        </w:rPr>
        <w:t>Contrato,</w:t>
      </w:r>
      <w:r>
        <w:rPr>
          <w:spacing w:val="-5"/>
          <w:sz w:val="21"/>
        </w:rPr>
        <w:t> </w:t>
      </w:r>
      <w:r>
        <w:rPr>
          <w:sz w:val="21"/>
        </w:rPr>
        <w:t>desde</w:t>
      </w:r>
      <w:r>
        <w:rPr>
          <w:spacing w:val="-6"/>
          <w:sz w:val="21"/>
        </w:rPr>
        <w:t> </w:t>
      </w:r>
      <w:r>
        <w:rPr>
          <w:sz w:val="21"/>
        </w:rPr>
        <w:t>que</w:t>
      </w:r>
      <w:r>
        <w:rPr>
          <w:spacing w:val="-5"/>
          <w:sz w:val="21"/>
        </w:rPr>
        <w:t> </w:t>
      </w:r>
      <w:r>
        <w:rPr>
          <w:sz w:val="21"/>
        </w:rPr>
        <w:t>requerido</w:t>
      </w:r>
      <w:r>
        <w:rPr>
          <w:spacing w:val="-6"/>
          <w:sz w:val="21"/>
        </w:rPr>
        <w:t> </w:t>
      </w:r>
      <w:r>
        <w:rPr>
          <w:sz w:val="21"/>
        </w:rPr>
        <w:t>no</w:t>
      </w:r>
      <w:r>
        <w:rPr>
          <w:spacing w:val="-5"/>
          <w:sz w:val="21"/>
        </w:rPr>
        <w:t> </w:t>
      </w:r>
      <w:r>
        <w:rPr>
          <w:sz w:val="21"/>
        </w:rPr>
        <w:t>prazo</w:t>
      </w:r>
      <w:r>
        <w:rPr>
          <w:spacing w:val="-6"/>
          <w:sz w:val="21"/>
        </w:rPr>
        <w:t> </w:t>
      </w:r>
      <w:r>
        <w:rPr>
          <w:sz w:val="21"/>
        </w:rPr>
        <w:t>de</w:t>
      </w:r>
      <w:r>
        <w:rPr>
          <w:spacing w:val="-6"/>
          <w:sz w:val="21"/>
        </w:rPr>
        <w:t> </w:t>
      </w:r>
      <w:r>
        <w:rPr>
          <w:sz w:val="21"/>
        </w:rPr>
        <w:t>60</w:t>
      </w:r>
      <w:r>
        <w:rPr>
          <w:spacing w:val="-5"/>
          <w:sz w:val="21"/>
        </w:rPr>
        <w:t> </w:t>
      </w:r>
      <w:r>
        <w:rPr>
          <w:sz w:val="21"/>
        </w:rPr>
        <w:t>(sessenta)</w:t>
      </w:r>
      <w:r>
        <w:rPr>
          <w:spacing w:val="-6"/>
          <w:sz w:val="21"/>
        </w:rPr>
        <w:t> </w:t>
      </w:r>
      <w:r>
        <w:rPr>
          <w:sz w:val="21"/>
        </w:rPr>
        <w:t>dias</w:t>
      </w:r>
      <w:r>
        <w:rPr>
          <w:spacing w:val="-5"/>
          <w:sz w:val="21"/>
        </w:rPr>
        <w:t> </w:t>
      </w:r>
      <w:r>
        <w:rPr>
          <w:sz w:val="21"/>
        </w:rPr>
        <w:t>da</w:t>
      </w:r>
      <w:r>
        <w:rPr>
          <w:spacing w:val="-6"/>
          <w:sz w:val="21"/>
        </w:rPr>
        <w:t> </w:t>
      </w:r>
      <w:r>
        <w:rPr>
          <w:sz w:val="21"/>
        </w:rPr>
        <w:t>data</w:t>
      </w:r>
      <w:r>
        <w:rPr>
          <w:spacing w:val="-5"/>
          <w:sz w:val="21"/>
        </w:rPr>
        <w:t> </w:t>
      </w:r>
      <w:r>
        <w:rPr>
          <w:sz w:val="21"/>
        </w:rPr>
        <w:t>de</w:t>
      </w:r>
      <w:r>
        <w:rPr>
          <w:spacing w:val="-6"/>
          <w:sz w:val="21"/>
        </w:rPr>
        <w:t> </w:t>
      </w:r>
      <w:r>
        <w:rPr>
          <w:sz w:val="21"/>
        </w:rPr>
        <w:t>publicação</w:t>
      </w:r>
      <w:r>
        <w:rPr>
          <w:spacing w:val="-6"/>
          <w:sz w:val="21"/>
        </w:rPr>
        <w:t> </w:t>
      </w:r>
      <w:r>
        <w:rPr>
          <w:sz w:val="21"/>
        </w:rPr>
        <w:t>do</w:t>
      </w:r>
      <w:r>
        <w:rPr>
          <w:spacing w:val="-5"/>
          <w:sz w:val="21"/>
        </w:rPr>
        <w:t> </w:t>
      </w:r>
      <w:r>
        <w:rPr>
          <w:sz w:val="21"/>
        </w:rPr>
        <w:t>índice</w:t>
      </w:r>
      <w:r>
        <w:rPr>
          <w:spacing w:val="-6"/>
          <w:sz w:val="21"/>
        </w:rPr>
        <w:t> </w:t>
      </w:r>
      <w:r>
        <w:rPr>
          <w:sz w:val="21"/>
        </w:rPr>
        <w:t>ajustado</w:t>
      </w:r>
      <w:r>
        <w:rPr>
          <w:spacing w:val="-5"/>
          <w:sz w:val="21"/>
        </w:rPr>
        <w:t> </w:t>
      </w:r>
      <w:r>
        <w:rPr>
          <w:spacing w:val="-2"/>
          <w:sz w:val="21"/>
        </w:rPr>
        <w:t>contratualmente;</w:t>
      </w:r>
    </w:p>
    <w:p>
      <w:pPr>
        <w:pStyle w:val="ListParagraph"/>
        <w:numPr>
          <w:ilvl w:val="0"/>
          <w:numId w:val="56"/>
        </w:numPr>
        <w:tabs>
          <w:tab w:pos="651" w:val="left" w:leader="none"/>
        </w:tabs>
        <w:spacing w:line="232" w:lineRule="auto" w:before="103" w:after="0"/>
        <w:ind w:left="418" w:right="408" w:firstLine="0"/>
        <w:jc w:val="left"/>
        <w:rPr>
          <w:sz w:val="21"/>
        </w:rPr>
      </w:pPr>
      <w:r>
        <w:rPr>
          <w:sz w:val="21"/>
        </w:rPr>
        <w:t>a partir da data do requerimento do </w:t>
      </w:r>
      <w:r>
        <w:rPr>
          <w:b/>
          <w:sz w:val="21"/>
        </w:rPr>
        <w:t>CONTRATADO</w:t>
      </w:r>
      <w:r>
        <w:rPr>
          <w:sz w:val="21"/>
        </w:rPr>
        <w:t>, caso o pedido seja formulado após o prazo fixado na alínea </w:t>
      </w:r>
      <w:r>
        <w:rPr>
          <w:sz w:val="21"/>
          <w:u w:val="single"/>
        </w:rPr>
        <w:t>a</w:t>
      </w:r>
      <w:r>
        <w:rPr>
          <w:sz w:val="21"/>
        </w:rPr>
        <w:t>, acima, o que não acarretará a alteração do marco para cômputo da anualidade do reajuste, já adotado no Edital e no Contrato.</w:t>
      </w:r>
    </w:p>
    <w:p>
      <w:pPr>
        <w:pStyle w:val="BodyText"/>
        <w:spacing w:before="201"/>
        <w:ind w:left="0"/>
      </w:pPr>
    </w:p>
    <w:p>
      <w:pPr>
        <w:pStyle w:val="ListParagraph"/>
        <w:numPr>
          <w:ilvl w:val="1"/>
          <w:numId w:val="55"/>
        </w:numPr>
        <w:tabs>
          <w:tab w:pos="748" w:val="left" w:leader="none"/>
        </w:tabs>
        <w:spacing w:line="232" w:lineRule="auto" w:before="0" w:after="0"/>
        <w:ind w:left="418" w:right="408" w:firstLine="0"/>
        <w:jc w:val="left"/>
        <w:rPr>
          <w:sz w:val="21"/>
        </w:rPr>
      </w:pPr>
      <w:r>
        <w:rPr>
          <w:sz w:val="21"/>
        </w:rPr>
        <w:t>Caso, na data da prorrogação contratual, ainda não tenha sido divulgado o índice de reajuste, deverá, a requerimento do </w:t>
      </w:r>
      <w:r>
        <w:rPr>
          <w:b/>
          <w:sz w:val="21"/>
        </w:rPr>
        <w:t>CONTRATADO</w:t>
      </w:r>
      <w:r>
        <w:rPr>
          <w:sz w:val="21"/>
        </w:rPr>
        <w:t>, ser inserida cláusula no</w:t>
      </w:r>
      <w:r>
        <w:rPr>
          <w:spacing w:val="80"/>
          <w:sz w:val="21"/>
        </w:rPr>
        <w:t> </w:t>
      </w:r>
      <w:r>
        <w:rPr>
          <w:sz w:val="21"/>
        </w:rPr>
        <w:t>termo</w:t>
      </w:r>
      <w:r>
        <w:rPr>
          <w:spacing w:val="-1"/>
          <w:sz w:val="21"/>
        </w:rPr>
        <w:t> </w:t>
      </w:r>
      <w:r>
        <w:rPr>
          <w:sz w:val="21"/>
        </w:rPr>
        <w:t>aditivo</w:t>
      </w:r>
      <w:r>
        <w:rPr>
          <w:spacing w:val="-1"/>
          <w:sz w:val="21"/>
        </w:rPr>
        <w:t> </w:t>
      </w:r>
      <w:r>
        <w:rPr>
          <w:sz w:val="21"/>
        </w:rPr>
        <w:t>de</w:t>
      </w:r>
      <w:r>
        <w:rPr>
          <w:spacing w:val="-1"/>
          <w:sz w:val="21"/>
        </w:rPr>
        <w:t> </w:t>
      </w:r>
      <w:r>
        <w:rPr>
          <w:sz w:val="21"/>
        </w:rPr>
        <w:t>prorrogação</w:t>
      </w:r>
      <w:r>
        <w:rPr>
          <w:spacing w:val="-1"/>
          <w:sz w:val="21"/>
        </w:rPr>
        <w:t> </w:t>
      </w:r>
      <w:r>
        <w:rPr>
          <w:sz w:val="21"/>
        </w:rPr>
        <w:t>para</w:t>
      </w:r>
      <w:r>
        <w:rPr>
          <w:spacing w:val="-1"/>
          <w:sz w:val="21"/>
        </w:rPr>
        <w:t> </w:t>
      </w:r>
      <w:r>
        <w:rPr>
          <w:sz w:val="21"/>
        </w:rPr>
        <w:t>resguardar</w:t>
      </w:r>
      <w:r>
        <w:rPr>
          <w:spacing w:val="-1"/>
          <w:sz w:val="21"/>
        </w:rPr>
        <w:t> </w:t>
      </w:r>
      <w:r>
        <w:rPr>
          <w:sz w:val="21"/>
        </w:rPr>
        <w:t>o</w:t>
      </w:r>
      <w:r>
        <w:rPr>
          <w:spacing w:val="-1"/>
          <w:sz w:val="21"/>
        </w:rPr>
        <w:t> </w:t>
      </w:r>
      <w:r>
        <w:rPr>
          <w:sz w:val="21"/>
        </w:rPr>
        <w:t>direito</w:t>
      </w:r>
      <w:r>
        <w:rPr>
          <w:spacing w:val="-1"/>
          <w:sz w:val="21"/>
        </w:rPr>
        <w:t> </w:t>
      </w:r>
      <w:r>
        <w:rPr>
          <w:sz w:val="21"/>
        </w:rPr>
        <w:t>futuro</w:t>
      </w:r>
      <w:r>
        <w:rPr>
          <w:spacing w:val="-1"/>
          <w:sz w:val="21"/>
        </w:rPr>
        <w:t> </w:t>
      </w:r>
      <w:r>
        <w:rPr>
          <w:sz w:val="21"/>
        </w:rPr>
        <w:t>do</w:t>
      </w:r>
      <w:r>
        <w:rPr>
          <w:spacing w:val="-1"/>
          <w:sz w:val="21"/>
        </w:rPr>
        <w:t> </w:t>
      </w:r>
      <w:r>
        <w:rPr>
          <w:b/>
          <w:sz w:val="21"/>
        </w:rPr>
        <w:t>CONTRATADO</w:t>
      </w:r>
      <w:r>
        <w:rPr>
          <w:sz w:val="21"/>
        </w:rPr>
        <w:t>,</w:t>
      </w:r>
      <w:r>
        <w:rPr>
          <w:spacing w:val="-1"/>
          <w:sz w:val="21"/>
        </w:rPr>
        <w:t> </w:t>
      </w:r>
      <w:r>
        <w:rPr>
          <w:sz w:val="21"/>
        </w:rPr>
        <w:t>a</w:t>
      </w:r>
      <w:r>
        <w:rPr>
          <w:spacing w:val="-1"/>
          <w:sz w:val="21"/>
        </w:rPr>
        <w:t> </w:t>
      </w:r>
      <w:r>
        <w:rPr>
          <w:sz w:val="21"/>
        </w:rPr>
        <w:t>ser</w:t>
      </w:r>
      <w:r>
        <w:rPr>
          <w:spacing w:val="-1"/>
          <w:sz w:val="21"/>
        </w:rPr>
        <w:t> </w:t>
      </w:r>
      <w:r>
        <w:rPr>
          <w:sz w:val="21"/>
        </w:rPr>
        <w:t>exercido</w:t>
      </w:r>
      <w:r>
        <w:rPr>
          <w:spacing w:val="-1"/>
          <w:sz w:val="21"/>
        </w:rPr>
        <w:t> </w:t>
      </w:r>
      <w:r>
        <w:rPr>
          <w:sz w:val="21"/>
        </w:rPr>
        <w:t>tão</w:t>
      </w:r>
      <w:r>
        <w:rPr>
          <w:spacing w:val="-1"/>
          <w:sz w:val="21"/>
        </w:rPr>
        <w:t> </w:t>
      </w:r>
      <w:r>
        <w:rPr>
          <w:sz w:val="21"/>
        </w:rPr>
        <w:t>logo</w:t>
      </w:r>
      <w:r>
        <w:rPr>
          <w:spacing w:val="-1"/>
          <w:sz w:val="21"/>
        </w:rPr>
        <w:t> </w:t>
      </w:r>
      <w:r>
        <w:rPr>
          <w:sz w:val="21"/>
        </w:rPr>
        <w:t>se</w:t>
      </w:r>
      <w:r>
        <w:rPr>
          <w:spacing w:val="-1"/>
          <w:sz w:val="21"/>
        </w:rPr>
        <w:t> </w:t>
      </w:r>
      <w:r>
        <w:rPr>
          <w:sz w:val="21"/>
        </w:rPr>
        <w:t>disponha</w:t>
      </w:r>
      <w:r>
        <w:rPr>
          <w:spacing w:val="-1"/>
          <w:sz w:val="21"/>
        </w:rPr>
        <w:t> </w:t>
      </w:r>
      <w:r>
        <w:rPr>
          <w:sz w:val="21"/>
        </w:rPr>
        <w:t>dos</w:t>
      </w:r>
      <w:r>
        <w:rPr>
          <w:spacing w:val="-1"/>
          <w:sz w:val="21"/>
        </w:rPr>
        <w:t> </w:t>
      </w:r>
      <w:r>
        <w:rPr>
          <w:sz w:val="21"/>
        </w:rPr>
        <w:t>valores</w:t>
      </w:r>
      <w:r>
        <w:rPr>
          <w:spacing w:val="-1"/>
          <w:sz w:val="21"/>
        </w:rPr>
        <w:t> </w:t>
      </w:r>
      <w:r>
        <w:rPr>
          <w:sz w:val="21"/>
        </w:rPr>
        <w:t>reajustados,</w:t>
      </w:r>
      <w:r>
        <w:rPr>
          <w:spacing w:val="-1"/>
          <w:sz w:val="21"/>
        </w:rPr>
        <w:t> </w:t>
      </w:r>
      <w:r>
        <w:rPr>
          <w:sz w:val="21"/>
        </w:rPr>
        <w:t>sob</w:t>
      </w:r>
      <w:r>
        <w:rPr>
          <w:spacing w:val="-1"/>
          <w:sz w:val="21"/>
        </w:rPr>
        <w:t> </w:t>
      </w:r>
      <w:r>
        <w:rPr>
          <w:sz w:val="21"/>
        </w:rPr>
        <w:t>pena</w:t>
      </w:r>
      <w:r>
        <w:rPr>
          <w:spacing w:val="-1"/>
          <w:sz w:val="21"/>
        </w:rPr>
        <w:t> </w:t>
      </w:r>
      <w:r>
        <w:rPr>
          <w:sz w:val="21"/>
        </w:rPr>
        <w:t>de</w:t>
      </w:r>
      <w:r>
        <w:rPr>
          <w:spacing w:val="-1"/>
          <w:sz w:val="21"/>
        </w:rPr>
        <w:t> </w:t>
      </w:r>
      <w:r>
        <w:rPr>
          <w:sz w:val="21"/>
        </w:rPr>
        <w:t>preclusão.</w:t>
      </w:r>
    </w:p>
    <w:p>
      <w:pPr>
        <w:pStyle w:val="ListParagraph"/>
        <w:numPr>
          <w:ilvl w:val="1"/>
          <w:numId w:val="55"/>
        </w:numPr>
        <w:tabs>
          <w:tab w:pos="858" w:val="left" w:leader="none"/>
        </w:tabs>
        <w:spacing w:line="232" w:lineRule="auto" w:before="104" w:after="0"/>
        <w:ind w:left="418" w:right="408" w:firstLine="0"/>
        <w:jc w:val="left"/>
        <w:rPr>
          <w:sz w:val="21"/>
        </w:rPr>
      </w:pPr>
      <w:r>
        <w:rPr>
          <w:sz w:val="21"/>
        </w:rPr>
        <w:t>A</w:t>
      </w:r>
      <w:r>
        <w:rPr>
          <w:spacing w:val="19"/>
          <w:sz w:val="21"/>
        </w:rPr>
        <w:t> </w:t>
      </w:r>
      <w:r>
        <w:rPr>
          <w:sz w:val="21"/>
        </w:rPr>
        <w:t>extinção</w:t>
      </w:r>
      <w:r>
        <w:rPr>
          <w:spacing w:val="29"/>
          <w:sz w:val="21"/>
        </w:rPr>
        <w:t> </w:t>
      </w:r>
      <w:r>
        <w:rPr>
          <w:sz w:val="21"/>
        </w:rPr>
        <w:t>do</w:t>
      </w:r>
      <w:r>
        <w:rPr>
          <w:spacing w:val="29"/>
          <w:sz w:val="21"/>
        </w:rPr>
        <w:t> </w:t>
      </w:r>
      <w:r>
        <w:rPr>
          <w:sz w:val="21"/>
        </w:rPr>
        <w:t>Contrato</w:t>
      </w:r>
      <w:r>
        <w:rPr>
          <w:spacing w:val="29"/>
          <w:sz w:val="21"/>
        </w:rPr>
        <w:t> </w:t>
      </w:r>
      <w:r>
        <w:rPr>
          <w:sz w:val="21"/>
        </w:rPr>
        <w:t>não</w:t>
      </w:r>
      <w:r>
        <w:rPr>
          <w:spacing w:val="29"/>
          <w:sz w:val="21"/>
        </w:rPr>
        <w:t> </w:t>
      </w:r>
      <w:r>
        <w:rPr>
          <w:sz w:val="21"/>
        </w:rPr>
        <w:t>configurará</w:t>
      </w:r>
      <w:r>
        <w:rPr>
          <w:spacing w:val="29"/>
          <w:sz w:val="21"/>
        </w:rPr>
        <w:t> </w:t>
      </w:r>
      <w:r>
        <w:rPr>
          <w:sz w:val="21"/>
        </w:rPr>
        <w:t>óbice</w:t>
      </w:r>
      <w:r>
        <w:rPr>
          <w:spacing w:val="29"/>
          <w:sz w:val="21"/>
        </w:rPr>
        <w:t> </w:t>
      </w:r>
      <w:r>
        <w:rPr>
          <w:sz w:val="21"/>
        </w:rPr>
        <w:t>para</w:t>
      </w:r>
      <w:r>
        <w:rPr>
          <w:spacing w:val="29"/>
          <w:sz w:val="21"/>
        </w:rPr>
        <w:t> </w:t>
      </w:r>
      <w:r>
        <w:rPr>
          <w:sz w:val="21"/>
        </w:rPr>
        <w:t>o</w:t>
      </w:r>
      <w:r>
        <w:rPr>
          <w:spacing w:val="29"/>
          <w:sz w:val="21"/>
        </w:rPr>
        <w:t> </w:t>
      </w:r>
      <w:r>
        <w:rPr>
          <w:sz w:val="21"/>
        </w:rPr>
        <w:t>deferimento</w:t>
      </w:r>
      <w:r>
        <w:rPr>
          <w:spacing w:val="29"/>
          <w:sz w:val="21"/>
        </w:rPr>
        <w:t> </w:t>
      </w:r>
      <w:r>
        <w:rPr>
          <w:sz w:val="21"/>
        </w:rPr>
        <w:t>do</w:t>
      </w:r>
      <w:r>
        <w:rPr>
          <w:spacing w:val="29"/>
          <w:sz w:val="21"/>
        </w:rPr>
        <w:t> </w:t>
      </w:r>
      <w:r>
        <w:rPr>
          <w:sz w:val="21"/>
        </w:rPr>
        <w:t>reajuste</w:t>
      </w:r>
      <w:r>
        <w:rPr>
          <w:spacing w:val="29"/>
          <w:sz w:val="21"/>
        </w:rPr>
        <w:t> </w:t>
      </w:r>
      <w:r>
        <w:rPr>
          <w:sz w:val="21"/>
        </w:rPr>
        <w:t>solicitado</w:t>
      </w:r>
      <w:r>
        <w:rPr>
          <w:spacing w:val="29"/>
          <w:sz w:val="21"/>
        </w:rPr>
        <w:t> </w:t>
      </w:r>
      <w:r>
        <w:rPr>
          <w:sz w:val="21"/>
        </w:rPr>
        <w:t>tempestivamente,</w:t>
      </w:r>
      <w:r>
        <w:rPr>
          <w:spacing w:val="29"/>
          <w:sz w:val="21"/>
        </w:rPr>
        <w:t> </w:t>
      </w:r>
      <w:r>
        <w:rPr>
          <w:sz w:val="21"/>
        </w:rPr>
        <w:t>hipótese</w:t>
      </w:r>
      <w:r>
        <w:rPr>
          <w:spacing w:val="29"/>
          <w:sz w:val="21"/>
        </w:rPr>
        <w:t> </w:t>
      </w:r>
      <w:r>
        <w:rPr>
          <w:sz w:val="21"/>
        </w:rPr>
        <w:t>em</w:t>
      </w:r>
      <w:r>
        <w:rPr>
          <w:spacing w:val="29"/>
          <w:sz w:val="21"/>
        </w:rPr>
        <w:t> </w:t>
      </w:r>
      <w:r>
        <w:rPr>
          <w:sz w:val="21"/>
        </w:rPr>
        <w:t>que</w:t>
      </w:r>
      <w:r>
        <w:rPr>
          <w:spacing w:val="29"/>
          <w:sz w:val="21"/>
        </w:rPr>
        <w:t> </w:t>
      </w:r>
      <w:r>
        <w:rPr>
          <w:sz w:val="21"/>
        </w:rPr>
        <w:t>será</w:t>
      </w:r>
      <w:r>
        <w:rPr>
          <w:spacing w:val="29"/>
          <w:sz w:val="21"/>
        </w:rPr>
        <w:t> </w:t>
      </w:r>
      <w:r>
        <w:rPr>
          <w:sz w:val="21"/>
        </w:rPr>
        <w:t>concedido</w:t>
      </w:r>
      <w:r>
        <w:rPr>
          <w:spacing w:val="29"/>
          <w:sz w:val="21"/>
        </w:rPr>
        <w:t> </w:t>
      </w:r>
      <w:r>
        <w:rPr>
          <w:sz w:val="21"/>
        </w:rPr>
        <w:t>por</w:t>
      </w:r>
      <w:r>
        <w:rPr>
          <w:spacing w:val="29"/>
          <w:sz w:val="21"/>
        </w:rPr>
        <w:t> </w:t>
      </w:r>
      <w:r>
        <w:rPr>
          <w:sz w:val="21"/>
        </w:rPr>
        <w:t>meio</w:t>
      </w:r>
      <w:r>
        <w:rPr>
          <w:spacing w:val="29"/>
          <w:sz w:val="21"/>
        </w:rPr>
        <w:t> </w:t>
      </w:r>
      <w:r>
        <w:rPr>
          <w:sz w:val="21"/>
        </w:rPr>
        <w:t>de</w:t>
      </w:r>
      <w:r>
        <w:rPr>
          <w:spacing w:val="29"/>
          <w:sz w:val="21"/>
        </w:rPr>
        <w:t> </w:t>
      </w:r>
      <w:r>
        <w:rPr>
          <w:sz w:val="21"/>
        </w:rPr>
        <w:t>termo </w:t>
      </w:r>
      <w:r>
        <w:rPr>
          <w:spacing w:val="-2"/>
          <w:sz w:val="21"/>
        </w:rPr>
        <w:t>indenizatório.</w:t>
      </w:r>
    </w:p>
    <w:p>
      <w:pPr>
        <w:pStyle w:val="ListParagraph"/>
        <w:numPr>
          <w:ilvl w:val="1"/>
          <w:numId w:val="55"/>
        </w:numPr>
        <w:tabs>
          <w:tab w:pos="825" w:val="left" w:leader="none"/>
        </w:tabs>
        <w:spacing w:line="240" w:lineRule="auto" w:before="98" w:after="0"/>
        <w:ind w:left="825" w:right="0" w:hanging="407"/>
        <w:jc w:val="left"/>
        <w:rPr>
          <w:sz w:val="21"/>
        </w:rPr>
      </w:pPr>
      <w:r>
        <w:rPr>
          <w:sz w:val="21"/>
        </w:rPr>
        <w:t>O</w:t>
      </w:r>
      <w:r>
        <w:rPr>
          <w:spacing w:val="-6"/>
          <w:sz w:val="21"/>
        </w:rPr>
        <w:t> </w:t>
      </w:r>
      <w:r>
        <w:rPr>
          <w:sz w:val="21"/>
        </w:rPr>
        <w:t>reajuste</w:t>
      </w:r>
      <w:r>
        <w:rPr>
          <w:spacing w:val="-5"/>
          <w:sz w:val="21"/>
        </w:rPr>
        <w:t> </w:t>
      </w:r>
      <w:r>
        <w:rPr>
          <w:sz w:val="21"/>
        </w:rPr>
        <w:t>será</w:t>
      </w:r>
      <w:r>
        <w:rPr>
          <w:spacing w:val="-6"/>
          <w:sz w:val="21"/>
        </w:rPr>
        <w:t> </w:t>
      </w:r>
      <w:r>
        <w:rPr>
          <w:sz w:val="21"/>
        </w:rPr>
        <w:t>realizado</w:t>
      </w:r>
      <w:r>
        <w:rPr>
          <w:spacing w:val="-5"/>
          <w:sz w:val="21"/>
        </w:rPr>
        <w:t> </w:t>
      </w:r>
      <w:r>
        <w:rPr>
          <w:sz w:val="21"/>
        </w:rPr>
        <w:t>por</w:t>
      </w:r>
      <w:r>
        <w:rPr>
          <w:spacing w:val="-6"/>
          <w:sz w:val="21"/>
        </w:rPr>
        <w:t> </w:t>
      </w:r>
      <w:r>
        <w:rPr>
          <w:sz w:val="21"/>
        </w:rPr>
        <w:t>apostilamento,</w:t>
      </w:r>
      <w:r>
        <w:rPr>
          <w:spacing w:val="-5"/>
          <w:sz w:val="21"/>
        </w:rPr>
        <w:t> </w:t>
      </w:r>
      <w:r>
        <w:rPr>
          <w:sz w:val="21"/>
        </w:rPr>
        <w:t>se</w:t>
      </w:r>
      <w:r>
        <w:rPr>
          <w:spacing w:val="-6"/>
          <w:sz w:val="21"/>
        </w:rPr>
        <w:t> </w:t>
      </w:r>
      <w:r>
        <w:rPr>
          <w:sz w:val="21"/>
        </w:rPr>
        <w:t>esta</w:t>
      </w:r>
      <w:r>
        <w:rPr>
          <w:spacing w:val="-5"/>
          <w:sz w:val="21"/>
        </w:rPr>
        <w:t> </w:t>
      </w:r>
      <w:r>
        <w:rPr>
          <w:sz w:val="21"/>
        </w:rPr>
        <w:t>for</w:t>
      </w:r>
      <w:r>
        <w:rPr>
          <w:spacing w:val="-5"/>
          <w:sz w:val="21"/>
        </w:rPr>
        <w:t> </w:t>
      </w:r>
      <w:r>
        <w:rPr>
          <w:sz w:val="21"/>
        </w:rPr>
        <w:t>a</w:t>
      </w:r>
      <w:r>
        <w:rPr>
          <w:spacing w:val="-6"/>
          <w:sz w:val="21"/>
        </w:rPr>
        <w:t> </w:t>
      </w:r>
      <w:r>
        <w:rPr>
          <w:sz w:val="21"/>
        </w:rPr>
        <w:t>única</w:t>
      </w:r>
      <w:r>
        <w:rPr>
          <w:spacing w:val="-5"/>
          <w:sz w:val="21"/>
        </w:rPr>
        <w:t> </w:t>
      </w:r>
      <w:r>
        <w:rPr>
          <w:sz w:val="21"/>
        </w:rPr>
        <w:t>alteração</w:t>
      </w:r>
      <w:r>
        <w:rPr>
          <w:spacing w:val="-6"/>
          <w:sz w:val="21"/>
        </w:rPr>
        <w:t> </w:t>
      </w:r>
      <w:r>
        <w:rPr>
          <w:sz w:val="21"/>
        </w:rPr>
        <w:t>contratual</w:t>
      </w:r>
      <w:r>
        <w:rPr>
          <w:spacing w:val="-5"/>
          <w:sz w:val="21"/>
        </w:rPr>
        <w:t> </w:t>
      </w:r>
      <w:r>
        <w:rPr>
          <w:sz w:val="21"/>
        </w:rPr>
        <w:t>a</w:t>
      </w:r>
      <w:r>
        <w:rPr>
          <w:spacing w:val="-6"/>
          <w:sz w:val="21"/>
        </w:rPr>
        <w:t> </w:t>
      </w:r>
      <w:r>
        <w:rPr>
          <w:sz w:val="21"/>
        </w:rPr>
        <w:t>ser</w:t>
      </w:r>
      <w:r>
        <w:rPr>
          <w:spacing w:val="-5"/>
          <w:sz w:val="21"/>
        </w:rPr>
        <w:t> </w:t>
      </w:r>
      <w:r>
        <w:rPr>
          <w:spacing w:val="-2"/>
          <w:sz w:val="21"/>
        </w:rPr>
        <w:t>realizada.</w:t>
      </w:r>
    </w:p>
    <w:p>
      <w:pPr>
        <w:pStyle w:val="ListParagraph"/>
        <w:numPr>
          <w:ilvl w:val="1"/>
          <w:numId w:val="55"/>
        </w:numPr>
        <w:tabs>
          <w:tab w:pos="838" w:val="left" w:leader="none"/>
        </w:tabs>
        <w:spacing w:line="232" w:lineRule="auto" w:before="103" w:after="0"/>
        <w:ind w:left="418" w:right="408" w:firstLine="0"/>
        <w:jc w:val="left"/>
        <w:rPr>
          <w:sz w:val="21"/>
        </w:rPr>
      </w:pPr>
      <w:r>
        <w:rPr>
          <w:sz w:val="21"/>
        </w:rPr>
        <w:t>O</w:t>
      </w:r>
      <w:r>
        <w:rPr>
          <w:spacing w:val="-2"/>
          <w:sz w:val="21"/>
        </w:rPr>
        <w:t> </w:t>
      </w:r>
      <w:r>
        <w:rPr>
          <w:sz w:val="21"/>
        </w:rPr>
        <w:t>reajuste</w:t>
      </w:r>
      <w:r>
        <w:rPr>
          <w:spacing w:val="-2"/>
          <w:sz w:val="21"/>
        </w:rPr>
        <w:t> </w:t>
      </w:r>
      <w:r>
        <w:rPr>
          <w:sz w:val="21"/>
        </w:rPr>
        <w:t>dos</w:t>
      </w:r>
      <w:r>
        <w:rPr>
          <w:spacing w:val="-2"/>
          <w:sz w:val="21"/>
        </w:rPr>
        <w:t> </w:t>
      </w:r>
      <w:r>
        <w:rPr>
          <w:sz w:val="21"/>
        </w:rPr>
        <w:t>preços</w:t>
      </w:r>
      <w:r>
        <w:rPr>
          <w:spacing w:val="-2"/>
          <w:sz w:val="21"/>
        </w:rPr>
        <w:t> </w:t>
      </w:r>
      <w:r>
        <w:rPr>
          <w:sz w:val="21"/>
        </w:rPr>
        <w:t>não</w:t>
      </w:r>
      <w:r>
        <w:rPr>
          <w:spacing w:val="-2"/>
          <w:sz w:val="21"/>
        </w:rPr>
        <w:t> </w:t>
      </w:r>
      <w:r>
        <w:rPr>
          <w:sz w:val="21"/>
        </w:rPr>
        <w:t>interfere</w:t>
      </w:r>
      <w:r>
        <w:rPr>
          <w:spacing w:val="-2"/>
          <w:sz w:val="21"/>
        </w:rPr>
        <w:t> </w:t>
      </w:r>
      <w:r>
        <w:rPr>
          <w:sz w:val="21"/>
        </w:rPr>
        <w:t>no</w:t>
      </w:r>
      <w:r>
        <w:rPr>
          <w:spacing w:val="-2"/>
          <w:sz w:val="21"/>
        </w:rPr>
        <w:t> </w:t>
      </w:r>
      <w:r>
        <w:rPr>
          <w:sz w:val="21"/>
        </w:rPr>
        <w:t>direito</w:t>
      </w:r>
      <w:r>
        <w:rPr>
          <w:spacing w:val="-2"/>
          <w:sz w:val="21"/>
        </w:rPr>
        <w:t> </w:t>
      </w:r>
      <w:r>
        <w:rPr>
          <w:sz w:val="21"/>
        </w:rPr>
        <w:t>das</w:t>
      </w:r>
      <w:r>
        <w:rPr>
          <w:spacing w:val="-2"/>
          <w:sz w:val="21"/>
        </w:rPr>
        <w:t> </w:t>
      </w:r>
      <w:r>
        <w:rPr>
          <w:sz w:val="21"/>
        </w:rPr>
        <w:t>partes</w:t>
      </w:r>
      <w:r>
        <w:rPr>
          <w:spacing w:val="-2"/>
          <w:sz w:val="21"/>
        </w:rPr>
        <w:t> </w:t>
      </w:r>
      <w:r>
        <w:rPr>
          <w:sz w:val="21"/>
        </w:rPr>
        <w:t>de</w:t>
      </w:r>
      <w:r>
        <w:rPr>
          <w:spacing w:val="-2"/>
          <w:sz w:val="21"/>
        </w:rPr>
        <w:t> </w:t>
      </w:r>
      <w:r>
        <w:rPr>
          <w:sz w:val="21"/>
        </w:rPr>
        <w:t>solicitar,</w:t>
      </w:r>
      <w:r>
        <w:rPr>
          <w:spacing w:val="-2"/>
          <w:sz w:val="21"/>
        </w:rPr>
        <w:t> </w:t>
      </w:r>
      <w:r>
        <w:rPr>
          <w:sz w:val="21"/>
        </w:rPr>
        <w:t>a</w:t>
      </w:r>
      <w:r>
        <w:rPr>
          <w:spacing w:val="-2"/>
          <w:sz w:val="21"/>
        </w:rPr>
        <w:t> </w:t>
      </w:r>
      <w:r>
        <w:rPr>
          <w:sz w:val="21"/>
        </w:rPr>
        <w:t>qualquer</w:t>
      </w:r>
      <w:r>
        <w:rPr>
          <w:spacing w:val="-2"/>
          <w:sz w:val="21"/>
        </w:rPr>
        <w:t> </w:t>
      </w:r>
      <w:r>
        <w:rPr>
          <w:sz w:val="21"/>
        </w:rPr>
        <w:t>momento,</w:t>
      </w:r>
      <w:r>
        <w:rPr>
          <w:spacing w:val="-2"/>
          <w:sz w:val="21"/>
        </w:rPr>
        <w:t> </w:t>
      </w:r>
      <w:r>
        <w:rPr>
          <w:sz w:val="21"/>
        </w:rPr>
        <w:t>a</w:t>
      </w:r>
      <w:r>
        <w:rPr>
          <w:spacing w:val="-2"/>
          <w:sz w:val="21"/>
        </w:rPr>
        <w:t> </w:t>
      </w:r>
      <w:r>
        <w:rPr>
          <w:sz w:val="21"/>
        </w:rPr>
        <w:t>manutenção</w:t>
      </w:r>
      <w:r>
        <w:rPr>
          <w:spacing w:val="-2"/>
          <w:sz w:val="21"/>
        </w:rPr>
        <w:t> </w:t>
      </w:r>
      <w:r>
        <w:rPr>
          <w:sz w:val="21"/>
        </w:rPr>
        <w:t>do</w:t>
      </w:r>
      <w:r>
        <w:rPr>
          <w:spacing w:val="-2"/>
          <w:sz w:val="21"/>
        </w:rPr>
        <w:t> </w:t>
      </w:r>
      <w:r>
        <w:rPr>
          <w:sz w:val="21"/>
        </w:rPr>
        <w:t>equilíbrio</w:t>
      </w:r>
      <w:r>
        <w:rPr>
          <w:spacing w:val="-2"/>
          <w:sz w:val="21"/>
        </w:rPr>
        <w:t> </w:t>
      </w:r>
      <w:r>
        <w:rPr>
          <w:sz w:val="21"/>
        </w:rPr>
        <w:t>econômico</w:t>
      </w:r>
      <w:r>
        <w:rPr>
          <w:spacing w:val="-2"/>
          <w:sz w:val="21"/>
        </w:rPr>
        <w:t> </w:t>
      </w:r>
      <w:r>
        <w:rPr>
          <w:sz w:val="21"/>
        </w:rPr>
        <w:t>dos</w:t>
      </w:r>
      <w:r>
        <w:rPr>
          <w:spacing w:val="-2"/>
          <w:sz w:val="21"/>
        </w:rPr>
        <w:t> </w:t>
      </w:r>
      <w:r>
        <w:rPr>
          <w:sz w:val="21"/>
        </w:rPr>
        <w:t>contratos</w:t>
      </w:r>
      <w:r>
        <w:rPr>
          <w:spacing w:val="-2"/>
          <w:sz w:val="21"/>
        </w:rPr>
        <w:t> </w:t>
      </w:r>
      <w:r>
        <w:rPr>
          <w:sz w:val="21"/>
        </w:rPr>
        <w:t>com</w:t>
      </w:r>
      <w:r>
        <w:rPr>
          <w:spacing w:val="-2"/>
          <w:sz w:val="21"/>
        </w:rPr>
        <w:t> </w:t>
      </w:r>
      <w:r>
        <w:rPr>
          <w:sz w:val="21"/>
        </w:rPr>
        <w:t>base</w:t>
      </w:r>
      <w:r>
        <w:rPr>
          <w:spacing w:val="-2"/>
          <w:sz w:val="21"/>
        </w:rPr>
        <w:t> </w:t>
      </w:r>
      <w:r>
        <w:rPr>
          <w:sz w:val="21"/>
        </w:rPr>
        <w:t>no</w:t>
      </w:r>
      <w:r>
        <w:rPr>
          <w:spacing w:val="-2"/>
          <w:sz w:val="21"/>
        </w:rPr>
        <w:t> </w:t>
      </w:r>
      <w:r>
        <w:rPr>
          <w:sz w:val="21"/>
        </w:rPr>
        <w:t>disposto no art. 124, inciso II, alínea d, da Lei nº 14.133/2021.</w:t>
      </w:r>
    </w:p>
    <w:p>
      <w:pPr>
        <w:pStyle w:val="BodyText"/>
        <w:spacing w:before="195"/>
        <w:ind w:left="0"/>
      </w:pPr>
    </w:p>
    <w:p>
      <w:pPr>
        <w:pStyle w:val="BodyText"/>
      </w:pPr>
      <w:r>
        <w:rPr>
          <w:spacing w:val="-4"/>
        </w:rPr>
        <w:t>CLÁUSULA</w:t>
      </w:r>
      <w:r>
        <w:rPr>
          <w:spacing w:val="-12"/>
        </w:rPr>
        <w:t> </w:t>
      </w:r>
      <w:r>
        <w:rPr>
          <w:spacing w:val="-4"/>
        </w:rPr>
        <w:t>OITAVA</w:t>
      </w:r>
      <w:r>
        <w:rPr>
          <w:spacing w:val="-12"/>
        </w:rPr>
        <w:t> </w:t>
      </w:r>
      <w:r>
        <w:rPr>
          <w:spacing w:val="-4"/>
        </w:rPr>
        <w:t>-</w:t>
      </w:r>
      <w:r>
        <w:rPr>
          <w:spacing w:val="-1"/>
        </w:rPr>
        <w:t> </w:t>
      </w:r>
      <w:r>
        <w:rPr>
          <w:spacing w:val="-4"/>
        </w:rPr>
        <w:t>OBRIGAÇÕES</w:t>
      </w:r>
      <w:r>
        <w:rPr>
          <w:spacing w:val="-1"/>
        </w:rPr>
        <w:t> </w:t>
      </w:r>
      <w:r>
        <w:rPr>
          <w:spacing w:val="-4"/>
        </w:rPr>
        <w:t>DO</w:t>
      </w:r>
      <w:r>
        <w:rPr>
          <w:spacing w:val="-1"/>
        </w:rPr>
        <w:t> </w:t>
      </w:r>
      <w:r>
        <w:rPr>
          <w:spacing w:val="-4"/>
        </w:rPr>
        <w:t>CONTRATANTE</w:t>
      </w:r>
    </w:p>
    <w:p>
      <w:pPr>
        <w:pStyle w:val="BodyText"/>
        <w:spacing w:before="194"/>
        <w:ind w:left="0"/>
      </w:pPr>
    </w:p>
    <w:p>
      <w:pPr>
        <w:pStyle w:val="ListParagraph"/>
        <w:numPr>
          <w:ilvl w:val="1"/>
          <w:numId w:val="57"/>
        </w:numPr>
        <w:tabs>
          <w:tab w:pos="1147" w:val="left" w:leader="none"/>
        </w:tabs>
        <w:spacing w:line="240" w:lineRule="auto" w:before="0" w:after="0"/>
        <w:ind w:left="1147" w:right="0" w:hanging="729"/>
        <w:jc w:val="left"/>
        <w:rPr>
          <w:sz w:val="21"/>
        </w:rPr>
      </w:pPr>
      <w:r>
        <w:rPr>
          <w:sz w:val="21"/>
        </w:rPr>
        <w:t>São</w:t>
      </w:r>
      <w:r>
        <w:rPr>
          <w:spacing w:val="-6"/>
          <w:sz w:val="21"/>
        </w:rPr>
        <w:t> </w:t>
      </w:r>
      <w:r>
        <w:rPr>
          <w:sz w:val="21"/>
        </w:rPr>
        <w:t>obrigações</w:t>
      </w:r>
      <w:r>
        <w:rPr>
          <w:spacing w:val="-6"/>
          <w:sz w:val="21"/>
        </w:rPr>
        <w:t> </w:t>
      </w:r>
      <w:r>
        <w:rPr>
          <w:sz w:val="21"/>
        </w:rPr>
        <w:t>do</w:t>
      </w:r>
      <w:r>
        <w:rPr>
          <w:spacing w:val="-6"/>
          <w:sz w:val="21"/>
        </w:rPr>
        <w:t> </w:t>
      </w:r>
      <w:r>
        <w:rPr>
          <w:b/>
          <w:spacing w:val="-2"/>
          <w:sz w:val="21"/>
        </w:rPr>
        <w:t>CONTRATANTE</w:t>
      </w:r>
      <w:r>
        <w:rPr>
          <w:spacing w:val="-2"/>
          <w:sz w:val="21"/>
        </w:rPr>
        <w:t>:</w:t>
      </w:r>
    </w:p>
    <w:p>
      <w:pPr>
        <w:pStyle w:val="ListParagraph"/>
        <w:numPr>
          <w:ilvl w:val="2"/>
          <w:numId w:val="57"/>
        </w:numPr>
        <w:tabs>
          <w:tab w:pos="1303" w:val="left" w:leader="none"/>
        </w:tabs>
        <w:spacing w:line="240" w:lineRule="auto" w:before="97" w:after="0"/>
        <w:ind w:left="1303" w:right="0" w:hanging="885"/>
        <w:jc w:val="left"/>
        <w:rPr>
          <w:sz w:val="21"/>
        </w:rPr>
      </w:pPr>
      <w:r>
        <w:rPr>
          <w:sz w:val="21"/>
        </w:rPr>
        <w:t>Exigir</w:t>
      </w:r>
      <w:r>
        <w:rPr>
          <w:spacing w:val="-8"/>
          <w:sz w:val="21"/>
        </w:rPr>
        <w:t> </w:t>
      </w:r>
      <w:r>
        <w:rPr>
          <w:sz w:val="21"/>
        </w:rPr>
        <w:t>o</w:t>
      </w:r>
      <w:r>
        <w:rPr>
          <w:spacing w:val="-8"/>
          <w:sz w:val="21"/>
        </w:rPr>
        <w:t> </w:t>
      </w:r>
      <w:r>
        <w:rPr>
          <w:sz w:val="21"/>
        </w:rPr>
        <w:t>cumprimento</w:t>
      </w:r>
      <w:r>
        <w:rPr>
          <w:spacing w:val="-8"/>
          <w:sz w:val="21"/>
        </w:rPr>
        <w:t> </w:t>
      </w:r>
      <w:r>
        <w:rPr>
          <w:sz w:val="21"/>
        </w:rPr>
        <w:t>de</w:t>
      </w:r>
      <w:r>
        <w:rPr>
          <w:spacing w:val="-8"/>
          <w:sz w:val="21"/>
        </w:rPr>
        <w:t> </w:t>
      </w:r>
      <w:r>
        <w:rPr>
          <w:sz w:val="21"/>
        </w:rPr>
        <w:t>todas</w:t>
      </w:r>
      <w:r>
        <w:rPr>
          <w:spacing w:val="-8"/>
          <w:sz w:val="21"/>
        </w:rPr>
        <w:t> </w:t>
      </w:r>
      <w:r>
        <w:rPr>
          <w:sz w:val="21"/>
        </w:rPr>
        <w:t>as</w:t>
      </w:r>
      <w:r>
        <w:rPr>
          <w:spacing w:val="-8"/>
          <w:sz w:val="21"/>
        </w:rPr>
        <w:t> </w:t>
      </w:r>
      <w:r>
        <w:rPr>
          <w:sz w:val="21"/>
        </w:rPr>
        <w:t>obrigações</w:t>
      </w:r>
      <w:r>
        <w:rPr>
          <w:spacing w:val="-8"/>
          <w:sz w:val="21"/>
        </w:rPr>
        <w:t> </w:t>
      </w:r>
      <w:r>
        <w:rPr>
          <w:sz w:val="21"/>
        </w:rPr>
        <w:t>assumidas</w:t>
      </w:r>
      <w:r>
        <w:rPr>
          <w:spacing w:val="-8"/>
          <w:sz w:val="21"/>
        </w:rPr>
        <w:t> </w:t>
      </w:r>
      <w:r>
        <w:rPr>
          <w:sz w:val="21"/>
        </w:rPr>
        <w:t>pelo</w:t>
      </w:r>
      <w:r>
        <w:rPr>
          <w:spacing w:val="-8"/>
          <w:sz w:val="21"/>
        </w:rPr>
        <w:t> </w:t>
      </w:r>
      <w:r>
        <w:rPr>
          <w:b/>
          <w:sz w:val="21"/>
        </w:rPr>
        <w:t>CONTRATADO</w:t>
      </w:r>
      <w:r>
        <w:rPr>
          <w:sz w:val="21"/>
        </w:rPr>
        <w:t>,</w:t>
      </w:r>
      <w:r>
        <w:rPr>
          <w:spacing w:val="-8"/>
          <w:sz w:val="21"/>
        </w:rPr>
        <w:t> </w:t>
      </w:r>
      <w:r>
        <w:rPr>
          <w:sz w:val="21"/>
        </w:rPr>
        <w:t>de</w:t>
      </w:r>
      <w:r>
        <w:rPr>
          <w:spacing w:val="-8"/>
          <w:sz w:val="21"/>
        </w:rPr>
        <w:t> </w:t>
      </w:r>
      <w:r>
        <w:rPr>
          <w:sz w:val="21"/>
        </w:rPr>
        <w:t>acordo</w:t>
      </w:r>
      <w:r>
        <w:rPr>
          <w:spacing w:val="-8"/>
          <w:sz w:val="21"/>
        </w:rPr>
        <w:t> </w:t>
      </w:r>
      <w:r>
        <w:rPr>
          <w:sz w:val="21"/>
        </w:rPr>
        <w:t>com</w:t>
      </w:r>
      <w:r>
        <w:rPr>
          <w:spacing w:val="-8"/>
          <w:sz w:val="21"/>
        </w:rPr>
        <w:t> </w:t>
      </w:r>
      <w:r>
        <w:rPr>
          <w:sz w:val="21"/>
        </w:rPr>
        <w:t>o</w:t>
      </w:r>
      <w:r>
        <w:rPr>
          <w:spacing w:val="-8"/>
          <w:sz w:val="21"/>
        </w:rPr>
        <w:t> </w:t>
      </w:r>
      <w:r>
        <w:rPr>
          <w:sz w:val="21"/>
        </w:rPr>
        <w:t>Contrato</w:t>
      </w:r>
      <w:r>
        <w:rPr>
          <w:spacing w:val="-8"/>
          <w:sz w:val="21"/>
        </w:rPr>
        <w:t> </w:t>
      </w:r>
      <w:r>
        <w:rPr>
          <w:sz w:val="21"/>
        </w:rPr>
        <w:t>e</w:t>
      </w:r>
      <w:r>
        <w:rPr>
          <w:spacing w:val="-8"/>
          <w:sz w:val="21"/>
        </w:rPr>
        <w:t> </w:t>
      </w:r>
      <w:r>
        <w:rPr>
          <w:sz w:val="21"/>
        </w:rPr>
        <w:t>seus</w:t>
      </w:r>
      <w:r>
        <w:rPr>
          <w:spacing w:val="-8"/>
          <w:sz w:val="21"/>
        </w:rPr>
        <w:t> </w:t>
      </w:r>
      <w:r>
        <w:rPr>
          <w:spacing w:val="-2"/>
          <w:sz w:val="21"/>
        </w:rPr>
        <w:t>anexos.</w:t>
      </w:r>
    </w:p>
    <w:p>
      <w:pPr>
        <w:pStyle w:val="ListParagraph"/>
        <w:numPr>
          <w:ilvl w:val="2"/>
          <w:numId w:val="57"/>
        </w:numPr>
        <w:tabs>
          <w:tab w:pos="1303" w:val="left" w:leader="none"/>
        </w:tabs>
        <w:spacing w:line="240" w:lineRule="auto" w:before="97" w:after="0"/>
        <w:ind w:left="1303" w:right="0" w:hanging="885"/>
        <w:jc w:val="left"/>
        <w:rPr>
          <w:sz w:val="21"/>
        </w:rPr>
      </w:pPr>
      <w:r>
        <w:rPr>
          <w:sz w:val="21"/>
        </w:rPr>
        <w:t>Receber</w:t>
      </w:r>
      <w:r>
        <w:rPr>
          <w:spacing w:val="-7"/>
          <w:sz w:val="21"/>
        </w:rPr>
        <w:t> </w:t>
      </w:r>
      <w:r>
        <w:rPr>
          <w:sz w:val="21"/>
        </w:rPr>
        <w:t>o</w:t>
      </w:r>
      <w:r>
        <w:rPr>
          <w:spacing w:val="-7"/>
          <w:sz w:val="21"/>
        </w:rPr>
        <w:t> </w:t>
      </w:r>
      <w:r>
        <w:rPr>
          <w:sz w:val="21"/>
        </w:rPr>
        <w:t>objeto</w:t>
      </w:r>
      <w:r>
        <w:rPr>
          <w:spacing w:val="-7"/>
          <w:sz w:val="21"/>
        </w:rPr>
        <w:t> </w:t>
      </w:r>
      <w:r>
        <w:rPr>
          <w:sz w:val="21"/>
        </w:rPr>
        <w:t>no</w:t>
      </w:r>
      <w:r>
        <w:rPr>
          <w:spacing w:val="-7"/>
          <w:sz w:val="21"/>
        </w:rPr>
        <w:t> </w:t>
      </w:r>
      <w:r>
        <w:rPr>
          <w:sz w:val="21"/>
        </w:rPr>
        <w:t>prazo</w:t>
      </w:r>
      <w:r>
        <w:rPr>
          <w:spacing w:val="-7"/>
          <w:sz w:val="21"/>
        </w:rPr>
        <w:t> </w:t>
      </w:r>
      <w:r>
        <w:rPr>
          <w:sz w:val="21"/>
        </w:rPr>
        <w:t>e</w:t>
      </w:r>
      <w:r>
        <w:rPr>
          <w:spacing w:val="-7"/>
          <w:sz w:val="21"/>
        </w:rPr>
        <w:t> </w:t>
      </w:r>
      <w:r>
        <w:rPr>
          <w:sz w:val="21"/>
        </w:rPr>
        <w:t>condições</w:t>
      </w:r>
      <w:r>
        <w:rPr>
          <w:spacing w:val="-7"/>
          <w:sz w:val="21"/>
        </w:rPr>
        <w:t> </w:t>
      </w:r>
      <w:r>
        <w:rPr>
          <w:sz w:val="21"/>
        </w:rPr>
        <w:t>estabelecidas</w:t>
      </w:r>
      <w:r>
        <w:rPr>
          <w:spacing w:val="-7"/>
          <w:sz w:val="21"/>
        </w:rPr>
        <w:t> </w:t>
      </w:r>
      <w:r>
        <w:rPr>
          <w:sz w:val="21"/>
        </w:rPr>
        <w:t>no</w:t>
      </w:r>
      <w:r>
        <w:rPr>
          <w:spacing w:val="-10"/>
          <w:sz w:val="21"/>
        </w:rPr>
        <w:t> </w:t>
      </w:r>
      <w:r>
        <w:rPr>
          <w:sz w:val="21"/>
        </w:rPr>
        <w:t>Termo</w:t>
      </w:r>
      <w:r>
        <w:rPr>
          <w:spacing w:val="-7"/>
          <w:sz w:val="21"/>
        </w:rPr>
        <w:t> </w:t>
      </w:r>
      <w:r>
        <w:rPr>
          <w:sz w:val="21"/>
        </w:rPr>
        <w:t>de</w:t>
      </w:r>
      <w:r>
        <w:rPr>
          <w:spacing w:val="-7"/>
          <w:sz w:val="21"/>
        </w:rPr>
        <w:t> </w:t>
      </w:r>
      <w:r>
        <w:rPr>
          <w:sz w:val="21"/>
        </w:rPr>
        <w:t>Referência</w:t>
      </w:r>
      <w:r>
        <w:rPr>
          <w:spacing w:val="-7"/>
          <w:sz w:val="21"/>
        </w:rPr>
        <w:t> </w:t>
      </w:r>
      <w:r>
        <w:rPr>
          <w:sz w:val="21"/>
        </w:rPr>
        <w:t>ou</w:t>
      </w:r>
      <w:r>
        <w:rPr>
          <w:spacing w:val="-7"/>
          <w:sz w:val="21"/>
        </w:rPr>
        <w:t> </w:t>
      </w:r>
      <w:r>
        <w:rPr>
          <w:sz w:val="21"/>
        </w:rPr>
        <w:t>Projeto</w:t>
      </w:r>
      <w:r>
        <w:rPr>
          <w:spacing w:val="-7"/>
          <w:sz w:val="21"/>
        </w:rPr>
        <w:t> </w:t>
      </w:r>
      <w:r>
        <w:rPr>
          <w:spacing w:val="-2"/>
          <w:sz w:val="21"/>
        </w:rPr>
        <w:t>Básico.</w:t>
      </w:r>
    </w:p>
    <w:p>
      <w:pPr>
        <w:pStyle w:val="ListParagraph"/>
        <w:numPr>
          <w:ilvl w:val="2"/>
          <w:numId w:val="57"/>
        </w:numPr>
        <w:tabs>
          <w:tab w:pos="1442" w:val="left" w:leader="none"/>
        </w:tabs>
        <w:spacing w:line="232" w:lineRule="auto" w:before="103" w:after="0"/>
        <w:ind w:left="418" w:right="409" w:firstLine="0"/>
        <w:jc w:val="left"/>
        <w:rPr>
          <w:sz w:val="21"/>
        </w:rPr>
      </w:pPr>
      <w:r>
        <w:rPr>
          <w:sz w:val="21"/>
        </w:rPr>
        <w:t>Notificar o </w:t>
      </w:r>
      <w:r>
        <w:rPr>
          <w:b/>
          <w:sz w:val="21"/>
        </w:rPr>
        <w:t>CONTRATADO</w:t>
      </w:r>
      <w:r>
        <w:rPr>
          <w:sz w:val="21"/>
        </w:rPr>
        <w:t>, por escrito, sobre vícios, defeitos ou incorreções verificadas no objeto fornecido, para que seja por ele substituído, reparado </w:t>
      </w:r>
      <w:r>
        <w:rPr>
          <w:sz w:val="21"/>
        </w:rPr>
        <w:t>ou corrigido, no todo ou em parte, às suas expensas.</w:t>
      </w:r>
    </w:p>
    <w:p>
      <w:pPr>
        <w:pStyle w:val="ListParagraph"/>
        <w:numPr>
          <w:ilvl w:val="2"/>
          <w:numId w:val="57"/>
        </w:numPr>
        <w:tabs>
          <w:tab w:pos="1291" w:val="left" w:leader="none"/>
        </w:tabs>
        <w:spacing w:line="240" w:lineRule="auto" w:before="98" w:after="0"/>
        <w:ind w:left="1291" w:right="0" w:hanging="873"/>
        <w:jc w:val="left"/>
        <w:rPr>
          <w:sz w:val="21"/>
        </w:rPr>
      </w:pPr>
      <w:r>
        <w:rPr>
          <w:sz w:val="21"/>
        </w:rPr>
        <w:t>Acompanhar</w:t>
      </w:r>
      <w:r>
        <w:rPr>
          <w:spacing w:val="-7"/>
          <w:sz w:val="21"/>
        </w:rPr>
        <w:t> </w:t>
      </w:r>
      <w:r>
        <w:rPr>
          <w:sz w:val="21"/>
        </w:rPr>
        <w:t>e</w:t>
      </w:r>
      <w:r>
        <w:rPr>
          <w:spacing w:val="-6"/>
          <w:sz w:val="21"/>
        </w:rPr>
        <w:t> </w:t>
      </w:r>
      <w:r>
        <w:rPr>
          <w:sz w:val="21"/>
        </w:rPr>
        <w:t>fiscalizar</w:t>
      </w:r>
      <w:r>
        <w:rPr>
          <w:spacing w:val="-6"/>
          <w:sz w:val="21"/>
        </w:rPr>
        <w:t> </w:t>
      </w:r>
      <w:r>
        <w:rPr>
          <w:sz w:val="21"/>
        </w:rPr>
        <w:t>a</w:t>
      </w:r>
      <w:r>
        <w:rPr>
          <w:spacing w:val="-6"/>
          <w:sz w:val="21"/>
        </w:rPr>
        <w:t> </w:t>
      </w:r>
      <w:r>
        <w:rPr>
          <w:sz w:val="21"/>
        </w:rPr>
        <w:t>execução</w:t>
      </w:r>
      <w:r>
        <w:rPr>
          <w:spacing w:val="-6"/>
          <w:sz w:val="21"/>
        </w:rPr>
        <w:t> </w:t>
      </w:r>
      <w:r>
        <w:rPr>
          <w:sz w:val="21"/>
        </w:rPr>
        <w:t>do</w:t>
      </w:r>
      <w:r>
        <w:rPr>
          <w:spacing w:val="-6"/>
          <w:sz w:val="21"/>
        </w:rPr>
        <w:t> </w:t>
      </w:r>
      <w:r>
        <w:rPr>
          <w:sz w:val="21"/>
        </w:rPr>
        <w:t>Contrato</w:t>
      </w:r>
      <w:r>
        <w:rPr>
          <w:spacing w:val="-6"/>
          <w:sz w:val="21"/>
        </w:rPr>
        <w:t> </w:t>
      </w:r>
      <w:r>
        <w:rPr>
          <w:sz w:val="21"/>
        </w:rPr>
        <w:t>e</w:t>
      </w:r>
      <w:r>
        <w:rPr>
          <w:spacing w:val="-6"/>
          <w:sz w:val="21"/>
        </w:rPr>
        <w:t> </w:t>
      </w:r>
      <w:r>
        <w:rPr>
          <w:sz w:val="21"/>
        </w:rPr>
        <w:t>o</w:t>
      </w:r>
      <w:r>
        <w:rPr>
          <w:spacing w:val="-6"/>
          <w:sz w:val="21"/>
        </w:rPr>
        <w:t> </w:t>
      </w:r>
      <w:r>
        <w:rPr>
          <w:sz w:val="21"/>
        </w:rPr>
        <w:t>cumprimento</w:t>
      </w:r>
      <w:r>
        <w:rPr>
          <w:spacing w:val="-7"/>
          <w:sz w:val="21"/>
        </w:rPr>
        <w:t> </w:t>
      </w:r>
      <w:r>
        <w:rPr>
          <w:sz w:val="21"/>
        </w:rPr>
        <w:t>das</w:t>
      </w:r>
      <w:r>
        <w:rPr>
          <w:spacing w:val="-6"/>
          <w:sz w:val="21"/>
        </w:rPr>
        <w:t> </w:t>
      </w:r>
      <w:r>
        <w:rPr>
          <w:sz w:val="21"/>
        </w:rPr>
        <w:t>obrigações</w:t>
      </w:r>
      <w:r>
        <w:rPr>
          <w:spacing w:val="-6"/>
          <w:sz w:val="21"/>
        </w:rPr>
        <w:t> </w:t>
      </w:r>
      <w:r>
        <w:rPr>
          <w:sz w:val="21"/>
        </w:rPr>
        <w:t>pelo</w:t>
      </w:r>
      <w:r>
        <w:rPr>
          <w:spacing w:val="-6"/>
          <w:sz w:val="21"/>
        </w:rPr>
        <w:t> </w:t>
      </w:r>
      <w:r>
        <w:rPr>
          <w:b/>
          <w:spacing w:val="-2"/>
          <w:sz w:val="21"/>
        </w:rPr>
        <w:t>CONTRATADO</w:t>
      </w:r>
      <w:r>
        <w:rPr>
          <w:spacing w:val="-2"/>
          <w:sz w:val="21"/>
        </w:rPr>
        <w:t>.</w:t>
      </w:r>
    </w:p>
    <w:p>
      <w:pPr>
        <w:pStyle w:val="ListParagraph"/>
        <w:numPr>
          <w:ilvl w:val="2"/>
          <w:numId w:val="57"/>
        </w:numPr>
        <w:tabs>
          <w:tab w:pos="1457" w:val="left" w:leader="none"/>
        </w:tabs>
        <w:spacing w:line="232" w:lineRule="auto" w:before="103" w:after="0"/>
        <w:ind w:left="418" w:right="408" w:firstLine="0"/>
        <w:jc w:val="left"/>
        <w:rPr>
          <w:sz w:val="21"/>
        </w:rPr>
      </w:pPr>
      <w:r>
        <w:rPr>
          <w:sz w:val="21"/>
        </w:rPr>
        <w:t>Comunicar ao </w:t>
      </w:r>
      <w:r>
        <w:rPr>
          <w:b/>
          <w:sz w:val="21"/>
        </w:rPr>
        <w:t>CONTRATADO </w:t>
      </w:r>
      <w:r>
        <w:rPr>
          <w:sz w:val="21"/>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57"/>
        </w:numPr>
        <w:tabs>
          <w:tab w:pos="1355" w:val="left" w:leader="none"/>
        </w:tabs>
        <w:spacing w:line="240" w:lineRule="auto" w:before="99" w:after="0"/>
        <w:ind w:left="1355" w:right="0" w:hanging="937"/>
        <w:jc w:val="left"/>
        <w:rPr>
          <w:sz w:val="21"/>
        </w:rPr>
      </w:pPr>
      <w:r>
        <w:rPr>
          <w:sz w:val="21"/>
        </w:rPr>
        <w:t>Efetuar</w:t>
      </w:r>
      <w:r>
        <w:rPr>
          <w:spacing w:val="-9"/>
          <w:sz w:val="21"/>
        </w:rPr>
        <w:t> </w:t>
      </w:r>
      <w:r>
        <w:rPr>
          <w:sz w:val="21"/>
        </w:rPr>
        <w:t>o</w:t>
      </w:r>
      <w:r>
        <w:rPr>
          <w:spacing w:val="-8"/>
          <w:sz w:val="21"/>
        </w:rPr>
        <w:t> </w:t>
      </w:r>
      <w:r>
        <w:rPr>
          <w:sz w:val="21"/>
        </w:rPr>
        <w:t>pagamento</w:t>
      </w:r>
      <w:r>
        <w:rPr>
          <w:spacing w:val="-8"/>
          <w:sz w:val="21"/>
        </w:rPr>
        <w:t> </w:t>
      </w:r>
      <w:r>
        <w:rPr>
          <w:sz w:val="21"/>
        </w:rPr>
        <w:t>ao</w:t>
      </w:r>
      <w:r>
        <w:rPr>
          <w:spacing w:val="-8"/>
          <w:sz w:val="21"/>
        </w:rPr>
        <w:t> </w:t>
      </w:r>
      <w:r>
        <w:rPr>
          <w:b/>
          <w:sz w:val="21"/>
        </w:rPr>
        <w:t>CONTRATADO</w:t>
      </w:r>
      <w:r>
        <w:rPr>
          <w:b/>
          <w:spacing w:val="-8"/>
          <w:sz w:val="21"/>
        </w:rPr>
        <w:t> </w:t>
      </w:r>
      <w:r>
        <w:rPr>
          <w:sz w:val="21"/>
        </w:rPr>
        <w:t>do</w:t>
      </w:r>
      <w:r>
        <w:rPr>
          <w:spacing w:val="-9"/>
          <w:sz w:val="21"/>
        </w:rPr>
        <w:t> </w:t>
      </w:r>
      <w:r>
        <w:rPr>
          <w:sz w:val="21"/>
        </w:rPr>
        <w:t>valor</w:t>
      </w:r>
      <w:r>
        <w:rPr>
          <w:spacing w:val="-8"/>
          <w:sz w:val="21"/>
        </w:rPr>
        <w:t> </w:t>
      </w:r>
      <w:r>
        <w:rPr>
          <w:sz w:val="21"/>
        </w:rPr>
        <w:t>correspondente</w:t>
      </w:r>
      <w:r>
        <w:rPr>
          <w:spacing w:val="-8"/>
          <w:sz w:val="21"/>
        </w:rPr>
        <w:t> </w:t>
      </w:r>
      <w:r>
        <w:rPr>
          <w:sz w:val="21"/>
        </w:rPr>
        <w:t>à</w:t>
      </w:r>
      <w:r>
        <w:rPr>
          <w:spacing w:val="-8"/>
          <w:sz w:val="21"/>
        </w:rPr>
        <w:t> </w:t>
      </w:r>
      <w:r>
        <w:rPr>
          <w:sz w:val="21"/>
        </w:rPr>
        <w:t>execução</w:t>
      </w:r>
      <w:r>
        <w:rPr>
          <w:spacing w:val="-8"/>
          <w:sz w:val="21"/>
        </w:rPr>
        <w:t> </w:t>
      </w:r>
      <w:r>
        <w:rPr>
          <w:sz w:val="21"/>
        </w:rPr>
        <w:t>do</w:t>
      </w:r>
      <w:r>
        <w:rPr>
          <w:spacing w:val="-8"/>
          <w:sz w:val="21"/>
        </w:rPr>
        <w:t> </w:t>
      </w:r>
      <w:r>
        <w:rPr>
          <w:sz w:val="21"/>
        </w:rPr>
        <w:t>objeto,</w:t>
      </w:r>
      <w:r>
        <w:rPr>
          <w:spacing w:val="-9"/>
          <w:sz w:val="21"/>
        </w:rPr>
        <w:t> </w:t>
      </w:r>
      <w:r>
        <w:rPr>
          <w:sz w:val="21"/>
        </w:rPr>
        <w:t>no</w:t>
      </w:r>
      <w:r>
        <w:rPr>
          <w:spacing w:val="-8"/>
          <w:sz w:val="21"/>
        </w:rPr>
        <w:t> </w:t>
      </w:r>
      <w:r>
        <w:rPr>
          <w:sz w:val="21"/>
        </w:rPr>
        <w:t>prazo,</w:t>
      </w:r>
      <w:r>
        <w:rPr>
          <w:spacing w:val="-8"/>
          <w:sz w:val="21"/>
        </w:rPr>
        <w:t> </w:t>
      </w:r>
      <w:r>
        <w:rPr>
          <w:sz w:val="21"/>
        </w:rPr>
        <w:t>forma</w:t>
      </w:r>
      <w:r>
        <w:rPr>
          <w:spacing w:val="-8"/>
          <w:sz w:val="21"/>
        </w:rPr>
        <w:t> </w:t>
      </w:r>
      <w:r>
        <w:rPr>
          <w:sz w:val="21"/>
        </w:rPr>
        <w:t>e</w:t>
      </w:r>
      <w:r>
        <w:rPr>
          <w:spacing w:val="-8"/>
          <w:sz w:val="21"/>
        </w:rPr>
        <w:t> </w:t>
      </w:r>
      <w:r>
        <w:rPr>
          <w:sz w:val="21"/>
        </w:rPr>
        <w:t>condições</w:t>
      </w:r>
      <w:r>
        <w:rPr>
          <w:spacing w:val="-8"/>
          <w:sz w:val="21"/>
        </w:rPr>
        <w:t> </w:t>
      </w:r>
      <w:r>
        <w:rPr>
          <w:sz w:val="21"/>
        </w:rPr>
        <w:t>estabelecidos</w:t>
      </w:r>
      <w:r>
        <w:rPr>
          <w:spacing w:val="-9"/>
          <w:sz w:val="21"/>
        </w:rPr>
        <w:t> </w:t>
      </w:r>
      <w:r>
        <w:rPr>
          <w:sz w:val="21"/>
        </w:rPr>
        <w:t>no</w:t>
      </w:r>
      <w:r>
        <w:rPr>
          <w:spacing w:val="-8"/>
          <w:sz w:val="21"/>
        </w:rPr>
        <w:t> </w:t>
      </w:r>
      <w:r>
        <w:rPr>
          <w:sz w:val="21"/>
        </w:rPr>
        <w:t>presente</w:t>
      </w:r>
      <w:r>
        <w:rPr>
          <w:spacing w:val="-8"/>
          <w:sz w:val="21"/>
        </w:rPr>
        <w:t> </w:t>
      </w:r>
      <w:r>
        <w:rPr>
          <w:spacing w:val="-2"/>
          <w:sz w:val="21"/>
        </w:rPr>
        <w:t>Contrato.</w:t>
      </w:r>
    </w:p>
    <w:p>
      <w:pPr>
        <w:pStyle w:val="ListParagraph"/>
        <w:numPr>
          <w:ilvl w:val="2"/>
          <w:numId w:val="57"/>
        </w:numPr>
        <w:tabs>
          <w:tab w:pos="1343" w:val="left" w:leader="none"/>
        </w:tabs>
        <w:spacing w:line="240" w:lineRule="auto" w:before="96" w:after="0"/>
        <w:ind w:left="1343" w:right="0" w:hanging="925"/>
        <w:jc w:val="left"/>
        <w:rPr>
          <w:sz w:val="21"/>
        </w:rPr>
      </w:pPr>
      <w:r>
        <w:rPr>
          <w:sz w:val="21"/>
        </w:rPr>
        <w:t>Aplicar</w:t>
      </w:r>
      <w:r>
        <w:rPr>
          <w:spacing w:val="-8"/>
          <w:sz w:val="21"/>
        </w:rPr>
        <w:t> </w:t>
      </w:r>
      <w:r>
        <w:rPr>
          <w:sz w:val="21"/>
        </w:rPr>
        <w:t>ao</w:t>
      </w:r>
      <w:r>
        <w:rPr>
          <w:spacing w:val="-8"/>
          <w:sz w:val="21"/>
        </w:rPr>
        <w:t> </w:t>
      </w:r>
      <w:r>
        <w:rPr>
          <w:b/>
          <w:sz w:val="21"/>
        </w:rPr>
        <w:t>CONTRATADO</w:t>
      </w:r>
      <w:r>
        <w:rPr>
          <w:b/>
          <w:spacing w:val="-8"/>
          <w:sz w:val="21"/>
        </w:rPr>
        <w:t> </w:t>
      </w:r>
      <w:r>
        <w:rPr>
          <w:sz w:val="21"/>
        </w:rPr>
        <w:t>sanções</w:t>
      </w:r>
      <w:r>
        <w:rPr>
          <w:spacing w:val="-8"/>
          <w:sz w:val="21"/>
        </w:rPr>
        <w:t> </w:t>
      </w:r>
      <w:r>
        <w:rPr>
          <w:sz w:val="21"/>
        </w:rPr>
        <w:t>motivadas</w:t>
      </w:r>
      <w:r>
        <w:rPr>
          <w:spacing w:val="-8"/>
          <w:sz w:val="21"/>
        </w:rPr>
        <w:t> </w:t>
      </w:r>
      <w:r>
        <w:rPr>
          <w:sz w:val="21"/>
        </w:rPr>
        <w:t>pela</w:t>
      </w:r>
      <w:r>
        <w:rPr>
          <w:spacing w:val="-8"/>
          <w:sz w:val="21"/>
        </w:rPr>
        <w:t> </w:t>
      </w:r>
      <w:r>
        <w:rPr>
          <w:sz w:val="21"/>
        </w:rPr>
        <w:t>inexecução</w:t>
      </w:r>
      <w:r>
        <w:rPr>
          <w:spacing w:val="-8"/>
          <w:sz w:val="21"/>
        </w:rPr>
        <w:t> </w:t>
      </w:r>
      <w:r>
        <w:rPr>
          <w:sz w:val="21"/>
        </w:rPr>
        <w:t>total</w:t>
      </w:r>
      <w:r>
        <w:rPr>
          <w:spacing w:val="-8"/>
          <w:sz w:val="21"/>
        </w:rPr>
        <w:t> </w:t>
      </w:r>
      <w:r>
        <w:rPr>
          <w:sz w:val="21"/>
        </w:rPr>
        <w:t>ou</w:t>
      </w:r>
      <w:r>
        <w:rPr>
          <w:spacing w:val="-8"/>
          <w:sz w:val="21"/>
        </w:rPr>
        <w:t> </w:t>
      </w:r>
      <w:r>
        <w:rPr>
          <w:sz w:val="21"/>
        </w:rPr>
        <w:t>parcial</w:t>
      </w:r>
      <w:r>
        <w:rPr>
          <w:spacing w:val="-8"/>
          <w:sz w:val="21"/>
        </w:rPr>
        <w:t> </w:t>
      </w:r>
      <w:r>
        <w:rPr>
          <w:sz w:val="21"/>
        </w:rPr>
        <w:t>das</w:t>
      </w:r>
      <w:r>
        <w:rPr>
          <w:spacing w:val="-8"/>
          <w:sz w:val="21"/>
        </w:rPr>
        <w:t> </w:t>
      </w:r>
      <w:r>
        <w:rPr>
          <w:sz w:val="21"/>
        </w:rPr>
        <w:t>obrigações</w:t>
      </w:r>
      <w:r>
        <w:rPr>
          <w:spacing w:val="-8"/>
          <w:sz w:val="21"/>
        </w:rPr>
        <w:t> </w:t>
      </w:r>
      <w:r>
        <w:rPr>
          <w:sz w:val="21"/>
        </w:rPr>
        <w:t>contratuais,</w:t>
      </w:r>
      <w:r>
        <w:rPr>
          <w:spacing w:val="-8"/>
          <w:sz w:val="21"/>
        </w:rPr>
        <w:t> </w:t>
      </w:r>
      <w:r>
        <w:rPr>
          <w:sz w:val="21"/>
        </w:rPr>
        <w:t>na</w:t>
      </w:r>
      <w:r>
        <w:rPr>
          <w:spacing w:val="-8"/>
          <w:sz w:val="21"/>
        </w:rPr>
        <w:t> </w:t>
      </w:r>
      <w:r>
        <w:rPr>
          <w:sz w:val="21"/>
        </w:rPr>
        <w:t>forma</w:t>
      </w:r>
      <w:r>
        <w:rPr>
          <w:spacing w:val="-8"/>
          <w:sz w:val="21"/>
        </w:rPr>
        <w:t> </w:t>
      </w:r>
      <w:r>
        <w:rPr>
          <w:sz w:val="21"/>
        </w:rPr>
        <w:t>prevista</w:t>
      </w:r>
      <w:r>
        <w:rPr>
          <w:spacing w:val="-8"/>
          <w:sz w:val="21"/>
        </w:rPr>
        <w:t> </w:t>
      </w:r>
      <w:r>
        <w:rPr>
          <w:sz w:val="21"/>
        </w:rPr>
        <w:t>na</w:t>
      </w:r>
      <w:r>
        <w:rPr>
          <w:spacing w:val="-8"/>
          <w:sz w:val="21"/>
        </w:rPr>
        <w:t> </w:t>
      </w:r>
      <w:r>
        <w:rPr>
          <w:sz w:val="21"/>
        </w:rPr>
        <w:t>lei</w:t>
      </w:r>
      <w:r>
        <w:rPr>
          <w:spacing w:val="-8"/>
          <w:sz w:val="21"/>
        </w:rPr>
        <w:t> </w:t>
      </w:r>
      <w:r>
        <w:rPr>
          <w:sz w:val="21"/>
        </w:rPr>
        <w:t>e</w:t>
      </w:r>
      <w:r>
        <w:rPr>
          <w:spacing w:val="-8"/>
          <w:sz w:val="21"/>
        </w:rPr>
        <w:t> </w:t>
      </w:r>
      <w:r>
        <w:rPr>
          <w:sz w:val="21"/>
        </w:rPr>
        <w:t>neste</w:t>
      </w:r>
      <w:r>
        <w:rPr>
          <w:spacing w:val="-8"/>
          <w:sz w:val="21"/>
        </w:rPr>
        <w:t> </w:t>
      </w:r>
      <w:r>
        <w:rPr>
          <w:spacing w:val="-2"/>
          <w:sz w:val="21"/>
        </w:rPr>
        <w:t>Contrato.</w:t>
      </w:r>
    </w:p>
    <w:p>
      <w:pPr>
        <w:pStyle w:val="ListParagraph"/>
        <w:numPr>
          <w:ilvl w:val="2"/>
          <w:numId w:val="57"/>
        </w:numPr>
        <w:tabs>
          <w:tab w:pos="1445" w:val="left" w:leader="none"/>
        </w:tabs>
        <w:spacing w:line="232" w:lineRule="auto" w:before="103" w:after="0"/>
        <w:ind w:left="418" w:right="408" w:firstLine="0"/>
        <w:jc w:val="left"/>
        <w:rPr>
          <w:sz w:val="21"/>
        </w:rPr>
      </w:pPr>
      <w:r>
        <w:rPr>
          <w:sz w:val="21"/>
        </w:rPr>
        <w:t>Dar ciência à</w:t>
      </w:r>
      <w:r>
        <w:rPr>
          <w:spacing w:val="-8"/>
          <w:sz w:val="21"/>
        </w:rPr>
        <w:t> </w:t>
      </w:r>
      <w:r>
        <w:rPr>
          <w:sz w:val="21"/>
        </w:rPr>
        <w:t>Assessoria Jurídica do órgão ou entidade para as providências junto à Procuradoria Geral do Estado, com vistas a adoção de eventuais medidas judiciais, em caso de descumprimento de obrigações pelo </w:t>
      </w:r>
      <w:r>
        <w:rPr>
          <w:b/>
          <w:sz w:val="21"/>
        </w:rPr>
        <w:t>CONTRATADO</w:t>
      </w:r>
      <w:r>
        <w:rPr>
          <w:sz w:val="21"/>
        </w:rPr>
        <w:t>.</w:t>
      </w:r>
    </w:p>
    <w:p>
      <w:pPr>
        <w:pStyle w:val="ListParagraph"/>
        <w:numPr>
          <w:ilvl w:val="2"/>
          <w:numId w:val="57"/>
        </w:numPr>
        <w:tabs>
          <w:tab w:pos="1743" w:val="left" w:leader="none"/>
        </w:tabs>
        <w:spacing w:line="232" w:lineRule="auto" w:before="104" w:after="0"/>
        <w:ind w:left="418" w:right="408" w:firstLine="0"/>
        <w:jc w:val="left"/>
        <w:rPr>
          <w:sz w:val="21"/>
        </w:rPr>
      </w:pPr>
      <w:r>
        <w:rPr>
          <w:sz w:val="21"/>
        </w:rPr>
        <w:t>Emitir</w:t>
      </w:r>
      <w:r>
        <w:rPr>
          <w:spacing w:val="30"/>
          <w:sz w:val="21"/>
        </w:rPr>
        <w:t> </w:t>
      </w:r>
      <w:r>
        <w:rPr>
          <w:sz w:val="21"/>
        </w:rPr>
        <w:t>decisão</w:t>
      </w:r>
      <w:r>
        <w:rPr>
          <w:spacing w:val="30"/>
          <w:sz w:val="21"/>
        </w:rPr>
        <w:t> </w:t>
      </w:r>
      <w:r>
        <w:rPr>
          <w:sz w:val="21"/>
        </w:rPr>
        <w:t>fundamentada</w:t>
      </w:r>
      <w:r>
        <w:rPr>
          <w:spacing w:val="30"/>
          <w:sz w:val="21"/>
        </w:rPr>
        <w:t> </w:t>
      </w:r>
      <w:r>
        <w:rPr>
          <w:sz w:val="21"/>
        </w:rPr>
        <w:t>sobre</w:t>
      </w:r>
      <w:r>
        <w:rPr>
          <w:spacing w:val="30"/>
          <w:sz w:val="21"/>
        </w:rPr>
        <w:t> </w:t>
      </w:r>
      <w:r>
        <w:rPr>
          <w:sz w:val="21"/>
        </w:rPr>
        <w:t>todas</w:t>
      </w:r>
      <w:r>
        <w:rPr>
          <w:spacing w:val="30"/>
          <w:sz w:val="21"/>
        </w:rPr>
        <w:t> </w:t>
      </w:r>
      <w:r>
        <w:rPr>
          <w:sz w:val="21"/>
        </w:rPr>
        <w:t>as</w:t>
      </w:r>
      <w:r>
        <w:rPr>
          <w:spacing w:val="30"/>
          <w:sz w:val="21"/>
        </w:rPr>
        <w:t> </w:t>
      </w:r>
      <w:r>
        <w:rPr>
          <w:sz w:val="21"/>
        </w:rPr>
        <w:t>solicitações</w:t>
      </w:r>
      <w:r>
        <w:rPr>
          <w:spacing w:val="30"/>
          <w:sz w:val="21"/>
        </w:rPr>
        <w:t> </w:t>
      </w:r>
      <w:r>
        <w:rPr>
          <w:sz w:val="21"/>
        </w:rPr>
        <w:t>e</w:t>
      </w:r>
      <w:r>
        <w:rPr>
          <w:spacing w:val="30"/>
          <w:sz w:val="21"/>
        </w:rPr>
        <w:t> </w:t>
      </w:r>
      <w:r>
        <w:rPr>
          <w:sz w:val="21"/>
        </w:rPr>
        <w:t>reclamações</w:t>
      </w:r>
      <w:r>
        <w:rPr>
          <w:spacing w:val="30"/>
          <w:sz w:val="21"/>
        </w:rPr>
        <w:t> </w:t>
      </w:r>
      <w:r>
        <w:rPr>
          <w:sz w:val="21"/>
        </w:rPr>
        <w:t>relacionadas</w:t>
      </w:r>
      <w:r>
        <w:rPr>
          <w:spacing w:val="30"/>
          <w:sz w:val="21"/>
        </w:rPr>
        <w:t> </w:t>
      </w:r>
      <w:r>
        <w:rPr>
          <w:sz w:val="21"/>
        </w:rPr>
        <w:t>à</w:t>
      </w:r>
      <w:r>
        <w:rPr>
          <w:spacing w:val="30"/>
          <w:sz w:val="21"/>
        </w:rPr>
        <w:t> </w:t>
      </w:r>
      <w:r>
        <w:rPr>
          <w:sz w:val="21"/>
        </w:rPr>
        <w:t>execução</w:t>
      </w:r>
      <w:r>
        <w:rPr>
          <w:spacing w:val="30"/>
          <w:sz w:val="21"/>
        </w:rPr>
        <w:t> </w:t>
      </w:r>
      <w:r>
        <w:rPr>
          <w:sz w:val="21"/>
        </w:rPr>
        <w:t>do</w:t>
      </w:r>
      <w:r>
        <w:rPr>
          <w:spacing w:val="30"/>
          <w:sz w:val="21"/>
        </w:rPr>
        <w:t> </w:t>
      </w:r>
      <w:r>
        <w:rPr>
          <w:sz w:val="21"/>
        </w:rPr>
        <w:t>presente</w:t>
      </w:r>
      <w:r>
        <w:rPr>
          <w:spacing w:val="30"/>
          <w:sz w:val="21"/>
        </w:rPr>
        <w:t> </w:t>
      </w:r>
      <w:r>
        <w:rPr>
          <w:sz w:val="21"/>
        </w:rPr>
        <w:t>Contrato,</w:t>
      </w:r>
      <w:r>
        <w:rPr>
          <w:spacing w:val="30"/>
          <w:sz w:val="21"/>
        </w:rPr>
        <w:t> </w:t>
      </w:r>
      <w:r>
        <w:rPr>
          <w:sz w:val="21"/>
        </w:rPr>
        <w:t>ressalvados</w:t>
      </w:r>
      <w:r>
        <w:rPr>
          <w:spacing w:val="30"/>
          <w:sz w:val="21"/>
        </w:rPr>
        <w:t> </w:t>
      </w:r>
      <w:r>
        <w:rPr>
          <w:sz w:val="21"/>
        </w:rPr>
        <w:t>os</w:t>
      </w:r>
      <w:r>
        <w:rPr>
          <w:spacing w:val="30"/>
          <w:sz w:val="21"/>
        </w:rPr>
        <w:t> </w:t>
      </w:r>
      <w:r>
        <w:rPr>
          <w:sz w:val="21"/>
        </w:rPr>
        <w:t>requerimentos manifestamente impertinentes, meramente protelatórios ou de nenhum interesse para a boa execução do ajuste.</w:t>
      </w:r>
    </w:p>
    <w:p>
      <w:pPr>
        <w:pStyle w:val="ListParagraph"/>
        <w:numPr>
          <w:ilvl w:val="3"/>
          <w:numId w:val="57"/>
        </w:numPr>
        <w:tabs>
          <w:tab w:pos="1604" w:val="left" w:leader="none"/>
        </w:tabs>
        <w:spacing w:line="232" w:lineRule="auto" w:before="105" w:after="0"/>
        <w:ind w:left="418" w:right="408" w:firstLine="0"/>
        <w:jc w:val="left"/>
        <w:rPr>
          <w:sz w:val="21"/>
        </w:rPr>
      </w:pPr>
      <w:r>
        <w:rPr>
          <w:sz w:val="21"/>
        </w:rPr>
        <w:t>O </w:t>
      </w:r>
      <w:r>
        <w:rPr>
          <w:b/>
          <w:sz w:val="21"/>
        </w:rPr>
        <w:t>CONTRATANTE </w:t>
      </w:r>
      <w:r>
        <w:rPr>
          <w:sz w:val="21"/>
        </w:rPr>
        <w:t>terá o prazo de 1 (um) mês, a contar da data do protocolo do requerimento para decidir, admitida a prorrogação motivada por igual</w:t>
      </w:r>
      <w:r>
        <w:rPr>
          <w:spacing w:val="40"/>
          <w:sz w:val="21"/>
        </w:rPr>
        <w:t> </w:t>
      </w:r>
      <w:r>
        <w:rPr>
          <w:spacing w:val="-2"/>
          <w:sz w:val="21"/>
        </w:rPr>
        <w:t>período.</w:t>
      </w:r>
    </w:p>
    <w:p>
      <w:pPr>
        <w:pStyle w:val="ListParagraph"/>
        <w:numPr>
          <w:ilvl w:val="2"/>
          <w:numId w:val="57"/>
        </w:numPr>
        <w:tabs>
          <w:tab w:pos="1421" w:val="left" w:leader="none"/>
        </w:tabs>
        <w:spacing w:line="232" w:lineRule="auto" w:before="104" w:after="0"/>
        <w:ind w:left="418" w:right="408" w:firstLine="0"/>
        <w:jc w:val="left"/>
        <w:rPr>
          <w:sz w:val="21"/>
        </w:rPr>
      </w:pPr>
      <w:r>
        <w:rPr>
          <w:sz w:val="21"/>
        </w:rPr>
        <w:t>Responder</w:t>
      </w:r>
      <w:r>
        <w:rPr>
          <w:spacing w:val="-9"/>
          <w:sz w:val="21"/>
        </w:rPr>
        <w:t> </w:t>
      </w:r>
      <w:r>
        <w:rPr>
          <w:sz w:val="21"/>
        </w:rPr>
        <w:t>aos</w:t>
      </w:r>
      <w:r>
        <w:rPr>
          <w:spacing w:val="-9"/>
          <w:sz w:val="21"/>
        </w:rPr>
        <w:t> </w:t>
      </w:r>
      <w:r>
        <w:rPr>
          <w:sz w:val="21"/>
        </w:rPr>
        <w:t>eventuais</w:t>
      </w:r>
      <w:r>
        <w:rPr>
          <w:spacing w:val="-9"/>
          <w:sz w:val="21"/>
        </w:rPr>
        <w:t> </w:t>
      </w:r>
      <w:r>
        <w:rPr>
          <w:sz w:val="21"/>
        </w:rPr>
        <w:t>pedidos</w:t>
      </w:r>
      <w:r>
        <w:rPr>
          <w:spacing w:val="-9"/>
          <w:sz w:val="21"/>
        </w:rPr>
        <w:t> </w:t>
      </w:r>
      <w:r>
        <w:rPr>
          <w:sz w:val="21"/>
        </w:rPr>
        <w:t>de</w:t>
      </w:r>
      <w:r>
        <w:rPr>
          <w:spacing w:val="-9"/>
          <w:sz w:val="21"/>
        </w:rPr>
        <w:t> </w:t>
      </w:r>
      <w:r>
        <w:rPr>
          <w:sz w:val="21"/>
        </w:rPr>
        <w:t>restabelecimento</w:t>
      </w:r>
      <w:r>
        <w:rPr>
          <w:spacing w:val="-9"/>
          <w:sz w:val="21"/>
        </w:rPr>
        <w:t> </w:t>
      </w:r>
      <w:r>
        <w:rPr>
          <w:sz w:val="21"/>
        </w:rPr>
        <w:t>do</w:t>
      </w:r>
      <w:r>
        <w:rPr>
          <w:spacing w:val="-9"/>
          <w:sz w:val="21"/>
        </w:rPr>
        <w:t> </w:t>
      </w:r>
      <w:r>
        <w:rPr>
          <w:sz w:val="21"/>
        </w:rPr>
        <w:t>equilíbrio</w:t>
      </w:r>
      <w:r>
        <w:rPr>
          <w:spacing w:val="-9"/>
          <w:sz w:val="21"/>
        </w:rPr>
        <w:t> </w:t>
      </w:r>
      <w:r>
        <w:rPr>
          <w:sz w:val="21"/>
        </w:rPr>
        <w:t>econômico-financeiro</w:t>
      </w:r>
      <w:r>
        <w:rPr>
          <w:spacing w:val="-9"/>
          <w:sz w:val="21"/>
        </w:rPr>
        <w:t> </w:t>
      </w:r>
      <w:r>
        <w:rPr>
          <w:sz w:val="21"/>
        </w:rPr>
        <w:t>efetuados</w:t>
      </w:r>
      <w:r>
        <w:rPr>
          <w:spacing w:val="-9"/>
          <w:sz w:val="21"/>
        </w:rPr>
        <w:t> </w:t>
      </w:r>
      <w:r>
        <w:rPr>
          <w:sz w:val="21"/>
        </w:rPr>
        <w:t>pelo</w:t>
      </w:r>
      <w:r>
        <w:rPr>
          <w:spacing w:val="-9"/>
          <w:sz w:val="21"/>
        </w:rPr>
        <w:t> </w:t>
      </w:r>
      <w:r>
        <w:rPr>
          <w:b/>
          <w:sz w:val="21"/>
        </w:rPr>
        <w:t>CONTRATADO</w:t>
      </w:r>
      <w:r>
        <w:rPr>
          <w:b/>
          <w:spacing w:val="-9"/>
          <w:sz w:val="21"/>
        </w:rPr>
        <w:t> </w:t>
      </w:r>
      <w:r>
        <w:rPr>
          <w:sz w:val="21"/>
        </w:rPr>
        <w:t>no</w:t>
      </w:r>
      <w:r>
        <w:rPr>
          <w:spacing w:val="-9"/>
          <w:sz w:val="21"/>
        </w:rPr>
        <w:t> </w:t>
      </w:r>
      <w:r>
        <w:rPr>
          <w:sz w:val="21"/>
        </w:rPr>
        <w:t>prazo</w:t>
      </w:r>
      <w:r>
        <w:rPr>
          <w:spacing w:val="-9"/>
          <w:sz w:val="21"/>
        </w:rPr>
        <w:t> </w:t>
      </w:r>
      <w:r>
        <w:rPr>
          <w:sz w:val="21"/>
        </w:rPr>
        <w:t>máximo</w:t>
      </w:r>
      <w:r>
        <w:rPr>
          <w:spacing w:val="-9"/>
          <w:sz w:val="21"/>
        </w:rPr>
        <w:t> </w:t>
      </w:r>
      <w:r>
        <w:rPr>
          <w:sz w:val="21"/>
        </w:rPr>
        <w:t>de</w:t>
      </w:r>
      <w:r>
        <w:rPr>
          <w:spacing w:val="-9"/>
          <w:sz w:val="21"/>
        </w:rPr>
        <w:t> </w:t>
      </w:r>
      <w:r>
        <w:rPr>
          <w:sz w:val="21"/>
        </w:rPr>
        <w:t>45</w:t>
      </w:r>
      <w:r>
        <w:rPr>
          <w:spacing w:val="-9"/>
          <w:sz w:val="21"/>
        </w:rPr>
        <w:t> </w:t>
      </w:r>
      <w:r>
        <w:rPr>
          <w:sz w:val="21"/>
        </w:rPr>
        <w:t>(quarenta</w:t>
      </w:r>
      <w:r>
        <w:rPr>
          <w:spacing w:val="-9"/>
          <w:sz w:val="21"/>
        </w:rPr>
        <w:t> </w:t>
      </w:r>
      <w:r>
        <w:rPr>
          <w:sz w:val="21"/>
        </w:rPr>
        <w:t>e cinco) dias, admitida a prorrogação motivada, uma única vez, por igual período.</w:t>
      </w:r>
    </w:p>
    <w:p>
      <w:pPr>
        <w:pStyle w:val="ListParagraph"/>
        <w:numPr>
          <w:ilvl w:val="2"/>
          <w:numId w:val="57"/>
        </w:numPr>
        <w:tabs>
          <w:tab w:pos="1529" w:val="left" w:leader="none"/>
        </w:tabs>
        <w:spacing w:line="232" w:lineRule="auto" w:before="104" w:after="0"/>
        <w:ind w:left="418" w:right="408" w:firstLine="0"/>
        <w:jc w:val="left"/>
        <w:rPr>
          <w:sz w:val="21"/>
        </w:rPr>
      </w:pPr>
      <w:r>
        <w:rPr>
          <w:sz w:val="21"/>
        </w:rPr>
        <w:t>Notificar os emitentes das garantias quanto ao início de processo administrativo para apuração de descumprimento de cláusulas contratuais, na forma do </w:t>
      </w:r>
      <w:r>
        <w:rPr>
          <w:sz w:val="21"/>
        </w:rPr>
        <w:t>art. 137, § 4º, da Lei nº 14.133/2021.</w:t>
      </w:r>
    </w:p>
    <w:p>
      <w:pPr>
        <w:pStyle w:val="ListParagraph"/>
        <w:numPr>
          <w:ilvl w:val="2"/>
          <w:numId w:val="57"/>
        </w:numPr>
        <w:tabs>
          <w:tab w:pos="1456" w:val="left" w:leader="none"/>
        </w:tabs>
        <w:spacing w:line="232" w:lineRule="auto" w:before="104" w:after="0"/>
        <w:ind w:left="418" w:right="408" w:firstLine="0"/>
        <w:jc w:val="left"/>
        <w:rPr>
          <w:sz w:val="21"/>
        </w:rPr>
      </w:pPr>
      <w:r>
        <w:rPr>
          <w:sz w:val="21"/>
        </w:rPr>
        <w:t>A</w:t>
      </w:r>
      <w:r>
        <w:rPr>
          <w:spacing w:val="-17"/>
          <w:sz w:val="21"/>
        </w:rPr>
        <w:t> </w:t>
      </w:r>
      <w:r>
        <w:rPr>
          <w:sz w:val="21"/>
        </w:rPr>
        <w:t>Administração</w:t>
      </w:r>
      <w:r>
        <w:rPr>
          <w:spacing w:val="-10"/>
          <w:sz w:val="21"/>
        </w:rPr>
        <w:t> </w:t>
      </w:r>
      <w:r>
        <w:rPr>
          <w:sz w:val="21"/>
        </w:rPr>
        <w:t>não</w:t>
      </w:r>
      <w:r>
        <w:rPr>
          <w:spacing w:val="-4"/>
          <w:sz w:val="21"/>
        </w:rPr>
        <w:t> </w:t>
      </w:r>
      <w:r>
        <w:rPr>
          <w:sz w:val="21"/>
        </w:rPr>
        <w:t>responderá</w:t>
      </w:r>
      <w:r>
        <w:rPr>
          <w:spacing w:val="-4"/>
          <w:sz w:val="21"/>
        </w:rPr>
        <w:t> </w:t>
      </w:r>
      <w:r>
        <w:rPr>
          <w:sz w:val="21"/>
        </w:rPr>
        <w:t>por</w:t>
      </w:r>
      <w:r>
        <w:rPr>
          <w:spacing w:val="-4"/>
          <w:sz w:val="21"/>
        </w:rPr>
        <w:t> </w:t>
      </w:r>
      <w:r>
        <w:rPr>
          <w:sz w:val="21"/>
        </w:rPr>
        <w:t>quaisquer</w:t>
      </w:r>
      <w:r>
        <w:rPr>
          <w:spacing w:val="-4"/>
          <w:sz w:val="21"/>
        </w:rPr>
        <w:t> </w:t>
      </w:r>
      <w:r>
        <w:rPr>
          <w:sz w:val="21"/>
        </w:rPr>
        <w:t>compromissos</w:t>
      </w:r>
      <w:r>
        <w:rPr>
          <w:spacing w:val="-4"/>
          <w:sz w:val="21"/>
        </w:rPr>
        <w:t> </w:t>
      </w:r>
      <w:r>
        <w:rPr>
          <w:sz w:val="21"/>
        </w:rPr>
        <w:t>assumidos</w:t>
      </w:r>
      <w:r>
        <w:rPr>
          <w:spacing w:val="-4"/>
          <w:sz w:val="21"/>
        </w:rPr>
        <w:t> </w:t>
      </w:r>
      <w:r>
        <w:rPr>
          <w:sz w:val="21"/>
        </w:rPr>
        <w:t>pelo</w:t>
      </w:r>
      <w:r>
        <w:rPr>
          <w:spacing w:val="-4"/>
          <w:sz w:val="21"/>
        </w:rPr>
        <w:t> </w:t>
      </w:r>
      <w:r>
        <w:rPr>
          <w:b/>
          <w:sz w:val="21"/>
        </w:rPr>
        <w:t>CONTRATADO</w:t>
      </w:r>
      <w:r>
        <w:rPr>
          <w:b/>
          <w:spacing w:val="-4"/>
          <w:sz w:val="21"/>
        </w:rPr>
        <w:t> </w:t>
      </w:r>
      <w:r>
        <w:rPr>
          <w:sz w:val="21"/>
        </w:rPr>
        <w:t>com</w:t>
      </w:r>
      <w:r>
        <w:rPr>
          <w:spacing w:val="-4"/>
          <w:sz w:val="21"/>
        </w:rPr>
        <w:t> </w:t>
      </w:r>
      <w:r>
        <w:rPr>
          <w:sz w:val="21"/>
        </w:rPr>
        <w:t>terceiros,</w:t>
      </w:r>
      <w:r>
        <w:rPr>
          <w:spacing w:val="-4"/>
          <w:sz w:val="21"/>
        </w:rPr>
        <w:t> </w:t>
      </w:r>
      <w:r>
        <w:rPr>
          <w:sz w:val="21"/>
        </w:rPr>
        <w:t>ainda</w:t>
      </w:r>
      <w:r>
        <w:rPr>
          <w:spacing w:val="-4"/>
          <w:sz w:val="21"/>
        </w:rPr>
        <w:t> </w:t>
      </w:r>
      <w:r>
        <w:rPr>
          <w:sz w:val="21"/>
        </w:rPr>
        <w:t>que</w:t>
      </w:r>
      <w:r>
        <w:rPr>
          <w:spacing w:val="-4"/>
          <w:sz w:val="21"/>
        </w:rPr>
        <w:t> </w:t>
      </w:r>
      <w:r>
        <w:rPr>
          <w:sz w:val="21"/>
        </w:rPr>
        <w:t>vinculados</w:t>
      </w:r>
      <w:r>
        <w:rPr>
          <w:spacing w:val="-4"/>
          <w:sz w:val="21"/>
        </w:rPr>
        <w:t> </w:t>
      </w:r>
      <w:r>
        <w:rPr>
          <w:sz w:val="21"/>
        </w:rPr>
        <w:t>à</w:t>
      </w:r>
      <w:r>
        <w:rPr>
          <w:spacing w:val="-4"/>
          <w:sz w:val="21"/>
        </w:rPr>
        <w:t> </w:t>
      </w:r>
      <w:r>
        <w:rPr>
          <w:sz w:val="21"/>
        </w:rPr>
        <w:t>execução</w:t>
      </w:r>
      <w:r>
        <w:rPr>
          <w:spacing w:val="-4"/>
          <w:sz w:val="21"/>
        </w:rPr>
        <w:t> </w:t>
      </w:r>
      <w:r>
        <w:rPr>
          <w:sz w:val="21"/>
        </w:rPr>
        <w:t>do</w:t>
      </w:r>
      <w:r>
        <w:rPr>
          <w:spacing w:val="-4"/>
          <w:sz w:val="21"/>
        </w:rPr>
        <w:t> </w:t>
      </w:r>
      <w:r>
        <w:rPr>
          <w:sz w:val="21"/>
        </w:rPr>
        <w:t>Contrato, bem como por qualquer dano causado a terceiros em decorrência de ato do </w:t>
      </w:r>
      <w:r>
        <w:rPr>
          <w:b/>
          <w:sz w:val="21"/>
        </w:rPr>
        <w:t>CONTRATADO</w:t>
      </w:r>
      <w:r>
        <w:rPr>
          <w:sz w:val="21"/>
        </w:rPr>
        <w:t>, de seus empregados, prepostos ou subordinados.</w:t>
      </w:r>
    </w:p>
    <w:p>
      <w:pPr>
        <w:pStyle w:val="ListParagraph"/>
        <w:numPr>
          <w:ilvl w:val="2"/>
          <w:numId w:val="57"/>
        </w:numPr>
        <w:tabs>
          <w:tab w:pos="1459" w:val="left" w:leader="none"/>
        </w:tabs>
        <w:spacing w:line="336" w:lineRule="auto" w:before="99" w:after="0"/>
        <w:ind w:left="418" w:right="4111" w:firstLine="0"/>
        <w:jc w:val="left"/>
        <w:rPr>
          <w:sz w:val="21"/>
        </w:rPr>
      </w:pPr>
      <w:r>
        <w:rPr>
          <w:sz w:val="21"/>
        </w:rPr>
        <w:t>O</w:t>
      </w:r>
      <w:r>
        <w:rPr>
          <w:spacing w:val="-10"/>
          <w:sz w:val="21"/>
        </w:rPr>
        <w:t> </w:t>
      </w:r>
      <w:r>
        <w:rPr>
          <w:sz w:val="21"/>
        </w:rPr>
        <w:t>presente</w:t>
      </w:r>
      <w:r>
        <w:rPr>
          <w:spacing w:val="-10"/>
          <w:sz w:val="21"/>
        </w:rPr>
        <w:t> </w:t>
      </w:r>
      <w:r>
        <w:rPr>
          <w:sz w:val="21"/>
        </w:rPr>
        <w:t>Contrato</w:t>
      </w:r>
      <w:r>
        <w:rPr>
          <w:spacing w:val="-10"/>
          <w:sz w:val="21"/>
        </w:rPr>
        <w:t> </w:t>
      </w:r>
      <w:r>
        <w:rPr>
          <w:sz w:val="21"/>
        </w:rPr>
        <w:t>não</w:t>
      </w:r>
      <w:r>
        <w:rPr>
          <w:spacing w:val="-10"/>
          <w:sz w:val="21"/>
        </w:rPr>
        <w:t> </w:t>
      </w:r>
      <w:r>
        <w:rPr>
          <w:sz w:val="21"/>
        </w:rPr>
        <w:t>configura</w:t>
      </w:r>
      <w:r>
        <w:rPr>
          <w:spacing w:val="-10"/>
          <w:sz w:val="21"/>
        </w:rPr>
        <w:t> </w:t>
      </w:r>
      <w:r>
        <w:rPr>
          <w:sz w:val="21"/>
        </w:rPr>
        <w:t>vínculo</w:t>
      </w:r>
      <w:r>
        <w:rPr>
          <w:spacing w:val="-10"/>
          <w:sz w:val="21"/>
        </w:rPr>
        <w:t> </w:t>
      </w:r>
      <w:r>
        <w:rPr>
          <w:sz w:val="21"/>
        </w:rPr>
        <w:t>empregatício</w:t>
      </w:r>
      <w:r>
        <w:rPr>
          <w:spacing w:val="-10"/>
          <w:sz w:val="21"/>
        </w:rPr>
        <w:t> </w:t>
      </w:r>
      <w:r>
        <w:rPr>
          <w:sz w:val="21"/>
        </w:rPr>
        <w:t>entre</w:t>
      </w:r>
      <w:r>
        <w:rPr>
          <w:spacing w:val="-10"/>
          <w:sz w:val="21"/>
        </w:rPr>
        <w:t> </w:t>
      </w:r>
      <w:r>
        <w:rPr>
          <w:sz w:val="21"/>
        </w:rPr>
        <w:t>os</w:t>
      </w:r>
      <w:r>
        <w:rPr>
          <w:spacing w:val="-10"/>
          <w:sz w:val="21"/>
        </w:rPr>
        <w:t> </w:t>
      </w:r>
      <w:r>
        <w:rPr>
          <w:sz w:val="21"/>
        </w:rPr>
        <w:t>trabalhadores,</w:t>
      </w:r>
      <w:r>
        <w:rPr>
          <w:spacing w:val="-10"/>
          <w:sz w:val="21"/>
        </w:rPr>
        <w:t> </w:t>
      </w:r>
      <w:r>
        <w:rPr>
          <w:sz w:val="21"/>
        </w:rPr>
        <w:t>ou</w:t>
      </w:r>
      <w:r>
        <w:rPr>
          <w:spacing w:val="-10"/>
          <w:sz w:val="21"/>
        </w:rPr>
        <w:t> </w:t>
      </w:r>
      <w:r>
        <w:rPr>
          <w:sz w:val="21"/>
        </w:rPr>
        <w:t>sócios</w:t>
      </w:r>
      <w:r>
        <w:rPr>
          <w:spacing w:val="-10"/>
          <w:sz w:val="21"/>
        </w:rPr>
        <w:t> </w:t>
      </w:r>
      <w:r>
        <w:rPr>
          <w:sz w:val="21"/>
        </w:rPr>
        <w:t>do</w:t>
      </w:r>
      <w:r>
        <w:rPr>
          <w:spacing w:val="-10"/>
          <w:sz w:val="21"/>
        </w:rPr>
        <w:t> </w:t>
      </w:r>
      <w:r>
        <w:rPr>
          <w:b/>
          <w:sz w:val="21"/>
        </w:rPr>
        <w:t>CONTRATADO</w:t>
      </w:r>
      <w:r>
        <w:rPr>
          <w:b/>
          <w:spacing w:val="-10"/>
          <w:sz w:val="21"/>
        </w:rPr>
        <w:t> </w:t>
      </w:r>
      <w:r>
        <w:rPr>
          <w:sz w:val="21"/>
        </w:rPr>
        <w:t>e</w:t>
      </w:r>
      <w:r>
        <w:rPr>
          <w:spacing w:val="-10"/>
          <w:sz w:val="21"/>
        </w:rPr>
        <w:t> </w:t>
      </w:r>
      <w:r>
        <w:rPr>
          <w:sz w:val="21"/>
        </w:rPr>
        <w:t>o </w:t>
      </w:r>
      <w:r>
        <w:rPr>
          <w:spacing w:val="-2"/>
          <w:sz w:val="21"/>
        </w:rPr>
        <w:t>CONTRATANTE.</w:t>
      </w:r>
    </w:p>
    <w:p>
      <w:pPr>
        <w:pStyle w:val="ListParagraph"/>
        <w:spacing w:after="0" w:line="336" w:lineRule="auto"/>
        <w:jc w:val="left"/>
        <w:rPr>
          <w:sz w:val="21"/>
        </w:rPr>
        <w:sectPr>
          <w:pgSz w:w="15840" w:h="24480"/>
          <w:pgMar w:top="480" w:bottom="280" w:left="360" w:right="360"/>
        </w:sectPr>
      </w:pPr>
    </w:p>
    <w:p>
      <w:pPr>
        <w:pStyle w:val="Heading1"/>
        <w:spacing w:before="74"/>
        <w:ind w:left="418"/>
      </w:pPr>
      <w:r>
        <w:rPr/>
        <w:t>CLÁUSULA</w:t>
      </w:r>
      <w:r>
        <w:rPr>
          <w:spacing w:val="-14"/>
        </w:rPr>
        <w:t> </w:t>
      </w:r>
      <w:r>
        <w:rPr/>
        <w:t>NONA</w:t>
      </w:r>
      <w:r>
        <w:rPr>
          <w:spacing w:val="-13"/>
        </w:rPr>
        <w:t> </w:t>
      </w:r>
      <w:r>
        <w:rPr/>
        <w:t>-</w:t>
      </w:r>
      <w:r>
        <w:rPr>
          <w:spacing w:val="-13"/>
        </w:rPr>
        <w:t> </w:t>
      </w:r>
      <w:r>
        <w:rPr/>
        <w:t>OBRIGAÇÕES</w:t>
      </w:r>
      <w:r>
        <w:rPr>
          <w:spacing w:val="-13"/>
        </w:rPr>
        <w:t> </w:t>
      </w:r>
      <w:r>
        <w:rPr/>
        <w:t>DO</w:t>
      </w:r>
      <w:r>
        <w:rPr>
          <w:spacing w:val="-10"/>
        </w:rPr>
        <w:t> </w:t>
      </w:r>
      <w:r>
        <w:rPr>
          <w:spacing w:val="-2"/>
        </w:rPr>
        <w:t>CONTRATADO</w:t>
      </w:r>
    </w:p>
    <w:p>
      <w:pPr>
        <w:pStyle w:val="ListParagraph"/>
        <w:numPr>
          <w:ilvl w:val="1"/>
          <w:numId w:val="58"/>
        </w:numPr>
        <w:tabs>
          <w:tab w:pos="749" w:val="left" w:leader="none"/>
        </w:tabs>
        <w:spacing w:line="232" w:lineRule="auto" w:before="103" w:after="0"/>
        <w:ind w:left="418" w:right="408" w:firstLine="0"/>
        <w:jc w:val="both"/>
        <w:rPr>
          <w:sz w:val="21"/>
        </w:rPr>
      </w:pPr>
      <w:r>
        <w:rPr>
          <w:sz w:val="21"/>
        </w:rPr>
        <w:t>O </w:t>
      </w:r>
      <w:r>
        <w:rPr>
          <w:b/>
          <w:sz w:val="21"/>
        </w:rPr>
        <w:t>CONTRATADO </w:t>
      </w:r>
      <w:r>
        <w:rPr>
          <w:sz w:val="21"/>
        </w:rPr>
        <w:t>deverá cumprir todas as obrigações constantes deste Contrato e em seus anexos, assumindo como exclusivamente seus os riscos e as </w:t>
      </w:r>
      <w:r>
        <w:rPr>
          <w:sz w:val="21"/>
        </w:rPr>
        <w:t>despesas decorrentes da boa e perfeita execução do objeto e observando, ainda, as obrigações a seguir dispostas:</w:t>
      </w:r>
    </w:p>
    <w:p>
      <w:pPr>
        <w:pStyle w:val="ListParagraph"/>
        <w:numPr>
          <w:ilvl w:val="2"/>
          <w:numId w:val="58"/>
        </w:numPr>
        <w:tabs>
          <w:tab w:pos="886" w:val="left" w:leader="none"/>
        </w:tabs>
        <w:spacing w:line="240" w:lineRule="auto" w:before="98" w:after="0"/>
        <w:ind w:left="886" w:right="0" w:hanging="468"/>
        <w:jc w:val="both"/>
        <w:rPr>
          <w:sz w:val="21"/>
        </w:rPr>
      </w:pPr>
      <w:r>
        <w:rPr>
          <w:sz w:val="21"/>
        </w:rPr>
        <w:t>Manter</w:t>
      </w:r>
      <w:r>
        <w:rPr>
          <w:spacing w:val="-10"/>
          <w:sz w:val="21"/>
        </w:rPr>
        <w:t> </w:t>
      </w:r>
      <w:r>
        <w:rPr>
          <w:sz w:val="21"/>
        </w:rPr>
        <w:t>preposto</w:t>
      </w:r>
      <w:r>
        <w:rPr>
          <w:spacing w:val="-7"/>
          <w:sz w:val="21"/>
        </w:rPr>
        <w:t> </w:t>
      </w:r>
      <w:r>
        <w:rPr>
          <w:sz w:val="21"/>
        </w:rPr>
        <w:t>aceito</w:t>
      </w:r>
      <w:r>
        <w:rPr>
          <w:spacing w:val="-6"/>
          <w:sz w:val="21"/>
        </w:rPr>
        <w:t> </w:t>
      </w:r>
      <w:r>
        <w:rPr>
          <w:sz w:val="21"/>
        </w:rPr>
        <w:t>pela</w:t>
      </w:r>
      <w:r>
        <w:rPr>
          <w:spacing w:val="-13"/>
          <w:sz w:val="21"/>
        </w:rPr>
        <w:t> </w:t>
      </w:r>
      <w:r>
        <w:rPr>
          <w:sz w:val="21"/>
        </w:rPr>
        <w:t>Administração</w:t>
      </w:r>
      <w:r>
        <w:rPr>
          <w:spacing w:val="-7"/>
          <w:sz w:val="21"/>
        </w:rPr>
        <w:t> </w:t>
      </w:r>
      <w:r>
        <w:rPr>
          <w:sz w:val="21"/>
        </w:rPr>
        <w:t>no</w:t>
      </w:r>
      <w:r>
        <w:rPr>
          <w:spacing w:val="-6"/>
          <w:sz w:val="21"/>
        </w:rPr>
        <w:t> </w:t>
      </w:r>
      <w:r>
        <w:rPr>
          <w:sz w:val="21"/>
        </w:rPr>
        <w:t>local</w:t>
      </w:r>
      <w:r>
        <w:rPr>
          <w:spacing w:val="-6"/>
          <w:sz w:val="21"/>
        </w:rPr>
        <w:t> </w:t>
      </w:r>
      <w:r>
        <w:rPr>
          <w:sz w:val="21"/>
        </w:rPr>
        <w:t>do</w:t>
      </w:r>
      <w:r>
        <w:rPr>
          <w:spacing w:val="-7"/>
          <w:sz w:val="21"/>
        </w:rPr>
        <w:t> </w:t>
      </w:r>
      <w:r>
        <w:rPr>
          <w:sz w:val="21"/>
        </w:rPr>
        <w:t>serviço</w:t>
      </w:r>
      <w:r>
        <w:rPr>
          <w:spacing w:val="-6"/>
          <w:sz w:val="21"/>
        </w:rPr>
        <w:t> </w:t>
      </w:r>
      <w:r>
        <w:rPr>
          <w:sz w:val="21"/>
        </w:rPr>
        <w:t>para</w:t>
      </w:r>
      <w:r>
        <w:rPr>
          <w:spacing w:val="-7"/>
          <w:sz w:val="21"/>
        </w:rPr>
        <w:t> </w:t>
      </w:r>
      <w:r>
        <w:rPr>
          <w:sz w:val="21"/>
        </w:rPr>
        <w:t>representá-lo</w:t>
      </w:r>
      <w:r>
        <w:rPr>
          <w:spacing w:val="-6"/>
          <w:sz w:val="21"/>
        </w:rPr>
        <w:t> </w:t>
      </w:r>
      <w:r>
        <w:rPr>
          <w:sz w:val="21"/>
        </w:rPr>
        <w:t>na</w:t>
      </w:r>
      <w:r>
        <w:rPr>
          <w:spacing w:val="-7"/>
          <w:sz w:val="21"/>
        </w:rPr>
        <w:t> </w:t>
      </w:r>
      <w:r>
        <w:rPr>
          <w:sz w:val="21"/>
        </w:rPr>
        <w:t>execução</w:t>
      </w:r>
      <w:r>
        <w:rPr>
          <w:spacing w:val="-6"/>
          <w:sz w:val="21"/>
        </w:rPr>
        <w:t> </w:t>
      </w:r>
      <w:r>
        <w:rPr>
          <w:sz w:val="21"/>
        </w:rPr>
        <w:t>do</w:t>
      </w:r>
      <w:r>
        <w:rPr>
          <w:spacing w:val="-6"/>
          <w:sz w:val="21"/>
        </w:rPr>
        <w:t> </w:t>
      </w:r>
      <w:r>
        <w:rPr>
          <w:spacing w:val="-2"/>
          <w:sz w:val="21"/>
        </w:rPr>
        <w:t>Contrato.</w:t>
      </w:r>
    </w:p>
    <w:p>
      <w:pPr>
        <w:pStyle w:val="ListParagraph"/>
        <w:numPr>
          <w:ilvl w:val="3"/>
          <w:numId w:val="58"/>
        </w:numPr>
        <w:tabs>
          <w:tab w:pos="1036" w:val="left" w:leader="none"/>
        </w:tabs>
        <w:spacing w:line="232" w:lineRule="auto" w:before="103" w:after="0"/>
        <w:ind w:left="418" w:right="408" w:firstLine="0"/>
        <w:jc w:val="both"/>
        <w:rPr>
          <w:sz w:val="21"/>
        </w:rPr>
      </w:pPr>
      <w:r>
        <w:rPr>
          <w:sz w:val="21"/>
        </w:rPr>
        <w:t>A</w:t>
      </w:r>
      <w:r>
        <w:rPr>
          <w:spacing w:val="-12"/>
          <w:sz w:val="21"/>
        </w:rPr>
        <w:t> </w:t>
      </w:r>
      <w:r>
        <w:rPr>
          <w:sz w:val="21"/>
        </w:rPr>
        <w:t>indicação</w:t>
      </w:r>
      <w:r>
        <w:rPr>
          <w:spacing w:val="-2"/>
          <w:sz w:val="21"/>
        </w:rPr>
        <w:t> </w:t>
      </w:r>
      <w:r>
        <w:rPr>
          <w:sz w:val="21"/>
        </w:rPr>
        <w:t>ou</w:t>
      </w:r>
      <w:r>
        <w:rPr>
          <w:spacing w:val="-2"/>
          <w:sz w:val="21"/>
        </w:rPr>
        <w:t> </w:t>
      </w:r>
      <w:r>
        <w:rPr>
          <w:sz w:val="21"/>
        </w:rPr>
        <w:t>a</w:t>
      </w:r>
      <w:r>
        <w:rPr>
          <w:spacing w:val="-2"/>
          <w:sz w:val="21"/>
        </w:rPr>
        <w:t> </w:t>
      </w:r>
      <w:r>
        <w:rPr>
          <w:sz w:val="21"/>
        </w:rPr>
        <w:t>manutenção</w:t>
      </w:r>
      <w:r>
        <w:rPr>
          <w:spacing w:val="-2"/>
          <w:sz w:val="21"/>
        </w:rPr>
        <w:t> </w:t>
      </w:r>
      <w:r>
        <w:rPr>
          <w:sz w:val="21"/>
        </w:rPr>
        <w:t>do</w:t>
      </w:r>
      <w:r>
        <w:rPr>
          <w:spacing w:val="-2"/>
          <w:sz w:val="21"/>
        </w:rPr>
        <w:t> </w:t>
      </w:r>
      <w:r>
        <w:rPr>
          <w:sz w:val="21"/>
        </w:rPr>
        <w:t>preposto</w:t>
      </w:r>
      <w:r>
        <w:rPr>
          <w:spacing w:val="-2"/>
          <w:sz w:val="21"/>
        </w:rPr>
        <w:t> </w:t>
      </w:r>
      <w:r>
        <w:rPr>
          <w:sz w:val="21"/>
        </w:rPr>
        <w:t>da</w:t>
      </w:r>
      <w:r>
        <w:rPr>
          <w:spacing w:val="-2"/>
          <w:sz w:val="21"/>
        </w:rPr>
        <w:t> </w:t>
      </w:r>
      <w:r>
        <w:rPr>
          <w:sz w:val="21"/>
        </w:rPr>
        <w:t>empresa</w:t>
      </w:r>
      <w:r>
        <w:rPr>
          <w:spacing w:val="-2"/>
          <w:sz w:val="21"/>
        </w:rPr>
        <w:t> </w:t>
      </w:r>
      <w:r>
        <w:rPr>
          <w:sz w:val="21"/>
        </w:rPr>
        <w:t>poderá</w:t>
      </w:r>
      <w:r>
        <w:rPr>
          <w:spacing w:val="-2"/>
          <w:sz w:val="21"/>
        </w:rPr>
        <w:t> </w:t>
      </w:r>
      <w:r>
        <w:rPr>
          <w:sz w:val="21"/>
        </w:rPr>
        <w:t>ser</w:t>
      </w:r>
      <w:r>
        <w:rPr>
          <w:spacing w:val="-2"/>
          <w:sz w:val="21"/>
        </w:rPr>
        <w:t> </w:t>
      </w:r>
      <w:r>
        <w:rPr>
          <w:sz w:val="21"/>
        </w:rPr>
        <w:t>recusada</w:t>
      </w:r>
      <w:r>
        <w:rPr>
          <w:spacing w:val="-2"/>
          <w:sz w:val="21"/>
        </w:rPr>
        <w:t> </w:t>
      </w:r>
      <w:r>
        <w:rPr>
          <w:sz w:val="21"/>
        </w:rPr>
        <w:t>pelo</w:t>
      </w:r>
      <w:r>
        <w:rPr>
          <w:spacing w:val="-2"/>
          <w:sz w:val="21"/>
        </w:rPr>
        <w:t> </w:t>
      </w:r>
      <w:r>
        <w:rPr>
          <w:sz w:val="21"/>
        </w:rPr>
        <w:t>órgão</w:t>
      </w:r>
      <w:r>
        <w:rPr>
          <w:spacing w:val="-2"/>
          <w:sz w:val="21"/>
        </w:rPr>
        <w:t> </w:t>
      </w:r>
      <w:r>
        <w:rPr>
          <w:sz w:val="21"/>
        </w:rPr>
        <w:t>ou</w:t>
      </w:r>
      <w:r>
        <w:rPr>
          <w:spacing w:val="-2"/>
          <w:sz w:val="21"/>
        </w:rPr>
        <w:t> </w:t>
      </w:r>
      <w:r>
        <w:rPr>
          <w:sz w:val="21"/>
        </w:rPr>
        <w:t>entidade,</w:t>
      </w:r>
      <w:r>
        <w:rPr>
          <w:spacing w:val="-2"/>
          <w:sz w:val="21"/>
        </w:rPr>
        <w:t> </w:t>
      </w:r>
      <w:r>
        <w:rPr>
          <w:sz w:val="21"/>
        </w:rPr>
        <w:t>desde</w:t>
      </w:r>
      <w:r>
        <w:rPr>
          <w:spacing w:val="-2"/>
          <w:sz w:val="21"/>
        </w:rPr>
        <w:t> </w:t>
      </w:r>
      <w:r>
        <w:rPr>
          <w:sz w:val="21"/>
        </w:rPr>
        <w:t>que</w:t>
      </w:r>
      <w:r>
        <w:rPr>
          <w:spacing w:val="-2"/>
          <w:sz w:val="21"/>
        </w:rPr>
        <w:t> </w:t>
      </w:r>
      <w:r>
        <w:rPr>
          <w:sz w:val="21"/>
        </w:rPr>
        <w:t>devidamente</w:t>
      </w:r>
      <w:r>
        <w:rPr>
          <w:spacing w:val="-2"/>
          <w:sz w:val="21"/>
        </w:rPr>
        <w:t> </w:t>
      </w:r>
      <w:r>
        <w:rPr>
          <w:sz w:val="21"/>
        </w:rPr>
        <w:t>justificada,</w:t>
      </w:r>
      <w:r>
        <w:rPr>
          <w:spacing w:val="-2"/>
          <w:sz w:val="21"/>
        </w:rPr>
        <w:t> </w:t>
      </w:r>
      <w:r>
        <w:rPr>
          <w:sz w:val="21"/>
        </w:rPr>
        <w:t>devendo</w:t>
      </w:r>
      <w:r>
        <w:rPr>
          <w:spacing w:val="-2"/>
          <w:sz w:val="21"/>
        </w:rPr>
        <w:t> </w:t>
      </w:r>
      <w:r>
        <w:rPr>
          <w:sz w:val="21"/>
        </w:rPr>
        <w:t>a</w:t>
      </w:r>
      <w:r>
        <w:rPr>
          <w:spacing w:val="-2"/>
          <w:sz w:val="21"/>
        </w:rPr>
        <w:t> </w:t>
      </w:r>
      <w:r>
        <w:rPr>
          <w:sz w:val="21"/>
        </w:rPr>
        <w:t>empresa</w:t>
      </w:r>
      <w:r>
        <w:rPr>
          <w:spacing w:val="-2"/>
          <w:sz w:val="21"/>
        </w:rPr>
        <w:t> </w:t>
      </w:r>
      <w:r>
        <w:rPr>
          <w:sz w:val="21"/>
        </w:rPr>
        <w:t>designar outro para o exercício da atividade.</w:t>
      </w:r>
    </w:p>
    <w:p>
      <w:pPr>
        <w:pStyle w:val="ListParagraph"/>
        <w:numPr>
          <w:ilvl w:val="2"/>
          <w:numId w:val="58"/>
        </w:numPr>
        <w:tabs>
          <w:tab w:pos="894" w:val="left" w:leader="none"/>
        </w:tabs>
        <w:spacing w:line="232" w:lineRule="auto" w:before="105" w:after="0"/>
        <w:ind w:left="418" w:right="408" w:firstLine="0"/>
        <w:jc w:val="both"/>
        <w:rPr>
          <w:sz w:val="21"/>
        </w:rPr>
      </w:pPr>
      <w:r>
        <w:rPr>
          <w:sz w:val="21"/>
        </w:rPr>
        <w:t>Atender às determinações regulares emitidas pelo fiscal do Contrato ou autoridade superior (art. 137, II, da Lei nº 14.133/2021) e prestar todo esclarecimento ou informação por eles solicitados.</w:t>
      </w:r>
    </w:p>
    <w:p>
      <w:pPr>
        <w:pStyle w:val="ListParagraph"/>
        <w:numPr>
          <w:ilvl w:val="2"/>
          <w:numId w:val="58"/>
        </w:numPr>
        <w:tabs>
          <w:tab w:pos="903" w:val="left" w:leader="none"/>
        </w:tabs>
        <w:spacing w:line="232" w:lineRule="auto" w:before="104" w:after="0"/>
        <w:ind w:left="418" w:right="408" w:firstLine="0"/>
        <w:jc w:val="both"/>
        <w:rPr>
          <w:sz w:val="21"/>
        </w:rPr>
      </w:pPr>
      <w:r>
        <w:rPr>
          <w:sz w:val="21"/>
        </w:rPr>
        <w:t>Alocar os empregados necessários, com habilitação e conhecimento adequados, ao perfeito cumprimento das cláusulas deste Contrato, fornecendo os </w:t>
      </w:r>
      <w:r>
        <w:rPr>
          <w:sz w:val="21"/>
        </w:rPr>
        <w:t>materiais, equipamentos,</w:t>
      </w:r>
      <w:r>
        <w:rPr>
          <w:spacing w:val="-1"/>
          <w:sz w:val="21"/>
        </w:rPr>
        <w:t> </w:t>
      </w:r>
      <w:r>
        <w:rPr>
          <w:sz w:val="21"/>
        </w:rPr>
        <w:t>ferramentas</w:t>
      </w:r>
      <w:r>
        <w:rPr>
          <w:spacing w:val="-1"/>
          <w:sz w:val="21"/>
        </w:rPr>
        <w:t> </w:t>
      </w:r>
      <w:r>
        <w:rPr>
          <w:sz w:val="21"/>
        </w:rPr>
        <w:t>e</w:t>
      </w:r>
      <w:r>
        <w:rPr>
          <w:spacing w:val="-1"/>
          <w:sz w:val="21"/>
        </w:rPr>
        <w:t> </w:t>
      </w:r>
      <w:r>
        <w:rPr>
          <w:sz w:val="21"/>
        </w:rPr>
        <w:t>utensílios</w:t>
      </w:r>
      <w:r>
        <w:rPr>
          <w:spacing w:val="-1"/>
          <w:sz w:val="21"/>
        </w:rPr>
        <w:t> </w:t>
      </w:r>
      <w:r>
        <w:rPr>
          <w:sz w:val="21"/>
        </w:rPr>
        <w:t>demandados,</w:t>
      </w:r>
      <w:r>
        <w:rPr>
          <w:spacing w:val="-1"/>
          <w:sz w:val="21"/>
        </w:rPr>
        <w:t> </w:t>
      </w:r>
      <w:r>
        <w:rPr>
          <w:sz w:val="21"/>
        </w:rPr>
        <w:t>cuja</w:t>
      </w:r>
      <w:r>
        <w:rPr>
          <w:spacing w:val="-1"/>
          <w:sz w:val="21"/>
        </w:rPr>
        <w:t> </w:t>
      </w:r>
      <w:r>
        <w:rPr>
          <w:sz w:val="21"/>
        </w:rPr>
        <w:t>quantidade,</w:t>
      </w:r>
      <w:r>
        <w:rPr>
          <w:spacing w:val="-1"/>
          <w:sz w:val="21"/>
        </w:rPr>
        <w:t> </w:t>
      </w:r>
      <w:r>
        <w:rPr>
          <w:sz w:val="21"/>
        </w:rPr>
        <w:t>qualidade</w:t>
      </w:r>
      <w:r>
        <w:rPr>
          <w:spacing w:val="-1"/>
          <w:sz w:val="21"/>
        </w:rPr>
        <w:t> </w:t>
      </w:r>
      <w:r>
        <w:rPr>
          <w:sz w:val="21"/>
        </w:rPr>
        <w:t>e</w:t>
      </w:r>
      <w:r>
        <w:rPr>
          <w:spacing w:val="-1"/>
          <w:sz w:val="21"/>
        </w:rPr>
        <w:t> </w:t>
      </w:r>
      <w:r>
        <w:rPr>
          <w:sz w:val="21"/>
        </w:rPr>
        <w:t>tecnologia</w:t>
      </w:r>
      <w:r>
        <w:rPr>
          <w:spacing w:val="-1"/>
          <w:sz w:val="21"/>
        </w:rPr>
        <w:t> </w:t>
      </w:r>
      <w:r>
        <w:rPr>
          <w:sz w:val="21"/>
        </w:rPr>
        <w:t>deverão</w:t>
      </w:r>
      <w:r>
        <w:rPr>
          <w:spacing w:val="-1"/>
          <w:sz w:val="21"/>
        </w:rPr>
        <w:t> </w:t>
      </w:r>
      <w:r>
        <w:rPr>
          <w:sz w:val="21"/>
        </w:rPr>
        <w:t>atender</w:t>
      </w:r>
      <w:r>
        <w:rPr>
          <w:spacing w:val="-1"/>
          <w:sz w:val="21"/>
        </w:rPr>
        <w:t> </w:t>
      </w:r>
      <w:r>
        <w:rPr>
          <w:sz w:val="21"/>
        </w:rPr>
        <w:t>às</w:t>
      </w:r>
      <w:r>
        <w:rPr>
          <w:spacing w:val="-1"/>
          <w:sz w:val="21"/>
        </w:rPr>
        <w:t> </w:t>
      </w:r>
      <w:r>
        <w:rPr>
          <w:sz w:val="21"/>
        </w:rPr>
        <w:t>recomendações</w:t>
      </w:r>
      <w:r>
        <w:rPr>
          <w:spacing w:val="-1"/>
          <w:sz w:val="21"/>
        </w:rPr>
        <w:t> </w:t>
      </w:r>
      <w:r>
        <w:rPr>
          <w:sz w:val="21"/>
        </w:rPr>
        <w:t>de</w:t>
      </w:r>
      <w:r>
        <w:rPr>
          <w:spacing w:val="-1"/>
          <w:sz w:val="21"/>
        </w:rPr>
        <w:t> </w:t>
      </w:r>
      <w:r>
        <w:rPr>
          <w:sz w:val="21"/>
        </w:rPr>
        <w:t>boa</w:t>
      </w:r>
      <w:r>
        <w:rPr>
          <w:spacing w:val="-1"/>
          <w:sz w:val="21"/>
        </w:rPr>
        <w:t> </w:t>
      </w:r>
      <w:r>
        <w:rPr>
          <w:sz w:val="21"/>
        </w:rPr>
        <w:t>técnica</w:t>
      </w:r>
      <w:r>
        <w:rPr>
          <w:spacing w:val="-1"/>
          <w:sz w:val="21"/>
        </w:rPr>
        <w:t> </w:t>
      </w:r>
      <w:r>
        <w:rPr>
          <w:sz w:val="21"/>
        </w:rPr>
        <w:t>e</w:t>
      </w:r>
      <w:r>
        <w:rPr>
          <w:spacing w:val="-1"/>
          <w:sz w:val="21"/>
        </w:rPr>
        <w:t> </w:t>
      </w:r>
      <w:r>
        <w:rPr>
          <w:sz w:val="21"/>
        </w:rPr>
        <w:t>a</w:t>
      </w:r>
      <w:r>
        <w:rPr>
          <w:spacing w:val="-1"/>
          <w:sz w:val="21"/>
        </w:rPr>
        <w:t> </w:t>
      </w:r>
      <w:r>
        <w:rPr>
          <w:sz w:val="21"/>
        </w:rPr>
        <w:t>legislação</w:t>
      </w:r>
      <w:r>
        <w:rPr>
          <w:spacing w:val="-1"/>
          <w:sz w:val="21"/>
        </w:rPr>
        <w:t> </w:t>
      </w:r>
      <w:r>
        <w:rPr>
          <w:sz w:val="21"/>
        </w:rPr>
        <w:t>de</w:t>
      </w:r>
      <w:r>
        <w:rPr>
          <w:spacing w:val="-1"/>
          <w:sz w:val="21"/>
        </w:rPr>
        <w:t> </w:t>
      </w:r>
      <w:r>
        <w:rPr>
          <w:sz w:val="21"/>
        </w:rPr>
        <w:t>regência.</w:t>
      </w:r>
    </w:p>
    <w:p>
      <w:pPr>
        <w:pStyle w:val="ListParagraph"/>
        <w:numPr>
          <w:ilvl w:val="2"/>
          <w:numId w:val="58"/>
        </w:numPr>
        <w:tabs>
          <w:tab w:pos="891" w:val="left" w:leader="none"/>
        </w:tabs>
        <w:spacing w:line="232" w:lineRule="auto" w:before="104" w:after="0"/>
        <w:ind w:left="418" w:right="408" w:firstLine="0"/>
        <w:jc w:val="both"/>
        <w:rPr>
          <w:sz w:val="21"/>
        </w:rPr>
      </w:pPr>
      <w:r>
        <w:rPr>
          <w:sz w:val="21"/>
        </w:rPr>
        <w:t>Reparar,</w:t>
      </w:r>
      <w:r>
        <w:rPr>
          <w:spacing w:val="-3"/>
          <w:sz w:val="21"/>
        </w:rPr>
        <w:t> </w:t>
      </w:r>
      <w:r>
        <w:rPr>
          <w:sz w:val="21"/>
        </w:rPr>
        <w:t>corrigir,</w:t>
      </w:r>
      <w:r>
        <w:rPr>
          <w:spacing w:val="-3"/>
          <w:sz w:val="21"/>
        </w:rPr>
        <w:t> </w:t>
      </w:r>
      <w:r>
        <w:rPr>
          <w:sz w:val="21"/>
        </w:rPr>
        <w:t>remover,</w:t>
      </w:r>
      <w:r>
        <w:rPr>
          <w:spacing w:val="-3"/>
          <w:sz w:val="21"/>
        </w:rPr>
        <w:t> </w:t>
      </w:r>
      <w:r>
        <w:rPr>
          <w:sz w:val="21"/>
        </w:rPr>
        <w:t>reconstruir</w:t>
      </w:r>
      <w:r>
        <w:rPr>
          <w:spacing w:val="-3"/>
          <w:sz w:val="21"/>
        </w:rPr>
        <w:t> </w:t>
      </w:r>
      <w:r>
        <w:rPr>
          <w:sz w:val="21"/>
        </w:rPr>
        <w:t>ou</w:t>
      </w:r>
      <w:r>
        <w:rPr>
          <w:spacing w:val="-3"/>
          <w:sz w:val="21"/>
        </w:rPr>
        <w:t> </w:t>
      </w:r>
      <w:r>
        <w:rPr>
          <w:sz w:val="21"/>
        </w:rPr>
        <w:t>substituir,</w:t>
      </w:r>
      <w:r>
        <w:rPr>
          <w:spacing w:val="-3"/>
          <w:sz w:val="21"/>
        </w:rPr>
        <w:t> </w:t>
      </w:r>
      <w:r>
        <w:rPr>
          <w:sz w:val="21"/>
        </w:rPr>
        <w:t>às</w:t>
      </w:r>
      <w:r>
        <w:rPr>
          <w:spacing w:val="-3"/>
          <w:sz w:val="21"/>
        </w:rPr>
        <w:t> </w:t>
      </w:r>
      <w:r>
        <w:rPr>
          <w:sz w:val="21"/>
        </w:rPr>
        <w:t>suas</w:t>
      </w:r>
      <w:r>
        <w:rPr>
          <w:spacing w:val="-3"/>
          <w:sz w:val="21"/>
        </w:rPr>
        <w:t> </w:t>
      </w:r>
      <w:r>
        <w:rPr>
          <w:sz w:val="21"/>
        </w:rPr>
        <w:t>expensas,</w:t>
      </w:r>
      <w:r>
        <w:rPr>
          <w:spacing w:val="-3"/>
          <w:sz w:val="21"/>
        </w:rPr>
        <w:t> </w:t>
      </w:r>
      <w:r>
        <w:rPr>
          <w:sz w:val="21"/>
        </w:rPr>
        <w:t>no</w:t>
      </w:r>
      <w:r>
        <w:rPr>
          <w:spacing w:val="-3"/>
          <w:sz w:val="21"/>
        </w:rPr>
        <w:t> </w:t>
      </w:r>
      <w:r>
        <w:rPr>
          <w:sz w:val="21"/>
        </w:rPr>
        <w:t>total</w:t>
      </w:r>
      <w:r>
        <w:rPr>
          <w:spacing w:val="-3"/>
          <w:sz w:val="21"/>
        </w:rPr>
        <w:t> </w:t>
      </w:r>
      <w:r>
        <w:rPr>
          <w:sz w:val="21"/>
        </w:rPr>
        <w:t>ou</w:t>
      </w:r>
      <w:r>
        <w:rPr>
          <w:spacing w:val="-3"/>
          <w:sz w:val="21"/>
        </w:rPr>
        <w:t> </w:t>
      </w:r>
      <w:r>
        <w:rPr>
          <w:sz w:val="21"/>
        </w:rPr>
        <w:t>em</w:t>
      </w:r>
      <w:r>
        <w:rPr>
          <w:spacing w:val="-3"/>
          <w:sz w:val="21"/>
        </w:rPr>
        <w:t> </w:t>
      </w:r>
      <w:r>
        <w:rPr>
          <w:sz w:val="21"/>
        </w:rPr>
        <w:t>parte,</w:t>
      </w:r>
      <w:r>
        <w:rPr>
          <w:spacing w:val="-3"/>
          <w:sz w:val="21"/>
        </w:rPr>
        <w:t> </w:t>
      </w:r>
      <w:r>
        <w:rPr>
          <w:sz w:val="21"/>
        </w:rPr>
        <w:t>no</w:t>
      </w:r>
      <w:r>
        <w:rPr>
          <w:spacing w:val="-3"/>
          <w:sz w:val="21"/>
        </w:rPr>
        <w:t> </w:t>
      </w:r>
      <w:r>
        <w:rPr>
          <w:sz w:val="21"/>
        </w:rPr>
        <w:t>prazo</w:t>
      </w:r>
      <w:r>
        <w:rPr>
          <w:spacing w:val="-3"/>
          <w:sz w:val="21"/>
        </w:rPr>
        <w:t> </w:t>
      </w:r>
      <w:r>
        <w:rPr>
          <w:sz w:val="21"/>
        </w:rPr>
        <w:t>fixado</w:t>
      </w:r>
      <w:r>
        <w:rPr>
          <w:spacing w:val="-3"/>
          <w:sz w:val="21"/>
        </w:rPr>
        <w:t> </w:t>
      </w:r>
      <w:r>
        <w:rPr>
          <w:sz w:val="21"/>
        </w:rPr>
        <w:t>pelo</w:t>
      </w:r>
      <w:r>
        <w:rPr>
          <w:spacing w:val="-3"/>
          <w:sz w:val="21"/>
        </w:rPr>
        <w:t> </w:t>
      </w:r>
      <w:r>
        <w:rPr>
          <w:sz w:val="21"/>
        </w:rPr>
        <w:t>fiscal</w:t>
      </w:r>
      <w:r>
        <w:rPr>
          <w:spacing w:val="-3"/>
          <w:sz w:val="21"/>
        </w:rPr>
        <w:t> </w:t>
      </w:r>
      <w:r>
        <w:rPr>
          <w:sz w:val="21"/>
        </w:rPr>
        <w:t>do</w:t>
      </w:r>
      <w:r>
        <w:rPr>
          <w:spacing w:val="-3"/>
          <w:sz w:val="21"/>
        </w:rPr>
        <w:t> </w:t>
      </w:r>
      <w:r>
        <w:rPr>
          <w:sz w:val="21"/>
        </w:rPr>
        <w:t>Contrato,</w:t>
      </w:r>
      <w:r>
        <w:rPr>
          <w:spacing w:val="-3"/>
          <w:sz w:val="21"/>
        </w:rPr>
        <w:t> </w:t>
      </w:r>
      <w:r>
        <w:rPr>
          <w:sz w:val="21"/>
        </w:rPr>
        <w:t>de</w:t>
      </w:r>
      <w:r>
        <w:rPr>
          <w:spacing w:val="-3"/>
          <w:sz w:val="21"/>
        </w:rPr>
        <w:t> </w:t>
      </w:r>
      <w:r>
        <w:rPr>
          <w:sz w:val="21"/>
        </w:rPr>
        <w:t>acordo</w:t>
      </w:r>
      <w:r>
        <w:rPr>
          <w:spacing w:val="-3"/>
          <w:sz w:val="21"/>
        </w:rPr>
        <w:t> </w:t>
      </w:r>
      <w:r>
        <w:rPr>
          <w:sz w:val="21"/>
        </w:rPr>
        <w:t>com</w:t>
      </w:r>
      <w:r>
        <w:rPr>
          <w:spacing w:val="-3"/>
          <w:sz w:val="21"/>
        </w:rPr>
        <w:t> </w:t>
      </w:r>
      <w:r>
        <w:rPr>
          <w:sz w:val="21"/>
        </w:rPr>
        <w:t>as</w:t>
      </w:r>
      <w:r>
        <w:rPr>
          <w:spacing w:val="-3"/>
          <w:sz w:val="21"/>
        </w:rPr>
        <w:t> </w:t>
      </w:r>
      <w:r>
        <w:rPr>
          <w:sz w:val="21"/>
        </w:rPr>
        <w:t>peculiaridades do caso concreto, os serviços nos quais se verificarem vícios, defeitos ou incorreções resultantes da execução ou dos materiais empregados.</w:t>
      </w:r>
    </w:p>
    <w:p>
      <w:pPr>
        <w:pStyle w:val="ListParagraph"/>
        <w:numPr>
          <w:ilvl w:val="2"/>
          <w:numId w:val="58"/>
        </w:numPr>
        <w:tabs>
          <w:tab w:pos="895" w:val="left" w:leader="none"/>
        </w:tabs>
        <w:spacing w:line="232" w:lineRule="auto" w:before="104" w:after="0"/>
        <w:ind w:left="418" w:right="408" w:firstLine="0"/>
        <w:jc w:val="both"/>
        <w:rPr>
          <w:sz w:val="21"/>
        </w:rPr>
      </w:pPr>
      <w:r>
        <w:rPr>
          <w:sz w:val="21"/>
        </w:rPr>
        <w:t>Responsabilizar-se pelos vícios e danos decorrentes da execução do objeto, de acordo com o </w:t>
      </w:r>
      <w:hyperlink r:id="rId29">
        <w:r>
          <w:rPr>
            <w:color w:val="0000ED"/>
            <w:sz w:val="21"/>
            <w:u w:val="single" w:color="0000ED"/>
          </w:rPr>
          <w:t>Cód</w:t>
        </w:r>
        <w:r>
          <w:rPr>
            <w:color w:val="0000ED"/>
            <w:sz w:val="21"/>
          </w:rPr>
          <w:t>ig</w:t>
        </w:r>
        <w:r>
          <w:rPr>
            <w:color w:val="0000ED"/>
            <w:sz w:val="21"/>
            <w:u w:val="single" w:color="0000ED"/>
          </w:rPr>
          <w:t>o de Defesa do Consumidor (Lei nº 8.078, de 11 de setembro </w:t>
        </w:r>
        <w:r>
          <w:rPr>
            <w:color w:val="0000ED"/>
            <w:sz w:val="21"/>
            <w:u w:val="single" w:color="0000ED"/>
          </w:rPr>
          <w:t>de</w:t>
        </w:r>
      </w:hyperlink>
      <w:r>
        <w:rPr>
          <w:color w:val="0000ED"/>
          <w:sz w:val="21"/>
        </w:rPr>
        <w:t> </w:t>
      </w:r>
      <w:hyperlink r:id="rId29">
        <w:r>
          <w:rPr>
            <w:color w:val="0000ED"/>
            <w:sz w:val="21"/>
            <w:u w:val="single" w:color="0000ED"/>
          </w:rPr>
          <w:t>1990</w:t>
        </w:r>
      </w:hyperlink>
      <w:r>
        <w:rPr>
          <w:sz w:val="21"/>
        </w:rPr>
        <w:t>), bem como por todo e qualquer dano causado à</w:t>
      </w:r>
      <w:r>
        <w:rPr>
          <w:spacing w:val="-9"/>
          <w:sz w:val="21"/>
        </w:rPr>
        <w:t> </w:t>
      </w:r>
      <w:r>
        <w:rPr>
          <w:sz w:val="21"/>
        </w:rPr>
        <w:t>Administração ou terceiros, não reduzindo essa responsabilidade a fiscalização ou o acompanhamento da execução contratual pelo </w:t>
      </w:r>
      <w:r>
        <w:rPr>
          <w:b/>
          <w:sz w:val="21"/>
        </w:rPr>
        <w:t>CONTRATANTE</w:t>
      </w:r>
      <w:r>
        <w:rPr>
          <w:sz w:val="21"/>
        </w:rPr>
        <w:t>, que ficará autorizado a descontar dos pagamentos devidos ou da garantia o valor correspondente aos danos sofridos.</w:t>
      </w:r>
    </w:p>
    <w:p>
      <w:pPr>
        <w:pStyle w:val="ListParagraph"/>
        <w:numPr>
          <w:ilvl w:val="2"/>
          <w:numId w:val="58"/>
        </w:numPr>
        <w:tabs>
          <w:tab w:pos="917" w:val="left" w:leader="none"/>
        </w:tabs>
        <w:spacing w:line="232" w:lineRule="auto" w:before="105" w:after="0"/>
        <w:ind w:left="418" w:right="408" w:firstLine="0"/>
        <w:jc w:val="both"/>
        <w:rPr>
          <w:sz w:val="21"/>
        </w:rPr>
      </w:pPr>
      <w:r>
        <w:rPr>
          <w:sz w:val="21"/>
        </w:rPr>
        <w:t>Não contratar, durante a vigência do Contrato, cônjuge, companheiro ou parente em linha reta, colateral ou por afinidade, até o terceiro grau, de dirigente do </w:t>
      </w:r>
      <w:r>
        <w:rPr>
          <w:b/>
          <w:sz w:val="21"/>
        </w:rPr>
        <w:t>CONTRATANTE </w:t>
      </w:r>
      <w:r>
        <w:rPr>
          <w:sz w:val="21"/>
        </w:rPr>
        <w:t>ou de agente público que atue na fiscalização ou na gestão do Contrato, nos termos do art. 48, parágrafo único, da Lei nº 14.133/2021.</w:t>
      </w:r>
    </w:p>
    <w:p>
      <w:pPr>
        <w:pStyle w:val="ListParagraph"/>
        <w:numPr>
          <w:ilvl w:val="2"/>
          <w:numId w:val="58"/>
        </w:numPr>
        <w:tabs>
          <w:tab w:pos="898" w:val="left" w:leader="none"/>
        </w:tabs>
        <w:spacing w:line="232" w:lineRule="auto" w:before="104" w:after="0"/>
        <w:ind w:left="418" w:right="408" w:firstLine="0"/>
        <w:jc w:val="both"/>
        <w:rPr>
          <w:sz w:val="21"/>
        </w:rPr>
      </w:pPr>
      <w:r>
        <w:rPr>
          <w:sz w:val="21"/>
        </w:rPr>
        <w:t>Quando não for possível a verificação da regularidade no Sistema de Cadastro de Fornecedores – SICAF, o </w:t>
      </w:r>
      <w:r>
        <w:rPr>
          <w:b/>
          <w:sz w:val="21"/>
        </w:rPr>
        <w:t>CONTRATADO </w:t>
      </w:r>
      <w:r>
        <w:rPr>
          <w:sz w:val="21"/>
        </w:rPr>
        <w:t>deverá entregar ao setor responsável pela fiscalização do Contrato, até o dia trinta do mês seguinte ao da prestação dos serviços, os seguintes documentos:</w:t>
      </w:r>
    </w:p>
    <w:p>
      <w:pPr>
        <w:pStyle w:val="ListParagraph"/>
        <w:numPr>
          <w:ilvl w:val="0"/>
          <w:numId w:val="59"/>
        </w:numPr>
        <w:tabs>
          <w:tab w:pos="631" w:val="left" w:leader="none"/>
        </w:tabs>
        <w:spacing w:line="240" w:lineRule="auto" w:before="98" w:after="0"/>
        <w:ind w:left="631" w:right="0" w:hanging="213"/>
        <w:jc w:val="both"/>
        <w:rPr>
          <w:sz w:val="21"/>
        </w:rPr>
      </w:pPr>
      <w:r>
        <w:rPr>
          <w:sz w:val="21"/>
        </w:rPr>
        <w:t>prova</w:t>
      </w:r>
      <w:r>
        <w:rPr>
          <w:spacing w:val="-7"/>
          <w:sz w:val="21"/>
        </w:rPr>
        <w:t> </w:t>
      </w:r>
      <w:r>
        <w:rPr>
          <w:sz w:val="21"/>
        </w:rPr>
        <w:t>de</w:t>
      </w:r>
      <w:r>
        <w:rPr>
          <w:spacing w:val="-7"/>
          <w:sz w:val="21"/>
        </w:rPr>
        <w:t> </w:t>
      </w:r>
      <w:r>
        <w:rPr>
          <w:sz w:val="21"/>
        </w:rPr>
        <w:t>regularidade</w:t>
      </w:r>
      <w:r>
        <w:rPr>
          <w:spacing w:val="-6"/>
          <w:sz w:val="21"/>
        </w:rPr>
        <w:t> </w:t>
      </w:r>
      <w:r>
        <w:rPr>
          <w:sz w:val="21"/>
        </w:rPr>
        <w:t>relativa</w:t>
      </w:r>
      <w:r>
        <w:rPr>
          <w:spacing w:val="-7"/>
          <w:sz w:val="21"/>
        </w:rPr>
        <w:t> </w:t>
      </w:r>
      <w:r>
        <w:rPr>
          <w:sz w:val="21"/>
        </w:rPr>
        <w:t>à</w:t>
      </w:r>
      <w:r>
        <w:rPr>
          <w:spacing w:val="-7"/>
          <w:sz w:val="21"/>
        </w:rPr>
        <w:t> </w:t>
      </w:r>
      <w:r>
        <w:rPr>
          <w:sz w:val="21"/>
        </w:rPr>
        <w:t>Seguridade</w:t>
      </w:r>
      <w:r>
        <w:rPr>
          <w:spacing w:val="-6"/>
          <w:sz w:val="21"/>
        </w:rPr>
        <w:t> </w:t>
      </w:r>
      <w:r>
        <w:rPr>
          <w:spacing w:val="-2"/>
          <w:sz w:val="21"/>
        </w:rPr>
        <w:t>Social;</w:t>
      </w:r>
    </w:p>
    <w:p>
      <w:pPr>
        <w:pStyle w:val="ListParagraph"/>
        <w:numPr>
          <w:ilvl w:val="0"/>
          <w:numId w:val="59"/>
        </w:numPr>
        <w:tabs>
          <w:tab w:pos="642" w:val="left" w:leader="none"/>
        </w:tabs>
        <w:spacing w:line="240" w:lineRule="auto" w:before="97" w:after="0"/>
        <w:ind w:left="642" w:right="0" w:hanging="224"/>
        <w:jc w:val="both"/>
        <w:rPr>
          <w:sz w:val="21"/>
        </w:rPr>
      </w:pPr>
      <w:r>
        <w:rPr>
          <w:sz w:val="21"/>
        </w:rPr>
        <w:t>certidão</w:t>
      </w:r>
      <w:r>
        <w:rPr>
          <w:spacing w:val="-9"/>
          <w:sz w:val="21"/>
        </w:rPr>
        <w:t> </w:t>
      </w:r>
      <w:r>
        <w:rPr>
          <w:sz w:val="21"/>
        </w:rPr>
        <w:t>conjunta</w:t>
      </w:r>
      <w:r>
        <w:rPr>
          <w:spacing w:val="-5"/>
          <w:sz w:val="21"/>
        </w:rPr>
        <w:t> </w:t>
      </w:r>
      <w:r>
        <w:rPr>
          <w:sz w:val="21"/>
        </w:rPr>
        <w:t>relativa</w:t>
      </w:r>
      <w:r>
        <w:rPr>
          <w:spacing w:val="-6"/>
          <w:sz w:val="21"/>
        </w:rPr>
        <w:t> </w:t>
      </w:r>
      <w:r>
        <w:rPr>
          <w:sz w:val="21"/>
        </w:rPr>
        <w:t>aos</w:t>
      </w:r>
      <w:r>
        <w:rPr>
          <w:spacing w:val="-6"/>
          <w:sz w:val="21"/>
        </w:rPr>
        <w:t> </w:t>
      </w:r>
      <w:r>
        <w:rPr>
          <w:sz w:val="21"/>
        </w:rPr>
        <w:t>tributos</w:t>
      </w:r>
      <w:r>
        <w:rPr>
          <w:spacing w:val="-5"/>
          <w:sz w:val="21"/>
        </w:rPr>
        <w:t> </w:t>
      </w:r>
      <w:r>
        <w:rPr>
          <w:sz w:val="21"/>
        </w:rPr>
        <w:t>federais</w:t>
      </w:r>
      <w:r>
        <w:rPr>
          <w:spacing w:val="-6"/>
          <w:sz w:val="21"/>
        </w:rPr>
        <w:t> </w:t>
      </w:r>
      <w:r>
        <w:rPr>
          <w:sz w:val="21"/>
        </w:rPr>
        <w:t>e</w:t>
      </w:r>
      <w:r>
        <w:rPr>
          <w:spacing w:val="-6"/>
          <w:sz w:val="21"/>
        </w:rPr>
        <w:t> </w:t>
      </w:r>
      <w:r>
        <w:rPr>
          <w:sz w:val="21"/>
        </w:rPr>
        <w:t>à</w:t>
      </w:r>
      <w:r>
        <w:rPr>
          <w:spacing w:val="-5"/>
          <w:sz w:val="21"/>
        </w:rPr>
        <w:t> </w:t>
      </w:r>
      <w:r>
        <w:rPr>
          <w:sz w:val="21"/>
        </w:rPr>
        <w:t>Dívida</w:t>
      </w:r>
      <w:r>
        <w:rPr>
          <w:spacing w:val="-14"/>
          <w:sz w:val="21"/>
        </w:rPr>
        <w:t> </w:t>
      </w:r>
      <w:r>
        <w:rPr>
          <w:sz w:val="21"/>
        </w:rPr>
        <w:t>Ativa</w:t>
      </w:r>
      <w:r>
        <w:rPr>
          <w:spacing w:val="-5"/>
          <w:sz w:val="21"/>
        </w:rPr>
        <w:t> </w:t>
      </w:r>
      <w:r>
        <w:rPr>
          <w:sz w:val="21"/>
        </w:rPr>
        <w:t>da</w:t>
      </w:r>
      <w:r>
        <w:rPr>
          <w:spacing w:val="-6"/>
          <w:sz w:val="21"/>
        </w:rPr>
        <w:t> </w:t>
      </w:r>
      <w:r>
        <w:rPr>
          <w:spacing w:val="-2"/>
          <w:sz w:val="21"/>
        </w:rPr>
        <w:t>União;</w:t>
      </w:r>
    </w:p>
    <w:p>
      <w:pPr>
        <w:pStyle w:val="ListParagraph"/>
        <w:numPr>
          <w:ilvl w:val="0"/>
          <w:numId w:val="59"/>
        </w:numPr>
        <w:tabs>
          <w:tab w:pos="645" w:val="left" w:leader="none"/>
        </w:tabs>
        <w:spacing w:line="232" w:lineRule="auto" w:before="103" w:after="0"/>
        <w:ind w:left="418" w:right="408" w:firstLine="0"/>
        <w:jc w:val="both"/>
        <w:rPr>
          <w:sz w:val="21"/>
        </w:rPr>
      </w:pPr>
      <w:r>
        <w:rPr>
          <w:sz w:val="21"/>
        </w:rPr>
        <w:t>certidões que comprovem a regularidade perante as Fazendas do domicílio ou sede do </w:t>
      </w:r>
      <w:r>
        <w:rPr>
          <w:b/>
          <w:sz w:val="21"/>
        </w:rPr>
        <w:t>CONTRATADO</w:t>
      </w:r>
      <w:r>
        <w:rPr>
          <w:sz w:val="21"/>
        </w:rPr>
        <w:t>, na mesma forma exigida no Edital ou</w:t>
      </w:r>
      <w:r>
        <w:rPr>
          <w:spacing w:val="-5"/>
          <w:sz w:val="21"/>
        </w:rPr>
        <w:t> </w:t>
      </w:r>
      <w:r>
        <w:rPr>
          <w:sz w:val="21"/>
        </w:rPr>
        <w:t>Aviso de Contratação </w:t>
      </w:r>
      <w:r>
        <w:rPr>
          <w:spacing w:val="-2"/>
          <w:sz w:val="21"/>
        </w:rPr>
        <w:t>Direta;</w:t>
      </w:r>
    </w:p>
    <w:p>
      <w:pPr>
        <w:pStyle w:val="ListParagraph"/>
        <w:numPr>
          <w:ilvl w:val="0"/>
          <w:numId w:val="59"/>
        </w:numPr>
        <w:tabs>
          <w:tab w:pos="642" w:val="left" w:leader="none"/>
        </w:tabs>
        <w:spacing w:line="240" w:lineRule="auto" w:before="98" w:after="0"/>
        <w:ind w:left="642" w:right="0" w:hanging="224"/>
        <w:jc w:val="both"/>
        <w:rPr>
          <w:sz w:val="21"/>
        </w:rPr>
      </w:pPr>
      <w:r>
        <w:rPr>
          <w:sz w:val="21"/>
        </w:rPr>
        <w:t>Certidão</w:t>
      </w:r>
      <w:r>
        <w:rPr>
          <w:spacing w:val="-6"/>
          <w:sz w:val="21"/>
        </w:rPr>
        <w:t> </w:t>
      </w:r>
      <w:r>
        <w:rPr>
          <w:sz w:val="21"/>
        </w:rPr>
        <w:t>de</w:t>
      </w:r>
      <w:r>
        <w:rPr>
          <w:spacing w:val="-6"/>
          <w:sz w:val="21"/>
        </w:rPr>
        <w:t> </w:t>
      </w:r>
      <w:r>
        <w:rPr>
          <w:sz w:val="21"/>
        </w:rPr>
        <w:t>Regularidade</w:t>
      </w:r>
      <w:r>
        <w:rPr>
          <w:spacing w:val="-6"/>
          <w:sz w:val="21"/>
        </w:rPr>
        <w:t> </w:t>
      </w:r>
      <w:r>
        <w:rPr>
          <w:sz w:val="21"/>
        </w:rPr>
        <w:t>do</w:t>
      </w:r>
      <w:r>
        <w:rPr>
          <w:spacing w:val="-5"/>
          <w:sz w:val="21"/>
        </w:rPr>
        <w:t> </w:t>
      </w:r>
      <w:r>
        <w:rPr>
          <w:sz w:val="21"/>
        </w:rPr>
        <w:t>FGTS</w:t>
      </w:r>
      <w:r>
        <w:rPr>
          <w:spacing w:val="-6"/>
          <w:sz w:val="21"/>
        </w:rPr>
        <w:t> </w:t>
      </w:r>
      <w:r>
        <w:rPr>
          <w:sz w:val="21"/>
        </w:rPr>
        <w:t>–</w:t>
      </w:r>
      <w:r>
        <w:rPr>
          <w:spacing w:val="-6"/>
          <w:sz w:val="21"/>
        </w:rPr>
        <w:t> </w:t>
      </w:r>
      <w:r>
        <w:rPr>
          <w:sz w:val="21"/>
        </w:rPr>
        <w:t>CRF;</w:t>
      </w:r>
      <w:r>
        <w:rPr>
          <w:spacing w:val="-6"/>
          <w:sz w:val="21"/>
        </w:rPr>
        <w:t> </w:t>
      </w:r>
      <w:r>
        <w:rPr>
          <w:spacing w:val="-10"/>
          <w:sz w:val="21"/>
        </w:rPr>
        <w:t>e</w:t>
      </w:r>
    </w:p>
    <w:p>
      <w:pPr>
        <w:pStyle w:val="ListParagraph"/>
        <w:numPr>
          <w:ilvl w:val="0"/>
          <w:numId w:val="59"/>
        </w:numPr>
        <w:tabs>
          <w:tab w:pos="631" w:val="left" w:leader="none"/>
        </w:tabs>
        <w:spacing w:line="240" w:lineRule="auto" w:before="97" w:after="0"/>
        <w:ind w:left="631" w:right="0" w:hanging="213"/>
        <w:jc w:val="both"/>
        <w:rPr>
          <w:sz w:val="21"/>
        </w:rPr>
      </w:pPr>
      <w:r>
        <w:rPr>
          <w:sz w:val="21"/>
        </w:rPr>
        <w:t>Certidão</w:t>
      </w:r>
      <w:r>
        <w:rPr>
          <w:spacing w:val="-9"/>
          <w:sz w:val="21"/>
        </w:rPr>
        <w:t> </w:t>
      </w:r>
      <w:r>
        <w:rPr>
          <w:sz w:val="21"/>
        </w:rPr>
        <w:t>Negativa</w:t>
      </w:r>
      <w:r>
        <w:rPr>
          <w:spacing w:val="-8"/>
          <w:sz w:val="21"/>
        </w:rPr>
        <w:t> </w:t>
      </w:r>
      <w:r>
        <w:rPr>
          <w:sz w:val="21"/>
        </w:rPr>
        <w:t>de</w:t>
      </w:r>
      <w:r>
        <w:rPr>
          <w:spacing w:val="-8"/>
          <w:sz w:val="21"/>
        </w:rPr>
        <w:t> </w:t>
      </w:r>
      <w:r>
        <w:rPr>
          <w:sz w:val="21"/>
        </w:rPr>
        <w:t>Débitos</w:t>
      </w:r>
      <w:r>
        <w:rPr>
          <w:spacing w:val="-12"/>
          <w:sz w:val="21"/>
        </w:rPr>
        <w:t> </w:t>
      </w:r>
      <w:r>
        <w:rPr>
          <w:sz w:val="21"/>
        </w:rPr>
        <w:t>Trabalhistas</w:t>
      </w:r>
      <w:r>
        <w:rPr>
          <w:spacing w:val="-8"/>
          <w:sz w:val="21"/>
        </w:rPr>
        <w:t> </w:t>
      </w:r>
      <w:r>
        <w:rPr>
          <w:sz w:val="21"/>
        </w:rPr>
        <w:t>–</w:t>
      </w:r>
      <w:r>
        <w:rPr>
          <w:spacing w:val="-8"/>
          <w:sz w:val="21"/>
        </w:rPr>
        <w:t> </w:t>
      </w:r>
      <w:r>
        <w:rPr>
          <w:spacing w:val="-2"/>
          <w:sz w:val="21"/>
        </w:rPr>
        <w:t>CNDT.</w:t>
      </w:r>
    </w:p>
    <w:p>
      <w:pPr>
        <w:pStyle w:val="BodyText"/>
        <w:spacing w:before="200"/>
        <w:ind w:left="0"/>
      </w:pPr>
    </w:p>
    <w:p>
      <w:pPr>
        <w:pStyle w:val="ListParagraph"/>
        <w:numPr>
          <w:ilvl w:val="2"/>
          <w:numId w:val="58"/>
        </w:numPr>
        <w:tabs>
          <w:tab w:pos="888" w:val="left" w:leader="none"/>
        </w:tabs>
        <w:spacing w:line="232" w:lineRule="auto" w:before="0" w:after="0"/>
        <w:ind w:left="418" w:right="408" w:firstLine="0"/>
        <w:jc w:val="both"/>
        <w:rPr>
          <w:sz w:val="21"/>
        </w:rPr>
      </w:pPr>
      <w:r>
        <w:rPr>
          <w:sz w:val="21"/>
        </w:rPr>
        <w:t>Responsabilizar-se</w:t>
      </w:r>
      <w:r>
        <w:rPr>
          <w:spacing w:val="-11"/>
          <w:sz w:val="21"/>
        </w:rPr>
        <w:t> </w:t>
      </w:r>
      <w:r>
        <w:rPr>
          <w:sz w:val="21"/>
        </w:rPr>
        <w:t>pelo</w:t>
      </w:r>
      <w:r>
        <w:rPr>
          <w:spacing w:val="-8"/>
          <w:sz w:val="21"/>
        </w:rPr>
        <w:t> </w:t>
      </w:r>
      <w:r>
        <w:rPr>
          <w:sz w:val="21"/>
        </w:rPr>
        <w:t>cumprimento</w:t>
      </w:r>
      <w:r>
        <w:rPr>
          <w:spacing w:val="-8"/>
          <w:sz w:val="21"/>
        </w:rPr>
        <w:t> </w:t>
      </w:r>
      <w:r>
        <w:rPr>
          <w:sz w:val="21"/>
        </w:rPr>
        <w:t>das</w:t>
      </w:r>
      <w:r>
        <w:rPr>
          <w:spacing w:val="-8"/>
          <w:sz w:val="21"/>
        </w:rPr>
        <w:t> </w:t>
      </w:r>
      <w:r>
        <w:rPr>
          <w:sz w:val="21"/>
        </w:rPr>
        <w:t>obrigações</w:t>
      </w:r>
      <w:r>
        <w:rPr>
          <w:spacing w:val="-8"/>
          <w:sz w:val="21"/>
        </w:rPr>
        <w:t> </w:t>
      </w:r>
      <w:r>
        <w:rPr>
          <w:sz w:val="21"/>
        </w:rPr>
        <w:t>previstas</w:t>
      </w:r>
      <w:r>
        <w:rPr>
          <w:spacing w:val="-8"/>
          <w:sz w:val="21"/>
        </w:rPr>
        <w:t> </w:t>
      </w:r>
      <w:r>
        <w:rPr>
          <w:sz w:val="21"/>
        </w:rPr>
        <w:t>em</w:t>
      </w:r>
      <w:r>
        <w:rPr>
          <w:spacing w:val="-14"/>
          <w:sz w:val="21"/>
        </w:rPr>
        <w:t> </w:t>
      </w:r>
      <w:r>
        <w:rPr>
          <w:sz w:val="21"/>
        </w:rPr>
        <w:t>Acordo,</w:t>
      </w:r>
      <w:r>
        <w:rPr>
          <w:spacing w:val="-7"/>
          <w:sz w:val="21"/>
        </w:rPr>
        <w:t> </w:t>
      </w:r>
      <w:r>
        <w:rPr>
          <w:sz w:val="21"/>
        </w:rPr>
        <w:t>Convenção,</w:t>
      </w:r>
      <w:r>
        <w:rPr>
          <w:spacing w:val="-8"/>
          <w:sz w:val="21"/>
        </w:rPr>
        <w:t> </w:t>
      </w:r>
      <w:r>
        <w:rPr>
          <w:sz w:val="21"/>
        </w:rPr>
        <w:t>Dissídio</w:t>
      </w:r>
      <w:r>
        <w:rPr>
          <w:spacing w:val="-8"/>
          <w:sz w:val="21"/>
        </w:rPr>
        <w:t> </w:t>
      </w:r>
      <w:r>
        <w:rPr>
          <w:sz w:val="21"/>
        </w:rPr>
        <w:t>Coletivo</w:t>
      </w:r>
      <w:r>
        <w:rPr>
          <w:spacing w:val="-8"/>
          <w:sz w:val="21"/>
        </w:rPr>
        <w:t> </w:t>
      </w:r>
      <w:r>
        <w:rPr>
          <w:sz w:val="21"/>
        </w:rPr>
        <w:t>de</w:t>
      </w:r>
      <w:r>
        <w:rPr>
          <w:spacing w:val="-11"/>
          <w:sz w:val="21"/>
        </w:rPr>
        <w:t> </w:t>
      </w:r>
      <w:r>
        <w:rPr>
          <w:sz w:val="21"/>
        </w:rPr>
        <w:t>Trabalho</w:t>
      </w:r>
      <w:r>
        <w:rPr>
          <w:spacing w:val="-8"/>
          <w:sz w:val="21"/>
        </w:rPr>
        <w:t> </w:t>
      </w:r>
      <w:r>
        <w:rPr>
          <w:sz w:val="21"/>
        </w:rPr>
        <w:t>ou</w:t>
      </w:r>
      <w:r>
        <w:rPr>
          <w:spacing w:val="-8"/>
          <w:sz w:val="21"/>
        </w:rPr>
        <w:t> </w:t>
      </w:r>
      <w:r>
        <w:rPr>
          <w:sz w:val="21"/>
        </w:rPr>
        <w:t>equivalentes</w:t>
      </w:r>
      <w:r>
        <w:rPr>
          <w:spacing w:val="-8"/>
          <w:sz w:val="21"/>
        </w:rPr>
        <w:t> </w:t>
      </w:r>
      <w:r>
        <w:rPr>
          <w:sz w:val="21"/>
        </w:rPr>
        <w:t>das</w:t>
      </w:r>
      <w:r>
        <w:rPr>
          <w:spacing w:val="-8"/>
          <w:sz w:val="21"/>
        </w:rPr>
        <w:t> </w:t>
      </w:r>
      <w:r>
        <w:rPr>
          <w:sz w:val="21"/>
        </w:rPr>
        <w:t>categorias</w:t>
      </w:r>
      <w:r>
        <w:rPr>
          <w:spacing w:val="-8"/>
          <w:sz w:val="21"/>
        </w:rPr>
        <w:t> </w:t>
      </w:r>
      <w:r>
        <w:rPr>
          <w:sz w:val="21"/>
        </w:rPr>
        <w:t>abrangidas</w:t>
      </w:r>
      <w:r>
        <w:rPr>
          <w:spacing w:val="-8"/>
          <w:sz w:val="21"/>
        </w:rPr>
        <w:t> </w:t>
      </w:r>
      <w:r>
        <w:rPr>
          <w:sz w:val="21"/>
        </w:rPr>
        <w:t>pelo Contrato, por todas as obrigações trabalhistas, sociais, previdenciárias, tributárias e as demais previstas em legislação específica, cuja inadimplência não transfere a responsabilidade ao </w:t>
      </w:r>
      <w:r>
        <w:rPr>
          <w:b/>
          <w:sz w:val="21"/>
        </w:rPr>
        <w:t>CONTRATANTE </w:t>
      </w:r>
      <w:r>
        <w:rPr>
          <w:sz w:val="21"/>
        </w:rPr>
        <w:t>e não poderá onerar o objeto do Contrato.</w:t>
      </w:r>
    </w:p>
    <w:p>
      <w:pPr>
        <w:pStyle w:val="ListParagraph"/>
        <w:numPr>
          <w:ilvl w:val="2"/>
          <w:numId w:val="58"/>
        </w:numPr>
        <w:tabs>
          <w:tab w:pos="900" w:val="left" w:leader="none"/>
        </w:tabs>
        <w:spacing w:line="232" w:lineRule="auto" w:before="104" w:after="0"/>
        <w:ind w:left="418" w:right="408" w:firstLine="0"/>
        <w:jc w:val="both"/>
        <w:rPr>
          <w:sz w:val="21"/>
        </w:rPr>
      </w:pPr>
      <w:r>
        <w:rPr>
          <w:sz w:val="21"/>
        </w:rPr>
        <w:t>Comunicar ao Fiscal do Contrato, no prazo de 24 (vinte e quatro) horas, qualquer ocorrência anormal ou acidente que se verifique no local da execução do objeto </w:t>
      </w:r>
      <w:r>
        <w:rPr>
          <w:spacing w:val="-2"/>
          <w:sz w:val="21"/>
        </w:rPr>
        <w:t>contratual.</w:t>
      </w:r>
    </w:p>
    <w:p>
      <w:pPr>
        <w:pStyle w:val="ListParagraph"/>
        <w:numPr>
          <w:ilvl w:val="2"/>
          <w:numId w:val="58"/>
        </w:numPr>
        <w:tabs>
          <w:tab w:pos="1028" w:val="left" w:leader="none"/>
        </w:tabs>
        <w:spacing w:line="232" w:lineRule="auto" w:before="104" w:after="0"/>
        <w:ind w:left="418" w:right="408" w:firstLine="0"/>
        <w:jc w:val="both"/>
        <w:rPr>
          <w:sz w:val="21"/>
        </w:rPr>
      </w:pPr>
      <w:r>
        <w:rPr>
          <w:sz w:val="21"/>
        </w:rPr>
        <w:t>Prestar esclarecimentos ou informações solicitados pelo </w:t>
      </w:r>
      <w:r>
        <w:rPr>
          <w:b/>
          <w:sz w:val="21"/>
        </w:rPr>
        <w:t>CONTRATANTE </w:t>
      </w:r>
      <w:r>
        <w:rPr>
          <w:sz w:val="21"/>
        </w:rPr>
        <w:t>ou por seus prepostos, garantindo-lhes o acesso, a qualquer tempo, ao local dos trabalhos, bem como aos documentos relativos à execução do empreendimento.</w:t>
      </w:r>
    </w:p>
    <w:p>
      <w:pPr>
        <w:pStyle w:val="ListParagraph"/>
        <w:numPr>
          <w:ilvl w:val="2"/>
          <w:numId w:val="58"/>
        </w:numPr>
        <w:tabs>
          <w:tab w:pos="1013" w:val="left" w:leader="none"/>
        </w:tabs>
        <w:spacing w:line="232" w:lineRule="auto" w:before="105" w:after="0"/>
        <w:ind w:left="418" w:right="408" w:firstLine="0"/>
        <w:jc w:val="both"/>
        <w:rPr>
          <w:sz w:val="21"/>
        </w:rPr>
      </w:pPr>
      <w:r>
        <w:rPr>
          <w:sz w:val="21"/>
        </w:rPr>
        <w:t>Paralisar, por determinação do </w:t>
      </w:r>
      <w:r>
        <w:rPr>
          <w:b/>
          <w:sz w:val="21"/>
        </w:rPr>
        <w:t>CONTRATANTE</w:t>
      </w:r>
      <w:r>
        <w:rPr>
          <w:sz w:val="21"/>
        </w:rPr>
        <w:t>, qualquer atividade que não esteja sendo executada de acordo com a boa técnica ou que ponha em risco a segurança de pessoas ou bens de terceiros.</w:t>
      </w:r>
    </w:p>
    <w:p>
      <w:pPr>
        <w:pStyle w:val="ListParagraph"/>
        <w:numPr>
          <w:ilvl w:val="2"/>
          <w:numId w:val="58"/>
        </w:numPr>
        <w:tabs>
          <w:tab w:pos="990" w:val="left" w:leader="none"/>
        </w:tabs>
        <w:spacing w:line="240" w:lineRule="auto" w:before="98" w:after="0"/>
        <w:ind w:left="990" w:right="0" w:hanging="572"/>
        <w:jc w:val="both"/>
        <w:rPr>
          <w:sz w:val="21"/>
        </w:rPr>
      </w:pPr>
      <w:r>
        <w:rPr>
          <w:sz w:val="21"/>
        </w:rPr>
        <w:t>Promover</w:t>
      </w:r>
      <w:r>
        <w:rPr>
          <w:spacing w:val="-6"/>
          <w:sz w:val="21"/>
        </w:rPr>
        <w:t> </w:t>
      </w:r>
      <w:r>
        <w:rPr>
          <w:sz w:val="21"/>
        </w:rPr>
        <w:t>a</w:t>
      </w:r>
      <w:r>
        <w:rPr>
          <w:spacing w:val="-6"/>
          <w:sz w:val="21"/>
        </w:rPr>
        <w:t> </w:t>
      </w:r>
      <w:r>
        <w:rPr>
          <w:sz w:val="21"/>
        </w:rPr>
        <w:t>guarda,</w:t>
      </w:r>
      <w:r>
        <w:rPr>
          <w:spacing w:val="-6"/>
          <w:sz w:val="21"/>
        </w:rPr>
        <w:t> </w:t>
      </w:r>
      <w:r>
        <w:rPr>
          <w:sz w:val="21"/>
        </w:rPr>
        <w:t>manutenção</w:t>
      </w:r>
      <w:r>
        <w:rPr>
          <w:spacing w:val="-5"/>
          <w:sz w:val="21"/>
        </w:rPr>
        <w:t> </w:t>
      </w:r>
      <w:r>
        <w:rPr>
          <w:sz w:val="21"/>
        </w:rPr>
        <w:t>e</w:t>
      </w:r>
      <w:r>
        <w:rPr>
          <w:spacing w:val="-6"/>
          <w:sz w:val="21"/>
        </w:rPr>
        <w:t> </w:t>
      </w:r>
      <w:r>
        <w:rPr>
          <w:sz w:val="21"/>
        </w:rPr>
        <w:t>vigilância</w:t>
      </w:r>
      <w:r>
        <w:rPr>
          <w:spacing w:val="-6"/>
          <w:sz w:val="21"/>
        </w:rPr>
        <w:t> </w:t>
      </w:r>
      <w:r>
        <w:rPr>
          <w:sz w:val="21"/>
        </w:rPr>
        <w:t>de</w:t>
      </w:r>
      <w:r>
        <w:rPr>
          <w:spacing w:val="-5"/>
          <w:sz w:val="21"/>
        </w:rPr>
        <w:t> </w:t>
      </w:r>
      <w:r>
        <w:rPr>
          <w:sz w:val="21"/>
        </w:rPr>
        <w:t>materiais,</w:t>
      </w:r>
      <w:r>
        <w:rPr>
          <w:spacing w:val="-6"/>
          <w:sz w:val="21"/>
        </w:rPr>
        <w:t> </w:t>
      </w:r>
      <w:r>
        <w:rPr>
          <w:sz w:val="21"/>
        </w:rPr>
        <w:t>ferramentas,</w:t>
      </w:r>
      <w:r>
        <w:rPr>
          <w:spacing w:val="-6"/>
          <w:sz w:val="21"/>
        </w:rPr>
        <w:t> </w:t>
      </w:r>
      <w:r>
        <w:rPr>
          <w:sz w:val="21"/>
        </w:rPr>
        <w:t>e</w:t>
      </w:r>
      <w:r>
        <w:rPr>
          <w:spacing w:val="-6"/>
          <w:sz w:val="21"/>
        </w:rPr>
        <w:t> </w:t>
      </w:r>
      <w:r>
        <w:rPr>
          <w:sz w:val="21"/>
        </w:rPr>
        <w:t>tudo</w:t>
      </w:r>
      <w:r>
        <w:rPr>
          <w:spacing w:val="-5"/>
          <w:sz w:val="21"/>
        </w:rPr>
        <w:t> </w:t>
      </w:r>
      <w:r>
        <w:rPr>
          <w:sz w:val="21"/>
        </w:rPr>
        <w:t>o</w:t>
      </w:r>
      <w:r>
        <w:rPr>
          <w:spacing w:val="-6"/>
          <w:sz w:val="21"/>
        </w:rPr>
        <w:t> </w:t>
      </w:r>
      <w:r>
        <w:rPr>
          <w:sz w:val="21"/>
        </w:rPr>
        <w:t>que</w:t>
      </w:r>
      <w:r>
        <w:rPr>
          <w:spacing w:val="-6"/>
          <w:sz w:val="21"/>
        </w:rPr>
        <w:t> </w:t>
      </w:r>
      <w:r>
        <w:rPr>
          <w:sz w:val="21"/>
        </w:rPr>
        <w:t>for</w:t>
      </w:r>
      <w:r>
        <w:rPr>
          <w:spacing w:val="-6"/>
          <w:sz w:val="21"/>
        </w:rPr>
        <w:t> </w:t>
      </w:r>
      <w:r>
        <w:rPr>
          <w:sz w:val="21"/>
        </w:rPr>
        <w:t>necessário</w:t>
      </w:r>
      <w:r>
        <w:rPr>
          <w:spacing w:val="-5"/>
          <w:sz w:val="21"/>
        </w:rPr>
        <w:t> </w:t>
      </w:r>
      <w:r>
        <w:rPr>
          <w:sz w:val="21"/>
        </w:rPr>
        <w:t>à</w:t>
      </w:r>
      <w:r>
        <w:rPr>
          <w:spacing w:val="-6"/>
          <w:sz w:val="21"/>
        </w:rPr>
        <w:t> </w:t>
      </w:r>
      <w:r>
        <w:rPr>
          <w:sz w:val="21"/>
        </w:rPr>
        <w:t>execução</w:t>
      </w:r>
      <w:r>
        <w:rPr>
          <w:spacing w:val="-6"/>
          <w:sz w:val="21"/>
        </w:rPr>
        <w:t> </w:t>
      </w:r>
      <w:r>
        <w:rPr>
          <w:sz w:val="21"/>
        </w:rPr>
        <w:t>do</w:t>
      </w:r>
      <w:r>
        <w:rPr>
          <w:spacing w:val="-5"/>
          <w:sz w:val="21"/>
        </w:rPr>
        <w:t> </w:t>
      </w:r>
      <w:r>
        <w:rPr>
          <w:sz w:val="21"/>
        </w:rPr>
        <w:t>objeto,</w:t>
      </w:r>
      <w:r>
        <w:rPr>
          <w:spacing w:val="-6"/>
          <w:sz w:val="21"/>
        </w:rPr>
        <w:t> </w:t>
      </w:r>
      <w:r>
        <w:rPr>
          <w:sz w:val="21"/>
        </w:rPr>
        <w:t>durante</w:t>
      </w:r>
      <w:r>
        <w:rPr>
          <w:spacing w:val="-6"/>
          <w:sz w:val="21"/>
        </w:rPr>
        <w:t> </w:t>
      </w:r>
      <w:r>
        <w:rPr>
          <w:sz w:val="21"/>
        </w:rPr>
        <w:t>a</w:t>
      </w:r>
      <w:r>
        <w:rPr>
          <w:spacing w:val="-6"/>
          <w:sz w:val="21"/>
        </w:rPr>
        <w:t> </w:t>
      </w:r>
      <w:r>
        <w:rPr>
          <w:sz w:val="21"/>
        </w:rPr>
        <w:t>vigência</w:t>
      </w:r>
      <w:r>
        <w:rPr>
          <w:spacing w:val="-5"/>
          <w:sz w:val="21"/>
        </w:rPr>
        <w:t> </w:t>
      </w:r>
      <w:r>
        <w:rPr>
          <w:sz w:val="21"/>
        </w:rPr>
        <w:t>do</w:t>
      </w:r>
      <w:r>
        <w:rPr>
          <w:spacing w:val="-6"/>
          <w:sz w:val="21"/>
        </w:rPr>
        <w:t> </w:t>
      </w:r>
      <w:r>
        <w:rPr>
          <w:spacing w:val="-2"/>
          <w:sz w:val="21"/>
        </w:rPr>
        <w:t>Contrato.</w:t>
      </w:r>
    </w:p>
    <w:p>
      <w:pPr>
        <w:pStyle w:val="ListParagraph"/>
        <w:numPr>
          <w:ilvl w:val="2"/>
          <w:numId w:val="58"/>
        </w:numPr>
        <w:tabs>
          <w:tab w:pos="1008" w:val="left" w:leader="none"/>
        </w:tabs>
        <w:spacing w:line="232" w:lineRule="auto" w:before="103" w:after="0"/>
        <w:ind w:left="418" w:right="408" w:firstLine="0"/>
        <w:jc w:val="left"/>
        <w:rPr>
          <w:sz w:val="21"/>
        </w:rPr>
      </w:pPr>
      <w:r>
        <w:rPr>
          <w:sz w:val="21"/>
        </w:rPr>
        <w:t>Conduzir os trabalhos com estrita observância às normas da legislação pertinente, cumprindo as determinações dos Poderes Públicos, mantendo sempre limpo o</w:t>
      </w:r>
      <w:r>
        <w:rPr>
          <w:spacing w:val="40"/>
          <w:sz w:val="21"/>
        </w:rPr>
        <w:t> </w:t>
      </w:r>
      <w:r>
        <w:rPr>
          <w:sz w:val="21"/>
        </w:rPr>
        <w:t>local dos serviços e nas melhores condições de segurança, higiene e disciplina.</w:t>
      </w:r>
    </w:p>
    <w:p>
      <w:pPr>
        <w:pStyle w:val="ListParagraph"/>
        <w:numPr>
          <w:ilvl w:val="2"/>
          <w:numId w:val="58"/>
        </w:numPr>
        <w:tabs>
          <w:tab w:pos="1005" w:val="left" w:leader="none"/>
        </w:tabs>
        <w:spacing w:line="232" w:lineRule="auto" w:before="104" w:after="0"/>
        <w:ind w:left="418" w:right="408" w:firstLine="0"/>
        <w:jc w:val="left"/>
        <w:rPr>
          <w:sz w:val="21"/>
        </w:rPr>
      </w:pPr>
      <w:r>
        <w:rPr>
          <w:sz w:val="21"/>
        </w:rPr>
        <w:t>Submeter previamente, por escrito, ao </w:t>
      </w:r>
      <w:r>
        <w:rPr>
          <w:b/>
          <w:sz w:val="21"/>
        </w:rPr>
        <w:t>CONTRATANTE</w:t>
      </w:r>
      <w:r>
        <w:rPr>
          <w:sz w:val="21"/>
        </w:rPr>
        <w:t>, para análise e aprovação, quaisquer mudanças nos métodos executivos que fujam às especificações </w:t>
      </w:r>
      <w:r>
        <w:rPr>
          <w:sz w:val="21"/>
        </w:rPr>
        <w:t>do serviço, de acordo com os documentos anexos a este instrumento.</w:t>
      </w:r>
    </w:p>
    <w:p>
      <w:pPr>
        <w:pStyle w:val="ListParagraph"/>
        <w:numPr>
          <w:ilvl w:val="2"/>
          <w:numId w:val="58"/>
        </w:numPr>
        <w:tabs>
          <w:tab w:pos="1016" w:val="left" w:leader="none"/>
        </w:tabs>
        <w:spacing w:line="232" w:lineRule="auto" w:before="104" w:after="0"/>
        <w:ind w:left="418" w:right="408" w:firstLine="0"/>
        <w:jc w:val="left"/>
        <w:rPr>
          <w:sz w:val="21"/>
        </w:rPr>
      </w:pPr>
      <w:r>
        <w:rPr>
          <w:sz w:val="21"/>
        </w:rPr>
        <w:t>Não</w:t>
      </w:r>
      <w:r>
        <w:rPr>
          <w:spacing w:val="19"/>
          <w:sz w:val="21"/>
        </w:rPr>
        <w:t> </w:t>
      </w:r>
      <w:r>
        <w:rPr>
          <w:sz w:val="21"/>
        </w:rPr>
        <w:t>permitir</w:t>
      </w:r>
      <w:r>
        <w:rPr>
          <w:spacing w:val="19"/>
          <w:sz w:val="21"/>
        </w:rPr>
        <w:t> </w:t>
      </w:r>
      <w:r>
        <w:rPr>
          <w:sz w:val="21"/>
        </w:rPr>
        <w:t>a</w:t>
      </w:r>
      <w:r>
        <w:rPr>
          <w:spacing w:val="19"/>
          <w:sz w:val="21"/>
        </w:rPr>
        <w:t> </w:t>
      </w:r>
      <w:r>
        <w:rPr>
          <w:sz w:val="21"/>
        </w:rPr>
        <w:t>utilização</w:t>
      </w:r>
      <w:r>
        <w:rPr>
          <w:spacing w:val="19"/>
          <w:sz w:val="21"/>
        </w:rPr>
        <w:t> </w:t>
      </w:r>
      <w:r>
        <w:rPr>
          <w:sz w:val="21"/>
        </w:rPr>
        <w:t>de</w:t>
      </w:r>
      <w:r>
        <w:rPr>
          <w:spacing w:val="19"/>
          <w:sz w:val="21"/>
        </w:rPr>
        <w:t> </w:t>
      </w:r>
      <w:r>
        <w:rPr>
          <w:sz w:val="21"/>
        </w:rPr>
        <w:t>qualquer</w:t>
      </w:r>
      <w:r>
        <w:rPr>
          <w:spacing w:val="19"/>
          <w:sz w:val="21"/>
        </w:rPr>
        <w:t> </w:t>
      </w:r>
      <w:r>
        <w:rPr>
          <w:sz w:val="21"/>
        </w:rPr>
        <w:t>trabalho</w:t>
      </w:r>
      <w:r>
        <w:rPr>
          <w:spacing w:val="19"/>
          <w:sz w:val="21"/>
        </w:rPr>
        <w:t> </w:t>
      </w:r>
      <w:r>
        <w:rPr>
          <w:sz w:val="21"/>
        </w:rPr>
        <w:t>do</w:t>
      </w:r>
      <w:r>
        <w:rPr>
          <w:spacing w:val="19"/>
          <w:sz w:val="21"/>
        </w:rPr>
        <w:t> </w:t>
      </w:r>
      <w:r>
        <w:rPr>
          <w:sz w:val="21"/>
        </w:rPr>
        <w:t>menor</w:t>
      </w:r>
      <w:r>
        <w:rPr>
          <w:spacing w:val="19"/>
          <w:sz w:val="21"/>
        </w:rPr>
        <w:t> </w:t>
      </w:r>
      <w:r>
        <w:rPr>
          <w:sz w:val="21"/>
        </w:rPr>
        <w:t>de</w:t>
      </w:r>
      <w:r>
        <w:rPr>
          <w:spacing w:val="19"/>
          <w:sz w:val="21"/>
        </w:rPr>
        <w:t> </w:t>
      </w:r>
      <w:r>
        <w:rPr>
          <w:sz w:val="21"/>
        </w:rPr>
        <w:t>dezesseis</w:t>
      </w:r>
      <w:r>
        <w:rPr>
          <w:spacing w:val="19"/>
          <w:sz w:val="21"/>
        </w:rPr>
        <w:t> </w:t>
      </w:r>
      <w:r>
        <w:rPr>
          <w:sz w:val="21"/>
        </w:rPr>
        <w:t>anos,</w:t>
      </w:r>
      <w:r>
        <w:rPr>
          <w:spacing w:val="19"/>
          <w:sz w:val="21"/>
        </w:rPr>
        <w:t> </w:t>
      </w:r>
      <w:r>
        <w:rPr>
          <w:sz w:val="21"/>
        </w:rPr>
        <w:t>exceto</w:t>
      </w:r>
      <w:r>
        <w:rPr>
          <w:spacing w:val="19"/>
          <w:sz w:val="21"/>
        </w:rPr>
        <w:t> </w:t>
      </w:r>
      <w:r>
        <w:rPr>
          <w:sz w:val="21"/>
        </w:rPr>
        <w:t>na</w:t>
      </w:r>
      <w:r>
        <w:rPr>
          <w:spacing w:val="19"/>
          <w:sz w:val="21"/>
        </w:rPr>
        <w:t> </w:t>
      </w:r>
      <w:r>
        <w:rPr>
          <w:sz w:val="21"/>
        </w:rPr>
        <w:t>condição</w:t>
      </w:r>
      <w:r>
        <w:rPr>
          <w:spacing w:val="19"/>
          <w:sz w:val="21"/>
        </w:rPr>
        <w:t> </w:t>
      </w:r>
      <w:r>
        <w:rPr>
          <w:sz w:val="21"/>
        </w:rPr>
        <w:t>de</w:t>
      </w:r>
      <w:r>
        <w:rPr>
          <w:spacing w:val="19"/>
          <w:sz w:val="21"/>
        </w:rPr>
        <w:t> </w:t>
      </w:r>
      <w:r>
        <w:rPr>
          <w:sz w:val="21"/>
        </w:rPr>
        <w:t>aprendiz</w:t>
      </w:r>
      <w:r>
        <w:rPr>
          <w:spacing w:val="19"/>
          <w:sz w:val="21"/>
        </w:rPr>
        <w:t> </w:t>
      </w:r>
      <w:r>
        <w:rPr>
          <w:sz w:val="21"/>
        </w:rPr>
        <w:t>para</w:t>
      </w:r>
      <w:r>
        <w:rPr>
          <w:spacing w:val="19"/>
          <w:sz w:val="21"/>
        </w:rPr>
        <w:t> </w:t>
      </w:r>
      <w:r>
        <w:rPr>
          <w:sz w:val="21"/>
        </w:rPr>
        <w:t>os</w:t>
      </w:r>
      <w:r>
        <w:rPr>
          <w:spacing w:val="19"/>
          <w:sz w:val="21"/>
        </w:rPr>
        <w:t> </w:t>
      </w:r>
      <w:r>
        <w:rPr>
          <w:sz w:val="21"/>
        </w:rPr>
        <w:t>maiores</w:t>
      </w:r>
      <w:r>
        <w:rPr>
          <w:spacing w:val="19"/>
          <w:sz w:val="21"/>
        </w:rPr>
        <w:t> </w:t>
      </w:r>
      <w:r>
        <w:rPr>
          <w:sz w:val="21"/>
        </w:rPr>
        <w:t>de</w:t>
      </w:r>
      <w:r>
        <w:rPr>
          <w:spacing w:val="19"/>
          <w:sz w:val="21"/>
        </w:rPr>
        <w:t> </w:t>
      </w:r>
      <w:r>
        <w:rPr>
          <w:sz w:val="21"/>
        </w:rPr>
        <w:t>quatorze</w:t>
      </w:r>
      <w:r>
        <w:rPr>
          <w:spacing w:val="19"/>
          <w:sz w:val="21"/>
        </w:rPr>
        <w:t> </w:t>
      </w:r>
      <w:r>
        <w:rPr>
          <w:sz w:val="21"/>
        </w:rPr>
        <w:t>anos,</w:t>
      </w:r>
      <w:r>
        <w:rPr>
          <w:spacing w:val="19"/>
          <w:sz w:val="21"/>
        </w:rPr>
        <w:t> </w:t>
      </w:r>
      <w:r>
        <w:rPr>
          <w:sz w:val="21"/>
        </w:rPr>
        <w:t>nem</w:t>
      </w:r>
      <w:r>
        <w:rPr>
          <w:spacing w:val="19"/>
          <w:sz w:val="21"/>
        </w:rPr>
        <w:t> </w:t>
      </w:r>
      <w:r>
        <w:rPr>
          <w:sz w:val="21"/>
        </w:rPr>
        <w:t>permitir</w:t>
      </w:r>
      <w:r>
        <w:rPr>
          <w:spacing w:val="19"/>
          <w:sz w:val="21"/>
        </w:rPr>
        <w:t> </w:t>
      </w:r>
      <w:r>
        <w:rPr>
          <w:sz w:val="21"/>
        </w:rPr>
        <w:t>a utilização do trabalho do menor de dezoito anos em trabalho noturno, perigoso ou insalubre, na forma do art. 7º, XXXIII, da Constituição Federal.</w:t>
      </w:r>
    </w:p>
    <w:p>
      <w:pPr>
        <w:pStyle w:val="ListParagraph"/>
        <w:numPr>
          <w:ilvl w:val="2"/>
          <w:numId w:val="58"/>
        </w:numPr>
        <w:tabs>
          <w:tab w:pos="990" w:val="left" w:leader="none"/>
        </w:tabs>
        <w:spacing w:line="240" w:lineRule="auto" w:before="99" w:after="0"/>
        <w:ind w:left="990" w:right="0" w:hanging="572"/>
        <w:jc w:val="left"/>
        <w:rPr>
          <w:sz w:val="21"/>
        </w:rPr>
      </w:pPr>
      <w:r>
        <w:rPr>
          <w:sz w:val="21"/>
        </w:rPr>
        <w:t>Manter</w:t>
      </w:r>
      <w:r>
        <w:rPr>
          <w:spacing w:val="-7"/>
          <w:sz w:val="21"/>
        </w:rPr>
        <w:t> </w:t>
      </w:r>
      <w:r>
        <w:rPr>
          <w:sz w:val="21"/>
        </w:rPr>
        <w:t>durante</w:t>
      </w:r>
      <w:r>
        <w:rPr>
          <w:spacing w:val="-6"/>
          <w:sz w:val="21"/>
        </w:rPr>
        <w:t> </w:t>
      </w:r>
      <w:r>
        <w:rPr>
          <w:sz w:val="21"/>
        </w:rPr>
        <w:t>toda</w:t>
      </w:r>
      <w:r>
        <w:rPr>
          <w:spacing w:val="-6"/>
          <w:sz w:val="21"/>
        </w:rPr>
        <w:t> </w:t>
      </w:r>
      <w:r>
        <w:rPr>
          <w:sz w:val="21"/>
        </w:rPr>
        <w:t>a</w:t>
      </w:r>
      <w:r>
        <w:rPr>
          <w:spacing w:val="-7"/>
          <w:sz w:val="21"/>
        </w:rPr>
        <w:t> </w:t>
      </w:r>
      <w:r>
        <w:rPr>
          <w:sz w:val="21"/>
        </w:rPr>
        <w:t>vigência</w:t>
      </w:r>
      <w:r>
        <w:rPr>
          <w:spacing w:val="-6"/>
          <w:sz w:val="21"/>
        </w:rPr>
        <w:t> </w:t>
      </w:r>
      <w:r>
        <w:rPr>
          <w:sz w:val="21"/>
        </w:rPr>
        <w:t>do</w:t>
      </w:r>
      <w:r>
        <w:rPr>
          <w:spacing w:val="-6"/>
          <w:sz w:val="21"/>
        </w:rPr>
        <w:t> </w:t>
      </w:r>
      <w:r>
        <w:rPr>
          <w:sz w:val="21"/>
        </w:rPr>
        <w:t>Contrato,</w:t>
      </w:r>
      <w:r>
        <w:rPr>
          <w:spacing w:val="-6"/>
          <w:sz w:val="21"/>
        </w:rPr>
        <w:t> </w:t>
      </w:r>
      <w:r>
        <w:rPr>
          <w:sz w:val="21"/>
        </w:rPr>
        <w:t>em</w:t>
      </w:r>
      <w:r>
        <w:rPr>
          <w:spacing w:val="-7"/>
          <w:sz w:val="21"/>
        </w:rPr>
        <w:t> </w:t>
      </w:r>
      <w:r>
        <w:rPr>
          <w:sz w:val="21"/>
        </w:rPr>
        <w:t>compatibilidade</w:t>
      </w:r>
      <w:r>
        <w:rPr>
          <w:spacing w:val="-6"/>
          <w:sz w:val="21"/>
        </w:rPr>
        <w:t> </w:t>
      </w:r>
      <w:r>
        <w:rPr>
          <w:sz w:val="21"/>
        </w:rPr>
        <w:t>com</w:t>
      </w:r>
      <w:r>
        <w:rPr>
          <w:spacing w:val="-6"/>
          <w:sz w:val="21"/>
        </w:rPr>
        <w:t> </w:t>
      </w:r>
      <w:r>
        <w:rPr>
          <w:sz w:val="21"/>
        </w:rPr>
        <w:t>as</w:t>
      </w:r>
      <w:r>
        <w:rPr>
          <w:spacing w:val="-6"/>
          <w:sz w:val="21"/>
        </w:rPr>
        <w:t> </w:t>
      </w:r>
      <w:r>
        <w:rPr>
          <w:sz w:val="21"/>
        </w:rPr>
        <w:t>obrigações</w:t>
      </w:r>
      <w:r>
        <w:rPr>
          <w:spacing w:val="-7"/>
          <w:sz w:val="21"/>
        </w:rPr>
        <w:t> </w:t>
      </w:r>
      <w:r>
        <w:rPr>
          <w:sz w:val="21"/>
        </w:rPr>
        <w:t>assumidas,</w:t>
      </w:r>
      <w:r>
        <w:rPr>
          <w:spacing w:val="-6"/>
          <w:sz w:val="21"/>
        </w:rPr>
        <w:t> </w:t>
      </w:r>
      <w:r>
        <w:rPr>
          <w:sz w:val="21"/>
        </w:rPr>
        <w:t>todas</w:t>
      </w:r>
      <w:r>
        <w:rPr>
          <w:spacing w:val="-6"/>
          <w:sz w:val="21"/>
        </w:rPr>
        <w:t> </w:t>
      </w:r>
      <w:r>
        <w:rPr>
          <w:sz w:val="21"/>
        </w:rPr>
        <w:t>as</w:t>
      </w:r>
      <w:r>
        <w:rPr>
          <w:spacing w:val="-6"/>
          <w:sz w:val="21"/>
        </w:rPr>
        <w:t> </w:t>
      </w:r>
      <w:r>
        <w:rPr>
          <w:sz w:val="21"/>
        </w:rPr>
        <w:t>condições</w:t>
      </w:r>
      <w:r>
        <w:rPr>
          <w:spacing w:val="-7"/>
          <w:sz w:val="21"/>
        </w:rPr>
        <w:t> </w:t>
      </w:r>
      <w:r>
        <w:rPr>
          <w:sz w:val="21"/>
        </w:rPr>
        <w:t>exigidas</w:t>
      </w:r>
      <w:r>
        <w:rPr>
          <w:spacing w:val="-6"/>
          <w:sz w:val="21"/>
        </w:rPr>
        <w:t> </w:t>
      </w:r>
      <w:r>
        <w:rPr>
          <w:sz w:val="21"/>
        </w:rPr>
        <w:t>para</w:t>
      </w:r>
      <w:r>
        <w:rPr>
          <w:spacing w:val="-6"/>
          <w:sz w:val="21"/>
        </w:rPr>
        <w:t> </w:t>
      </w:r>
      <w:r>
        <w:rPr>
          <w:sz w:val="21"/>
        </w:rPr>
        <w:t>a</w:t>
      </w:r>
      <w:r>
        <w:rPr>
          <w:spacing w:val="-6"/>
          <w:sz w:val="21"/>
        </w:rPr>
        <w:t> </w:t>
      </w:r>
      <w:r>
        <w:rPr>
          <w:spacing w:val="-2"/>
          <w:sz w:val="21"/>
        </w:rPr>
        <w:t>habilitação.</w:t>
      </w:r>
    </w:p>
    <w:p>
      <w:pPr>
        <w:pStyle w:val="ListParagraph"/>
        <w:numPr>
          <w:ilvl w:val="2"/>
          <w:numId w:val="58"/>
        </w:numPr>
        <w:tabs>
          <w:tab w:pos="991" w:val="left" w:leader="none"/>
        </w:tabs>
        <w:spacing w:line="232" w:lineRule="auto" w:before="102" w:after="0"/>
        <w:ind w:left="418" w:right="408" w:firstLine="0"/>
        <w:jc w:val="left"/>
        <w:rPr>
          <w:sz w:val="21"/>
        </w:rPr>
      </w:pPr>
      <w:r>
        <w:rPr>
          <w:sz w:val="21"/>
        </w:rPr>
        <w:t>Cumprir,</w:t>
      </w:r>
      <w:r>
        <w:rPr>
          <w:spacing w:val="-6"/>
          <w:sz w:val="21"/>
        </w:rPr>
        <w:t> </w:t>
      </w:r>
      <w:r>
        <w:rPr>
          <w:sz w:val="21"/>
        </w:rPr>
        <w:t>durante</w:t>
      </w:r>
      <w:r>
        <w:rPr>
          <w:spacing w:val="-6"/>
          <w:sz w:val="21"/>
        </w:rPr>
        <w:t> </w:t>
      </w:r>
      <w:r>
        <w:rPr>
          <w:sz w:val="21"/>
        </w:rPr>
        <w:t>todo</w:t>
      </w:r>
      <w:r>
        <w:rPr>
          <w:spacing w:val="-6"/>
          <w:sz w:val="21"/>
        </w:rPr>
        <w:t> </w:t>
      </w:r>
      <w:r>
        <w:rPr>
          <w:sz w:val="21"/>
        </w:rPr>
        <w:t>o</w:t>
      </w:r>
      <w:r>
        <w:rPr>
          <w:spacing w:val="-6"/>
          <w:sz w:val="21"/>
        </w:rPr>
        <w:t> </w:t>
      </w:r>
      <w:r>
        <w:rPr>
          <w:sz w:val="21"/>
        </w:rPr>
        <w:t>período</w:t>
      </w:r>
      <w:r>
        <w:rPr>
          <w:spacing w:val="-6"/>
          <w:sz w:val="21"/>
        </w:rPr>
        <w:t> </w:t>
      </w:r>
      <w:r>
        <w:rPr>
          <w:sz w:val="21"/>
        </w:rPr>
        <w:t>de</w:t>
      </w:r>
      <w:r>
        <w:rPr>
          <w:spacing w:val="-6"/>
          <w:sz w:val="21"/>
        </w:rPr>
        <w:t> </w:t>
      </w:r>
      <w:r>
        <w:rPr>
          <w:sz w:val="21"/>
        </w:rPr>
        <w:t>execução</w:t>
      </w:r>
      <w:r>
        <w:rPr>
          <w:spacing w:val="-6"/>
          <w:sz w:val="21"/>
        </w:rPr>
        <w:t> </w:t>
      </w:r>
      <w:r>
        <w:rPr>
          <w:sz w:val="21"/>
        </w:rPr>
        <w:t>do</w:t>
      </w:r>
      <w:r>
        <w:rPr>
          <w:spacing w:val="-6"/>
          <w:sz w:val="21"/>
        </w:rPr>
        <w:t> </w:t>
      </w:r>
      <w:r>
        <w:rPr>
          <w:sz w:val="21"/>
        </w:rPr>
        <w:t>Contrato,</w:t>
      </w:r>
      <w:r>
        <w:rPr>
          <w:spacing w:val="-6"/>
          <w:sz w:val="21"/>
        </w:rPr>
        <w:t> </w:t>
      </w:r>
      <w:r>
        <w:rPr>
          <w:sz w:val="21"/>
        </w:rPr>
        <w:t>a</w:t>
      </w:r>
      <w:r>
        <w:rPr>
          <w:spacing w:val="-6"/>
          <w:sz w:val="21"/>
        </w:rPr>
        <w:t> </w:t>
      </w:r>
      <w:r>
        <w:rPr>
          <w:sz w:val="21"/>
        </w:rPr>
        <w:t>reserva</w:t>
      </w:r>
      <w:r>
        <w:rPr>
          <w:spacing w:val="-6"/>
          <w:sz w:val="21"/>
        </w:rPr>
        <w:t> </w:t>
      </w:r>
      <w:r>
        <w:rPr>
          <w:sz w:val="21"/>
        </w:rPr>
        <w:t>de</w:t>
      </w:r>
      <w:r>
        <w:rPr>
          <w:spacing w:val="-6"/>
          <w:sz w:val="21"/>
        </w:rPr>
        <w:t> </w:t>
      </w:r>
      <w:r>
        <w:rPr>
          <w:sz w:val="21"/>
        </w:rPr>
        <w:t>cargos</w:t>
      </w:r>
      <w:r>
        <w:rPr>
          <w:spacing w:val="-6"/>
          <w:sz w:val="21"/>
        </w:rPr>
        <w:t> </w:t>
      </w:r>
      <w:r>
        <w:rPr>
          <w:sz w:val="21"/>
        </w:rPr>
        <w:t>prevista</w:t>
      </w:r>
      <w:r>
        <w:rPr>
          <w:spacing w:val="-6"/>
          <w:sz w:val="21"/>
        </w:rPr>
        <w:t> </w:t>
      </w:r>
      <w:r>
        <w:rPr>
          <w:sz w:val="21"/>
        </w:rPr>
        <w:t>em</w:t>
      </w:r>
      <w:r>
        <w:rPr>
          <w:spacing w:val="-6"/>
          <w:sz w:val="21"/>
        </w:rPr>
        <w:t> </w:t>
      </w:r>
      <w:r>
        <w:rPr>
          <w:sz w:val="21"/>
        </w:rPr>
        <w:t>lei</w:t>
      </w:r>
      <w:r>
        <w:rPr>
          <w:spacing w:val="-6"/>
          <w:sz w:val="21"/>
        </w:rPr>
        <w:t> </w:t>
      </w:r>
      <w:r>
        <w:rPr>
          <w:sz w:val="21"/>
        </w:rPr>
        <w:t>para</w:t>
      </w:r>
      <w:r>
        <w:rPr>
          <w:spacing w:val="-6"/>
          <w:sz w:val="21"/>
        </w:rPr>
        <w:t> </w:t>
      </w:r>
      <w:r>
        <w:rPr>
          <w:sz w:val="21"/>
        </w:rPr>
        <w:t>pessoa</w:t>
      </w:r>
      <w:r>
        <w:rPr>
          <w:spacing w:val="-6"/>
          <w:sz w:val="21"/>
        </w:rPr>
        <w:t> </w:t>
      </w:r>
      <w:r>
        <w:rPr>
          <w:sz w:val="21"/>
        </w:rPr>
        <w:t>com</w:t>
      </w:r>
      <w:r>
        <w:rPr>
          <w:spacing w:val="-6"/>
          <w:sz w:val="21"/>
        </w:rPr>
        <w:t> </w:t>
      </w:r>
      <w:r>
        <w:rPr>
          <w:sz w:val="21"/>
        </w:rPr>
        <w:t>deficiência,</w:t>
      </w:r>
      <w:r>
        <w:rPr>
          <w:spacing w:val="-6"/>
          <w:sz w:val="21"/>
        </w:rPr>
        <w:t> </w:t>
      </w:r>
      <w:r>
        <w:rPr>
          <w:sz w:val="21"/>
        </w:rPr>
        <w:t>para</w:t>
      </w:r>
      <w:r>
        <w:rPr>
          <w:spacing w:val="-6"/>
          <w:sz w:val="21"/>
        </w:rPr>
        <w:t> </w:t>
      </w:r>
      <w:r>
        <w:rPr>
          <w:sz w:val="21"/>
        </w:rPr>
        <w:t>reabilitado</w:t>
      </w:r>
      <w:r>
        <w:rPr>
          <w:spacing w:val="-6"/>
          <w:sz w:val="21"/>
        </w:rPr>
        <w:t> </w:t>
      </w:r>
      <w:r>
        <w:rPr>
          <w:sz w:val="21"/>
        </w:rPr>
        <w:t>da</w:t>
      </w:r>
      <w:r>
        <w:rPr>
          <w:spacing w:val="-6"/>
          <w:sz w:val="21"/>
        </w:rPr>
        <w:t> </w:t>
      </w:r>
      <w:r>
        <w:rPr>
          <w:sz w:val="21"/>
        </w:rPr>
        <w:t>Previdência</w:t>
      </w:r>
      <w:r>
        <w:rPr>
          <w:spacing w:val="-6"/>
          <w:sz w:val="21"/>
        </w:rPr>
        <w:t> </w:t>
      </w:r>
      <w:r>
        <w:rPr>
          <w:sz w:val="21"/>
        </w:rPr>
        <w:t>Social</w:t>
      </w:r>
      <w:r>
        <w:rPr>
          <w:spacing w:val="-6"/>
          <w:sz w:val="21"/>
        </w:rPr>
        <w:t> </w:t>
      </w:r>
      <w:r>
        <w:rPr>
          <w:sz w:val="21"/>
        </w:rPr>
        <w:t>ou para aprendiz, bem como as reservas de cargos previstas na legislação (art. 116 da Lei nº 14.133/2021).</w:t>
      </w:r>
    </w:p>
    <w:p>
      <w:pPr>
        <w:pStyle w:val="ListParagraph"/>
        <w:numPr>
          <w:ilvl w:val="3"/>
          <w:numId w:val="58"/>
        </w:numPr>
        <w:tabs>
          <w:tab w:pos="1171" w:val="left" w:leader="none"/>
        </w:tabs>
        <w:spacing w:line="232" w:lineRule="auto" w:before="105" w:after="0"/>
        <w:ind w:left="418" w:right="408" w:firstLine="0"/>
        <w:jc w:val="left"/>
        <w:rPr>
          <w:sz w:val="21"/>
        </w:rPr>
      </w:pPr>
      <w:r>
        <w:rPr>
          <w:sz w:val="21"/>
        </w:rPr>
        <w:t>Comprovar</w:t>
      </w:r>
      <w:r>
        <w:rPr>
          <w:spacing w:val="18"/>
          <w:sz w:val="21"/>
        </w:rPr>
        <w:t> </w:t>
      </w:r>
      <w:r>
        <w:rPr>
          <w:sz w:val="21"/>
        </w:rPr>
        <w:t>a</w:t>
      </w:r>
      <w:r>
        <w:rPr>
          <w:spacing w:val="18"/>
          <w:sz w:val="21"/>
        </w:rPr>
        <w:t> </w:t>
      </w:r>
      <w:r>
        <w:rPr>
          <w:sz w:val="21"/>
        </w:rPr>
        <w:t>reserva</w:t>
      </w:r>
      <w:r>
        <w:rPr>
          <w:spacing w:val="18"/>
          <w:sz w:val="21"/>
        </w:rPr>
        <w:t> </w:t>
      </w:r>
      <w:r>
        <w:rPr>
          <w:sz w:val="21"/>
        </w:rPr>
        <w:t>de</w:t>
      </w:r>
      <w:r>
        <w:rPr>
          <w:spacing w:val="18"/>
          <w:sz w:val="21"/>
        </w:rPr>
        <w:t> </w:t>
      </w:r>
      <w:r>
        <w:rPr>
          <w:sz w:val="21"/>
        </w:rPr>
        <w:t>cargos</w:t>
      </w:r>
      <w:r>
        <w:rPr>
          <w:spacing w:val="18"/>
          <w:sz w:val="21"/>
        </w:rPr>
        <w:t> </w:t>
      </w:r>
      <w:r>
        <w:rPr>
          <w:sz w:val="21"/>
        </w:rPr>
        <w:t>a</w:t>
      </w:r>
      <w:r>
        <w:rPr>
          <w:spacing w:val="18"/>
          <w:sz w:val="21"/>
        </w:rPr>
        <w:t> </w:t>
      </w:r>
      <w:r>
        <w:rPr>
          <w:sz w:val="21"/>
        </w:rPr>
        <w:t>que</w:t>
      </w:r>
      <w:r>
        <w:rPr>
          <w:spacing w:val="18"/>
          <w:sz w:val="21"/>
        </w:rPr>
        <w:t> </w:t>
      </w:r>
      <w:r>
        <w:rPr>
          <w:sz w:val="21"/>
        </w:rPr>
        <w:t>se</w:t>
      </w:r>
      <w:r>
        <w:rPr>
          <w:spacing w:val="18"/>
          <w:sz w:val="21"/>
        </w:rPr>
        <w:t> </w:t>
      </w:r>
      <w:r>
        <w:rPr>
          <w:sz w:val="21"/>
        </w:rPr>
        <w:t>refere</w:t>
      </w:r>
      <w:r>
        <w:rPr>
          <w:spacing w:val="18"/>
          <w:sz w:val="21"/>
        </w:rPr>
        <w:t> </w:t>
      </w:r>
      <w:r>
        <w:rPr>
          <w:sz w:val="21"/>
        </w:rPr>
        <w:t>o</w:t>
      </w:r>
      <w:r>
        <w:rPr>
          <w:spacing w:val="18"/>
          <w:sz w:val="21"/>
        </w:rPr>
        <w:t> </w:t>
      </w:r>
      <w:r>
        <w:rPr>
          <w:sz w:val="21"/>
        </w:rPr>
        <w:t>item</w:t>
      </w:r>
      <w:r>
        <w:rPr>
          <w:spacing w:val="18"/>
          <w:sz w:val="21"/>
        </w:rPr>
        <w:t> </w:t>
      </w:r>
      <w:r>
        <w:rPr>
          <w:sz w:val="21"/>
        </w:rPr>
        <w:t>acima,</w:t>
      </w:r>
      <w:r>
        <w:rPr>
          <w:spacing w:val="18"/>
          <w:sz w:val="21"/>
        </w:rPr>
        <w:t> </w:t>
      </w:r>
      <w:r>
        <w:rPr>
          <w:sz w:val="21"/>
        </w:rPr>
        <w:t>no</w:t>
      </w:r>
      <w:r>
        <w:rPr>
          <w:spacing w:val="18"/>
          <w:sz w:val="21"/>
        </w:rPr>
        <w:t> </w:t>
      </w:r>
      <w:r>
        <w:rPr>
          <w:sz w:val="21"/>
        </w:rPr>
        <w:t>prazo</w:t>
      </w:r>
      <w:r>
        <w:rPr>
          <w:spacing w:val="18"/>
          <w:sz w:val="21"/>
        </w:rPr>
        <w:t> </w:t>
      </w:r>
      <w:r>
        <w:rPr>
          <w:sz w:val="21"/>
        </w:rPr>
        <w:t>fixado</w:t>
      </w:r>
      <w:r>
        <w:rPr>
          <w:spacing w:val="18"/>
          <w:sz w:val="21"/>
        </w:rPr>
        <w:t> </w:t>
      </w:r>
      <w:r>
        <w:rPr>
          <w:sz w:val="21"/>
        </w:rPr>
        <w:t>pelo</w:t>
      </w:r>
      <w:r>
        <w:rPr>
          <w:spacing w:val="18"/>
          <w:sz w:val="21"/>
        </w:rPr>
        <w:t> </w:t>
      </w:r>
      <w:r>
        <w:rPr>
          <w:sz w:val="21"/>
        </w:rPr>
        <w:t>fiscal</w:t>
      </w:r>
      <w:r>
        <w:rPr>
          <w:spacing w:val="18"/>
          <w:sz w:val="21"/>
        </w:rPr>
        <w:t> </w:t>
      </w:r>
      <w:r>
        <w:rPr>
          <w:sz w:val="21"/>
        </w:rPr>
        <w:t>do</w:t>
      </w:r>
      <w:r>
        <w:rPr>
          <w:spacing w:val="18"/>
          <w:sz w:val="21"/>
        </w:rPr>
        <w:t> </w:t>
      </w:r>
      <w:r>
        <w:rPr>
          <w:sz w:val="21"/>
        </w:rPr>
        <w:t>Contrato,</w:t>
      </w:r>
      <w:r>
        <w:rPr>
          <w:spacing w:val="18"/>
          <w:sz w:val="21"/>
        </w:rPr>
        <w:t> </w:t>
      </w:r>
      <w:r>
        <w:rPr>
          <w:sz w:val="21"/>
        </w:rPr>
        <w:t>com</w:t>
      </w:r>
      <w:r>
        <w:rPr>
          <w:spacing w:val="18"/>
          <w:sz w:val="21"/>
        </w:rPr>
        <w:t> </w:t>
      </w:r>
      <w:r>
        <w:rPr>
          <w:sz w:val="21"/>
        </w:rPr>
        <w:t>a</w:t>
      </w:r>
      <w:r>
        <w:rPr>
          <w:spacing w:val="18"/>
          <w:sz w:val="21"/>
        </w:rPr>
        <w:t> </w:t>
      </w:r>
      <w:r>
        <w:rPr>
          <w:sz w:val="21"/>
        </w:rPr>
        <w:t>indicação</w:t>
      </w:r>
      <w:r>
        <w:rPr>
          <w:spacing w:val="18"/>
          <w:sz w:val="21"/>
        </w:rPr>
        <w:t> </w:t>
      </w:r>
      <w:r>
        <w:rPr>
          <w:sz w:val="21"/>
        </w:rPr>
        <w:t>dos</w:t>
      </w:r>
      <w:r>
        <w:rPr>
          <w:spacing w:val="18"/>
          <w:sz w:val="21"/>
        </w:rPr>
        <w:t> </w:t>
      </w:r>
      <w:r>
        <w:rPr>
          <w:sz w:val="21"/>
        </w:rPr>
        <w:t>empregados</w:t>
      </w:r>
      <w:r>
        <w:rPr>
          <w:spacing w:val="18"/>
          <w:sz w:val="21"/>
        </w:rPr>
        <w:t> </w:t>
      </w:r>
      <w:r>
        <w:rPr>
          <w:sz w:val="21"/>
        </w:rPr>
        <w:t>que</w:t>
      </w:r>
      <w:r>
        <w:rPr>
          <w:spacing w:val="18"/>
          <w:sz w:val="21"/>
        </w:rPr>
        <w:t> </w:t>
      </w:r>
      <w:r>
        <w:rPr>
          <w:sz w:val="21"/>
        </w:rPr>
        <w:t>preencheram</w:t>
      </w:r>
      <w:r>
        <w:rPr>
          <w:spacing w:val="18"/>
          <w:sz w:val="21"/>
        </w:rPr>
        <w:t> </w:t>
      </w:r>
      <w:r>
        <w:rPr>
          <w:sz w:val="21"/>
        </w:rPr>
        <w:t>as referidas vagas (art. 116, parágrafo único, da Lei nº 14.133/2021).</w:t>
      </w:r>
    </w:p>
    <w:p>
      <w:pPr>
        <w:pStyle w:val="ListParagraph"/>
        <w:numPr>
          <w:ilvl w:val="3"/>
          <w:numId w:val="58"/>
        </w:numPr>
        <w:tabs>
          <w:tab w:pos="1175" w:val="left" w:leader="none"/>
        </w:tabs>
        <w:spacing w:line="232" w:lineRule="auto" w:before="104" w:after="0"/>
        <w:ind w:left="418" w:right="408" w:firstLine="0"/>
        <w:jc w:val="left"/>
        <w:rPr>
          <w:sz w:val="21"/>
        </w:rPr>
      </w:pPr>
      <w:r>
        <w:rPr>
          <w:sz w:val="21"/>
        </w:rPr>
        <w:t>No</w:t>
      </w:r>
      <w:r>
        <w:rPr>
          <w:spacing w:val="23"/>
          <w:sz w:val="21"/>
        </w:rPr>
        <w:t> </w:t>
      </w:r>
      <w:r>
        <w:rPr>
          <w:sz w:val="21"/>
        </w:rPr>
        <w:t>caso</w:t>
      </w:r>
      <w:r>
        <w:rPr>
          <w:spacing w:val="23"/>
          <w:sz w:val="21"/>
        </w:rPr>
        <w:t> </w:t>
      </w:r>
      <w:r>
        <w:rPr>
          <w:sz w:val="21"/>
        </w:rPr>
        <w:t>de</w:t>
      </w:r>
      <w:r>
        <w:rPr>
          <w:spacing w:val="23"/>
          <w:sz w:val="21"/>
        </w:rPr>
        <w:t> </w:t>
      </w:r>
      <w:r>
        <w:rPr>
          <w:sz w:val="21"/>
        </w:rPr>
        <w:t>aprendiz,</w:t>
      </w:r>
      <w:r>
        <w:rPr>
          <w:spacing w:val="23"/>
          <w:sz w:val="21"/>
        </w:rPr>
        <w:t> </w:t>
      </w:r>
      <w:r>
        <w:rPr>
          <w:sz w:val="21"/>
        </w:rPr>
        <w:t>a</w:t>
      </w:r>
      <w:r>
        <w:rPr>
          <w:spacing w:val="23"/>
          <w:sz w:val="21"/>
        </w:rPr>
        <w:t> </w:t>
      </w:r>
      <w:r>
        <w:rPr>
          <w:sz w:val="21"/>
        </w:rPr>
        <w:t>comprovação</w:t>
      </w:r>
      <w:r>
        <w:rPr>
          <w:spacing w:val="23"/>
          <w:sz w:val="21"/>
        </w:rPr>
        <w:t> </w:t>
      </w:r>
      <w:r>
        <w:rPr>
          <w:sz w:val="21"/>
        </w:rPr>
        <w:t>do</w:t>
      </w:r>
      <w:r>
        <w:rPr>
          <w:spacing w:val="23"/>
          <w:sz w:val="21"/>
        </w:rPr>
        <w:t> </w:t>
      </w:r>
      <w:r>
        <w:rPr>
          <w:sz w:val="21"/>
        </w:rPr>
        <w:t>cumprimento</w:t>
      </w:r>
      <w:r>
        <w:rPr>
          <w:spacing w:val="23"/>
          <w:sz w:val="21"/>
        </w:rPr>
        <w:t> </w:t>
      </w:r>
      <w:r>
        <w:rPr>
          <w:sz w:val="21"/>
        </w:rPr>
        <w:t>do</w:t>
      </w:r>
      <w:r>
        <w:rPr>
          <w:spacing w:val="23"/>
          <w:sz w:val="21"/>
        </w:rPr>
        <w:t> </w:t>
      </w:r>
      <w:r>
        <w:rPr>
          <w:sz w:val="21"/>
        </w:rPr>
        <w:t>art.</w:t>
      </w:r>
      <w:r>
        <w:rPr>
          <w:spacing w:val="23"/>
          <w:sz w:val="21"/>
        </w:rPr>
        <w:t> </w:t>
      </w:r>
      <w:r>
        <w:rPr>
          <w:sz w:val="21"/>
        </w:rPr>
        <w:t>429</w:t>
      </w:r>
      <w:r>
        <w:rPr>
          <w:spacing w:val="23"/>
          <w:sz w:val="21"/>
        </w:rPr>
        <w:t> </w:t>
      </w:r>
      <w:r>
        <w:rPr>
          <w:sz w:val="21"/>
        </w:rPr>
        <w:t>e</w:t>
      </w:r>
      <w:r>
        <w:rPr>
          <w:spacing w:val="23"/>
          <w:sz w:val="21"/>
        </w:rPr>
        <w:t> </w:t>
      </w:r>
      <w:r>
        <w:rPr>
          <w:sz w:val="21"/>
        </w:rPr>
        <w:t>seguintes</w:t>
      </w:r>
      <w:r>
        <w:rPr>
          <w:spacing w:val="23"/>
          <w:sz w:val="21"/>
        </w:rPr>
        <w:t> </w:t>
      </w:r>
      <w:r>
        <w:rPr>
          <w:sz w:val="21"/>
        </w:rPr>
        <w:t>da</w:t>
      </w:r>
      <w:r>
        <w:rPr>
          <w:spacing w:val="23"/>
          <w:sz w:val="21"/>
        </w:rPr>
        <w:t> </w:t>
      </w:r>
      <w:r>
        <w:rPr>
          <w:sz w:val="21"/>
        </w:rPr>
        <w:t>Consolidação</w:t>
      </w:r>
      <w:r>
        <w:rPr>
          <w:spacing w:val="23"/>
          <w:sz w:val="21"/>
        </w:rPr>
        <w:t> </w:t>
      </w:r>
      <w:r>
        <w:rPr>
          <w:sz w:val="21"/>
        </w:rPr>
        <w:t>das</w:t>
      </w:r>
      <w:r>
        <w:rPr>
          <w:spacing w:val="23"/>
          <w:sz w:val="21"/>
        </w:rPr>
        <w:t> </w:t>
      </w:r>
      <w:r>
        <w:rPr>
          <w:sz w:val="21"/>
        </w:rPr>
        <w:t>Leis</w:t>
      </w:r>
      <w:r>
        <w:rPr>
          <w:spacing w:val="23"/>
          <w:sz w:val="21"/>
        </w:rPr>
        <w:t> </w:t>
      </w:r>
      <w:r>
        <w:rPr>
          <w:sz w:val="21"/>
        </w:rPr>
        <w:t>do</w:t>
      </w:r>
      <w:r>
        <w:rPr>
          <w:spacing w:val="20"/>
          <w:sz w:val="21"/>
        </w:rPr>
        <w:t> </w:t>
      </w:r>
      <w:r>
        <w:rPr>
          <w:sz w:val="21"/>
        </w:rPr>
        <w:t>Trabalho</w:t>
      </w:r>
      <w:r>
        <w:rPr>
          <w:spacing w:val="23"/>
          <w:sz w:val="21"/>
        </w:rPr>
        <w:t> </w:t>
      </w:r>
      <w:r>
        <w:rPr>
          <w:sz w:val="21"/>
        </w:rPr>
        <w:t>se</w:t>
      </w:r>
      <w:r>
        <w:rPr>
          <w:spacing w:val="23"/>
          <w:sz w:val="21"/>
        </w:rPr>
        <w:t> </w:t>
      </w:r>
      <w:r>
        <w:rPr>
          <w:sz w:val="21"/>
        </w:rPr>
        <w:t>dará</w:t>
      </w:r>
      <w:r>
        <w:rPr>
          <w:spacing w:val="23"/>
          <w:sz w:val="21"/>
        </w:rPr>
        <w:t> </w:t>
      </w:r>
      <w:r>
        <w:rPr>
          <w:sz w:val="21"/>
        </w:rPr>
        <w:t>pela</w:t>
      </w:r>
      <w:r>
        <w:rPr>
          <w:spacing w:val="23"/>
          <w:sz w:val="21"/>
        </w:rPr>
        <w:t> </w:t>
      </w:r>
      <w:r>
        <w:rPr>
          <w:sz w:val="21"/>
        </w:rPr>
        <w:t>apresentação</w:t>
      </w:r>
      <w:r>
        <w:rPr>
          <w:spacing w:val="23"/>
          <w:sz w:val="21"/>
        </w:rPr>
        <w:t> </w:t>
      </w:r>
      <w:r>
        <w:rPr>
          <w:sz w:val="21"/>
        </w:rPr>
        <w:t>da</w:t>
      </w:r>
      <w:r>
        <w:rPr>
          <w:spacing w:val="23"/>
          <w:sz w:val="21"/>
        </w:rPr>
        <w:t> </w:t>
      </w:r>
      <w:r>
        <w:rPr>
          <w:sz w:val="21"/>
        </w:rPr>
        <w:t>certidão, expedida pelo Ministério do Trabalho e Emprego, sem prejuízo do item 9.1.17.1.</w:t>
      </w:r>
    </w:p>
    <w:p>
      <w:pPr>
        <w:pStyle w:val="ListParagraph"/>
        <w:numPr>
          <w:ilvl w:val="2"/>
          <w:numId w:val="58"/>
        </w:numPr>
        <w:tabs>
          <w:tab w:pos="990" w:val="left" w:leader="none"/>
        </w:tabs>
        <w:spacing w:line="240" w:lineRule="auto" w:before="98" w:after="0"/>
        <w:ind w:left="990" w:right="0" w:hanging="572"/>
        <w:jc w:val="left"/>
        <w:rPr>
          <w:sz w:val="21"/>
        </w:rPr>
      </w:pPr>
      <w:r>
        <w:rPr>
          <w:sz w:val="21"/>
        </w:rPr>
        <w:t>Guardar</w:t>
      </w:r>
      <w:r>
        <w:rPr>
          <w:spacing w:val="-7"/>
          <w:sz w:val="21"/>
        </w:rPr>
        <w:t> </w:t>
      </w:r>
      <w:r>
        <w:rPr>
          <w:sz w:val="21"/>
        </w:rPr>
        <w:t>sigilo</w:t>
      </w:r>
      <w:r>
        <w:rPr>
          <w:spacing w:val="-7"/>
          <w:sz w:val="21"/>
        </w:rPr>
        <w:t> </w:t>
      </w:r>
      <w:r>
        <w:rPr>
          <w:sz w:val="21"/>
        </w:rPr>
        <w:t>sobre</w:t>
      </w:r>
      <w:r>
        <w:rPr>
          <w:spacing w:val="-6"/>
          <w:sz w:val="21"/>
        </w:rPr>
        <w:t> </w:t>
      </w:r>
      <w:r>
        <w:rPr>
          <w:sz w:val="21"/>
        </w:rPr>
        <w:t>todas</w:t>
      </w:r>
      <w:r>
        <w:rPr>
          <w:spacing w:val="-7"/>
          <w:sz w:val="21"/>
        </w:rPr>
        <w:t> </w:t>
      </w:r>
      <w:r>
        <w:rPr>
          <w:sz w:val="21"/>
        </w:rPr>
        <w:t>as</w:t>
      </w:r>
      <w:r>
        <w:rPr>
          <w:spacing w:val="-6"/>
          <w:sz w:val="21"/>
        </w:rPr>
        <w:t> </w:t>
      </w:r>
      <w:r>
        <w:rPr>
          <w:sz w:val="21"/>
        </w:rPr>
        <w:t>informações</w:t>
      </w:r>
      <w:r>
        <w:rPr>
          <w:spacing w:val="-7"/>
          <w:sz w:val="21"/>
        </w:rPr>
        <w:t> </w:t>
      </w:r>
      <w:r>
        <w:rPr>
          <w:sz w:val="21"/>
        </w:rPr>
        <w:t>obtidas</w:t>
      </w:r>
      <w:r>
        <w:rPr>
          <w:spacing w:val="-6"/>
          <w:sz w:val="21"/>
        </w:rPr>
        <w:t> </w:t>
      </w:r>
      <w:r>
        <w:rPr>
          <w:sz w:val="21"/>
        </w:rPr>
        <w:t>em</w:t>
      </w:r>
      <w:r>
        <w:rPr>
          <w:spacing w:val="-7"/>
          <w:sz w:val="21"/>
        </w:rPr>
        <w:t> </w:t>
      </w:r>
      <w:r>
        <w:rPr>
          <w:sz w:val="21"/>
        </w:rPr>
        <w:t>decorrência</w:t>
      </w:r>
      <w:r>
        <w:rPr>
          <w:spacing w:val="-6"/>
          <w:sz w:val="21"/>
        </w:rPr>
        <w:t> </w:t>
      </w:r>
      <w:r>
        <w:rPr>
          <w:sz w:val="21"/>
        </w:rPr>
        <w:t>do</w:t>
      </w:r>
      <w:r>
        <w:rPr>
          <w:spacing w:val="-7"/>
          <w:sz w:val="21"/>
        </w:rPr>
        <w:t> </w:t>
      </w:r>
      <w:r>
        <w:rPr>
          <w:sz w:val="21"/>
        </w:rPr>
        <w:t>cumprimento</w:t>
      </w:r>
      <w:r>
        <w:rPr>
          <w:spacing w:val="-6"/>
          <w:sz w:val="21"/>
        </w:rPr>
        <w:t> </w:t>
      </w:r>
      <w:r>
        <w:rPr>
          <w:sz w:val="21"/>
        </w:rPr>
        <w:t>do</w:t>
      </w:r>
      <w:r>
        <w:rPr>
          <w:spacing w:val="-7"/>
          <w:sz w:val="21"/>
        </w:rPr>
        <w:t> </w:t>
      </w:r>
      <w:r>
        <w:rPr>
          <w:spacing w:val="-2"/>
          <w:sz w:val="21"/>
        </w:rPr>
        <w:t>Contrato.</w:t>
      </w:r>
    </w:p>
    <w:p>
      <w:pPr>
        <w:pStyle w:val="ListParagraph"/>
        <w:numPr>
          <w:ilvl w:val="2"/>
          <w:numId w:val="58"/>
        </w:numPr>
        <w:tabs>
          <w:tab w:pos="999" w:val="left" w:leader="none"/>
        </w:tabs>
        <w:spacing w:line="232" w:lineRule="auto" w:before="103" w:after="0"/>
        <w:ind w:left="418" w:right="408" w:firstLine="0"/>
        <w:jc w:val="both"/>
        <w:rPr>
          <w:sz w:val="21"/>
        </w:rPr>
      </w:pPr>
      <w:r>
        <w:rPr>
          <w:sz w:val="21"/>
        </w:rPr>
        <w:t>Arcar com o ônus decorrente de eventual equívoco no dimensionamento dos quantitativos de sua proposta, inclusive quanto aos custos variáveis decorrentes de fatores</w:t>
      </w:r>
      <w:r>
        <w:rPr>
          <w:spacing w:val="-2"/>
          <w:sz w:val="21"/>
        </w:rPr>
        <w:t> </w:t>
      </w:r>
      <w:r>
        <w:rPr>
          <w:sz w:val="21"/>
        </w:rPr>
        <w:t>futuros</w:t>
      </w:r>
      <w:r>
        <w:rPr>
          <w:spacing w:val="-2"/>
          <w:sz w:val="21"/>
        </w:rPr>
        <w:t> </w:t>
      </w:r>
      <w:r>
        <w:rPr>
          <w:sz w:val="21"/>
        </w:rPr>
        <w:t>e</w:t>
      </w:r>
      <w:r>
        <w:rPr>
          <w:spacing w:val="-2"/>
          <w:sz w:val="21"/>
        </w:rPr>
        <w:t> </w:t>
      </w:r>
      <w:r>
        <w:rPr>
          <w:sz w:val="21"/>
        </w:rPr>
        <w:t>incertos,</w:t>
      </w:r>
      <w:r>
        <w:rPr>
          <w:spacing w:val="-2"/>
          <w:sz w:val="21"/>
        </w:rPr>
        <w:t> </w:t>
      </w:r>
      <w:r>
        <w:rPr>
          <w:sz w:val="21"/>
        </w:rPr>
        <w:t>devendo</w:t>
      </w:r>
      <w:r>
        <w:rPr>
          <w:spacing w:val="-2"/>
          <w:sz w:val="21"/>
        </w:rPr>
        <w:t> </w:t>
      </w:r>
      <w:r>
        <w:rPr>
          <w:sz w:val="21"/>
        </w:rPr>
        <w:t>complementá-los,</w:t>
      </w:r>
      <w:r>
        <w:rPr>
          <w:spacing w:val="-2"/>
          <w:sz w:val="21"/>
        </w:rPr>
        <w:t> </w:t>
      </w:r>
      <w:r>
        <w:rPr>
          <w:sz w:val="21"/>
        </w:rPr>
        <w:t>caso</w:t>
      </w:r>
      <w:r>
        <w:rPr>
          <w:spacing w:val="-2"/>
          <w:sz w:val="21"/>
        </w:rPr>
        <w:t> </w:t>
      </w:r>
      <w:r>
        <w:rPr>
          <w:sz w:val="21"/>
        </w:rPr>
        <w:t>o</w:t>
      </w:r>
      <w:r>
        <w:rPr>
          <w:spacing w:val="-2"/>
          <w:sz w:val="21"/>
        </w:rPr>
        <w:t> </w:t>
      </w:r>
      <w:r>
        <w:rPr>
          <w:sz w:val="21"/>
        </w:rPr>
        <w:t>previsto</w:t>
      </w:r>
      <w:r>
        <w:rPr>
          <w:spacing w:val="-2"/>
          <w:sz w:val="21"/>
        </w:rPr>
        <w:t> </w:t>
      </w:r>
      <w:r>
        <w:rPr>
          <w:sz w:val="21"/>
        </w:rPr>
        <w:t>inicialmente</w:t>
      </w:r>
      <w:r>
        <w:rPr>
          <w:spacing w:val="-2"/>
          <w:sz w:val="21"/>
        </w:rPr>
        <w:t> </w:t>
      </w:r>
      <w:r>
        <w:rPr>
          <w:sz w:val="21"/>
        </w:rPr>
        <w:t>em</w:t>
      </w:r>
      <w:r>
        <w:rPr>
          <w:spacing w:val="-2"/>
          <w:sz w:val="21"/>
        </w:rPr>
        <w:t> </w:t>
      </w:r>
      <w:r>
        <w:rPr>
          <w:sz w:val="21"/>
        </w:rPr>
        <w:t>sua</w:t>
      </w:r>
      <w:r>
        <w:rPr>
          <w:spacing w:val="-2"/>
          <w:sz w:val="21"/>
        </w:rPr>
        <w:t> </w:t>
      </w:r>
      <w:r>
        <w:rPr>
          <w:sz w:val="21"/>
        </w:rPr>
        <w:t>proposta</w:t>
      </w:r>
      <w:r>
        <w:rPr>
          <w:spacing w:val="-2"/>
          <w:sz w:val="21"/>
        </w:rPr>
        <w:t> </w:t>
      </w:r>
      <w:r>
        <w:rPr>
          <w:sz w:val="21"/>
        </w:rPr>
        <w:t>não</w:t>
      </w:r>
      <w:r>
        <w:rPr>
          <w:spacing w:val="-2"/>
          <w:sz w:val="21"/>
        </w:rPr>
        <w:t> </w:t>
      </w:r>
      <w:r>
        <w:rPr>
          <w:sz w:val="21"/>
        </w:rPr>
        <w:t>seja</w:t>
      </w:r>
      <w:r>
        <w:rPr>
          <w:spacing w:val="-2"/>
          <w:sz w:val="21"/>
        </w:rPr>
        <w:t> </w:t>
      </w:r>
      <w:r>
        <w:rPr>
          <w:sz w:val="21"/>
        </w:rPr>
        <w:t>suficiente</w:t>
      </w:r>
      <w:r>
        <w:rPr>
          <w:spacing w:val="-2"/>
          <w:sz w:val="21"/>
        </w:rPr>
        <w:t> </w:t>
      </w:r>
      <w:r>
        <w:rPr>
          <w:sz w:val="21"/>
        </w:rPr>
        <w:t>para</w:t>
      </w:r>
      <w:r>
        <w:rPr>
          <w:spacing w:val="-2"/>
          <w:sz w:val="21"/>
        </w:rPr>
        <w:t> </w:t>
      </w:r>
      <w:r>
        <w:rPr>
          <w:sz w:val="21"/>
        </w:rPr>
        <w:t>o</w:t>
      </w:r>
      <w:r>
        <w:rPr>
          <w:spacing w:val="-2"/>
          <w:sz w:val="21"/>
        </w:rPr>
        <w:t> </w:t>
      </w:r>
      <w:r>
        <w:rPr>
          <w:sz w:val="21"/>
        </w:rPr>
        <w:t>atendimento</w:t>
      </w:r>
      <w:r>
        <w:rPr>
          <w:spacing w:val="-2"/>
          <w:sz w:val="21"/>
        </w:rPr>
        <w:t> </w:t>
      </w:r>
      <w:r>
        <w:rPr>
          <w:sz w:val="21"/>
        </w:rPr>
        <w:t>do</w:t>
      </w:r>
      <w:r>
        <w:rPr>
          <w:spacing w:val="-2"/>
          <w:sz w:val="21"/>
        </w:rPr>
        <w:t> </w:t>
      </w:r>
      <w:r>
        <w:rPr>
          <w:sz w:val="21"/>
        </w:rPr>
        <w:t>objeto</w:t>
      </w:r>
      <w:r>
        <w:rPr>
          <w:spacing w:val="-2"/>
          <w:sz w:val="21"/>
        </w:rPr>
        <w:t> </w:t>
      </w:r>
      <w:r>
        <w:rPr>
          <w:sz w:val="21"/>
        </w:rPr>
        <w:t>da</w:t>
      </w:r>
      <w:r>
        <w:rPr>
          <w:spacing w:val="-2"/>
          <w:sz w:val="21"/>
        </w:rPr>
        <w:t> </w:t>
      </w:r>
      <w:r>
        <w:rPr>
          <w:sz w:val="21"/>
        </w:rPr>
        <w:t>contratação,</w:t>
      </w:r>
      <w:r>
        <w:rPr>
          <w:spacing w:val="-2"/>
          <w:sz w:val="21"/>
        </w:rPr>
        <w:t> </w:t>
      </w:r>
      <w:r>
        <w:rPr>
          <w:sz w:val="21"/>
        </w:rPr>
        <w:t>exceto quando ocorrer algum dos eventos arrolados no art. 124, II, d, da Lei nº 14.133/2021.</w:t>
      </w:r>
    </w:p>
    <w:p>
      <w:pPr>
        <w:pStyle w:val="ListParagraph"/>
        <w:numPr>
          <w:ilvl w:val="2"/>
          <w:numId w:val="58"/>
        </w:numPr>
        <w:tabs>
          <w:tab w:pos="990" w:val="left" w:leader="none"/>
        </w:tabs>
        <w:spacing w:line="240" w:lineRule="auto" w:before="99" w:after="0"/>
        <w:ind w:left="990" w:right="0" w:hanging="572"/>
        <w:jc w:val="both"/>
        <w:rPr>
          <w:sz w:val="21"/>
        </w:rPr>
      </w:pPr>
      <w:r>
        <w:rPr>
          <w:sz w:val="21"/>
        </w:rPr>
        <w:t>Cumprir,</w:t>
      </w:r>
      <w:r>
        <w:rPr>
          <w:spacing w:val="-7"/>
          <w:sz w:val="21"/>
        </w:rPr>
        <w:t> </w:t>
      </w:r>
      <w:r>
        <w:rPr>
          <w:sz w:val="21"/>
        </w:rPr>
        <w:t>além</w:t>
      </w:r>
      <w:r>
        <w:rPr>
          <w:spacing w:val="-7"/>
          <w:sz w:val="21"/>
        </w:rPr>
        <w:t> </w:t>
      </w:r>
      <w:r>
        <w:rPr>
          <w:sz w:val="21"/>
        </w:rPr>
        <w:t>dos</w:t>
      </w:r>
      <w:r>
        <w:rPr>
          <w:spacing w:val="-7"/>
          <w:sz w:val="21"/>
        </w:rPr>
        <w:t> </w:t>
      </w:r>
      <w:r>
        <w:rPr>
          <w:sz w:val="21"/>
        </w:rPr>
        <w:t>postulados</w:t>
      </w:r>
      <w:r>
        <w:rPr>
          <w:spacing w:val="-6"/>
          <w:sz w:val="21"/>
        </w:rPr>
        <w:t> </w:t>
      </w:r>
      <w:r>
        <w:rPr>
          <w:sz w:val="21"/>
        </w:rPr>
        <w:t>legais</w:t>
      </w:r>
      <w:r>
        <w:rPr>
          <w:spacing w:val="-7"/>
          <w:sz w:val="21"/>
        </w:rPr>
        <w:t> </w:t>
      </w:r>
      <w:r>
        <w:rPr>
          <w:sz w:val="21"/>
        </w:rPr>
        <w:t>vigentes</w:t>
      </w:r>
      <w:r>
        <w:rPr>
          <w:spacing w:val="-7"/>
          <w:sz w:val="21"/>
        </w:rPr>
        <w:t> </w:t>
      </w:r>
      <w:r>
        <w:rPr>
          <w:sz w:val="21"/>
        </w:rPr>
        <w:t>de</w:t>
      </w:r>
      <w:r>
        <w:rPr>
          <w:spacing w:val="-6"/>
          <w:sz w:val="21"/>
        </w:rPr>
        <w:t> </w:t>
      </w:r>
      <w:r>
        <w:rPr>
          <w:sz w:val="21"/>
        </w:rPr>
        <w:t>âmbito</w:t>
      </w:r>
      <w:r>
        <w:rPr>
          <w:spacing w:val="-7"/>
          <w:sz w:val="21"/>
        </w:rPr>
        <w:t> </w:t>
      </w:r>
      <w:r>
        <w:rPr>
          <w:sz w:val="21"/>
        </w:rPr>
        <w:t>federal,</w:t>
      </w:r>
      <w:r>
        <w:rPr>
          <w:spacing w:val="-7"/>
          <w:sz w:val="21"/>
        </w:rPr>
        <w:t> </w:t>
      </w:r>
      <w:r>
        <w:rPr>
          <w:sz w:val="21"/>
        </w:rPr>
        <w:t>estadual</w:t>
      </w:r>
      <w:r>
        <w:rPr>
          <w:spacing w:val="-7"/>
          <w:sz w:val="21"/>
        </w:rPr>
        <w:t> </w:t>
      </w:r>
      <w:r>
        <w:rPr>
          <w:sz w:val="21"/>
        </w:rPr>
        <w:t>ou</w:t>
      </w:r>
      <w:r>
        <w:rPr>
          <w:spacing w:val="-6"/>
          <w:sz w:val="21"/>
        </w:rPr>
        <w:t> </w:t>
      </w:r>
      <w:r>
        <w:rPr>
          <w:sz w:val="21"/>
        </w:rPr>
        <w:t>municipal,</w:t>
      </w:r>
      <w:r>
        <w:rPr>
          <w:spacing w:val="-7"/>
          <w:sz w:val="21"/>
        </w:rPr>
        <w:t> </w:t>
      </w:r>
      <w:r>
        <w:rPr>
          <w:sz w:val="21"/>
        </w:rPr>
        <w:t>as</w:t>
      </w:r>
      <w:r>
        <w:rPr>
          <w:spacing w:val="-7"/>
          <w:sz w:val="21"/>
        </w:rPr>
        <w:t> </w:t>
      </w:r>
      <w:r>
        <w:rPr>
          <w:sz w:val="21"/>
        </w:rPr>
        <w:t>normas</w:t>
      </w:r>
      <w:r>
        <w:rPr>
          <w:spacing w:val="-6"/>
          <w:sz w:val="21"/>
        </w:rPr>
        <w:t> </w:t>
      </w:r>
      <w:r>
        <w:rPr>
          <w:sz w:val="21"/>
        </w:rPr>
        <w:t>de</w:t>
      </w:r>
      <w:r>
        <w:rPr>
          <w:spacing w:val="-7"/>
          <w:sz w:val="21"/>
        </w:rPr>
        <w:t> </w:t>
      </w:r>
      <w:r>
        <w:rPr>
          <w:sz w:val="21"/>
        </w:rPr>
        <w:t>segurança</w:t>
      </w:r>
      <w:r>
        <w:rPr>
          <w:spacing w:val="-7"/>
          <w:sz w:val="21"/>
        </w:rPr>
        <w:t> </w:t>
      </w:r>
      <w:r>
        <w:rPr>
          <w:sz w:val="21"/>
        </w:rPr>
        <w:t>do</w:t>
      </w:r>
      <w:r>
        <w:rPr>
          <w:spacing w:val="-6"/>
          <w:sz w:val="21"/>
        </w:rPr>
        <w:t> </w:t>
      </w:r>
      <w:r>
        <w:rPr>
          <w:b/>
          <w:spacing w:val="-2"/>
          <w:sz w:val="21"/>
        </w:rPr>
        <w:t>CONTRATANTE</w:t>
      </w:r>
      <w:r>
        <w:rPr>
          <w:spacing w:val="-2"/>
          <w:sz w:val="21"/>
        </w:rPr>
        <w:t>.</w:t>
      </w:r>
    </w:p>
    <w:p>
      <w:pPr>
        <w:pStyle w:val="ListParagraph"/>
        <w:numPr>
          <w:ilvl w:val="2"/>
          <w:numId w:val="58"/>
        </w:numPr>
        <w:tabs>
          <w:tab w:pos="1228" w:val="left" w:leader="none"/>
        </w:tabs>
        <w:spacing w:line="232" w:lineRule="auto" w:before="102" w:after="0"/>
        <w:ind w:left="418" w:right="408" w:firstLine="0"/>
        <w:jc w:val="both"/>
        <w:rPr>
          <w:sz w:val="21"/>
        </w:rPr>
      </w:pPr>
      <w:r>
        <w:rPr>
          <w:sz w:val="21"/>
        </w:rPr>
        <w:t>Caso o valor da contratação se enquadre nas hipóteses previstas no art. 1º, § 1º, I e II, do Decreto nº 50.128, de 28 de janeiro de 2026, manter Programa </w:t>
      </w:r>
      <w:r>
        <w:rPr>
          <w:sz w:val="21"/>
        </w:rPr>
        <w:t>de Integridade, consistindo tal programa no conjunto de mecanismos e procedimentos internos de integridade, auditoria e incentivo à denúncia de irregularidades e na aplicação</w:t>
      </w:r>
      <w:r>
        <w:rPr>
          <w:spacing w:val="-3"/>
          <w:sz w:val="21"/>
        </w:rPr>
        <w:t> </w:t>
      </w:r>
      <w:r>
        <w:rPr>
          <w:sz w:val="21"/>
        </w:rPr>
        <w:t>efetiva</w:t>
      </w:r>
      <w:r>
        <w:rPr>
          <w:spacing w:val="-3"/>
          <w:sz w:val="21"/>
        </w:rPr>
        <w:t> </w:t>
      </w:r>
      <w:r>
        <w:rPr>
          <w:sz w:val="21"/>
        </w:rPr>
        <w:t>de</w:t>
      </w:r>
      <w:r>
        <w:rPr>
          <w:spacing w:val="-3"/>
          <w:sz w:val="21"/>
        </w:rPr>
        <w:t> </w:t>
      </w:r>
      <w:r>
        <w:rPr>
          <w:sz w:val="21"/>
        </w:rPr>
        <w:t>códigos</w:t>
      </w:r>
      <w:r>
        <w:rPr>
          <w:spacing w:val="-3"/>
          <w:sz w:val="21"/>
        </w:rPr>
        <w:t> </w:t>
      </w:r>
      <w:r>
        <w:rPr>
          <w:sz w:val="21"/>
        </w:rPr>
        <w:t>de</w:t>
      </w:r>
      <w:r>
        <w:rPr>
          <w:spacing w:val="-3"/>
          <w:sz w:val="21"/>
        </w:rPr>
        <w:t> </w:t>
      </w:r>
      <w:r>
        <w:rPr>
          <w:sz w:val="21"/>
        </w:rPr>
        <w:t>ética</w:t>
      </w:r>
      <w:r>
        <w:rPr>
          <w:spacing w:val="-3"/>
          <w:sz w:val="21"/>
        </w:rPr>
        <w:t> </w:t>
      </w:r>
      <w:r>
        <w:rPr>
          <w:sz w:val="21"/>
        </w:rPr>
        <w:t>e</w:t>
      </w:r>
      <w:r>
        <w:rPr>
          <w:spacing w:val="-3"/>
          <w:sz w:val="21"/>
        </w:rPr>
        <w:t> </w:t>
      </w:r>
      <w:r>
        <w:rPr>
          <w:sz w:val="21"/>
        </w:rPr>
        <w:t>de</w:t>
      </w:r>
      <w:r>
        <w:rPr>
          <w:spacing w:val="-3"/>
          <w:sz w:val="21"/>
        </w:rPr>
        <w:t> </w:t>
      </w:r>
      <w:r>
        <w:rPr>
          <w:sz w:val="21"/>
        </w:rPr>
        <w:t>conduta,</w:t>
      </w:r>
      <w:r>
        <w:rPr>
          <w:spacing w:val="-3"/>
          <w:sz w:val="21"/>
        </w:rPr>
        <w:t> </w:t>
      </w:r>
      <w:r>
        <w:rPr>
          <w:sz w:val="21"/>
        </w:rPr>
        <w:t>políticas</w:t>
      </w:r>
      <w:r>
        <w:rPr>
          <w:spacing w:val="-3"/>
          <w:sz w:val="21"/>
        </w:rPr>
        <w:t> </w:t>
      </w:r>
      <w:r>
        <w:rPr>
          <w:sz w:val="21"/>
        </w:rPr>
        <w:t>e</w:t>
      </w:r>
      <w:r>
        <w:rPr>
          <w:spacing w:val="-3"/>
          <w:sz w:val="21"/>
        </w:rPr>
        <w:t> </w:t>
      </w:r>
      <w:r>
        <w:rPr>
          <w:sz w:val="21"/>
        </w:rPr>
        <w:t>diretrizes</w:t>
      </w:r>
      <w:r>
        <w:rPr>
          <w:spacing w:val="-3"/>
          <w:sz w:val="21"/>
        </w:rPr>
        <w:t> </w:t>
      </w:r>
      <w:r>
        <w:rPr>
          <w:sz w:val="21"/>
        </w:rPr>
        <w:t>com</w:t>
      </w:r>
      <w:r>
        <w:rPr>
          <w:spacing w:val="-3"/>
          <w:sz w:val="21"/>
        </w:rPr>
        <w:t> </w:t>
      </w:r>
      <w:r>
        <w:rPr>
          <w:sz w:val="21"/>
        </w:rPr>
        <w:t>o</w:t>
      </w:r>
      <w:r>
        <w:rPr>
          <w:spacing w:val="-3"/>
          <w:sz w:val="21"/>
        </w:rPr>
        <w:t> </w:t>
      </w:r>
      <w:r>
        <w:rPr>
          <w:sz w:val="21"/>
        </w:rPr>
        <w:t>objetivo</w:t>
      </w:r>
      <w:r>
        <w:rPr>
          <w:spacing w:val="-3"/>
          <w:sz w:val="21"/>
        </w:rPr>
        <w:t> </w:t>
      </w:r>
      <w:r>
        <w:rPr>
          <w:sz w:val="21"/>
        </w:rPr>
        <w:t>de</w:t>
      </w:r>
      <w:r>
        <w:rPr>
          <w:spacing w:val="-3"/>
          <w:sz w:val="21"/>
        </w:rPr>
        <w:t> </w:t>
      </w:r>
      <w:r>
        <w:rPr>
          <w:sz w:val="21"/>
        </w:rPr>
        <w:t>detectar</w:t>
      </w:r>
      <w:r>
        <w:rPr>
          <w:spacing w:val="-3"/>
          <w:sz w:val="21"/>
        </w:rPr>
        <w:t> </w:t>
      </w:r>
      <w:r>
        <w:rPr>
          <w:sz w:val="21"/>
        </w:rPr>
        <w:t>e</w:t>
      </w:r>
      <w:r>
        <w:rPr>
          <w:spacing w:val="-3"/>
          <w:sz w:val="21"/>
        </w:rPr>
        <w:t> </w:t>
      </w:r>
      <w:r>
        <w:rPr>
          <w:sz w:val="21"/>
        </w:rPr>
        <w:t>sanar</w:t>
      </w:r>
      <w:r>
        <w:rPr>
          <w:spacing w:val="-3"/>
          <w:sz w:val="21"/>
        </w:rPr>
        <w:t> </w:t>
      </w:r>
      <w:r>
        <w:rPr>
          <w:sz w:val="21"/>
        </w:rPr>
        <w:t>desvios,</w:t>
      </w:r>
      <w:r>
        <w:rPr>
          <w:spacing w:val="-3"/>
          <w:sz w:val="21"/>
        </w:rPr>
        <w:t> </w:t>
      </w:r>
      <w:r>
        <w:rPr>
          <w:sz w:val="21"/>
        </w:rPr>
        <w:t>fraudes,</w:t>
      </w:r>
      <w:r>
        <w:rPr>
          <w:spacing w:val="-3"/>
          <w:sz w:val="21"/>
        </w:rPr>
        <w:t> </w:t>
      </w:r>
      <w:r>
        <w:rPr>
          <w:sz w:val="21"/>
        </w:rPr>
        <w:t>irregularidades</w:t>
      </w:r>
      <w:r>
        <w:rPr>
          <w:spacing w:val="-3"/>
          <w:sz w:val="21"/>
        </w:rPr>
        <w:t> </w:t>
      </w:r>
      <w:r>
        <w:rPr>
          <w:sz w:val="21"/>
        </w:rPr>
        <w:t>e</w:t>
      </w:r>
      <w:r>
        <w:rPr>
          <w:spacing w:val="-3"/>
          <w:sz w:val="21"/>
        </w:rPr>
        <w:t> </w:t>
      </w:r>
      <w:r>
        <w:rPr>
          <w:sz w:val="21"/>
        </w:rPr>
        <w:t>atos</w:t>
      </w:r>
      <w:r>
        <w:rPr>
          <w:spacing w:val="-3"/>
          <w:sz w:val="21"/>
        </w:rPr>
        <w:t> </w:t>
      </w:r>
      <w:r>
        <w:rPr>
          <w:sz w:val="21"/>
        </w:rPr>
        <w:t>ilícitos</w:t>
      </w:r>
      <w:r>
        <w:rPr>
          <w:spacing w:val="-3"/>
          <w:sz w:val="21"/>
        </w:rPr>
        <w:t> </w:t>
      </w:r>
      <w:r>
        <w:rPr>
          <w:sz w:val="21"/>
        </w:rPr>
        <w:t>praticados</w:t>
      </w:r>
      <w:r>
        <w:rPr>
          <w:spacing w:val="-3"/>
          <w:sz w:val="21"/>
        </w:rPr>
        <w:t> </w:t>
      </w:r>
      <w:r>
        <w:rPr>
          <w:sz w:val="21"/>
        </w:rPr>
        <w:t>contra a Administração Pública.</w:t>
      </w:r>
    </w:p>
    <w:p>
      <w:pPr>
        <w:pStyle w:val="ListParagraph"/>
        <w:numPr>
          <w:ilvl w:val="3"/>
          <w:numId w:val="58"/>
        </w:numPr>
        <w:tabs>
          <w:tab w:pos="1146" w:val="left" w:leader="none"/>
        </w:tabs>
        <w:spacing w:line="240" w:lineRule="auto" w:before="99" w:after="0"/>
        <w:ind w:left="1146" w:right="0" w:hanging="728"/>
        <w:jc w:val="both"/>
        <w:rPr>
          <w:sz w:val="21"/>
        </w:rPr>
      </w:pPr>
      <w:r>
        <w:rPr>
          <w:sz w:val="21"/>
        </w:rPr>
        <w:t>Caso</w:t>
      </w:r>
      <w:r>
        <w:rPr>
          <w:spacing w:val="-6"/>
          <w:sz w:val="21"/>
        </w:rPr>
        <w:t> </w:t>
      </w:r>
      <w:r>
        <w:rPr>
          <w:sz w:val="21"/>
        </w:rPr>
        <w:t>se</w:t>
      </w:r>
      <w:r>
        <w:rPr>
          <w:spacing w:val="-5"/>
          <w:sz w:val="21"/>
        </w:rPr>
        <w:t> </w:t>
      </w:r>
      <w:r>
        <w:rPr>
          <w:sz w:val="21"/>
        </w:rPr>
        <w:t>trate</w:t>
      </w:r>
      <w:r>
        <w:rPr>
          <w:spacing w:val="-5"/>
          <w:sz w:val="21"/>
        </w:rPr>
        <w:t> </w:t>
      </w:r>
      <w:r>
        <w:rPr>
          <w:sz w:val="21"/>
        </w:rPr>
        <w:t>de</w:t>
      </w:r>
      <w:r>
        <w:rPr>
          <w:spacing w:val="-5"/>
          <w:sz w:val="21"/>
        </w:rPr>
        <w:t> </w:t>
      </w:r>
      <w:r>
        <w:rPr>
          <w:sz w:val="21"/>
        </w:rPr>
        <w:t>consórcio,</w:t>
      </w:r>
      <w:r>
        <w:rPr>
          <w:spacing w:val="-6"/>
          <w:sz w:val="21"/>
        </w:rPr>
        <w:t> </w:t>
      </w:r>
      <w:r>
        <w:rPr>
          <w:sz w:val="21"/>
        </w:rPr>
        <w:t>o</w:t>
      </w:r>
      <w:r>
        <w:rPr>
          <w:spacing w:val="-5"/>
          <w:sz w:val="21"/>
        </w:rPr>
        <w:t> </w:t>
      </w:r>
      <w:r>
        <w:rPr>
          <w:sz w:val="21"/>
        </w:rPr>
        <w:t>Programa</w:t>
      </w:r>
      <w:r>
        <w:rPr>
          <w:spacing w:val="-5"/>
          <w:sz w:val="21"/>
        </w:rPr>
        <w:t> </w:t>
      </w:r>
      <w:r>
        <w:rPr>
          <w:sz w:val="21"/>
        </w:rPr>
        <w:t>de</w:t>
      </w:r>
      <w:r>
        <w:rPr>
          <w:spacing w:val="-5"/>
          <w:sz w:val="21"/>
        </w:rPr>
        <w:t> </w:t>
      </w:r>
      <w:r>
        <w:rPr>
          <w:sz w:val="21"/>
        </w:rPr>
        <w:t>Integridade</w:t>
      </w:r>
      <w:r>
        <w:rPr>
          <w:spacing w:val="-6"/>
          <w:sz w:val="21"/>
        </w:rPr>
        <w:t> </w:t>
      </w:r>
      <w:r>
        <w:rPr>
          <w:sz w:val="21"/>
        </w:rPr>
        <w:t>deverá</w:t>
      </w:r>
      <w:r>
        <w:rPr>
          <w:spacing w:val="-5"/>
          <w:sz w:val="21"/>
        </w:rPr>
        <w:t> </w:t>
      </w:r>
      <w:r>
        <w:rPr>
          <w:sz w:val="21"/>
        </w:rPr>
        <w:t>ser</w:t>
      </w:r>
      <w:r>
        <w:rPr>
          <w:spacing w:val="-5"/>
          <w:sz w:val="21"/>
        </w:rPr>
        <w:t> </w:t>
      </w:r>
      <w:r>
        <w:rPr>
          <w:sz w:val="21"/>
        </w:rPr>
        <w:t>exigido</w:t>
      </w:r>
      <w:r>
        <w:rPr>
          <w:spacing w:val="-5"/>
          <w:sz w:val="21"/>
        </w:rPr>
        <w:t> </w:t>
      </w:r>
      <w:r>
        <w:rPr>
          <w:sz w:val="21"/>
        </w:rPr>
        <w:t>de</w:t>
      </w:r>
      <w:r>
        <w:rPr>
          <w:spacing w:val="-6"/>
          <w:sz w:val="21"/>
        </w:rPr>
        <w:t> </w:t>
      </w:r>
      <w:r>
        <w:rPr>
          <w:sz w:val="21"/>
        </w:rPr>
        <w:t>todas</w:t>
      </w:r>
      <w:r>
        <w:rPr>
          <w:spacing w:val="-5"/>
          <w:sz w:val="21"/>
        </w:rPr>
        <w:t> </w:t>
      </w:r>
      <w:r>
        <w:rPr>
          <w:sz w:val="21"/>
        </w:rPr>
        <w:t>as</w:t>
      </w:r>
      <w:r>
        <w:rPr>
          <w:spacing w:val="-5"/>
          <w:sz w:val="21"/>
        </w:rPr>
        <w:t> </w:t>
      </w:r>
      <w:r>
        <w:rPr>
          <w:spacing w:val="-2"/>
          <w:sz w:val="21"/>
        </w:rPr>
        <w:t>consorciadas.</w:t>
      </w:r>
    </w:p>
    <w:p>
      <w:pPr>
        <w:pStyle w:val="ListParagraph"/>
        <w:numPr>
          <w:ilvl w:val="3"/>
          <w:numId w:val="58"/>
        </w:numPr>
        <w:tabs>
          <w:tab w:pos="1158" w:val="left" w:leader="none"/>
        </w:tabs>
        <w:spacing w:line="232" w:lineRule="auto" w:before="103" w:after="0"/>
        <w:ind w:left="418" w:right="408" w:firstLine="0"/>
        <w:jc w:val="both"/>
        <w:rPr>
          <w:sz w:val="21"/>
        </w:rPr>
      </w:pPr>
      <w:r>
        <w:rPr>
          <w:sz w:val="21"/>
        </w:rPr>
        <w:t>Caso o </w:t>
      </w:r>
      <w:r>
        <w:rPr>
          <w:b/>
          <w:sz w:val="21"/>
        </w:rPr>
        <w:t>CONTRATADO </w:t>
      </w:r>
      <w:r>
        <w:rPr>
          <w:sz w:val="21"/>
        </w:rPr>
        <w:t>ainda não tenha Programa de Integridade instituído, deverá implantar o Programa de Integridade no prazo de até 180 (cento e oitenta) dias corridos, a partir da assinatura do Contrato.</w:t>
      </w:r>
    </w:p>
    <w:p>
      <w:pPr>
        <w:pStyle w:val="ListParagraph"/>
        <w:numPr>
          <w:ilvl w:val="3"/>
          <w:numId w:val="58"/>
        </w:numPr>
        <w:tabs>
          <w:tab w:pos="1148" w:val="left" w:leader="none"/>
        </w:tabs>
        <w:spacing w:line="232" w:lineRule="auto" w:before="104" w:after="0"/>
        <w:ind w:left="418" w:right="408" w:firstLine="0"/>
        <w:jc w:val="both"/>
        <w:rPr>
          <w:sz w:val="21"/>
        </w:rPr>
      </w:pPr>
      <w:r>
        <w:rPr>
          <w:sz w:val="21"/>
        </w:rPr>
        <w:t>Caso,</w:t>
      </w:r>
      <w:r>
        <w:rPr>
          <w:spacing w:val="-6"/>
          <w:sz w:val="21"/>
        </w:rPr>
        <w:t> </w:t>
      </w:r>
      <w:r>
        <w:rPr>
          <w:sz w:val="21"/>
        </w:rPr>
        <w:t>durante</w:t>
      </w:r>
      <w:r>
        <w:rPr>
          <w:spacing w:val="-6"/>
          <w:sz w:val="21"/>
        </w:rPr>
        <w:t> </w:t>
      </w:r>
      <w:r>
        <w:rPr>
          <w:sz w:val="21"/>
        </w:rPr>
        <w:t>a</w:t>
      </w:r>
      <w:r>
        <w:rPr>
          <w:spacing w:val="-6"/>
          <w:sz w:val="21"/>
        </w:rPr>
        <w:t> </w:t>
      </w:r>
      <w:r>
        <w:rPr>
          <w:sz w:val="21"/>
        </w:rPr>
        <w:t>execução</w:t>
      </w:r>
      <w:r>
        <w:rPr>
          <w:spacing w:val="-6"/>
          <w:sz w:val="21"/>
        </w:rPr>
        <w:t> </w:t>
      </w:r>
      <w:r>
        <w:rPr>
          <w:sz w:val="21"/>
        </w:rPr>
        <w:t>do</w:t>
      </w:r>
      <w:r>
        <w:rPr>
          <w:spacing w:val="-6"/>
          <w:sz w:val="21"/>
        </w:rPr>
        <w:t> </w:t>
      </w:r>
      <w:r>
        <w:rPr>
          <w:sz w:val="21"/>
        </w:rPr>
        <w:t>ajuste,</w:t>
      </w:r>
      <w:r>
        <w:rPr>
          <w:spacing w:val="-6"/>
          <w:sz w:val="21"/>
        </w:rPr>
        <w:t> </w:t>
      </w:r>
      <w:r>
        <w:rPr>
          <w:sz w:val="21"/>
        </w:rPr>
        <w:t>sejam</w:t>
      </w:r>
      <w:r>
        <w:rPr>
          <w:spacing w:val="-6"/>
          <w:sz w:val="21"/>
        </w:rPr>
        <w:t> </w:t>
      </w:r>
      <w:r>
        <w:rPr>
          <w:sz w:val="21"/>
        </w:rPr>
        <w:t>celebrados</w:t>
      </w:r>
      <w:r>
        <w:rPr>
          <w:spacing w:val="-6"/>
          <w:sz w:val="21"/>
        </w:rPr>
        <w:t> </w:t>
      </w:r>
      <w:r>
        <w:rPr>
          <w:sz w:val="21"/>
        </w:rPr>
        <w:t>termos</w:t>
      </w:r>
      <w:r>
        <w:rPr>
          <w:spacing w:val="-6"/>
          <w:sz w:val="21"/>
        </w:rPr>
        <w:t> </w:t>
      </w:r>
      <w:r>
        <w:rPr>
          <w:sz w:val="21"/>
        </w:rPr>
        <w:t>aditivos</w:t>
      </w:r>
      <w:r>
        <w:rPr>
          <w:spacing w:val="-6"/>
          <w:sz w:val="21"/>
        </w:rPr>
        <w:t> </w:t>
      </w:r>
      <w:r>
        <w:rPr>
          <w:sz w:val="21"/>
        </w:rPr>
        <w:t>cujos</w:t>
      </w:r>
      <w:r>
        <w:rPr>
          <w:spacing w:val="-6"/>
          <w:sz w:val="21"/>
        </w:rPr>
        <w:t> </w:t>
      </w:r>
      <w:r>
        <w:rPr>
          <w:sz w:val="21"/>
        </w:rPr>
        <w:t>valores,</w:t>
      </w:r>
      <w:r>
        <w:rPr>
          <w:spacing w:val="-6"/>
          <w:sz w:val="21"/>
        </w:rPr>
        <w:t> </w:t>
      </w:r>
      <w:r>
        <w:rPr>
          <w:sz w:val="21"/>
        </w:rPr>
        <w:t>acrescidos</w:t>
      </w:r>
      <w:r>
        <w:rPr>
          <w:spacing w:val="-6"/>
          <w:sz w:val="21"/>
        </w:rPr>
        <w:t> </w:t>
      </w:r>
      <w:r>
        <w:rPr>
          <w:sz w:val="21"/>
        </w:rPr>
        <w:t>do</w:t>
      </w:r>
      <w:r>
        <w:rPr>
          <w:spacing w:val="-6"/>
          <w:sz w:val="21"/>
        </w:rPr>
        <w:t> </w:t>
      </w:r>
      <w:r>
        <w:rPr>
          <w:sz w:val="21"/>
        </w:rPr>
        <w:t>valor</w:t>
      </w:r>
      <w:r>
        <w:rPr>
          <w:spacing w:val="-6"/>
          <w:sz w:val="21"/>
        </w:rPr>
        <w:t> </w:t>
      </w:r>
      <w:r>
        <w:rPr>
          <w:sz w:val="21"/>
        </w:rPr>
        <w:t>inicial</w:t>
      </w:r>
      <w:r>
        <w:rPr>
          <w:spacing w:val="-6"/>
          <w:sz w:val="21"/>
        </w:rPr>
        <w:t> </w:t>
      </w:r>
      <w:r>
        <w:rPr>
          <w:sz w:val="21"/>
        </w:rPr>
        <w:t>do</w:t>
      </w:r>
      <w:r>
        <w:rPr>
          <w:spacing w:val="-6"/>
          <w:sz w:val="21"/>
        </w:rPr>
        <w:t> </w:t>
      </w:r>
      <w:r>
        <w:rPr>
          <w:sz w:val="21"/>
        </w:rPr>
        <w:t>Contrato,</w:t>
      </w:r>
      <w:r>
        <w:rPr>
          <w:spacing w:val="-6"/>
          <w:sz w:val="21"/>
        </w:rPr>
        <w:t> </w:t>
      </w:r>
      <w:r>
        <w:rPr>
          <w:sz w:val="21"/>
        </w:rPr>
        <w:t>enquadrem</w:t>
      </w:r>
      <w:r>
        <w:rPr>
          <w:spacing w:val="-6"/>
          <w:sz w:val="21"/>
        </w:rPr>
        <w:t> </w:t>
      </w:r>
      <w:r>
        <w:rPr>
          <w:sz w:val="21"/>
        </w:rPr>
        <w:t>o</w:t>
      </w:r>
      <w:r>
        <w:rPr>
          <w:spacing w:val="-6"/>
          <w:sz w:val="21"/>
        </w:rPr>
        <w:t> </w:t>
      </w:r>
      <w:r>
        <w:rPr>
          <w:sz w:val="21"/>
        </w:rPr>
        <w:t>valor</w:t>
      </w:r>
      <w:r>
        <w:rPr>
          <w:spacing w:val="-6"/>
          <w:sz w:val="21"/>
        </w:rPr>
        <w:t> </w:t>
      </w:r>
      <w:r>
        <w:rPr>
          <w:sz w:val="21"/>
        </w:rPr>
        <w:t>global</w:t>
      </w:r>
      <w:r>
        <w:rPr>
          <w:spacing w:val="-6"/>
          <w:sz w:val="21"/>
        </w:rPr>
        <w:t> </w:t>
      </w:r>
      <w:r>
        <w:rPr>
          <w:sz w:val="21"/>
        </w:rPr>
        <w:t>do</w:t>
      </w:r>
      <w:r>
        <w:rPr>
          <w:spacing w:val="-6"/>
          <w:sz w:val="21"/>
        </w:rPr>
        <w:t> </w:t>
      </w:r>
      <w:r>
        <w:rPr>
          <w:sz w:val="21"/>
        </w:rPr>
        <w:t>Contrato nos arts. 1º, I e II, 2º, §1º e 10 do Decreto nº 50.128/2026, deverá o </w:t>
      </w:r>
      <w:r>
        <w:rPr>
          <w:b/>
          <w:sz w:val="21"/>
        </w:rPr>
        <w:t>CONTRATADO </w:t>
      </w:r>
      <w:r>
        <w:rPr>
          <w:sz w:val="21"/>
        </w:rPr>
        <w:t>apresentar Programa de Integridade no prazo de até 180 (cento e oitenta) dias corridos, a partir da assinatura do termo aditivo.</w:t>
      </w:r>
    </w:p>
    <w:p>
      <w:pPr>
        <w:pStyle w:val="ListParagraph"/>
        <w:numPr>
          <w:ilvl w:val="3"/>
          <w:numId w:val="58"/>
        </w:numPr>
        <w:tabs>
          <w:tab w:pos="1161" w:val="left" w:leader="none"/>
        </w:tabs>
        <w:spacing w:line="232" w:lineRule="auto" w:before="104" w:after="0"/>
        <w:ind w:left="418" w:right="408" w:firstLine="0"/>
        <w:jc w:val="both"/>
        <w:rPr>
          <w:sz w:val="21"/>
        </w:rPr>
      </w:pPr>
      <w:r>
        <w:rPr>
          <w:sz w:val="21"/>
        </w:rPr>
        <w:t>O não cumprimento ou não atendimento das exigências referentes ao Programa de Integridade pelo </w:t>
      </w:r>
      <w:r>
        <w:rPr>
          <w:b/>
          <w:sz w:val="21"/>
        </w:rPr>
        <w:t>CONTRATADO </w:t>
      </w:r>
      <w:r>
        <w:rPr>
          <w:sz w:val="21"/>
        </w:rPr>
        <w:t>estabelecidas na legislação vigente ou </w:t>
      </w:r>
      <w:r>
        <w:rPr>
          <w:sz w:val="21"/>
        </w:rPr>
        <w:t>no presente ajuste ensejará a aplicação das sanções previstas na Lei nº 7.753, de 17 de outubro 2017, no Decreto nº 50.128/2026 e neste Contrato.</w:t>
      </w:r>
    </w:p>
    <w:p>
      <w:pPr>
        <w:pStyle w:val="BodyText"/>
        <w:spacing w:before="195"/>
        <w:ind w:left="0"/>
      </w:pPr>
    </w:p>
    <w:p>
      <w:pPr>
        <w:pStyle w:val="BodyText"/>
      </w:pPr>
      <w:r>
        <w:rPr>
          <w:spacing w:val="-2"/>
        </w:rPr>
        <w:t>CLÁUSULA</w:t>
      </w:r>
      <w:r>
        <w:rPr>
          <w:spacing w:val="-13"/>
        </w:rPr>
        <w:t> </w:t>
      </w:r>
      <w:r>
        <w:rPr>
          <w:spacing w:val="-2"/>
        </w:rPr>
        <w:t>DÉCIMA</w:t>
      </w:r>
      <w:r>
        <w:rPr>
          <w:spacing w:val="-10"/>
        </w:rPr>
        <w:t> </w:t>
      </w:r>
      <w:r>
        <w:rPr>
          <w:spacing w:val="-2"/>
        </w:rPr>
        <w:t>-</w:t>
      </w:r>
      <w:r>
        <w:rPr>
          <w:spacing w:val="1"/>
        </w:rPr>
        <w:t> </w:t>
      </w:r>
      <w:r>
        <w:rPr>
          <w:spacing w:val="-2"/>
        </w:rPr>
        <w:t>OBRIGAÇÕES</w:t>
      </w:r>
      <w:r>
        <w:rPr>
          <w:spacing w:val="1"/>
        </w:rPr>
        <w:t> </w:t>
      </w:r>
      <w:r>
        <w:rPr>
          <w:spacing w:val="-2"/>
        </w:rPr>
        <w:t>PERTINENTES</w:t>
      </w:r>
      <w:r>
        <w:rPr>
          <w:spacing w:val="1"/>
        </w:rPr>
        <w:t> </w:t>
      </w:r>
      <w:r>
        <w:rPr>
          <w:spacing w:val="-2"/>
        </w:rPr>
        <w:t>À</w:t>
      </w:r>
      <w:r>
        <w:rPr>
          <w:spacing w:val="2"/>
        </w:rPr>
        <w:t> </w:t>
      </w:r>
      <w:r>
        <w:rPr>
          <w:spacing w:val="-4"/>
        </w:rPr>
        <w:t>LGPD</w:t>
      </w:r>
    </w:p>
    <w:p>
      <w:pPr>
        <w:pStyle w:val="BodyText"/>
        <w:spacing w:before="200"/>
        <w:ind w:left="0"/>
      </w:pPr>
    </w:p>
    <w:p>
      <w:pPr>
        <w:pStyle w:val="ListParagraph"/>
        <w:numPr>
          <w:ilvl w:val="0"/>
          <w:numId w:val="60"/>
        </w:numPr>
        <w:tabs>
          <w:tab w:pos="1531" w:val="left" w:leader="none"/>
        </w:tabs>
        <w:spacing w:line="232" w:lineRule="auto" w:before="0" w:after="0"/>
        <w:ind w:left="418" w:right="408" w:firstLine="0"/>
        <w:jc w:val="both"/>
        <w:rPr>
          <w:sz w:val="21"/>
        </w:rPr>
      </w:pPr>
      <w:r>
        <w:rPr>
          <w:sz w:val="21"/>
        </w:rPr>
        <w:t>10.1</w:t>
      </w:r>
      <w:r>
        <w:rPr>
          <w:spacing w:val="-14"/>
          <w:sz w:val="21"/>
        </w:rPr>
        <w:t> </w:t>
      </w:r>
      <w:r>
        <w:rPr>
          <w:sz w:val="21"/>
        </w:rPr>
        <w:t>As</w:t>
      </w:r>
      <w:r>
        <w:rPr>
          <w:spacing w:val="-4"/>
          <w:sz w:val="21"/>
        </w:rPr>
        <w:t> </w:t>
      </w:r>
      <w:r>
        <w:rPr>
          <w:sz w:val="21"/>
        </w:rPr>
        <w:t>partes</w:t>
      </w:r>
      <w:r>
        <w:rPr>
          <w:spacing w:val="-4"/>
          <w:sz w:val="21"/>
        </w:rPr>
        <w:t> </w:t>
      </w:r>
      <w:r>
        <w:rPr>
          <w:sz w:val="21"/>
        </w:rPr>
        <w:t>deverão</w:t>
      </w:r>
      <w:r>
        <w:rPr>
          <w:spacing w:val="-4"/>
          <w:sz w:val="21"/>
        </w:rPr>
        <w:t> </w:t>
      </w:r>
      <w:r>
        <w:rPr>
          <w:sz w:val="21"/>
        </w:rPr>
        <w:t>cumprir</w:t>
      </w:r>
      <w:r>
        <w:rPr>
          <w:spacing w:val="-4"/>
          <w:sz w:val="21"/>
        </w:rPr>
        <w:t> </w:t>
      </w:r>
      <w:r>
        <w:rPr>
          <w:sz w:val="21"/>
        </w:rPr>
        <w:t>a</w:t>
      </w:r>
      <w:r>
        <w:rPr>
          <w:spacing w:val="-4"/>
          <w:sz w:val="21"/>
        </w:rPr>
        <w:t> </w:t>
      </w:r>
      <w:r>
        <w:rPr>
          <w:sz w:val="21"/>
        </w:rPr>
        <w:t>Lei</w:t>
      </w:r>
      <w:r>
        <w:rPr>
          <w:spacing w:val="-4"/>
          <w:sz w:val="21"/>
        </w:rPr>
        <w:t> </w:t>
      </w:r>
      <w:r>
        <w:rPr>
          <w:sz w:val="21"/>
        </w:rPr>
        <w:t>nº</w:t>
      </w:r>
      <w:r>
        <w:rPr>
          <w:spacing w:val="-4"/>
          <w:sz w:val="21"/>
        </w:rPr>
        <w:t> </w:t>
      </w:r>
      <w:r>
        <w:rPr>
          <w:sz w:val="21"/>
        </w:rPr>
        <w:t>13.709,</w:t>
      </w:r>
      <w:r>
        <w:rPr>
          <w:spacing w:val="-4"/>
          <w:sz w:val="21"/>
        </w:rPr>
        <w:t> </w:t>
      </w:r>
      <w:r>
        <w:rPr>
          <w:sz w:val="21"/>
        </w:rPr>
        <w:t>de</w:t>
      </w:r>
      <w:r>
        <w:rPr>
          <w:spacing w:val="-4"/>
          <w:sz w:val="21"/>
        </w:rPr>
        <w:t> </w:t>
      </w:r>
      <w:r>
        <w:rPr>
          <w:sz w:val="21"/>
        </w:rPr>
        <w:t>14</w:t>
      </w:r>
      <w:r>
        <w:rPr>
          <w:spacing w:val="-4"/>
          <w:sz w:val="21"/>
        </w:rPr>
        <w:t> </w:t>
      </w:r>
      <w:r>
        <w:rPr>
          <w:sz w:val="21"/>
        </w:rPr>
        <w:t>de</w:t>
      </w:r>
      <w:r>
        <w:rPr>
          <w:spacing w:val="-4"/>
          <w:sz w:val="21"/>
        </w:rPr>
        <w:t> </w:t>
      </w:r>
      <w:r>
        <w:rPr>
          <w:sz w:val="21"/>
        </w:rPr>
        <w:t>agosto</w:t>
      </w:r>
      <w:r>
        <w:rPr>
          <w:spacing w:val="-4"/>
          <w:sz w:val="21"/>
        </w:rPr>
        <w:t> </w:t>
      </w:r>
      <w:r>
        <w:rPr>
          <w:sz w:val="21"/>
        </w:rPr>
        <w:t>de</w:t>
      </w:r>
      <w:r>
        <w:rPr>
          <w:spacing w:val="-4"/>
          <w:sz w:val="21"/>
        </w:rPr>
        <w:t> </w:t>
      </w:r>
      <w:r>
        <w:rPr>
          <w:sz w:val="21"/>
        </w:rPr>
        <w:t>2018</w:t>
      </w:r>
      <w:r>
        <w:rPr>
          <w:spacing w:val="-4"/>
          <w:sz w:val="21"/>
        </w:rPr>
        <w:t> </w:t>
      </w:r>
      <w:r>
        <w:rPr>
          <w:sz w:val="21"/>
        </w:rPr>
        <w:t>(LGPD),</w:t>
      </w:r>
      <w:r>
        <w:rPr>
          <w:spacing w:val="-4"/>
          <w:sz w:val="21"/>
        </w:rPr>
        <w:t> </w:t>
      </w:r>
      <w:r>
        <w:rPr>
          <w:sz w:val="21"/>
        </w:rPr>
        <w:t>e</w:t>
      </w:r>
      <w:r>
        <w:rPr>
          <w:spacing w:val="-4"/>
          <w:sz w:val="21"/>
        </w:rPr>
        <w:t> </w:t>
      </w:r>
      <w:r>
        <w:rPr>
          <w:sz w:val="21"/>
        </w:rPr>
        <w:t>o</w:t>
      </w:r>
      <w:r>
        <w:rPr>
          <w:spacing w:val="-4"/>
          <w:sz w:val="21"/>
        </w:rPr>
        <w:t> </w:t>
      </w:r>
      <w:r>
        <w:rPr>
          <w:sz w:val="21"/>
        </w:rPr>
        <w:t>Decreto</w:t>
      </w:r>
      <w:r>
        <w:rPr>
          <w:spacing w:val="-4"/>
          <w:sz w:val="21"/>
        </w:rPr>
        <w:t> </w:t>
      </w:r>
      <w:r>
        <w:rPr>
          <w:sz w:val="21"/>
        </w:rPr>
        <w:t>estadual</w:t>
      </w:r>
      <w:r>
        <w:rPr>
          <w:spacing w:val="-4"/>
          <w:sz w:val="21"/>
        </w:rPr>
        <w:t> </w:t>
      </w:r>
      <w:r>
        <w:rPr>
          <w:sz w:val="21"/>
        </w:rPr>
        <w:t>nº</w:t>
      </w:r>
      <w:r>
        <w:rPr>
          <w:spacing w:val="-4"/>
          <w:sz w:val="21"/>
        </w:rPr>
        <w:t> </w:t>
      </w:r>
      <w:r>
        <w:rPr>
          <w:sz w:val="21"/>
        </w:rPr>
        <w:t>48.891,</w:t>
      </w:r>
      <w:r>
        <w:rPr>
          <w:spacing w:val="-4"/>
          <w:sz w:val="21"/>
        </w:rPr>
        <w:t> </w:t>
      </w:r>
      <w:r>
        <w:rPr>
          <w:sz w:val="21"/>
        </w:rPr>
        <w:t>de</w:t>
      </w:r>
      <w:r>
        <w:rPr>
          <w:spacing w:val="-4"/>
          <w:sz w:val="21"/>
        </w:rPr>
        <w:t> </w:t>
      </w:r>
      <w:r>
        <w:rPr>
          <w:sz w:val="21"/>
        </w:rPr>
        <w:t>10</w:t>
      </w:r>
      <w:r>
        <w:rPr>
          <w:spacing w:val="-4"/>
          <w:sz w:val="21"/>
        </w:rPr>
        <w:t> </w:t>
      </w:r>
      <w:r>
        <w:rPr>
          <w:sz w:val="21"/>
        </w:rPr>
        <w:t>de</w:t>
      </w:r>
      <w:r>
        <w:rPr>
          <w:spacing w:val="-4"/>
          <w:sz w:val="21"/>
        </w:rPr>
        <w:t> </w:t>
      </w:r>
      <w:r>
        <w:rPr>
          <w:sz w:val="21"/>
        </w:rPr>
        <w:t>janeiro</w:t>
      </w:r>
      <w:r>
        <w:rPr>
          <w:spacing w:val="-4"/>
          <w:sz w:val="21"/>
        </w:rPr>
        <w:t> </w:t>
      </w:r>
      <w:r>
        <w:rPr>
          <w:sz w:val="21"/>
        </w:rPr>
        <w:t>de</w:t>
      </w:r>
      <w:r>
        <w:rPr>
          <w:spacing w:val="-4"/>
          <w:sz w:val="21"/>
        </w:rPr>
        <w:t> </w:t>
      </w:r>
      <w:r>
        <w:rPr>
          <w:sz w:val="21"/>
        </w:rPr>
        <w:t>2024,</w:t>
      </w:r>
      <w:r>
        <w:rPr>
          <w:spacing w:val="-4"/>
          <w:sz w:val="21"/>
        </w:rPr>
        <w:t> </w:t>
      </w:r>
      <w:r>
        <w:rPr>
          <w:sz w:val="21"/>
        </w:rPr>
        <w:t>quanto</w:t>
      </w:r>
      <w:r>
        <w:rPr>
          <w:spacing w:val="-4"/>
          <w:sz w:val="21"/>
        </w:rPr>
        <w:t> </w:t>
      </w:r>
      <w:r>
        <w:rPr>
          <w:sz w:val="21"/>
        </w:rPr>
        <w:t>a</w:t>
      </w:r>
      <w:r>
        <w:rPr>
          <w:spacing w:val="-4"/>
          <w:sz w:val="21"/>
        </w:rPr>
        <w:t> </w:t>
      </w:r>
      <w:r>
        <w:rPr>
          <w:sz w:val="21"/>
        </w:rPr>
        <w:t>todos</w:t>
      </w:r>
      <w:r>
        <w:rPr>
          <w:spacing w:val="-4"/>
          <w:sz w:val="21"/>
        </w:rPr>
        <w:t> </w:t>
      </w:r>
      <w:r>
        <w:rPr>
          <w:sz w:val="21"/>
        </w:rPr>
        <w:t>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ListParagraph"/>
        <w:numPr>
          <w:ilvl w:val="1"/>
          <w:numId w:val="61"/>
        </w:numPr>
        <w:tabs>
          <w:tab w:pos="833" w:val="left" w:leader="none"/>
        </w:tabs>
        <w:spacing w:line="240" w:lineRule="auto" w:before="99" w:after="0"/>
        <w:ind w:left="833" w:right="0" w:hanging="415"/>
        <w:jc w:val="both"/>
        <w:rPr>
          <w:sz w:val="21"/>
        </w:rPr>
      </w:pPr>
      <w:r>
        <w:rPr>
          <w:sz w:val="21"/>
        </w:rPr>
        <w:t>Os</w:t>
      </w:r>
      <w:r>
        <w:rPr>
          <w:spacing w:val="-6"/>
          <w:sz w:val="21"/>
        </w:rPr>
        <w:t> </w:t>
      </w:r>
      <w:r>
        <w:rPr>
          <w:sz w:val="21"/>
        </w:rPr>
        <w:t>dados</w:t>
      </w:r>
      <w:r>
        <w:rPr>
          <w:spacing w:val="-5"/>
          <w:sz w:val="21"/>
        </w:rPr>
        <w:t> </w:t>
      </w:r>
      <w:r>
        <w:rPr>
          <w:sz w:val="21"/>
        </w:rPr>
        <w:t>obtidos</w:t>
      </w:r>
      <w:r>
        <w:rPr>
          <w:spacing w:val="-5"/>
          <w:sz w:val="21"/>
        </w:rPr>
        <w:t> </w:t>
      </w:r>
      <w:r>
        <w:rPr>
          <w:sz w:val="21"/>
        </w:rPr>
        <w:t>somente</w:t>
      </w:r>
      <w:r>
        <w:rPr>
          <w:spacing w:val="-5"/>
          <w:sz w:val="21"/>
        </w:rPr>
        <w:t> </w:t>
      </w:r>
      <w:r>
        <w:rPr>
          <w:sz w:val="21"/>
        </w:rPr>
        <w:t>poderão</w:t>
      </w:r>
      <w:r>
        <w:rPr>
          <w:spacing w:val="-5"/>
          <w:sz w:val="21"/>
        </w:rPr>
        <w:t> </w:t>
      </w:r>
      <w:r>
        <w:rPr>
          <w:sz w:val="21"/>
        </w:rPr>
        <w:t>ser</w:t>
      </w:r>
      <w:r>
        <w:rPr>
          <w:spacing w:val="-5"/>
          <w:sz w:val="21"/>
        </w:rPr>
        <w:t> </w:t>
      </w:r>
      <w:r>
        <w:rPr>
          <w:sz w:val="21"/>
        </w:rPr>
        <w:t>utilizados</w:t>
      </w:r>
      <w:r>
        <w:rPr>
          <w:spacing w:val="-5"/>
          <w:sz w:val="21"/>
        </w:rPr>
        <w:t> </w:t>
      </w:r>
      <w:r>
        <w:rPr>
          <w:sz w:val="21"/>
        </w:rPr>
        <w:t>para</w:t>
      </w:r>
      <w:r>
        <w:rPr>
          <w:spacing w:val="-6"/>
          <w:sz w:val="21"/>
        </w:rPr>
        <w:t> </w:t>
      </w:r>
      <w:r>
        <w:rPr>
          <w:sz w:val="21"/>
        </w:rPr>
        <w:t>as</w:t>
      </w:r>
      <w:r>
        <w:rPr>
          <w:spacing w:val="-5"/>
          <w:sz w:val="21"/>
        </w:rPr>
        <w:t> </w:t>
      </w:r>
      <w:r>
        <w:rPr>
          <w:sz w:val="21"/>
        </w:rPr>
        <w:t>finalidades</w:t>
      </w:r>
      <w:r>
        <w:rPr>
          <w:spacing w:val="-5"/>
          <w:sz w:val="21"/>
        </w:rPr>
        <w:t> </w:t>
      </w:r>
      <w:r>
        <w:rPr>
          <w:sz w:val="21"/>
        </w:rPr>
        <w:t>que</w:t>
      </w:r>
      <w:r>
        <w:rPr>
          <w:spacing w:val="-5"/>
          <w:sz w:val="21"/>
        </w:rPr>
        <w:t> </w:t>
      </w:r>
      <w:r>
        <w:rPr>
          <w:sz w:val="21"/>
        </w:rPr>
        <w:t>justificaram</w:t>
      </w:r>
      <w:r>
        <w:rPr>
          <w:spacing w:val="-5"/>
          <w:sz w:val="21"/>
        </w:rPr>
        <w:t> </w:t>
      </w:r>
      <w:r>
        <w:rPr>
          <w:sz w:val="21"/>
        </w:rPr>
        <w:t>seu</w:t>
      </w:r>
      <w:r>
        <w:rPr>
          <w:spacing w:val="-5"/>
          <w:sz w:val="21"/>
        </w:rPr>
        <w:t> </w:t>
      </w:r>
      <w:r>
        <w:rPr>
          <w:sz w:val="21"/>
        </w:rPr>
        <w:t>acesso</w:t>
      </w:r>
      <w:r>
        <w:rPr>
          <w:spacing w:val="-5"/>
          <w:sz w:val="21"/>
        </w:rPr>
        <w:t> </w:t>
      </w:r>
      <w:r>
        <w:rPr>
          <w:sz w:val="21"/>
        </w:rPr>
        <w:t>e</w:t>
      </w:r>
      <w:r>
        <w:rPr>
          <w:spacing w:val="-5"/>
          <w:sz w:val="21"/>
        </w:rPr>
        <w:t> </w:t>
      </w:r>
      <w:r>
        <w:rPr>
          <w:sz w:val="21"/>
        </w:rPr>
        <w:t>de</w:t>
      </w:r>
      <w:r>
        <w:rPr>
          <w:spacing w:val="-6"/>
          <w:sz w:val="21"/>
        </w:rPr>
        <w:t> </w:t>
      </w:r>
      <w:r>
        <w:rPr>
          <w:sz w:val="21"/>
        </w:rPr>
        <w:t>acordo</w:t>
      </w:r>
      <w:r>
        <w:rPr>
          <w:spacing w:val="-5"/>
          <w:sz w:val="21"/>
        </w:rPr>
        <w:t> </w:t>
      </w:r>
      <w:r>
        <w:rPr>
          <w:sz w:val="21"/>
        </w:rPr>
        <w:t>com</w:t>
      </w:r>
      <w:r>
        <w:rPr>
          <w:spacing w:val="-5"/>
          <w:sz w:val="21"/>
        </w:rPr>
        <w:t> </w:t>
      </w:r>
      <w:r>
        <w:rPr>
          <w:sz w:val="21"/>
        </w:rPr>
        <w:t>a</w:t>
      </w:r>
      <w:r>
        <w:rPr>
          <w:spacing w:val="-5"/>
          <w:sz w:val="21"/>
        </w:rPr>
        <w:t> </w:t>
      </w:r>
      <w:r>
        <w:rPr>
          <w:sz w:val="21"/>
        </w:rPr>
        <w:t>boa-fé</w:t>
      </w:r>
      <w:r>
        <w:rPr>
          <w:spacing w:val="-5"/>
          <w:sz w:val="21"/>
        </w:rPr>
        <w:t> </w:t>
      </w:r>
      <w:r>
        <w:rPr>
          <w:sz w:val="21"/>
        </w:rPr>
        <w:t>e</w:t>
      </w:r>
      <w:r>
        <w:rPr>
          <w:spacing w:val="-5"/>
          <w:sz w:val="21"/>
        </w:rPr>
        <w:t> </w:t>
      </w:r>
      <w:r>
        <w:rPr>
          <w:sz w:val="21"/>
        </w:rPr>
        <w:t>com</w:t>
      </w:r>
      <w:r>
        <w:rPr>
          <w:spacing w:val="-5"/>
          <w:sz w:val="21"/>
        </w:rPr>
        <w:t> </w:t>
      </w:r>
      <w:r>
        <w:rPr>
          <w:sz w:val="21"/>
        </w:rPr>
        <w:t>os</w:t>
      </w:r>
      <w:r>
        <w:rPr>
          <w:spacing w:val="-5"/>
          <w:sz w:val="21"/>
        </w:rPr>
        <w:t> </w:t>
      </w:r>
      <w:r>
        <w:rPr>
          <w:sz w:val="21"/>
        </w:rPr>
        <w:t>princípios</w:t>
      </w:r>
      <w:r>
        <w:rPr>
          <w:spacing w:val="-6"/>
          <w:sz w:val="21"/>
        </w:rPr>
        <w:t> </w:t>
      </w:r>
      <w:r>
        <w:rPr>
          <w:sz w:val="21"/>
        </w:rPr>
        <w:t>do</w:t>
      </w:r>
      <w:r>
        <w:rPr>
          <w:spacing w:val="-5"/>
          <w:sz w:val="21"/>
        </w:rPr>
        <w:t> </w:t>
      </w:r>
      <w:r>
        <w:rPr>
          <w:sz w:val="21"/>
        </w:rPr>
        <w:t>art.</w:t>
      </w:r>
      <w:r>
        <w:rPr>
          <w:spacing w:val="-5"/>
          <w:sz w:val="21"/>
        </w:rPr>
        <w:t> </w:t>
      </w:r>
      <w:r>
        <w:rPr>
          <w:sz w:val="21"/>
        </w:rPr>
        <w:t>6º</w:t>
      </w:r>
      <w:r>
        <w:rPr>
          <w:spacing w:val="-5"/>
          <w:sz w:val="21"/>
        </w:rPr>
        <w:t> </w:t>
      </w:r>
      <w:r>
        <w:rPr>
          <w:sz w:val="21"/>
        </w:rPr>
        <w:t>da</w:t>
      </w:r>
      <w:r>
        <w:rPr>
          <w:spacing w:val="-5"/>
          <w:sz w:val="21"/>
        </w:rPr>
        <w:t> </w:t>
      </w:r>
      <w:r>
        <w:rPr>
          <w:spacing w:val="-2"/>
          <w:sz w:val="21"/>
        </w:rPr>
        <w:t>LGPD.</w:t>
      </w:r>
    </w:p>
    <w:p>
      <w:pPr>
        <w:pStyle w:val="ListParagraph"/>
        <w:numPr>
          <w:ilvl w:val="1"/>
          <w:numId w:val="61"/>
        </w:numPr>
        <w:tabs>
          <w:tab w:pos="833" w:val="left" w:leader="none"/>
        </w:tabs>
        <w:spacing w:line="240" w:lineRule="auto" w:before="97" w:after="0"/>
        <w:ind w:left="833" w:right="0" w:hanging="415"/>
        <w:jc w:val="both"/>
        <w:rPr>
          <w:sz w:val="21"/>
        </w:rPr>
      </w:pPr>
      <w:r>
        <w:rPr>
          <w:sz w:val="21"/>
        </w:rPr>
        <w:t>É</w:t>
      </w:r>
      <w:r>
        <w:rPr>
          <w:spacing w:val="-7"/>
          <w:sz w:val="21"/>
        </w:rPr>
        <w:t> </w:t>
      </w:r>
      <w:r>
        <w:rPr>
          <w:sz w:val="21"/>
        </w:rPr>
        <w:t>vedado</w:t>
      </w:r>
      <w:r>
        <w:rPr>
          <w:spacing w:val="-6"/>
          <w:sz w:val="21"/>
        </w:rPr>
        <w:t> </w:t>
      </w:r>
      <w:r>
        <w:rPr>
          <w:sz w:val="21"/>
        </w:rPr>
        <w:t>o</w:t>
      </w:r>
      <w:r>
        <w:rPr>
          <w:spacing w:val="-6"/>
          <w:sz w:val="21"/>
        </w:rPr>
        <w:t> </w:t>
      </w:r>
      <w:r>
        <w:rPr>
          <w:sz w:val="21"/>
        </w:rPr>
        <w:t>compartilhamento</w:t>
      </w:r>
      <w:r>
        <w:rPr>
          <w:spacing w:val="-7"/>
          <w:sz w:val="21"/>
        </w:rPr>
        <w:t> </w:t>
      </w:r>
      <w:r>
        <w:rPr>
          <w:sz w:val="21"/>
        </w:rPr>
        <w:t>com</w:t>
      </w:r>
      <w:r>
        <w:rPr>
          <w:spacing w:val="-6"/>
          <w:sz w:val="21"/>
        </w:rPr>
        <w:t> </w:t>
      </w:r>
      <w:r>
        <w:rPr>
          <w:sz w:val="21"/>
        </w:rPr>
        <w:t>terceiros</w:t>
      </w:r>
      <w:r>
        <w:rPr>
          <w:spacing w:val="-6"/>
          <w:sz w:val="21"/>
        </w:rPr>
        <w:t> </w:t>
      </w:r>
      <w:r>
        <w:rPr>
          <w:sz w:val="21"/>
        </w:rPr>
        <w:t>dos</w:t>
      </w:r>
      <w:r>
        <w:rPr>
          <w:spacing w:val="-6"/>
          <w:sz w:val="21"/>
        </w:rPr>
        <w:t> </w:t>
      </w:r>
      <w:r>
        <w:rPr>
          <w:sz w:val="21"/>
        </w:rPr>
        <w:t>dados</w:t>
      </w:r>
      <w:r>
        <w:rPr>
          <w:spacing w:val="-7"/>
          <w:sz w:val="21"/>
        </w:rPr>
        <w:t> </w:t>
      </w:r>
      <w:r>
        <w:rPr>
          <w:sz w:val="21"/>
        </w:rPr>
        <w:t>obtidos</w:t>
      </w:r>
      <w:r>
        <w:rPr>
          <w:spacing w:val="-6"/>
          <w:sz w:val="21"/>
        </w:rPr>
        <w:t> </w:t>
      </w:r>
      <w:r>
        <w:rPr>
          <w:sz w:val="21"/>
        </w:rPr>
        <w:t>fora</w:t>
      </w:r>
      <w:r>
        <w:rPr>
          <w:spacing w:val="-6"/>
          <w:sz w:val="21"/>
        </w:rPr>
        <w:t> </w:t>
      </w:r>
      <w:r>
        <w:rPr>
          <w:sz w:val="21"/>
        </w:rPr>
        <w:t>das</w:t>
      </w:r>
      <w:r>
        <w:rPr>
          <w:spacing w:val="-7"/>
          <w:sz w:val="21"/>
        </w:rPr>
        <w:t> </w:t>
      </w:r>
      <w:r>
        <w:rPr>
          <w:sz w:val="21"/>
        </w:rPr>
        <w:t>hipóteses</w:t>
      </w:r>
      <w:r>
        <w:rPr>
          <w:spacing w:val="-6"/>
          <w:sz w:val="21"/>
        </w:rPr>
        <w:t> </w:t>
      </w:r>
      <w:r>
        <w:rPr>
          <w:sz w:val="21"/>
        </w:rPr>
        <w:t>permitidas</w:t>
      </w:r>
      <w:r>
        <w:rPr>
          <w:spacing w:val="-6"/>
          <w:sz w:val="21"/>
        </w:rPr>
        <w:t> </w:t>
      </w:r>
      <w:r>
        <w:rPr>
          <w:sz w:val="21"/>
        </w:rPr>
        <w:t>em</w:t>
      </w:r>
      <w:r>
        <w:rPr>
          <w:spacing w:val="-6"/>
          <w:sz w:val="21"/>
        </w:rPr>
        <w:t> </w:t>
      </w:r>
      <w:r>
        <w:rPr>
          <w:spacing w:val="-4"/>
          <w:sz w:val="21"/>
        </w:rPr>
        <w:t>Lei.</w:t>
      </w:r>
    </w:p>
    <w:p>
      <w:pPr>
        <w:pStyle w:val="ListParagraph"/>
        <w:numPr>
          <w:ilvl w:val="1"/>
          <w:numId w:val="61"/>
        </w:numPr>
        <w:tabs>
          <w:tab w:pos="849" w:val="left" w:leader="none"/>
        </w:tabs>
        <w:spacing w:line="232" w:lineRule="auto" w:before="102" w:after="0"/>
        <w:ind w:left="418" w:right="408" w:firstLine="0"/>
        <w:jc w:val="both"/>
        <w:rPr>
          <w:sz w:val="21"/>
        </w:rPr>
      </w:pPr>
      <w:r>
        <w:rPr>
          <w:sz w:val="21"/>
        </w:rPr>
        <w:t>A</w:t>
      </w:r>
      <w:r>
        <w:rPr>
          <w:spacing w:val="-1"/>
          <w:sz w:val="21"/>
        </w:rPr>
        <w:t> </w:t>
      </w:r>
      <w:r>
        <w:rPr>
          <w:sz w:val="21"/>
        </w:rPr>
        <w:t>Administração deverá ser informada no prazo de 5 (cinco) dias úteis sobre todos os contratos de suboperação firmados ou que venham a ser celebrados </w:t>
      </w:r>
      <w:r>
        <w:rPr>
          <w:sz w:val="21"/>
        </w:rPr>
        <w:t>pelo </w:t>
      </w:r>
      <w:r>
        <w:rPr>
          <w:b/>
          <w:spacing w:val="-2"/>
          <w:sz w:val="21"/>
        </w:rPr>
        <w:t>CONTRATADO</w:t>
      </w:r>
      <w:r>
        <w:rPr>
          <w:spacing w:val="-2"/>
          <w:sz w:val="21"/>
        </w:rPr>
        <w:t>.</w:t>
      </w:r>
    </w:p>
    <w:p>
      <w:pPr>
        <w:pStyle w:val="ListParagraph"/>
        <w:numPr>
          <w:ilvl w:val="1"/>
          <w:numId w:val="61"/>
        </w:numPr>
        <w:tabs>
          <w:tab w:pos="859" w:val="left" w:leader="none"/>
        </w:tabs>
        <w:spacing w:line="232" w:lineRule="auto" w:before="105" w:after="0"/>
        <w:ind w:left="418" w:right="408" w:firstLine="0"/>
        <w:jc w:val="both"/>
        <w:rPr>
          <w:sz w:val="21"/>
        </w:rPr>
      </w:pPr>
      <w:r>
        <w:rPr>
          <w:sz w:val="21"/>
        </w:rPr>
        <w:t>Terminado o tratamento dos dados nos termos do art. 15 da LGPD, é dever do </w:t>
      </w:r>
      <w:r>
        <w:rPr>
          <w:b/>
          <w:sz w:val="21"/>
        </w:rPr>
        <w:t>CONTRATADO </w:t>
      </w:r>
      <w:r>
        <w:rPr>
          <w:sz w:val="21"/>
        </w:rPr>
        <w:t>eliminá-los,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ListParagraph"/>
        <w:spacing w:after="0" w:line="232" w:lineRule="auto"/>
        <w:jc w:val="both"/>
        <w:rPr>
          <w:sz w:val="21"/>
        </w:rPr>
        <w:sectPr>
          <w:pgSz w:w="15840" w:h="24480"/>
          <w:pgMar w:top="820" w:bottom="280" w:left="360" w:right="360"/>
        </w:sectPr>
      </w:pPr>
    </w:p>
    <w:p>
      <w:pPr>
        <w:pStyle w:val="ListParagraph"/>
        <w:numPr>
          <w:ilvl w:val="1"/>
          <w:numId w:val="61"/>
        </w:numPr>
        <w:tabs>
          <w:tab w:pos="833" w:val="left" w:leader="none"/>
        </w:tabs>
        <w:spacing w:line="240" w:lineRule="auto" w:before="76" w:after="0"/>
        <w:ind w:left="833" w:right="0" w:hanging="415"/>
        <w:jc w:val="both"/>
        <w:rPr>
          <w:sz w:val="21"/>
        </w:rPr>
      </w:pPr>
      <w:r>
        <w:rPr>
          <w:sz w:val="21"/>
        </w:rPr>
        <w:t>É</w:t>
      </w:r>
      <w:r>
        <w:rPr>
          <w:spacing w:val="-9"/>
          <w:sz w:val="21"/>
        </w:rPr>
        <w:t> </w:t>
      </w:r>
      <w:r>
        <w:rPr>
          <w:sz w:val="21"/>
        </w:rPr>
        <w:t>dever</w:t>
      </w:r>
      <w:r>
        <w:rPr>
          <w:spacing w:val="-9"/>
          <w:sz w:val="21"/>
        </w:rPr>
        <w:t> </w:t>
      </w:r>
      <w:r>
        <w:rPr>
          <w:sz w:val="21"/>
        </w:rPr>
        <w:t>do</w:t>
      </w:r>
      <w:r>
        <w:rPr>
          <w:spacing w:val="-9"/>
          <w:sz w:val="21"/>
        </w:rPr>
        <w:t> </w:t>
      </w:r>
      <w:r>
        <w:rPr>
          <w:b/>
          <w:sz w:val="21"/>
        </w:rPr>
        <w:t>CONTRATADO</w:t>
      </w:r>
      <w:r>
        <w:rPr>
          <w:b/>
          <w:spacing w:val="-8"/>
          <w:sz w:val="21"/>
        </w:rPr>
        <w:t> </w:t>
      </w:r>
      <w:r>
        <w:rPr>
          <w:sz w:val="21"/>
        </w:rPr>
        <w:t>orientar</w:t>
      </w:r>
      <w:r>
        <w:rPr>
          <w:spacing w:val="-9"/>
          <w:sz w:val="21"/>
        </w:rPr>
        <w:t> </w:t>
      </w:r>
      <w:r>
        <w:rPr>
          <w:sz w:val="21"/>
        </w:rPr>
        <w:t>e</w:t>
      </w:r>
      <w:r>
        <w:rPr>
          <w:spacing w:val="-9"/>
          <w:sz w:val="21"/>
        </w:rPr>
        <w:t> </w:t>
      </w:r>
      <w:r>
        <w:rPr>
          <w:sz w:val="21"/>
        </w:rPr>
        <w:t>treinar</w:t>
      </w:r>
      <w:r>
        <w:rPr>
          <w:spacing w:val="-8"/>
          <w:sz w:val="21"/>
        </w:rPr>
        <w:t> </w:t>
      </w:r>
      <w:r>
        <w:rPr>
          <w:sz w:val="21"/>
        </w:rPr>
        <w:t>seus</w:t>
      </w:r>
      <w:r>
        <w:rPr>
          <w:spacing w:val="-9"/>
          <w:sz w:val="21"/>
        </w:rPr>
        <w:t> </w:t>
      </w:r>
      <w:r>
        <w:rPr>
          <w:sz w:val="21"/>
        </w:rPr>
        <w:t>empregados</w:t>
      </w:r>
      <w:r>
        <w:rPr>
          <w:spacing w:val="-9"/>
          <w:sz w:val="21"/>
        </w:rPr>
        <w:t> </w:t>
      </w:r>
      <w:r>
        <w:rPr>
          <w:sz w:val="21"/>
        </w:rPr>
        <w:t>sobre</w:t>
      </w:r>
      <w:r>
        <w:rPr>
          <w:spacing w:val="-9"/>
          <w:sz w:val="21"/>
        </w:rPr>
        <w:t> </w:t>
      </w:r>
      <w:r>
        <w:rPr>
          <w:sz w:val="21"/>
        </w:rPr>
        <w:t>os</w:t>
      </w:r>
      <w:r>
        <w:rPr>
          <w:spacing w:val="-8"/>
          <w:sz w:val="21"/>
        </w:rPr>
        <w:t> </w:t>
      </w:r>
      <w:r>
        <w:rPr>
          <w:sz w:val="21"/>
        </w:rPr>
        <w:t>deveres,</w:t>
      </w:r>
      <w:r>
        <w:rPr>
          <w:spacing w:val="-9"/>
          <w:sz w:val="21"/>
        </w:rPr>
        <w:t> </w:t>
      </w:r>
      <w:r>
        <w:rPr>
          <w:sz w:val="21"/>
        </w:rPr>
        <w:t>requisitos</w:t>
      </w:r>
      <w:r>
        <w:rPr>
          <w:spacing w:val="-9"/>
          <w:sz w:val="21"/>
        </w:rPr>
        <w:t> </w:t>
      </w:r>
      <w:r>
        <w:rPr>
          <w:sz w:val="21"/>
        </w:rPr>
        <w:t>e</w:t>
      </w:r>
      <w:r>
        <w:rPr>
          <w:spacing w:val="-8"/>
          <w:sz w:val="21"/>
        </w:rPr>
        <w:t> </w:t>
      </w:r>
      <w:r>
        <w:rPr>
          <w:sz w:val="21"/>
        </w:rPr>
        <w:t>responsabilidades</w:t>
      </w:r>
      <w:r>
        <w:rPr>
          <w:spacing w:val="-9"/>
          <w:sz w:val="21"/>
        </w:rPr>
        <w:t> </w:t>
      </w:r>
      <w:r>
        <w:rPr>
          <w:sz w:val="21"/>
        </w:rPr>
        <w:t>decorrentes</w:t>
      </w:r>
      <w:r>
        <w:rPr>
          <w:spacing w:val="-9"/>
          <w:sz w:val="21"/>
        </w:rPr>
        <w:t> </w:t>
      </w:r>
      <w:r>
        <w:rPr>
          <w:sz w:val="21"/>
        </w:rPr>
        <w:t>da</w:t>
      </w:r>
      <w:r>
        <w:rPr>
          <w:spacing w:val="-8"/>
          <w:sz w:val="21"/>
        </w:rPr>
        <w:t> </w:t>
      </w:r>
      <w:r>
        <w:rPr>
          <w:spacing w:val="-2"/>
          <w:sz w:val="21"/>
        </w:rPr>
        <w:t>LGPD.</w:t>
      </w:r>
    </w:p>
    <w:p>
      <w:pPr>
        <w:pStyle w:val="ListParagraph"/>
        <w:numPr>
          <w:ilvl w:val="1"/>
          <w:numId w:val="61"/>
        </w:numPr>
        <w:tabs>
          <w:tab w:pos="841" w:val="left" w:leader="none"/>
        </w:tabs>
        <w:spacing w:line="232" w:lineRule="auto" w:before="103" w:after="0"/>
        <w:ind w:left="418" w:right="408" w:firstLine="0"/>
        <w:jc w:val="both"/>
        <w:rPr>
          <w:sz w:val="21"/>
        </w:rPr>
      </w:pPr>
      <w:r>
        <w:rPr>
          <w:sz w:val="21"/>
        </w:rPr>
        <w:t>O</w:t>
      </w:r>
      <w:r>
        <w:rPr>
          <w:spacing w:val="-3"/>
          <w:sz w:val="21"/>
        </w:rPr>
        <w:t> </w:t>
      </w:r>
      <w:r>
        <w:rPr>
          <w:b/>
          <w:sz w:val="21"/>
        </w:rPr>
        <w:t>CONTRATADO</w:t>
      </w:r>
      <w:r>
        <w:rPr>
          <w:b/>
          <w:spacing w:val="-3"/>
          <w:sz w:val="21"/>
        </w:rPr>
        <w:t> </w:t>
      </w:r>
      <w:r>
        <w:rPr>
          <w:sz w:val="21"/>
        </w:rPr>
        <w:t>deverá</w:t>
      </w:r>
      <w:r>
        <w:rPr>
          <w:spacing w:val="-3"/>
          <w:sz w:val="21"/>
        </w:rPr>
        <w:t> </w:t>
      </w:r>
      <w:r>
        <w:rPr>
          <w:sz w:val="21"/>
        </w:rPr>
        <w:t>exigir</w:t>
      </w:r>
      <w:r>
        <w:rPr>
          <w:spacing w:val="-3"/>
          <w:sz w:val="21"/>
        </w:rPr>
        <w:t> </w:t>
      </w:r>
      <w:r>
        <w:rPr>
          <w:sz w:val="21"/>
        </w:rPr>
        <w:t>de</w:t>
      </w:r>
      <w:r>
        <w:rPr>
          <w:spacing w:val="-3"/>
          <w:sz w:val="21"/>
        </w:rPr>
        <w:t> </w:t>
      </w:r>
      <w:r>
        <w:rPr>
          <w:sz w:val="21"/>
        </w:rPr>
        <w:t>suboperadores</w:t>
      </w:r>
      <w:r>
        <w:rPr>
          <w:spacing w:val="-3"/>
          <w:sz w:val="21"/>
        </w:rPr>
        <w:t> </w:t>
      </w:r>
      <w:r>
        <w:rPr>
          <w:sz w:val="21"/>
        </w:rPr>
        <w:t>e</w:t>
      </w:r>
      <w:r>
        <w:rPr>
          <w:spacing w:val="-3"/>
          <w:sz w:val="21"/>
        </w:rPr>
        <w:t> </w:t>
      </w:r>
      <w:r>
        <w:rPr>
          <w:sz w:val="21"/>
        </w:rPr>
        <w:t>subcontratados</w:t>
      </w:r>
      <w:r>
        <w:rPr>
          <w:spacing w:val="-3"/>
          <w:sz w:val="21"/>
        </w:rPr>
        <w:t> </w:t>
      </w:r>
      <w:r>
        <w:rPr>
          <w:sz w:val="21"/>
        </w:rPr>
        <w:t>o</w:t>
      </w:r>
      <w:r>
        <w:rPr>
          <w:spacing w:val="-3"/>
          <w:sz w:val="21"/>
        </w:rPr>
        <w:t> </w:t>
      </w:r>
      <w:r>
        <w:rPr>
          <w:sz w:val="21"/>
        </w:rPr>
        <w:t>cumprimento</w:t>
      </w:r>
      <w:r>
        <w:rPr>
          <w:spacing w:val="-3"/>
          <w:sz w:val="21"/>
        </w:rPr>
        <w:t> </w:t>
      </w:r>
      <w:r>
        <w:rPr>
          <w:sz w:val="21"/>
        </w:rPr>
        <w:t>dos</w:t>
      </w:r>
      <w:r>
        <w:rPr>
          <w:spacing w:val="-3"/>
          <w:sz w:val="21"/>
        </w:rPr>
        <w:t> </w:t>
      </w:r>
      <w:r>
        <w:rPr>
          <w:sz w:val="21"/>
        </w:rPr>
        <w:t>deveres</w:t>
      </w:r>
      <w:r>
        <w:rPr>
          <w:spacing w:val="-3"/>
          <w:sz w:val="21"/>
        </w:rPr>
        <w:t> </w:t>
      </w:r>
      <w:r>
        <w:rPr>
          <w:sz w:val="21"/>
        </w:rPr>
        <w:t>da</w:t>
      </w:r>
      <w:r>
        <w:rPr>
          <w:spacing w:val="-3"/>
          <w:sz w:val="21"/>
        </w:rPr>
        <w:t> </w:t>
      </w:r>
      <w:r>
        <w:rPr>
          <w:sz w:val="21"/>
        </w:rPr>
        <w:t>presente</w:t>
      </w:r>
      <w:r>
        <w:rPr>
          <w:spacing w:val="-3"/>
          <w:sz w:val="21"/>
        </w:rPr>
        <w:t> </w:t>
      </w:r>
      <w:r>
        <w:rPr>
          <w:sz w:val="21"/>
        </w:rPr>
        <w:t>cláusula,</w:t>
      </w:r>
      <w:r>
        <w:rPr>
          <w:spacing w:val="-3"/>
          <w:sz w:val="21"/>
        </w:rPr>
        <w:t> </w:t>
      </w:r>
      <w:r>
        <w:rPr>
          <w:sz w:val="21"/>
        </w:rPr>
        <w:t>permanecendo</w:t>
      </w:r>
      <w:r>
        <w:rPr>
          <w:spacing w:val="-3"/>
          <w:sz w:val="21"/>
        </w:rPr>
        <w:t> </w:t>
      </w:r>
      <w:r>
        <w:rPr>
          <w:sz w:val="21"/>
        </w:rPr>
        <w:t>integralmente</w:t>
      </w:r>
      <w:r>
        <w:rPr>
          <w:spacing w:val="-3"/>
          <w:sz w:val="21"/>
        </w:rPr>
        <w:t> </w:t>
      </w:r>
      <w:r>
        <w:rPr>
          <w:sz w:val="21"/>
        </w:rPr>
        <w:t>responsável</w:t>
      </w:r>
      <w:r>
        <w:rPr>
          <w:spacing w:val="-3"/>
          <w:sz w:val="21"/>
        </w:rPr>
        <w:t> </w:t>
      </w:r>
      <w:r>
        <w:rPr>
          <w:sz w:val="21"/>
        </w:rPr>
        <w:t>por garantir sua observância.</w:t>
      </w:r>
    </w:p>
    <w:p>
      <w:pPr>
        <w:pStyle w:val="ListParagraph"/>
        <w:numPr>
          <w:ilvl w:val="1"/>
          <w:numId w:val="61"/>
        </w:numPr>
        <w:tabs>
          <w:tab w:pos="855" w:val="left" w:leader="none"/>
        </w:tabs>
        <w:spacing w:line="232" w:lineRule="auto" w:before="104" w:after="0"/>
        <w:ind w:left="418" w:right="408" w:firstLine="0"/>
        <w:jc w:val="both"/>
        <w:rPr>
          <w:sz w:val="21"/>
        </w:rPr>
      </w:pPr>
      <w:r>
        <w:rPr>
          <w:sz w:val="21"/>
        </w:rPr>
        <w:t>O </w:t>
      </w:r>
      <w:r>
        <w:rPr>
          <w:b/>
          <w:sz w:val="21"/>
        </w:rPr>
        <w:t>CONTRATANTE </w:t>
      </w:r>
      <w:r>
        <w:rPr>
          <w:sz w:val="21"/>
        </w:rPr>
        <w:t>poderá realizar diligência para aferir o cumprimento dessa cláusula, devendo o </w:t>
      </w:r>
      <w:r>
        <w:rPr>
          <w:b/>
          <w:sz w:val="21"/>
        </w:rPr>
        <w:t>CONTRATADO </w:t>
      </w:r>
      <w:r>
        <w:rPr>
          <w:sz w:val="21"/>
        </w:rPr>
        <w:t>atender prontamente eventuais pedidos </w:t>
      </w:r>
      <w:r>
        <w:rPr>
          <w:sz w:val="21"/>
        </w:rPr>
        <w:t>de comprovação formulados.</w:t>
      </w:r>
    </w:p>
    <w:p>
      <w:pPr>
        <w:pStyle w:val="ListParagraph"/>
        <w:numPr>
          <w:ilvl w:val="1"/>
          <w:numId w:val="61"/>
        </w:numPr>
        <w:tabs>
          <w:tab w:pos="855" w:val="left" w:leader="none"/>
        </w:tabs>
        <w:spacing w:line="232" w:lineRule="auto" w:before="104" w:after="0"/>
        <w:ind w:left="418" w:right="408" w:firstLine="0"/>
        <w:jc w:val="both"/>
        <w:rPr>
          <w:sz w:val="21"/>
        </w:rPr>
      </w:pPr>
      <w:r>
        <w:rPr>
          <w:sz w:val="21"/>
        </w:rPr>
        <w:t>O </w:t>
      </w:r>
      <w:r>
        <w:rPr>
          <w:b/>
          <w:sz w:val="21"/>
        </w:rPr>
        <w:t>CONTRATADO </w:t>
      </w:r>
      <w:r>
        <w:rPr>
          <w:sz w:val="21"/>
        </w:rPr>
        <w:t>deverá prestar, no prazo fixado pelo </w:t>
      </w:r>
      <w:r>
        <w:rPr>
          <w:b/>
          <w:sz w:val="21"/>
        </w:rPr>
        <w:t>CONTRATANTE</w:t>
      </w:r>
      <w:r>
        <w:rPr>
          <w:sz w:val="21"/>
        </w:rPr>
        <w:t>, prorrogável justificadamente, quaisquer informações acerca dos dados pessoais para cumprimento da LGPD, inclusive quanto a eventual descarte realizado.</w:t>
      </w:r>
    </w:p>
    <w:p>
      <w:pPr>
        <w:pStyle w:val="ListParagraph"/>
        <w:numPr>
          <w:ilvl w:val="1"/>
          <w:numId w:val="61"/>
        </w:numPr>
        <w:tabs>
          <w:tab w:pos="967" w:val="left" w:leader="none"/>
        </w:tabs>
        <w:spacing w:line="232" w:lineRule="auto" w:before="104" w:after="0"/>
        <w:ind w:left="418" w:right="408" w:firstLine="0"/>
        <w:jc w:val="both"/>
        <w:rPr>
          <w:sz w:val="21"/>
        </w:rPr>
      </w:pPr>
      <w:r>
        <w:rPr>
          <w:sz w:val="21"/>
        </w:rPr>
        <w:t>Bancos de dados formados a partir de contratos administrativos, notadamente aqueles que se proponham a armazenar dados pessoais, devem ser mantidos </w:t>
      </w:r>
      <w:r>
        <w:rPr>
          <w:sz w:val="21"/>
        </w:rPr>
        <w:t>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61"/>
        </w:numPr>
        <w:tabs>
          <w:tab w:pos="1105" w:val="left" w:leader="none"/>
        </w:tabs>
        <w:spacing w:line="232" w:lineRule="auto" w:before="105" w:after="0"/>
        <w:ind w:left="418" w:right="408" w:firstLine="0"/>
        <w:jc w:val="both"/>
        <w:rPr>
          <w:sz w:val="21"/>
        </w:rPr>
      </w:pPr>
      <w:r>
        <w:rPr>
          <w:sz w:val="21"/>
        </w:rPr>
        <w:t>Os referidos bancos de dados devem ser desenvolvidos em formato interoperável, a fim de garantir a reutilização desses dados pela</w:t>
      </w:r>
      <w:r>
        <w:rPr>
          <w:spacing w:val="-6"/>
          <w:sz w:val="21"/>
        </w:rPr>
        <w:t> </w:t>
      </w:r>
      <w:r>
        <w:rPr>
          <w:sz w:val="21"/>
        </w:rPr>
        <w:t>Administração nas hipóteses previstas na LGPD.</w:t>
      </w:r>
    </w:p>
    <w:p>
      <w:pPr>
        <w:pStyle w:val="ListParagraph"/>
        <w:numPr>
          <w:ilvl w:val="1"/>
          <w:numId w:val="61"/>
        </w:numPr>
        <w:tabs>
          <w:tab w:pos="945" w:val="left" w:leader="none"/>
        </w:tabs>
        <w:spacing w:line="232" w:lineRule="auto" w:before="104" w:after="0"/>
        <w:ind w:left="418" w:right="408" w:firstLine="0"/>
        <w:jc w:val="both"/>
        <w:rPr>
          <w:sz w:val="21"/>
        </w:rPr>
      </w:pPr>
      <w:r>
        <w:rPr>
          <w:sz w:val="21"/>
        </w:rPr>
        <w:t>O Contrato está sujeito a ser alterado nos procedimentos pertinentes ao tratamento de dados pessoais, quando indicado pela autoridade competente, em especial </w:t>
      </w:r>
      <w:r>
        <w:rPr>
          <w:sz w:val="21"/>
        </w:rPr>
        <w:t>a ANPD por meio de opiniões técnicas ou recomendações, editadas na forma da LGPD.</w:t>
      </w:r>
    </w:p>
    <w:p>
      <w:pPr>
        <w:pStyle w:val="ListParagraph"/>
        <w:numPr>
          <w:ilvl w:val="1"/>
          <w:numId w:val="61"/>
        </w:numPr>
        <w:tabs>
          <w:tab w:pos="938" w:val="left" w:leader="none"/>
        </w:tabs>
        <w:spacing w:line="240" w:lineRule="auto" w:before="98" w:after="0"/>
        <w:ind w:left="938" w:right="0" w:hanging="520"/>
        <w:jc w:val="both"/>
        <w:rPr>
          <w:sz w:val="21"/>
        </w:rPr>
      </w:pPr>
      <w:r>
        <w:rPr>
          <w:sz w:val="21"/>
        </w:rPr>
        <w:t>Os</w:t>
      </w:r>
      <w:r>
        <w:rPr>
          <w:spacing w:val="-5"/>
          <w:sz w:val="21"/>
        </w:rPr>
        <w:t> </w:t>
      </w:r>
      <w:r>
        <w:rPr>
          <w:sz w:val="21"/>
        </w:rPr>
        <w:t>contratos</w:t>
      </w:r>
      <w:r>
        <w:rPr>
          <w:spacing w:val="-5"/>
          <w:sz w:val="21"/>
        </w:rPr>
        <w:t> </w:t>
      </w:r>
      <w:r>
        <w:rPr>
          <w:sz w:val="21"/>
        </w:rPr>
        <w:t>e</w:t>
      </w:r>
      <w:r>
        <w:rPr>
          <w:spacing w:val="-5"/>
          <w:sz w:val="21"/>
        </w:rPr>
        <w:t> </w:t>
      </w:r>
      <w:r>
        <w:rPr>
          <w:sz w:val="21"/>
        </w:rPr>
        <w:t>convênios</w:t>
      </w:r>
      <w:r>
        <w:rPr>
          <w:spacing w:val="-5"/>
          <w:sz w:val="21"/>
        </w:rPr>
        <w:t> </w:t>
      </w:r>
      <w:r>
        <w:rPr>
          <w:sz w:val="21"/>
        </w:rPr>
        <w:t>de</w:t>
      </w:r>
      <w:r>
        <w:rPr>
          <w:spacing w:val="-5"/>
          <w:sz w:val="21"/>
        </w:rPr>
        <w:t> </w:t>
      </w:r>
      <w:r>
        <w:rPr>
          <w:sz w:val="21"/>
        </w:rPr>
        <w:t>que</w:t>
      </w:r>
      <w:r>
        <w:rPr>
          <w:spacing w:val="-4"/>
          <w:sz w:val="21"/>
        </w:rPr>
        <w:t> </w:t>
      </w:r>
      <w:r>
        <w:rPr>
          <w:sz w:val="21"/>
        </w:rPr>
        <w:t>trata</w:t>
      </w:r>
      <w:r>
        <w:rPr>
          <w:spacing w:val="-5"/>
          <w:sz w:val="21"/>
        </w:rPr>
        <w:t> </w:t>
      </w:r>
      <w:r>
        <w:rPr>
          <w:sz w:val="21"/>
        </w:rPr>
        <w:t>o</w:t>
      </w:r>
      <w:r>
        <w:rPr>
          <w:spacing w:val="-5"/>
          <w:sz w:val="21"/>
        </w:rPr>
        <w:t> </w:t>
      </w:r>
      <w:r>
        <w:rPr>
          <w:sz w:val="21"/>
        </w:rPr>
        <w:t>§</w:t>
      </w:r>
      <w:r>
        <w:rPr>
          <w:spacing w:val="-5"/>
          <w:sz w:val="21"/>
        </w:rPr>
        <w:t> </w:t>
      </w:r>
      <w:r>
        <w:rPr>
          <w:sz w:val="21"/>
        </w:rPr>
        <w:t>1º</w:t>
      </w:r>
      <w:r>
        <w:rPr>
          <w:spacing w:val="-5"/>
          <w:sz w:val="21"/>
        </w:rPr>
        <w:t> </w:t>
      </w:r>
      <w:r>
        <w:rPr>
          <w:sz w:val="21"/>
        </w:rPr>
        <w:t>do</w:t>
      </w:r>
      <w:r>
        <w:rPr>
          <w:spacing w:val="-5"/>
          <w:sz w:val="21"/>
        </w:rPr>
        <w:t> </w:t>
      </w:r>
      <w:r>
        <w:rPr>
          <w:sz w:val="21"/>
        </w:rPr>
        <w:t>art.</w:t>
      </w:r>
      <w:r>
        <w:rPr>
          <w:spacing w:val="-4"/>
          <w:sz w:val="21"/>
        </w:rPr>
        <w:t> </w:t>
      </w:r>
      <w:r>
        <w:rPr>
          <w:sz w:val="21"/>
        </w:rPr>
        <w:t>26</w:t>
      </w:r>
      <w:r>
        <w:rPr>
          <w:spacing w:val="-5"/>
          <w:sz w:val="21"/>
        </w:rPr>
        <w:t> </w:t>
      </w:r>
      <w:r>
        <w:rPr>
          <w:sz w:val="21"/>
        </w:rPr>
        <w:t>da</w:t>
      </w:r>
      <w:r>
        <w:rPr>
          <w:spacing w:val="-5"/>
          <w:sz w:val="21"/>
        </w:rPr>
        <w:t> </w:t>
      </w:r>
      <w:r>
        <w:rPr>
          <w:sz w:val="21"/>
        </w:rPr>
        <w:t>LGPD</w:t>
      </w:r>
      <w:r>
        <w:rPr>
          <w:spacing w:val="-5"/>
          <w:sz w:val="21"/>
        </w:rPr>
        <w:t> </w:t>
      </w:r>
      <w:r>
        <w:rPr>
          <w:sz w:val="21"/>
        </w:rPr>
        <w:t>deverão</w:t>
      </w:r>
      <w:r>
        <w:rPr>
          <w:spacing w:val="-5"/>
          <w:sz w:val="21"/>
        </w:rPr>
        <w:t> </w:t>
      </w:r>
      <w:r>
        <w:rPr>
          <w:sz w:val="21"/>
        </w:rPr>
        <w:t>ser</w:t>
      </w:r>
      <w:r>
        <w:rPr>
          <w:spacing w:val="-4"/>
          <w:sz w:val="21"/>
        </w:rPr>
        <w:t> </w:t>
      </w:r>
      <w:r>
        <w:rPr>
          <w:sz w:val="21"/>
        </w:rPr>
        <w:t>comunicados</w:t>
      </w:r>
      <w:r>
        <w:rPr>
          <w:spacing w:val="-5"/>
          <w:sz w:val="21"/>
        </w:rPr>
        <w:t> </w:t>
      </w:r>
      <w:r>
        <w:rPr>
          <w:sz w:val="21"/>
        </w:rPr>
        <w:t>à</w:t>
      </w:r>
      <w:r>
        <w:rPr>
          <w:spacing w:val="-5"/>
          <w:sz w:val="21"/>
        </w:rPr>
        <w:t> </w:t>
      </w:r>
      <w:r>
        <w:rPr>
          <w:sz w:val="21"/>
        </w:rPr>
        <w:t>autoridade</w:t>
      </w:r>
      <w:r>
        <w:rPr>
          <w:spacing w:val="-5"/>
          <w:sz w:val="21"/>
        </w:rPr>
        <w:t> </w:t>
      </w:r>
      <w:r>
        <w:rPr>
          <w:spacing w:val="-2"/>
          <w:sz w:val="21"/>
        </w:rPr>
        <w:t>nacional.</w:t>
      </w:r>
    </w:p>
    <w:p>
      <w:pPr>
        <w:pStyle w:val="BodyText"/>
        <w:spacing w:before="194"/>
        <w:ind w:left="0"/>
      </w:pPr>
    </w:p>
    <w:p>
      <w:pPr>
        <w:pStyle w:val="BodyText"/>
        <w:jc w:val="both"/>
      </w:pPr>
      <w:r>
        <w:rPr>
          <w:spacing w:val="-2"/>
        </w:rPr>
        <w:t>CLÁUSULA</w:t>
      </w:r>
      <w:r>
        <w:rPr>
          <w:spacing w:val="-9"/>
        </w:rPr>
        <w:t> </w:t>
      </w:r>
      <w:r>
        <w:rPr>
          <w:spacing w:val="-2"/>
        </w:rPr>
        <w:t>DÉCIMA</w:t>
      </w:r>
      <w:r>
        <w:rPr>
          <w:spacing w:val="-9"/>
        </w:rPr>
        <w:t> </w:t>
      </w:r>
      <w:r>
        <w:rPr>
          <w:spacing w:val="-2"/>
        </w:rPr>
        <w:t>PRIMEIRA</w:t>
      </w:r>
      <w:r>
        <w:rPr>
          <w:spacing w:val="-9"/>
        </w:rPr>
        <w:t> </w:t>
      </w:r>
      <w:r>
        <w:rPr>
          <w:spacing w:val="-2"/>
        </w:rPr>
        <w:t>–</w:t>
      </w:r>
      <w:r>
        <w:rPr>
          <w:spacing w:val="4"/>
        </w:rPr>
        <w:t> </w:t>
      </w:r>
      <w:r>
        <w:rPr>
          <w:spacing w:val="-2"/>
        </w:rPr>
        <w:t>GARANTIA</w:t>
      </w:r>
      <w:r>
        <w:rPr>
          <w:spacing w:val="-9"/>
        </w:rPr>
        <w:t> </w:t>
      </w:r>
      <w:r>
        <w:rPr>
          <w:spacing w:val="-2"/>
        </w:rPr>
        <w:t>DE</w:t>
      </w:r>
      <w:r>
        <w:rPr>
          <w:spacing w:val="3"/>
        </w:rPr>
        <w:t> </w:t>
      </w:r>
      <w:r>
        <w:rPr>
          <w:spacing w:val="-2"/>
        </w:rPr>
        <w:t>EXECUÇÃO</w:t>
      </w:r>
    </w:p>
    <w:p>
      <w:pPr>
        <w:pStyle w:val="BodyText"/>
        <w:spacing w:before="194"/>
        <w:ind w:left="0"/>
      </w:pPr>
    </w:p>
    <w:p>
      <w:pPr>
        <w:pStyle w:val="ListParagraph"/>
        <w:numPr>
          <w:ilvl w:val="1"/>
          <w:numId w:val="60"/>
        </w:numPr>
        <w:tabs>
          <w:tab w:pos="833" w:val="left" w:leader="none"/>
        </w:tabs>
        <w:spacing w:line="240" w:lineRule="auto" w:before="0" w:after="0"/>
        <w:ind w:left="833" w:right="0" w:hanging="415"/>
        <w:jc w:val="both"/>
        <w:rPr>
          <w:sz w:val="21"/>
        </w:rPr>
      </w:pPr>
      <w:r>
        <w:rPr>
          <w:sz w:val="21"/>
        </w:rPr>
        <w:t>Não</w:t>
      </w:r>
      <w:r>
        <w:rPr>
          <w:spacing w:val="-7"/>
          <w:sz w:val="21"/>
        </w:rPr>
        <w:t> </w:t>
      </w:r>
      <w:r>
        <w:rPr>
          <w:sz w:val="21"/>
        </w:rPr>
        <w:t>haverá</w:t>
      </w:r>
      <w:r>
        <w:rPr>
          <w:spacing w:val="-6"/>
          <w:sz w:val="21"/>
        </w:rPr>
        <w:t> </w:t>
      </w:r>
      <w:r>
        <w:rPr>
          <w:sz w:val="21"/>
        </w:rPr>
        <w:t>exigência</w:t>
      </w:r>
      <w:r>
        <w:rPr>
          <w:spacing w:val="-6"/>
          <w:sz w:val="21"/>
        </w:rPr>
        <w:t> </w:t>
      </w:r>
      <w:r>
        <w:rPr>
          <w:sz w:val="21"/>
        </w:rPr>
        <w:t>de</w:t>
      </w:r>
      <w:r>
        <w:rPr>
          <w:spacing w:val="-6"/>
          <w:sz w:val="21"/>
        </w:rPr>
        <w:t> </w:t>
      </w:r>
      <w:r>
        <w:rPr>
          <w:sz w:val="21"/>
        </w:rPr>
        <w:t>garantia</w:t>
      </w:r>
      <w:r>
        <w:rPr>
          <w:spacing w:val="-6"/>
          <w:sz w:val="21"/>
        </w:rPr>
        <w:t> </w:t>
      </w:r>
      <w:r>
        <w:rPr>
          <w:sz w:val="21"/>
        </w:rPr>
        <w:t>contratual</w:t>
      </w:r>
      <w:r>
        <w:rPr>
          <w:spacing w:val="-7"/>
          <w:sz w:val="21"/>
        </w:rPr>
        <w:t> </w:t>
      </w:r>
      <w:r>
        <w:rPr>
          <w:sz w:val="21"/>
        </w:rPr>
        <w:t>da</w:t>
      </w:r>
      <w:r>
        <w:rPr>
          <w:spacing w:val="-6"/>
          <w:sz w:val="21"/>
        </w:rPr>
        <w:t> </w:t>
      </w:r>
      <w:r>
        <w:rPr>
          <w:spacing w:val="-2"/>
          <w:sz w:val="21"/>
        </w:rPr>
        <w:t>execução.</w:t>
      </w:r>
    </w:p>
    <w:p>
      <w:pPr>
        <w:pStyle w:val="BodyText"/>
        <w:spacing w:before="194"/>
        <w:ind w:left="0"/>
      </w:pPr>
    </w:p>
    <w:p>
      <w:pPr>
        <w:pStyle w:val="BodyText"/>
        <w:jc w:val="both"/>
      </w:pPr>
      <w:r>
        <w:rPr>
          <w:spacing w:val="-2"/>
        </w:rPr>
        <w:t>CLÁUSULA</w:t>
      </w:r>
      <w:r>
        <w:rPr>
          <w:spacing w:val="-12"/>
        </w:rPr>
        <w:t> </w:t>
      </w:r>
      <w:r>
        <w:rPr>
          <w:spacing w:val="-2"/>
        </w:rPr>
        <w:t>DÉCIMA</w:t>
      </w:r>
      <w:r>
        <w:rPr>
          <w:spacing w:val="-12"/>
        </w:rPr>
        <w:t> </w:t>
      </w:r>
      <w:r>
        <w:rPr>
          <w:spacing w:val="-2"/>
        </w:rPr>
        <w:t>SEGUNDA</w:t>
      </w:r>
      <w:r>
        <w:rPr>
          <w:spacing w:val="-12"/>
        </w:rPr>
        <w:t> </w:t>
      </w:r>
      <w:r>
        <w:rPr>
          <w:spacing w:val="-2"/>
        </w:rPr>
        <w:t>–</w:t>
      </w:r>
      <w:r>
        <w:rPr>
          <w:spacing w:val="-12"/>
        </w:rPr>
        <w:t> </w:t>
      </w:r>
      <w:r>
        <w:rPr>
          <w:spacing w:val="-2"/>
        </w:rPr>
        <w:t>DAS</w:t>
      </w:r>
      <w:r>
        <w:rPr>
          <w:spacing w:val="-4"/>
        </w:rPr>
        <w:t> </w:t>
      </w:r>
      <w:r>
        <w:rPr>
          <w:spacing w:val="-2"/>
        </w:rPr>
        <w:t>INFRAÇÕES</w:t>
      </w:r>
      <w:r>
        <w:rPr>
          <w:spacing w:val="-12"/>
        </w:rPr>
        <w:t> </w:t>
      </w:r>
      <w:r>
        <w:rPr>
          <w:spacing w:val="-2"/>
        </w:rPr>
        <w:t>ADMINISTRATIVAS</w:t>
      </w:r>
      <w:r>
        <w:rPr>
          <w:spacing w:val="-3"/>
        </w:rPr>
        <w:t> </w:t>
      </w:r>
      <w:r>
        <w:rPr>
          <w:spacing w:val="-2"/>
        </w:rPr>
        <w:t>E</w:t>
      </w:r>
      <w:r>
        <w:rPr>
          <w:spacing w:val="-4"/>
        </w:rPr>
        <w:t> </w:t>
      </w:r>
      <w:r>
        <w:rPr>
          <w:spacing w:val="-2"/>
        </w:rPr>
        <w:t>SANÇÕES</w:t>
      </w:r>
    </w:p>
    <w:p>
      <w:pPr>
        <w:pStyle w:val="BodyText"/>
        <w:spacing w:before="194"/>
        <w:ind w:left="0"/>
      </w:pPr>
    </w:p>
    <w:p>
      <w:pPr>
        <w:pStyle w:val="ListParagraph"/>
        <w:numPr>
          <w:ilvl w:val="1"/>
          <w:numId w:val="62"/>
        </w:numPr>
        <w:tabs>
          <w:tab w:pos="1355" w:val="left" w:leader="none"/>
        </w:tabs>
        <w:spacing w:line="240" w:lineRule="auto" w:before="0" w:after="0"/>
        <w:ind w:left="1355" w:right="0" w:hanging="937"/>
        <w:jc w:val="left"/>
        <w:rPr>
          <w:sz w:val="21"/>
        </w:rPr>
      </w:pPr>
      <w:r>
        <w:rPr>
          <w:sz w:val="21"/>
        </w:rPr>
        <w:t>Constitui</w:t>
      </w:r>
      <w:r>
        <w:rPr>
          <w:spacing w:val="-9"/>
          <w:sz w:val="21"/>
        </w:rPr>
        <w:t> </w:t>
      </w:r>
      <w:r>
        <w:rPr>
          <w:sz w:val="21"/>
        </w:rPr>
        <w:t>infração</w:t>
      </w:r>
      <w:r>
        <w:rPr>
          <w:spacing w:val="-8"/>
          <w:sz w:val="21"/>
        </w:rPr>
        <w:t> </w:t>
      </w:r>
      <w:r>
        <w:rPr>
          <w:sz w:val="21"/>
        </w:rPr>
        <w:t>administrativa,</w:t>
      </w:r>
      <w:r>
        <w:rPr>
          <w:spacing w:val="-9"/>
          <w:sz w:val="21"/>
        </w:rPr>
        <w:t> </w:t>
      </w:r>
      <w:r>
        <w:rPr>
          <w:sz w:val="21"/>
        </w:rPr>
        <w:t>a</w:t>
      </w:r>
      <w:r>
        <w:rPr>
          <w:spacing w:val="-8"/>
          <w:sz w:val="21"/>
        </w:rPr>
        <w:t> </w:t>
      </w:r>
      <w:r>
        <w:rPr>
          <w:sz w:val="21"/>
        </w:rPr>
        <w:t>prática,</w:t>
      </w:r>
      <w:r>
        <w:rPr>
          <w:spacing w:val="-8"/>
          <w:sz w:val="21"/>
        </w:rPr>
        <w:t> </w:t>
      </w:r>
      <w:r>
        <w:rPr>
          <w:sz w:val="21"/>
        </w:rPr>
        <w:t>pelo</w:t>
      </w:r>
      <w:r>
        <w:rPr>
          <w:spacing w:val="-9"/>
          <w:sz w:val="21"/>
        </w:rPr>
        <w:t> </w:t>
      </w:r>
      <w:r>
        <w:rPr>
          <w:b/>
          <w:sz w:val="21"/>
        </w:rPr>
        <w:t>CONTRATADO</w:t>
      </w:r>
      <w:r>
        <w:rPr>
          <w:sz w:val="21"/>
        </w:rPr>
        <w:t>,</w:t>
      </w:r>
      <w:r>
        <w:rPr>
          <w:spacing w:val="-8"/>
          <w:sz w:val="21"/>
        </w:rPr>
        <w:t> </w:t>
      </w:r>
      <w:r>
        <w:rPr>
          <w:sz w:val="21"/>
        </w:rPr>
        <w:t>das</w:t>
      </w:r>
      <w:r>
        <w:rPr>
          <w:spacing w:val="-9"/>
          <w:sz w:val="21"/>
        </w:rPr>
        <w:t> </w:t>
      </w:r>
      <w:r>
        <w:rPr>
          <w:sz w:val="21"/>
        </w:rPr>
        <w:t>seguintes</w:t>
      </w:r>
      <w:r>
        <w:rPr>
          <w:spacing w:val="-8"/>
          <w:sz w:val="21"/>
        </w:rPr>
        <w:t> </w:t>
      </w:r>
      <w:r>
        <w:rPr>
          <w:sz w:val="21"/>
        </w:rPr>
        <w:t>condutas</w:t>
      </w:r>
      <w:r>
        <w:rPr>
          <w:spacing w:val="-8"/>
          <w:sz w:val="21"/>
        </w:rPr>
        <w:t> </w:t>
      </w:r>
      <w:r>
        <w:rPr>
          <w:sz w:val="21"/>
        </w:rPr>
        <w:t>previstas</w:t>
      </w:r>
      <w:r>
        <w:rPr>
          <w:spacing w:val="-9"/>
          <w:sz w:val="21"/>
        </w:rPr>
        <w:t> </w:t>
      </w:r>
      <w:r>
        <w:rPr>
          <w:sz w:val="21"/>
        </w:rPr>
        <w:t>no</w:t>
      </w:r>
      <w:r>
        <w:rPr>
          <w:spacing w:val="-8"/>
          <w:sz w:val="21"/>
        </w:rPr>
        <w:t> </w:t>
      </w:r>
      <w:r>
        <w:rPr>
          <w:sz w:val="21"/>
        </w:rPr>
        <w:t>art.</w:t>
      </w:r>
      <w:r>
        <w:rPr>
          <w:spacing w:val="-9"/>
          <w:sz w:val="21"/>
        </w:rPr>
        <w:t> </w:t>
      </w:r>
      <w:r>
        <w:rPr>
          <w:sz w:val="21"/>
        </w:rPr>
        <w:t>155</w:t>
      </w:r>
      <w:r>
        <w:rPr>
          <w:spacing w:val="-8"/>
          <w:sz w:val="21"/>
        </w:rPr>
        <w:t> </w:t>
      </w:r>
      <w:r>
        <w:rPr>
          <w:sz w:val="21"/>
        </w:rPr>
        <w:t>da</w:t>
      </w:r>
      <w:r>
        <w:rPr>
          <w:spacing w:val="-8"/>
          <w:sz w:val="21"/>
        </w:rPr>
        <w:t> </w:t>
      </w:r>
      <w:r>
        <w:rPr>
          <w:sz w:val="21"/>
        </w:rPr>
        <w:t>Lei</w:t>
      </w:r>
      <w:r>
        <w:rPr>
          <w:spacing w:val="-9"/>
          <w:sz w:val="21"/>
        </w:rPr>
        <w:t> </w:t>
      </w:r>
      <w:r>
        <w:rPr>
          <w:sz w:val="21"/>
        </w:rPr>
        <w:t>nº</w:t>
      </w:r>
      <w:r>
        <w:rPr>
          <w:spacing w:val="-8"/>
          <w:sz w:val="21"/>
        </w:rPr>
        <w:t> </w:t>
      </w:r>
      <w:r>
        <w:rPr>
          <w:spacing w:val="-2"/>
          <w:sz w:val="21"/>
        </w:rPr>
        <w:t>14.133/2021:</w:t>
      </w:r>
    </w:p>
    <w:p>
      <w:pPr>
        <w:pStyle w:val="ListParagraph"/>
        <w:numPr>
          <w:ilvl w:val="2"/>
          <w:numId w:val="62"/>
        </w:numPr>
        <w:tabs>
          <w:tab w:pos="1407" w:val="left" w:leader="none"/>
        </w:tabs>
        <w:spacing w:line="240" w:lineRule="auto" w:before="97" w:after="0"/>
        <w:ind w:left="1407" w:right="0" w:hanging="989"/>
        <w:jc w:val="left"/>
        <w:rPr>
          <w:sz w:val="21"/>
        </w:rPr>
      </w:pPr>
      <w:r>
        <w:rPr>
          <w:sz w:val="21"/>
        </w:rPr>
        <w:t>dar</w:t>
      </w:r>
      <w:r>
        <w:rPr>
          <w:spacing w:val="-6"/>
          <w:sz w:val="21"/>
        </w:rPr>
        <w:t> </w:t>
      </w:r>
      <w:r>
        <w:rPr>
          <w:sz w:val="21"/>
        </w:rPr>
        <w:t>causa</w:t>
      </w:r>
      <w:r>
        <w:rPr>
          <w:spacing w:val="-5"/>
          <w:sz w:val="21"/>
        </w:rPr>
        <w:t> </w:t>
      </w:r>
      <w:r>
        <w:rPr>
          <w:sz w:val="21"/>
        </w:rPr>
        <w:t>à</w:t>
      </w:r>
      <w:r>
        <w:rPr>
          <w:spacing w:val="-5"/>
          <w:sz w:val="21"/>
        </w:rPr>
        <w:t> </w:t>
      </w:r>
      <w:r>
        <w:rPr>
          <w:sz w:val="21"/>
        </w:rPr>
        <w:t>inexecução</w:t>
      </w:r>
      <w:r>
        <w:rPr>
          <w:spacing w:val="-6"/>
          <w:sz w:val="21"/>
        </w:rPr>
        <w:t> </w:t>
      </w:r>
      <w:r>
        <w:rPr>
          <w:sz w:val="21"/>
        </w:rPr>
        <w:t>parcial</w:t>
      </w:r>
      <w:r>
        <w:rPr>
          <w:spacing w:val="-5"/>
          <w:sz w:val="21"/>
        </w:rPr>
        <w:t> </w:t>
      </w:r>
      <w:r>
        <w:rPr>
          <w:sz w:val="21"/>
        </w:rPr>
        <w:t>do</w:t>
      </w:r>
      <w:r>
        <w:rPr>
          <w:spacing w:val="-5"/>
          <w:sz w:val="21"/>
        </w:rPr>
        <w:t> </w:t>
      </w:r>
      <w:r>
        <w:rPr>
          <w:spacing w:val="-2"/>
          <w:sz w:val="21"/>
        </w:rPr>
        <w:t>contrato;</w:t>
      </w:r>
    </w:p>
    <w:p>
      <w:pPr>
        <w:pStyle w:val="ListParagraph"/>
        <w:numPr>
          <w:ilvl w:val="2"/>
          <w:numId w:val="62"/>
        </w:numPr>
        <w:tabs>
          <w:tab w:pos="1407" w:val="left" w:leader="none"/>
        </w:tabs>
        <w:spacing w:line="240" w:lineRule="auto" w:before="97" w:after="0"/>
        <w:ind w:left="1407" w:right="0" w:hanging="989"/>
        <w:jc w:val="left"/>
        <w:rPr>
          <w:sz w:val="21"/>
        </w:rPr>
      </w:pPr>
      <w:r>
        <w:rPr>
          <w:sz w:val="21"/>
        </w:rPr>
        <w:t>dar</w:t>
      </w:r>
      <w:r>
        <w:rPr>
          <w:spacing w:val="-9"/>
          <w:sz w:val="21"/>
        </w:rPr>
        <w:t> </w:t>
      </w:r>
      <w:r>
        <w:rPr>
          <w:sz w:val="21"/>
        </w:rPr>
        <w:t>causa</w:t>
      </w:r>
      <w:r>
        <w:rPr>
          <w:spacing w:val="-7"/>
          <w:sz w:val="21"/>
        </w:rPr>
        <w:t> </w:t>
      </w:r>
      <w:r>
        <w:rPr>
          <w:sz w:val="21"/>
        </w:rPr>
        <w:t>à</w:t>
      </w:r>
      <w:r>
        <w:rPr>
          <w:spacing w:val="-6"/>
          <w:sz w:val="21"/>
        </w:rPr>
        <w:t> </w:t>
      </w:r>
      <w:r>
        <w:rPr>
          <w:sz w:val="21"/>
        </w:rPr>
        <w:t>inexecução</w:t>
      </w:r>
      <w:r>
        <w:rPr>
          <w:spacing w:val="-6"/>
          <w:sz w:val="21"/>
        </w:rPr>
        <w:t> </w:t>
      </w:r>
      <w:r>
        <w:rPr>
          <w:sz w:val="21"/>
        </w:rPr>
        <w:t>parcial</w:t>
      </w:r>
      <w:r>
        <w:rPr>
          <w:spacing w:val="-6"/>
          <w:sz w:val="21"/>
        </w:rPr>
        <w:t> </w:t>
      </w:r>
      <w:r>
        <w:rPr>
          <w:sz w:val="21"/>
        </w:rPr>
        <w:t>do</w:t>
      </w:r>
      <w:r>
        <w:rPr>
          <w:spacing w:val="-6"/>
          <w:sz w:val="21"/>
        </w:rPr>
        <w:t> </w:t>
      </w:r>
      <w:r>
        <w:rPr>
          <w:sz w:val="21"/>
        </w:rPr>
        <w:t>contrato</w:t>
      </w:r>
      <w:r>
        <w:rPr>
          <w:spacing w:val="-6"/>
          <w:sz w:val="21"/>
        </w:rPr>
        <w:t> </w:t>
      </w:r>
      <w:r>
        <w:rPr>
          <w:sz w:val="21"/>
        </w:rPr>
        <w:t>que</w:t>
      </w:r>
      <w:r>
        <w:rPr>
          <w:spacing w:val="-6"/>
          <w:sz w:val="21"/>
        </w:rPr>
        <w:t> </w:t>
      </w:r>
      <w:r>
        <w:rPr>
          <w:sz w:val="21"/>
        </w:rPr>
        <w:t>cause</w:t>
      </w:r>
      <w:r>
        <w:rPr>
          <w:spacing w:val="-6"/>
          <w:sz w:val="21"/>
        </w:rPr>
        <w:t> </w:t>
      </w:r>
      <w:r>
        <w:rPr>
          <w:sz w:val="21"/>
        </w:rPr>
        <w:t>grave</w:t>
      </w:r>
      <w:r>
        <w:rPr>
          <w:spacing w:val="-6"/>
          <w:sz w:val="21"/>
        </w:rPr>
        <w:t> </w:t>
      </w:r>
      <w:r>
        <w:rPr>
          <w:sz w:val="21"/>
        </w:rPr>
        <w:t>dano</w:t>
      </w:r>
      <w:r>
        <w:rPr>
          <w:spacing w:val="-6"/>
          <w:sz w:val="21"/>
        </w:rPr>
        <w:t> </w:t>
      </w:r>
      <w:r>
        <w:rPr>
          <w:sz w:val="21"/>
        </w:rPr>
        <w:t>à</w:t>
      </w:r>
      <w:r>
        <w:rPr>
          <w:spacing w:val="-13"/>
          <w:sz w:val="21"/>
        </w:rPr>
        <w:t> </w:t>
      </w:r>
      <w:r>
        <w:rPr>
          <w:sz w:val="21"/>
        </w:rPr>
        <w:t>Administração,</w:t>
      </w:r>
      <w:r>
        <w:rPr>
          <w:spacing w:val="-6"/>
          <w:sz w:val="21"/>
        </w:rPr>
        <w:t> </w:t>
      </w:r>
      <w:r>
        <w:rPr>
          <w:sz w:val="21"/>
        </w:rPr>
        <w:t>ao</w:t>
      </w:r>
      <w:r>
        <w:rPr>
          <w:spacing w:val="-7"/>
          <w:sz w:val="21"/>
        </w:rPr>
        <w:t> </w:t>
      </w:r>
      <w:r>
        <w:rPr>
          <w:sz w:val="21"/>
        </w:rPr>
        <w:t>funcionamento</w:t>
      </w:r>
      <w:r>
        <w:rPr>
          <w:spacing w:val="-6"/>
          <w:sz w:val="21"/>
        </w:rPr>
        <w:t> </w:t>
      </w:r>
      <w:r>
        <w:rPr>
          <w:sz w:val="21"/>
        </w:rPr>
        <w:t>dos</w:t>
      </w:r>
      <w:r>
        <w:rPr>
          <w:spacing w:val="-6"/>
          <w:sz w:val="21"/>
        </w:rPr>
        <w:t> </w:t>
      </w:r>
      <w:r>
        <w:rPr>
          <w:sz w:val="21"/>
        </w:rPr>
        <w:t>serviços</w:t>
      </w:r>
      <w:r>
        <w:rPr>
          <w:spacing w:val="-6"/>
          <w:sz w:val="21"/>
        </w:rPr>
        <w:t> </w:t>
      </w:r>
      <w:r>
        <w:rPr>
          <w:sz w:val="21"/>
        </w:rPr>
        <w:t>públicos</w:t>
      </w:r>
      <w:r>
        <w:rPr>
          <w:spacing w:val="-6"/>
          <w:sz w:val="21"/>
        </w:rPr>
        <w:t> </w:t>
      </w:r>
      <w:r>
        <w:rPr>
          <w:sz w:val="21"/>
        </w:rPr>
        <w:t>ou</w:t>
      </w:r>
      <w:r>
        <w:rPr>
          <w:spacing w:val="-6"/>
          <w:sz w:val="21"/>
        </w:rPr>
        <w:t> </w:t>
      </w:r>
      <w:r>
        <w:rPr>
          <w:sz w:val="21"/>
        </w:rPr>
        <w:t>ao</w:t>
      </w:r>
      <w:r>
        <w:rPr>
          <w:spacing w:val="-6"/>
          <w:sz w:val="21"/>
        </w:rPr>
        <w:t> </w:t>
      </w:r>
      <w:r>
        <w:rPr>
          <w:sz w:val="21"/>
        </w:rPr>
        <w:t>interesse</w:t>
      </w:r>
      <w:r>
        <w:rPr>
          <w:spacing w:val="-6"/>
          <w:sz w:val="21"/>
        </w:rPr>
        <w:t> </w:t>
      </w:r>
      <w:r>
        <w:rPr>
          <w:spacing w:val="-2"/>
          <w:sz w:val="21"/>
        </w:rPr>
        <w:t>coletivo;</w:t>
      </w:r>
    </w:p>
    <w:p>
      <w:pPr>
        <w:pStyle w:val="ListParagraph"/>
        <w:numPr>
          <w:ilvl w:val="2"/>
          <w:numId w:val="62"/>
        </w:numPr>
        <w:tabs>
          <w:tab w:pos="1407" w:val="left" w:leader="none"/>
        </w:tabs>
        <w:spacing w:line="240" w:lineRule="auto" w:before="97" w:after="0"/>
        <w:ind w:left="1407" w:right="0" w:hanging="989"/>
        <w:jc w:val="left"/>
        <w:rPr>
          <w:sz w:val="21"/>
        </w:rPr>
      </w:pPr>
      <w:r>
        <w:rPr>
          <w:sz w:val="21"/>
        </w:rPr>
        <w:t>dar</w:t>
      </w:r>
      <w:r>
        <w:rPr>
          <w:spacing w:val="-5"/>
          <w:sz w:val="21"/>
        </w:rPr>
        <w:t> </w:t>
      </w:r>
      <w:r>
        <w:rPr>
          <w:sz w:val="21"/>
        </w:rPr>
        <w:t>causa</w:t>
      </w:r>
      <w:r>
        <w:rPr>
          <w:spacing w:val="-5"/>
          <w:sz w:val="21"/>
        </w:rPr>
        <w:t> </w:t>
      </w:r>
      <w:r>
        <w:rPr>
          <w:sz w:val="21"/>
        </w:rPr>
        <w:t>à</w:t>
      </w:r>
      <w:r>
        <w:rPr>
          <w:spacing w:val="-5"/>
          <w:sz w:val="21"/>
        </w:rPr>
        <w:t> </w:t>
      </w:r>
      <w:r>
        <w:rPr>
          <w:sz w:val="21"/>
        </w:rPr>
        <w:t>inexecução</w:t>
      </w:r>
      <w:r>
        <w:rPr>
          <w:spacing w:val="-5"/>
          <w:sz w:val="21"/>
        </w:rPr>
        <w:t> </w:t>
      </w:r>
      <w:r>
        <w:rPr>
          <w:sz w:val="21"/>
        </w:rPr>
        <w:t>total</w:t>
      </w:r>
      <w:r>
        <w:rPr>
          <w:spacing w:val="-5"/>
          <w:sz w:val="21"/>
        </w:rPr>
        <w:t> </w:t>
      </w:r>
      <w:r>
        <w:rPr>
          <w:sz w:val="21"/>
        </w:rPr>
        <w:t>do</w:t>
      </w:r>
      <w:r>
        <w:rPr>
          <w:spacing w:val="-5"/>
          <w:sz w:val="21"/>
        </w:rPr>
        <w:t> </w:t>
      </w:r>
      <w:r>
        <w:rPr>
          <w:spacing w:val="-2"/>
          <w:sz w:val="21"/>
        </w:rPr>
        <w:t>contrato;</w:t>
      </w:r>
    </w:p>
    <w:p>
      <w:pPr>
        <w:pStyle w:val="ListParagraph"/>
        <w:numPr>
          <w:ilvl w:val="2"/>
          <w:numId w:val="62"/>
        </w:numPr>
        <w:tabs>
          <w:tab w:pos="1407" w:val="left" w:leader="none"/>
        </w:tabs>
        <w:spacing w:line="240" w:lineRule="auto" w:before="97" w:after="0"/>
        <w:ind w:left="1407" w:right="0" w:hanging="989"/>
        <w:jc w:val="left"/>
        <w:rPr>
          <w:sz w:val="21"/>
        </w:rPr>
      </w:pPr>
      <w:r>
        <w:rPr>
          <w:sz w:val="21"/>
        </w:rPr>
        <w:t>deixar</w:t>
      </w:r>
      <w:r>
        <w:rPr>
          <w:spacing w:val="-7"/>
          <w:sz w:val="21"/>
        </w:rPr>
        <w:t> </w:t>
      </w:r>
      <w:r>
        <w:rPr>
          <w:sz w:val="21"/>
        </w:rPr>
        <w:t>de</w:t>
      </w:r>
      <w:r>
        <w:rPr>
          <w:spacing w:val="-6"/>
          <w:sz w:val="21"/>
        </w:rPr>
        <w:t> </w:t>
      </w:r>
      <w:r>
        <w:rPr>
          <w:sz w:val="21"/>
        </w:rPr>
        <w:t>entregar</w:t>
      </w:r>
      <w:r>
        <w:rPr>
          <w:spacing w:val="-6"/>
          <w:sz w:val="21"/>
        </w:rPr>
        <w:t> </w:t>
      </w:r>
      <w:r>
        <w:rPr>
          <w:sz w:val="21"/>
        </w:rPr>
        <w:t>a</w:t>
      </w:r>
      <w:r>
        <w:rPr>
          <w:spacing w:val="-6"/>
          <w:sz w:val="21"/>
        </w:rPr>
        <w:t> </w:t>
      </w:r>
      <w:r>
        <w:rPr>
          <w:sz w:val="21"/>
        </w:rPr>
        <w:t>documentação</w:t>
      </w:r>
      <w:r>
        <w:rPr>
          <w:spacing w:val="-6"/>
          <w:sz w:val="21"/>
        </w:rPr>
        <w:t> </w:t>
      </w:r>
      <w:r>
        <w:rPr>
          <w:sz w:val="21"/>
        </w:rPr>
        <w:t>exigida</w:t>
      </w:r>
      <w:r>
        <w:rPr>
          <w:spacing w:val="-6"/>
          <w:sz w:val="21"/>
        </w:rPr>
        <w:t> </w:t>
      </w:r>
      <w:r>
        <w:rPr>
          <w:sz w:val="21"/>
        </w:rPr>
        <w:t>para</w:t>
      </w:r>
      <w:r>
        <w:rPr>
          <w:spacing w:val="-6"/>
          <w:sz w:val="21"/>
        </w:rPr>
        <w:t> </w:t>
      </w:r>
      <w:r>
        <w:rPr>
          <w:sz w:val="21"/>
        </w:rPr>
        <w:t>o</w:t>
      </w:r>
      <w:r>
        <w:rPr>
          <w:spacing w:val="-6"/>
          <w:sz w:val="21"/>
        </w:rPr>
        <w:t> </w:t>
      </w:r>
      <w:r>
        <w:rPr>
          <w:sz w:val="21"/>
        </w:rPr>
        <w:t>certame</w:t>
      </w:r>
      <w:r>
        <w:rPr>
          <w:spacing w:val="-6"/>
          <w:sz w:val="21"/>
        </w:rPr>
        <w:t> </w:t>
      </w:r>
      <w:r>
        <w:rPr>
          <w:sz w:val="21"/>
        </w:rPr>
        <w:t>ou</w:t>
      </w:r>
      <w:r>
        <w:rPr>
          <w:spacing w:val="-6"/>
          <w:sz w:val="21"/>
        </w:rPr>
        <w:t> </w:t>
      </w:r>
      <w:r>
        <w:rPr>
          <w:sz w:val="21"/>
        </w:rPr>
        <w:t>não</w:t>
      </w:r>
      <w:r>
        <w:rPr>
          <w:spacing w:val="-6"/>
          <w:sz w:val="21"/>
        </w:rPr>
        <w:t> </w:t>
      </w:r>
      <w:r>
        <w:rPr>
          <w:sz w:val="21"/>
        </w:rPr>
        <w:t>entregar</w:t>
      </w:r>
      <w:r>
        <w:rPr>
          <w:spacing w:val="-6"/>
          <w:sz w:val="21"/>
        </w:rPr>
        <w:t> </w:t>
      </w:r>
      <w:r>
        <w:rPr>
          <w:sz w:val="21"/>
        </w:rPr>
        <w:t>qualquer</w:t>
      </w:r>
      <w:r>
        <w:rPr>
          <w:spacing w:val="-6"/>
          <w:sz w:val="21"/>
        </w:rPr>
        <w:t> </w:t>
      </w:r>
      <w:r>
        <w:rPr>
          <w:sz w:val="21"/>
        </w:rPr>
        <w:t>documento</w:t>
      </w:r>
      <w:r>
        <w:rPr>
          <w:spacing w:val="-7"/>
          <w:sz w:val="21"/>
        </w:rPr>
        <w:t> </w:t>
      </w:r>
      <w:r>
        <w:rPr>
          <w:sz w:val="21"/>
        </w:rPr>
        <w:t>que</w:t>
      </w:r>
      <w:r>
        <w:rPr>
          <w:spacing w:val="-6"/>
          <w:sz w:val="21"/>
        </w:rPr>
        <w:t> </w:t>
      </w:r>
      <w:r>
        <w:rPr>
          <w:sz w:val="21"/>
        </w:rPr>
        <w:t>tenha</w:t>
      </w:r>
      <w:r>
        <w:rPr>
          <w:spacing w:val="-6"/>
          <w:sz w:val="21"/>
        </w:rPr>
        <w:t> </w:t>
      </w:r>
      <w:r>
        <w:rPr>
          <w:sz w:val="21"/>
        </w:rPr>
        <w:t>sido</w:t>
      </w:r>
      <w:r>
        <w:rPr>
          <w:spacing w:val="-6"/>
          <w:sz w:val="21"/>
        </w:rPr>
        <w:t> </w:t>
      </w:r>
      <w:r>
        <w:rPr>
          <w:sz w:val="21"/>
        </w:rPr>
        <w:t>solicitado</w:t>
      </w:r>
      <w:r>
        <w:rPr>
          <w:spacing w:val="-6"/>
          <w:sz w:val="21"/>
        </w:rPr>
        <w:t> </w:t>
      </w:r>
      <w:r>
        <w:rPr>
          <w:sz w:val="21"/>
        </w:rPr>
        <w:t>pelo</w:t>
      </w:r>
      <w:r>
        <w:rPr>
          <w:spacing w:val="-6"/>
          <w:sz w:val="21"/>
        </w:rPr>
        <w:t> </w:t>
      </w:r>
      <w:r>
        <w:rPr>
          <w:sz w:val="21"/>
        </w:rPr>
        <w:t>pregoeiro</w:t>
      </w:r>
      <w:r>
        <w:rPr>
          <w:spacing w:val="-6"/>
          <w:sz w:val="21"/>
        </w:rPr>
        <w:t> </w:t>
      </w:r>
      <w:r>
        <w:rPr>
          <w:sz w:val="21"/>
        </w:rPr>
        <w:t>durante</w:t>
      </w:r>
      <w:r>
        <w:rPr>
          <w:spacing w:val="-6"/>
          <w:sz w:val="21"/>
        </w:rPr>
        <w:t> </w:t>
      </w:r>
      <w:r>
        <w:rPr>
          <w:sz w:val="21"/>
        </w:rPr>
        <w:t>o</w:t>
      </w:r>
      <w:r>
        <w:rPr>
          <w:spacing w:val="-6"/>
          <w:sz w:val="21"/>
        </w:rPr>
        <w:t> </w:t>
      </w:r>
      <w:r>
        <w:rPr>
          <w:spacing w:val="-2"/>
          <w:sz w:val="21"/>
        </w:rPr>
        <w:t>certame;</w:t>
      </w:r>
    </w:p>
    <w:p>
      <w:pPr>
        <w:pStyle w:val="ListParagraph"/>
        <w:numPr>
          <w:ilvl w:val="2"/>
          <w:numId w:val="62"/>
        </w:numPr>
        <w:tabs>
          <w:tab w:pos="1407" w:val="left" w:leader="none"/>
        </w:tabs>
        <w:spacing w:line="240" w:lineRule="auto" w:before="96" w:after="0"/>
        <w:ind w:left="1407" w:right="0" w:hanging="989"/>
        <w:jc w:val="left"/>
        <w:rPr>
          <w:sz w:val="21"/>
        </w:rPr>
      </w:pPr>
      <w:r>
        <w:rPr>
          <w:sz w:val="21"/>
        </w:rPr>
        <w:t>não</w:t>
      </w:r>
      <w:r>
        <w:rPr>
          <w:spacing w:val="-7"/>
          <w:sz w:val="21"/>
        </w:rPr>
        <w:t> </w:t>
      </w:r>
      <w:r>
        <w:rPr>
          <w:sz w:val="21"/>
        </w:rPr>
        <w:t>manter</w:t>
      </w:r>
      <w:r>
        <w:rPr>
          <w:spacing w:val="-7"/>
          <w:sz w:val="21"/>
        </w:rPr>
        <w:t> </w:t>
      </w:r>
      <w:r>
        <w:rPr>
          <w:sz w:val="21"/>
        </w:rPr>
        <w:t>a</w:t>
      </w:r>
      <w:r>
        <w:rPr>
          <w:spacing w:val="-7"/>
          <w:sz w:val="21"/>
        </w:rPr>
        <w:t> </w:t>
      </w:r>
      <w:r>
        <w:rPr>
          <w:sz w:val="21"/>
        </w:rPr>
        <w:t>proposta,</w:t>
      </w:r>
      <w:r>
        <w:rPr>
          <w:spacing w:val="-7"/>
          <w:sz w:val="21"/>
        </w:rPr>
        <w:t> </w:t>
      </w:r>
      <w:r>
        <w:rPr>
          <w:sz w:val="21"/>
        </w:rPr>
        <w:t>salvo</w:t>
      </w:r>
      <w:r>
        <w:rPr>
          <w:spacing w:val="-6"/>
          <w:sz w:val="21"/>
        </w:rPr>
        <w:t> </w:t>
      </w:r>
      <w:r>
        <w:rPr>
          <w:sz w:val="21"/>
        </w:rPr>
        <w:t>em</w:t>
      </w:r>
      <w:r>
        <w:rPr>
          <w:spacing w:val="-7"/>
          <w:sz w:val="21"/>
        </w:rPr>
        <w:t> </w:t>
      </w:r>
      <w:r>
        <w:rPr>
          <w:sz w:val="21"/>
        </w:rPr>
        <w:t>decorrência</w:t>
      </w:r>
      <w:r>
        <w:rPr>
          <w:spacing w:val="-7"/>
          <w:sz w:val="21"/>
        </w:rPr>
        <w:t> </w:t>
      </w:r>
      <w:r>
        <w:rPr>
          <w:sz w:val="21"/>
        </w:rPr>
        <w:t>de</w:t>
      </w:r>
      <w:r>
        <w:rPr>
          <w:spacing w:val="-7"/>
          <w:sz w:val="21"/>
        </w:rPr>
        <w:t> </w:t>
      </w:r>
      <w:r>
        <w:rPr>
          <w:sz w:val="21"/>
        </w:rPr>
        <w:t>fato</w:t>
      </w:r>
      <w:r>
        <w:rPr>
          <w:spacing w:val="-6"/>
          <w:sz w:val="21"/>
        </w:rPr>
        <w:t> </w:t>
      </w:r>
      <w:r>
        <w:rPr>
          <w:sz w:val="21"/>
        </w:rPr>
        <w:t>superveniente</w:t>
      </w:r>
      <w:r>
        <w:rPr>
          <w:spacing w:val="-7"/>
          <w:sz w:val="21"/>
        </w:rPr>
        <w:t> </w:t>
      </w:r>
      <w:r>
        <w:rPr>
          <w:sz w:val="21"/>
        </w:rPr>
        <w:t>devidamente</w:t>
      </w:r>
      <w:r>
        <w:rPr>
          <w:spacing w:val="-7"/>
          <w:sz w:val="21"/>
        </w:rPr>
        <w:t> </w:t>
      </w:r>
      <w:r>
        <w:rPr>
          <w:sz w:val="21"/>
        </w:rPr>
        <w:t>justificado,</w:t>
      </w:r>
      <w:r>
        <w:rPr>
          <w:spacing w:val="-7"/>
          <w:sz w:val="21"/>
        </w:rPr>
        <w:t> </w:t>
      </w:r>
      <w:r>
        <w:rPr>
          <w:sz w:val="21"/>
        </w:rPr>
        <w:t>em</w:t>
      </w:r>
      <w:r>
        <w:rPr>
          <w:spacing w:val="-6"/>
          <w:sz w:val="21"/>
        </w:rPr>
        <w:t> </w:t>
      </w:r>
      <w:r>
        <w:rPr>
          <w:sz w:val="21"/>
        </w:rPr>
        <w:t>especial</w:t>
      </w:r>
      <w:r>
        <w:rPr>
          <w:spacing w:val="-7"/>
          <w:sz w:val="21"/>
        </w:rPr>
        <w:t> </w:t>
      </w:r>
      <w:r>
        <w:rPr>
          <w:spacing w:val="-2"/>
          <w:sz w:val="21"/>
        </w:rPr>
        <w:t>quando:</w:t>
      </w:r>
    </w:p>
    <w:p>
      <w:pPr>
        <w:pStyle w:val="ListParagraph"/>
        <w:numPr>
          <w:ilvl w:val="3"/>
          <w:numId w:val="62"/>
        </w:numPr>
        <w:tabs>
          <w:tab w:pos="1563" w:val="left" w:leader="none"/>
        </w:tabs>
        <w:spacing w:line="240" w:lineRule="auto" w:before="97" w:after="0"/>
        <w:ind w:left="1563" w:right="0" w:hanging="1145"/>
        <w:jc w:val="left"/>
        <w:rPr>
          <w:sz w:val="21"/>
        </w:rPr>
      </w:pPr>
      <w:r>
        <w:rPr>
          <w:sz w:val="21"/>
        </w:rPr>
        <w:t>não</w:t>
      </w:r>
      <w:r>
        <w:rPr>
          <w:spacing w:val="-6"/>
          <w:sz w:val="21"/>
        </w:rPr>
        <w:t> </w:t>
      </w:r>
      <w:r>
        <w:rPr>
          <w:sz w:val="21"/>
        </w:rPr>
        <w:t>enviar</w:t>
      </w:r>
      <w:r>
        <w:rPr>
          <w:spacing w:val="-5"/>
          <w:sz w:val="21"/>
        </w:rPr>
        <w:t> </w:t>
      </w:r>
      <w:r>
        <w:rPr>
          <w:sz w:val="21"/>
        </w:rPr>
        <w:t>a</w:t>
      </w:r>
      <w:r>
        <w:rPr>
          <w:spacing w:val="-5"/>
          <w:sz w:val="21"/>
        </w:rPr>
        <w:t> </w:t>
      </w:r>
      <w:r>
        <w:rPr>
          <w:sz w:val="21"/>
        </w:rPr>
        <w:t>proposta</w:t>
      </w:r>
      <w:r>
        <w:rPr>
          <w:spacing w:val="-5"/>
          <w:sz w:val="21"/>
        </w:rPr>
        <w:t> </w:t>
      </w:r>
      <w:r>
        <w:rPr>
          <w:sz w:val="21"/>
        </w:rPr>
        <w:t>adequada</w:t>
      </w:r>
      <w:r>
        <w:rPr>
          <w:spacing w:val="-5"/>
          <w:sz w:val="21"/>
        </w:rPr>
        <w:t> </w:t>
      </w:r>
      <w:r>
        <w:rPr>
          <w:sz w:val="21"/>
        </w:rPr>
        <w:t>ao</w:t>
      </w:r>
      <w:r>
        <w:rPr>
          <w:spacing w:val="-6"/>
          <w:sz w:val="21"/>
        </w:rPr>
        <w:t> </w:t>
      </w:r>
      <w:r>
        <w:rPr>
          <w:sz w:val="21"/>
        </w:rPr>
        <w:t>último</w:t>
      </w:r>
      <w:r>
        <w:rPr>
          <w:spacing w:val="-5"/>
          <w:sz w:val="21"/>
        </w:rPr>
        <w:t> </w:t>
      </w:r>
      <w:r>
        <w:rPr>
          <w:sz w:val="21"/>
        </w:rPr>
        <w:t>lance</w:t>
      </w:r>
      <w:r>
        <w:rPr>
          <w:spacing w:val="-5"/>
          <w:sz w:val="21"/>
        </w:rPr>
        <w:t> </w:t>
      </w:r>
      <w:r>
        <w:rPr>
          <w:sz w:val="21"/>
        </w:rPr>
        <w:t>ofertado</w:t>
      </w:r>
      <w:r>
        <w:rPr>
          <w:spacing w:val="-5"/>
          <w:sz w:val="21"/>
        </w:rPr>
        <w:t> </w:t>
      </w:r>
      <w:r>
        <w:rPr>
          <w:sz w:val="21"/>
        </w:rPr>
        <w:t>ou</w:t>
      </w:r>
      <w:r>
        <w:rPr>
          <w:spacing w:val="-5"/>
          <w:sz w:val="21"/>
        </w:rPr>
        <w:t> </w:t>
      </w:r>
      <w:r>
        <w:rPr>
          <w:sz w:val="21"/>
        </w:rPr>
        <w:t>após</w:t>
      </w:r>
      <w:r>
        <w:rPr>
          <w:spacing w:val="-5"/>
          <w:sz w:val="21"/>
        </w:rPr>
        <w:t> </w:t>
      </w:r>
      <w:r>
        <w:rPr>
          <w:sz w:val="21"/>
        </w:rPr>
        <w:t>a</w:t>
      </w:r>
      <w:r>
        <w:rPr>
          <w:spacing w:val="-6"/>
          <w:sz w:val="21"/>
        </w:rPr>
        <w:t> </w:t>
      </w:r>
      <w:r>
        <w:rPr>
          <w:spacing w:val="-2"/>
          <w:sz w:val="21"/>
        </w:rPr>
        <w:t>negociação;</w:t>
      </w:r>
    </w:p>
    <w:p>
      <w:pPr>
        <w:pStyle w:val="ListParagraph"/>
        <w:numPr>
          <w:ilvl w:val="3"/>
          <w:numId w:val="62"/>
        </w:numPr>
        <w:tabs>
          <w:tab w:pos="1563" w:val="left" w:leader="none"/>
        </w:tabs>
        <w:spacing w:line="240" w:lineRule="auto" w:before="97" w:after="0"/>
        <w:ind w:left="1563" w:right="0" w:hanging="1145"/>
        <w:jc w:val="left"/>
        <w:rPr>
          <w:sz w:val="21"/>
        </w:rPr>
      </w:pPr>
      <w:r>
        <w:rPr>
          <w:sz w:val="21"/>
        </w:rPr>
        <w:t>recusar-se</w:t>
      </w:r>
      <w:r>
        <w:rPr>
          <w:spacing w:val="-7"/>
          <w:sz w:val="21"/>
        </w:rPr>
        <w:t> </w:t>
      </w:r>
      <w:r>
        <w:rPr>
          <w:sz w:val="21"/>
        </w:rPr>
        <w:t>a</w:t>
      </w:r>
      <w:r>
        <w:rPr>
          <w:spacing w:val="-7"/>
          <w:sz w:val="21"/>
        </w:rPr>
        <w:t> </w:t>
      </w:r>
      <w:r>
        <w:rPr>
          <w:sz w:val="21"/>
        </w:rPr>
        <w:t>enviar</w:t>
      </w:r>
      <w:r>
        <w:rPr>
          <w:spacing w:val="-7"/>
          <w:sz w:val="21"/>
        </w:rPr>
        <w:t> </w:t>
      </w:r>
      <w:r>
        <w:rPr>
          <w:sz w:val="21"/>
        </w:rPr>
        <w:t>o</w:t>
      </w:r>
      <w:r>
        <w:rPr>
          <w:spacing w:val="-7"/>
          <w:sz w:val="21"/>
        </w:rPr>
        <w:t> </w:t>
      </w:r>
      <w:r>
        <w:rPr>
          <w:sz w:val="21"/>
        </w:rPr>
        <w:t>detalhamento</w:t>
      </w:r>
      <w:r>
        <w:rPr>
          <w:spacing w:val="-7"/>
          <w:sz w:val="21"/>
        </w:rPr>
        <w:t> </w:t>
      </w:r>
      <w:r>
        <w:rPr>
          <w:sz w:val="21"/>
        </w:rPr>
        <w:t>da</w:t>
      </w:r>
      <w:r>
        <w:rPr>
          <w:spacing w:val="-7"/>
          <w:sz w:val="21"/>
        </w:rPr>
        <w:t> </w:t>
      </w:r>
      <w:r>
        <w:rPr>
          <w:sz w:val="21"/>
        </w:rPr>
        <w:t>proposta</w:t>
      </w:r>
      <w:r>
        <w:rPr>
          <w:spacing w:val="-7"/>
          <w:sz w:val="21"/>
        </w:rPr>
        <w:t> </w:t>
      </w:r>
      <w:r>
        <w:rPr>
          <w:sz w:val="21"/>
        </w:rPr>
        <w:t>quando</w:t>
      </w:r>
      <w:r>
        <w:rPr>
          <w:spacing w:val="-7"/>
          <w:sz w:val="21"/>
        </w:rPr>
        <w:t> </w:t>
      </w:r>
      <w:r>
        <w:rPr>
          <w:spacing w:val="-2"/>
          <w:sz w:val="21"/>
        </w:rPr>
        <w:t>exigível;</w:t>
      </w:r>
    </w:p>
    <w:p>
      <w:pPr>
        <w:pStyle w:val="ListParagraph"/>
        <w:numPr>
          <w:ilvl w:val="3"/>
          <w:numId w:val="62"/>
        </w:numPr>
        <w:tabs>
          <w:tab w:pos="1563" w:val="left" w:leader="none"/>
        </w:tabs>
        <w:spacing w:line="240" w:lineRule="auto" w:before="97" w:after="0"/>
        <w:ind w:left="1563" w:right="0" w:hanging="1145"/>
        <w:jc w:val="left"/>
        <w:rPr>
          <w:sz w:val="21"/>
        </w:rPr>
      </w:pPr>
      <w:r>
        <w:rPr>
          <w:sz w:val="21"/>
        </w:rPr>
        <w:t>pedir</w:t>
      </w:r>
      <w:r>
        <w:rPr>
          <w:spacing w:val="-7"/>
          <w:sz w:val="21"/>
        </w:rPr>
        <w:t> </w:t>
      </w:r>
      <w:r>
        <w:rPr>
          <w:sz w:val="21"/>
        </w:rPr>
        <w:t>para</w:t>
      </w:r>
      <w:r>
        <w:rPr>
          <w:spacing w:val="-7"/>
          <w:sz w:val="21"/>
        </w:rPr>
        <w:t> </w:t>
      </w:r>
      <w:r>
        <w:rPr>
          <w:sz w:val="21"/>
        </w:rPr>
        <w:t>ser</w:t>
      </w:r>
      <w:r>
        <w:rPr>
          <w:spacing w:val="-7"/>
          <w:sz w:val="21"/>
        </w:rPr>
        <w:t> </w:t>
      </w:r>
      <w:r>
        <w:rPr>
          <w:sz w:val="21"/>
        </w:rPr>
        <w:t>desclassificado</w:t>
      </w:r>
      <w:r>
        <w:rPr>
          <w:spacing w:val="-7"/>
          <w:sz w:val="21"/>
        </w:rPr>
        <w:t> </w:t>
      </w:r>
      <w:r>
        <w:rPr>
          <w:sz w:val="21"/>
        </w:rPr>
        <w:t>quando</w:t>
      </w:r>
      <w:r>
        <w:rPr>
          <w:spacing w:val="-7"/>
          <w:sz w:val="21"/>
        </w:rPr>
        <w:t> </w:t>
      </w:r>
      <w:r>
        <w:rPr>
          <w:sz w:val="21"/>
        </w:rPr>
        <w:t>encerrada</w:t>
      </w:r>
      <w:r>
        <w:rPr>
          <w:spacing w:val="-7"/>
          <w:sz w:val="21"/>
        </w:rPr>
        <w:t> </w:t>
      </w:r>
      <w:r>
        <w:rPr>
          <w:sz w:val="21"/>
        </w:rPr>
        <w:t>a</w:t>
      </w:r>
      <w:r>
        <w:rPr>
          <w:spacing w:val="-7"/>
          <w:sz w:val="21"/>
        </w:rPr>
        <w:t> </w:t>
      </w:r>
      <w:r>
        <w:rPr>
          <w:sz w:val="21"/>
        </w:rPr>
        <w:t>etapa</w:t>
      </w:r>
      <w:r>
        <w:rPr>
          <w:spacing w:val="-7"/>
          <w:sz w:val="21"/>
        </w:rPr>
        <w:t> </w:t>
      </w:r>
      <w:r>
        <w:rPr>
          <w:sz w:val="21"/>
        </w:rPr>
        <w:t>competitiva;</w:t>
      </w:r>
      <w:r>
        <w:rPr>
          <w:spacing w:val="-7"/>
          <w:sz w:val="21"/>
        </w:rPr>
        <w:t> </w:t>
      </w:r>
      <w:r>
        <w:rPr>
          <w:spacing w:val="-5"/>
          <w:sz w:val="21"/>
        </w:rPr>
        <w:t>ou</w:t>
      </w:r>
    </w:p>
    <w:p>
      <w:pPr>
        <w:pStyle w:val="ListParagraph"/>
        <w:numPr>
          <w:ilvl w:val="3"/>
          <w:numId w:val="62"/>
        </w:numPr>
        <w:tabs>
          <w:tab w:pos="1563" w:val="left" w:leader="none"/>
        </w:tabs>
        <w:spacing w:line="240" w:lineRule="auto" w:before="97" w:after="0"/>
        <w:ind w:left="1563" w:right="0" w:hanging="1145"/>
        <w:jc w:val="left"/>
        <w:rPr>
          <w:sz w:val="21"/>
        </w:rPr>
      </w:pPr>
      <w:r>
        <w:rPr>
          <w:sz w:val="21"/>
        </w:rPr>
        <w:t>deixar</w:t>
      </w:r>
      <w:r>
        <w:rPr>
          <w:spacing w:val="-7"/>
          <w:sz w:val="21"/>
        </w:rPr>
        <w:t> </w:t>
      </w:r>
      <w:r>
        <w:rPr>
          <w:sz w:val="21"/>
        </w:rPr>
        <w:t>de</w:t>
      </w:r>
      <w:r>
        <w:rPr>
          <w:spacing w:val="-6"/>
          <w:sz w:val="21"/>
        </w:rPr>
        <w:t> </w:t>
      </w:r>
      <w:r>
        <w:rPr>
          <w:sz w:val="21"/>
        </w:rPr>
        <w:t>apresentar</w:t>
      </w:r>
      <w:r>
        <w:rPr>
          <w:spacing w:val="-6"/>
          <w:sz w:val="21"/>
        </w:rPr>
        <w:t> </w:t>
      </w:r>
      <w:r>
        <w:rPr>
          <w:spacing w:val="-2"/>
          <w:sz w:val="21"/>
        </w:rPr>
        <w:t>amostra;</w:t>
      </w:r>
    </w:p>
    <w:p>
      <w:pPr>
        <w:pStyle w:val="ListParagraph"/>
        <w:numPr>
          <w:ilvl w:val="3"/>
          <w:numId w:val="62"/>
        </w:numPr>
        <w:tabs>
          <w:tab w:pos="1563" w:val="left" w:leader="none"/>
        </w:tabs>
        <w:spacing w:line="240" w:lineRule="auto" w:before="97" w:after="0"/>
        <w:ind w:left="1563" w:right="0" w:hanging="1145"/>
        <w:jc w:val="left"/>
        <w:rPr>
          <w:sz w:val="21"/>
        </w:rPr>
      </w:pPr>
      <w:r>
        <w:rPr>
          <w:sz w:val="21"/>
        </w:rPr>
        <w:t>apresentar</w:t>
      </w:r>
      <w:r>
        <w:rPr>
          <w:spacing w:val="-7"/>
          <w:sz w:val="21"/>
        </w:rPr>
        <w:t> </w:t>
      </w:r>
      <w:r>
        <w:rPr>
          <w:sz w:val="21"/>
        </w:rPr>
        <w:t>proposta</w:t>
      </w:r>
      <w:r>
        <w:rPr>
          <w:spacing w:val="-7"/>
          <w:sz w:val="21"/>
        </w:rPr>
        <w:t> </w:t>
      </w:r>
      <w:r>
        <w:rPr>
          <w:sz w:val="21"/>
        </w:rPr>
        <w:t>ou</w:t>
      </w:r>
      <w:r>
        <w:rPr>
          <w:spacing w:val="-7"/>
          <w:sz w:val="21"/>
        </w:rPr>
        <w:t> </w:t>
      </w:r>
      <w:r>
        <w:rPr>
          <w:sz w:val="21"/>
        </w:rPr>
        <w:t>amostra</w:t>
      </w:r>
      <w:r>
        <w:rPr>
          <w:spacing w:val="-7"/>
          <w:sz w:val="21"/>
        </w:rPr>
        <w:t> </w:t>
      </w:r>
      <w:r>
        <w:rPr>
          <w:sz w:val="21"/>
        </w:rPr>
        <w:t>em</w:t>
      </w:r>
      <w:r>
        <w:rPr>
          <w:spacing w:val="-7"/>
          <w:sz w:val="21"/>
        </w:rPr>
        <w:t> </w:t>
      </w:r>
      <w:r>
        <w:rPr>
          <w:sz w:val="21"/>
        </w:rPr>
        <w:t>desacordo</w:t>
      </w:r>
      <w:r>
        <w:rPr>
          <w:spacing w:val="-7"/>
          <w:sz w:val="21"/>
        </w:rPr>
        <w:t> </w:t>
      </w:r>
      <w:r>
        <w:rPr>
          <w:sz w:val="21"/>
        </w:rPr>
        <w:t>com</w:t>
      </w:r>
      <w:r>
        <w:rPr>
          <w:spacing w:val="-7"/>
          <w:sz w:val="21"/>
        </w:rPr>
        <w:t> </w:t>
      </w:r>
      <w:r>
        <w:rPr>
          <w:sz w:val="21"/>
        </w:rPr>
        <w:t>as</w:t>
      </w:r>
      <w:r>
        <w:rPr>
          <w:spacing w:val="-7"/>
          <w:sz w:val="21"/>
        </w:rPr>
        <w:t> </w:t>
      </w:r>
      <w:r>
        <w:rPr>
          <w:sz w:val="21"/>
        </w:rPr>
        <w:t>especificações</w:t>
      </w:r>
      <w:r>
        <w:rPr>
          <w:spacing w:val="-7"/>
          <w:sz w:val="21"/>
        </w:rPr>
        <w:t> </w:t>
      </w:r>
      <w:r>
        <w:rPr>
          <w:sz w:val="21"/>
        </w:rPr>
        <w:t>do</w:t>
      </w:r>
      <w:r>
        <w:rPr>
          <w:spacing w:val="-7"/>
          <w:sz w:val="21"/>
        </w:rPr>
        <w:t> </w:t>
      </w:r>
      <w:r>
        <w:rPr>
          <w:sz w:val="21"/>
        </w:rPr>
        <w:t>instrumento</w:t>
      </w:r>
      <w:r>
        <w:rPr>
          <w:spacing w:val="-7"/>
          <w:sz w:val="21"/>
        </w:rPr>
        <w:t> </w:t>
      </w:r>
      <w:r>
        <w:rPr>
          <w:spacing w:val="-2"/>
          <w:sz w:val="21"/>
        </w:rPr>
        <w:t>convocatório;</w:t>
      </w:r>
    </w:p>
    <w:p>
      <w:pPr>
        <w:pStyle w:val="ListParagraph"/>
        <w:numPr>
          <w:ilvl w:val="3"/>
          <w:numId w:val="62"/>
        </w:numPr>
        <w:tabs>
          <w:tab w:pos="1303" w:val="left" w:leader="none"/>
        </w:tabs>
        <w:spacing w:line="240" w:lineRule="auto" w:before="97" w:after="0"/>
        <w:ind w:left="1303" w:right="0" w:hanging="885"/>
        <w:jc w:val="left"/>
        <w:rPr>
          <w:sz w:val="21"/>
        </w:rPr>
      </w:pPr>
      <w:r>
        <w:rPr>
          <w:sz w:val="21"/>
        </w:rPr>
        <w:t>não</w:t>
      </w:r>
      <w:r>
        <w:rPr>
          <w:spacing w:val="-8"/>
          <w:sz w:val="21"/>
        </w:rPr>
        <w:t> </w:t>
      </w:r>
      <w:r>
        <w:rPr>
          <w:sz w:val="21"/>
        </w:rPr>
        <w:t>celebrar</w:t>
      </w:r>
      <w:r>
        <w:rPr>
          <w:spacing w:val="-6"/>
          <w:sz w:val="21"/>
        </w:rPr>
        <w:t> </w:t>
      </w:r>
      <w:r>
        <w:rPr>
          <w:sz w:val="21"/>
        </w:rPr>
        <w:t>o</w:t>
      </w:r>
      <w:r>
        <w:rPr>
          <w:spacing w:val="-6"/>
          <w:sz w:val="21"/>
        </w:rPr>
        <w:t> </w:t>
      </w:r>
      <w:r>
        <w:rPr>
          <w:sz w:val="21"/>
        </w:rPr>
        <w:t>contrato</w:t>
      </w:r>
      <w:r>
        <w:rPr>
          <w:spacing w:val="-6"/>
          <w:sz w:val="21"/>
        </w:rPr>
        <w:t> </w:t>
      </w:r>
      <w:r>
        <w:rPr>
          <w:sz w:val="21"/>
        </w:rPr>
        <w:t>ou</w:t>
      </w:r>
      <w:r>
        <w:rPr>
          <w:spacing w:val="-5"/>
          <w:sz w:val="21"/>
        </w:rPr>
        <w:t> </w:t>
      </w:r>
      <w:r>
        <w:rPr>
          <w:sz w:val="21"/>
        </w:rPr>
        <w:t>não</w:t>
      </w:r>
      <w:r>
        <w:rPr>
          <w:spacing w:val="-6"/>
          <w:sz w:val="21"/>
        </w:rPr>
        <w:t> </w:t>
      </w:r>
      <w:r>
        <w:rPr>
          <w:sz w:val="21"/>
        </w:rPr>
        <w:t>entregar</w:t>
      </w:r>
      <w:r>
        <w:rPr>
          <w:spacing w:val="-6"/>
          <w:sz w:val="21"/>
        </w:rPr>
        <w:t> </w:t>
      </w:r>
      <w:r>
        <w:rPr>
          <w:sz w:val="21"/>
        </w:rPr>
        <w:t>a</w:t>
      </w:r>
      <w:r>
        <w:rPr>
          <w:spacing w:val="-6"/>
          <w:sz w:val="21"/>
        </w:rPr>
        <w:t> </w:t>
      </w:r>
      <w:r>
        <w:rPr>
          <w:sz w:val="21"/>
        </w:rPr>
        <w:t>documentação</w:t>
      </w:r>
      <w:r>
        <w:rPr>
          <w:spacing w:val="-5"/>
          <w:sz w:val="21"/>
        </w:rPr>
        <w:t> </w:t>
      </w:r>
      <w:r>
        <w:rPr>
          <w:sz w:val="21"/>
        </w:rPr>
        <w:t>exigida</w:t>
      </w:r>
      <w:r>
        <w:rPr>
          <w:spacing w:val="-6"/>
          <w:sz w:val="21"/>
        </w:rPr>
        <w:t> </w:t>
      </w:r>
      <w:r>
        <w:rPr>
          <w:sz w:val="21"/>
        </w:rPr>
        <w:t>para</w:t>
      </w:r>
      <w:r>
        <w:rPr>
          <w:spacing w:val="-6"/>
          <w:sz w:val="21"/>
        </w:rPr>
        <w:t> </w:t>
      </w:r>
      <w:r>
        <w:rPr>
          <w:sz w:val="21"/>
        </w:rPr>
        <w:t>a</w:t>
      </w:r>
      <w:r>
        <w:rPr>
          <w:spacing w:val="-6"/>
          <w:sz w:val="21"/>
        </w:rPr>
        <w:t> </w:t>
      </w:r>
      <w:r>
        <w:rPr>
          <w:sz w:val="21"/>
        </w:rPr>
        <w:t>contratação,</w:t>
      </w:r>
      <w:r>
        <w:rPr>
          <w:spacing w:val="-6"/>
          <w:sz w:val="21"/>
        </w:rPr>
        <w:t> </w:t>
      </w:r>
      <w:r>
        <w:rPr>
          <w:sz w:val="21"/>
        </w:rPr>
        <w:t>quando</w:t>
      </w:r>
      <w:r>
        <w:rPr>
          <w:spacing w:val="-5"/>
          <w:sz w:val="21"/>
        </w:rPr>
        <w:t> </w:t>
      </w:r>
      <w:r>
        <w:rPr>
          <w:sz w:val="21"/>
        </w:rPr>
        <w:t>convocado</w:t>
      </w:r>
      <w:r>
        <w:rPr>
          <w:spacing w:val="-6"/>
          <w:sz w:val="21"/>
        </w:rPr>
        <w:t> </w:t>
      </w:r>
      <w:r>
        <w:rPr>
          <w:sz w:val="21"/>
        </w:rPr>
        <w:t>dentro</w:t>
      </w:r>
      <w:r>
        <w:rPr>
          <w:spacing w:val="-6"/>
          <w:sz w:val="21"/>
        </w:rPr>
        <w:t> </w:t>
      </w:r>
      <w:r>
        <w:rPr>
          <w:sz w:val="21"/>
        </w:rPr>
        <w:t>do</w:t>
      </w:r>
      <w:r>
        <w:rPr>
          <w:spacing w:val="-6"/>
          <w:sz w:val="21"/>
        </w:rPr>
        <w:t> </w:t>
      </w:r>
      <w:r>
        <w:rPr>
          <w:sz w:val="21"/>
        </w:rPr>
        <w:t>prazo</w:t>
      </w:r>
      <w:r>
        <w:rPr>
          <w:spacing w:val="-5"/>
          <w:sz w:val="21"/>
        </w:rPr>
        <w:t> </w:t>
      </w:r>
      <w:r>
        <w:rPr>
          <w:sz w:val="21"/>
        </w:rPr>
        <w:t>de</w:t>
      </w:r>
      <w:r>
        <w:rPr>
          <w:spacing w:val="-6"/>
          <w:sz w:val="21"/>
        </w:rPr>
        <w:t> </w:t>
      </w:r>
      <w:r>
        <w:rPr>
          <w:sz w:val="21"/>
        </w:rPr>
        <w:t>validade</w:t>
      </w:r>
      <w:r>
        <w:rPr>
          <w:spacing w:val="-6"/>
          <w:sz w:val="21"/>
        </w:rPr>
        <w:t> </w:t>
      </w:r>
      <w:r>
        <w:rPr>
          <w:sz w:val="21"/>
        </w:rPr>
        <w:t>de</w:t>
      </w:r>
      <w:r>
        <w:rPr>
          <w:spacing w:val="-6"/>
          <w:sz w:val="21"/>
        </w:rPr>
        <w:t> </w:t>
      </w:r>
      <w:r>
        <w:rPr>
          <w:sz w:val="21"/>
        </w:rPr>
        <w:t>sua</w:t>
      </w:r>
      <w:r>
        <w:rPr>
          <w:spacing w:val="-5"/>
          <w:sz w:val="21"/>
        </w:rPr>
        <w:t> </w:t>
      </w:r>
      <w:r>
        <w:rPr>
          <w:spacing w:val="-2"/>
          <w:sz w:val="21"/>
        </w:rPr>
        <w:t>proposta;</w:t>
      </w:r>
    </w:p>
    <w:p>
      <w:pPr>
        <w:pStyle w:val="ListParagraph"/>
        <w:numPr>
          <w:ilvl w:val="3"/>
          <w:numId w:val="62"/>
        </w:numPr>
        <w:tabs>
          <w:tab w:pos="1388" w:val="left" w:leader="none"/>
        </w:tabs>
        <w:spacing w:line="232" w:lineRule="auto" w:before="103" w:after="0"/>
        <w:ind w:left="418" w:right="408" w:firstLine="0"/>
        <w:jc w:val="left"/>
        <w:rPr>
          <w:sz w:val="21"/>
        </w:rPr>
      </w:pPr>
      <w:r>
        <w:rPr>
          <w:sz w:val="21"/>
        </w:rPr>
        <w:t>recusar-se,</w:t>
      </w:r>
      <w:r>
        <w:rPr>
          <w:spacing w:val="15"/>
          <w:sz w:val="21"/>
        </w:rPr>
        <w:t> </w:t>
      </w:r>
      <w:r>
        <w:rPr>
          <w:sz w:val="21"/>
        </w:rPr>
        <w:t>sem</w:t>
      </w:r>
      <w:r>
        <w:rPr>
          <w:spacing w:val="15"/>
          <w:sz w:val="21"/>
        </w:rPr>
        <w:t> </w:t>
      </w:r>
      <w:r>
        <w:rPr>
          <w:sz w:val="21"/>
        </w:rPr>
        <w:t>justificativa,</w:t>
      </w:r>
      <w:r>
        <w:rPr>
          <w:spacing w:val="15"/>
          <w:sz w:val="21"/>
        </w:rPr>
        <w:t> </w:t>
      </w:r>
      <w:r>
        <w:rPr>
          <w:sz w:val="21"/>
        </w:rPr>
        <w:t>a</w:t>
      </w:r>
      <w:r>
        <w:rPr>
          <w:spacing w:val="15"/>
          <w:sz w:val="21"/>
        </w:rPr>
        <w:t> </w:t>
      </w:r>
      <w:r>
        <w:rPr>
          <w:sz w:val="21"/>
        </w:rPr>
        <w:t>assinar</w:t>
      </w:r>
      <w:r>
        <w:rPr>
          <w:spacing w:val="15"/>
          <w:sz w:val="21"/>
        </w:rPr>
        <w:t> </w:t>
      </w:r>
      <w:r>
        <w:rPr>
          <w:sz w:val="21"/>
        </w:rPr>
        <w:t>o</w:t>
      </w:r>
      <w:r>
        <w:rPr>
          <w:spacing w:val="15"/>
          <w:sz w:val="21"/>
        </w:rPr>
        <w:t> </w:t>
      </w:r>
      <w:r>
        <w:rPr>
          <w:sz w:val="21"/>
        </w:rPr>
        <w:t>contrato</w:t>
      </w:r>
      <w:r>
        <w:rPr>
          <w:spacing w:val="15"/>
          <w:sz w:val="21"/>
        </w:rPr>
        <w:t> </w:t>
      </w:r>
      <w:r>
        <w:rPr>
          <w:sz w:val="21"/>
        </w:rPr>
        <w:t>ou</w:t>
      </w:r>
      <w:r>
        <w:rPr>
          <w:spacing w:val="15"/>
          <w:sz w:val="21"/>
        </w:rPr>
        <w:t> </w:t>
      </w:r>
      <w:r>
        <w:rPr>
          <w:sz w:val="21"/>
        </w:rPr>
        <w:t>a</w:t>
      </w:r>
      <w:r>
        <w:rPr>
          <w:spacing w:val="15"/>
          <w:sz w:val="21"/>
        </w:rPr>
        <w:t> </w:t>
      </w:r>
      <w:r>
        <w:rPr>
          <w:sz w:val="21"/>
        </w:rPr>
        <w:t>ata</w:t>
      </w:r>
      <w:r>
        <w:rPr>
          <w:spacing w:val="15"/>
          <w:sz w:val="21"/>
        </w:rPr>
        <w:t> </w:t>
      </w:r>
      <w:r>
        <w:rPr>
          <w:sz w:val="21"/>
        </w:rPr>
        <w:t>de</w:t>
      </w:r>
      <w:r>
        <w:rPr>
          <w:spacing w:val="15"/>
          <w:sz w:val="21"/>
        </w:rPr>
        <w:t> </w:t>
      </w:r>
      <w:r>
        <w:rPr>
          <w:sz w:val="21"/>
        </w:rPr>
        <w:t>registro</w:t>
      </w:r>
      <w:r>
        <w:rPr>
          <w:spacing w:val="15"/>
          <w:sz w:val="21"/>
        </w:rPr>
        <w:t> </w:t>
      </w:r>
      <w:r>
        <w:rPr>
          <w:sz w:val="21"/>
        </w:rPr>
        <w:t>de</w:t>
      </w:r>
      <w:r>
        <w:rPr>
          <w:spacing w:val="15"/>
          <w:sz w:val="21"/>
        </w:rPr>
        <w:t> </w:t>
      </w:r>
      <w:r>
        <w:rPr>
          <w:sz w:val="21"/>
        </w:rPr>
        <w:t>preço,</w:t>
      </w:r>
      <w:r>
        <w:rPr>
          <w:spacing w:val="15"/>
          <w:sz w:val="21"/>
        </w:rPr>
        <w:t> </w:t>
      </w:r>
      <w:r>
        <w:rPr>
          <w:sz w:val="21"/>
        </w:rPr>
        <w:t>ou</w:t>
      </w:r>
      <w:r>
        <w:rPr>
          <w:spacing w:val="15"/>
          <w:sz w:val="21"/>
        </w:rPr>
        <w:t> </w:t>
      </w:r>
      <w:r>
        <w:rPr>
          <w:sz w:val="21"/>
        </w:rPr>
        <w:t>a</w:t>
      </w:r>
      <w:r>
        <w:rPr>
          <w:spacing w:val="15"/>
          <w:sz w:val="21"/>
        </w:rPr>
        <w:t> </w:t>
      </w:r>
      <w:r>
        <w:rPr>
          <w:sz w:val="21"/>
        </w:rPr>
        <w:t>aceitar</w:t>
      </w:r>
      <w:r>
        <w:rPr>
          <w:spacing w:val="15"/>
          <w:sz w:val="21"/>
        </w:rPr>
        <w:t> </w:t>
      </w:r>
      <w:r>
        <w:rPr>
          <w:sz w:val="21"/>
        </w:rPr>
        <w:t>ou</w:t>
      </w:r>
      <w:r>
        <w:rPr>
          <w:spacing w:val="15"/>
          <w:sz w:val="21"/>
        </w:rPr>
        <w:t> </w:t>
      </w:r>
      <w:r>
        <w:rPr>
          <w:sz w:val="21"/>
        </w:rPr>
        <w:t>retirar</w:t>
      </w:r>
      <w:r>
        <w:rPr>
          <w:spacing w:val="15"/>
          <w:sz w:val="21"/>
        </w:rPr>
        <w:t> </w:t>
      </w:r>
      <w:r>
        <w:rPr>
          <w:sz w:val="21"/>
        </w:rPr>
        <w:t>o</w:t>
      </w:r>
      <w:r>
        <w:rPr>
          <w:spacing w:val="15"/>
          <w:sz w:val="21"/>
        </w:rPr>
        <w:t> </w:t>
      </w:r>
      <w:r>
        <w:rPr>
          <w:sz w:val="21"/>
        </w:rPr>
        <w:t>instrumento</w:t>
      </w:r>
      <w:r>
        <w:rPr>
          <w:spacing w:val="15"/>
          <w:sz w:val="21"/>
        </w:rPr>
        <w:t> </w:t>
      </w:r>
      <w:r>
        <w:rPr>
          <w:sz w:val="21"/>
        </w:rPr>
        <w:t>equivalente</w:t>
      </w:r>
      <w:r>
        <w:rPr>
          <w:spacing w:val="15"/>
          <w:sz w:val="21"/>
        </w:rPr>
        <w:t> </w:t>
      </w:r>
      <w:r>
        <w:rPr>
          <w:sz w:val="21"/>
        </w:rPr>
        <w:t>no</w:t>
      </w:r>
      <w:r>
        <w:rPr>
          <w:spacing w:val="15"/>
          <w:sz w:val="21"/>
        </w:rPr>
        <w:t> </w:t>
      </w:r>
      <w:r>
        <w:rPr>
          <w:sz w:val="21"/>
        </w:rPr>
        <w:t>prazo</w:t>
      </w:r>
      <w:r>
        <w:rPr>
          <w:spacing w:val="15"/>
          <w:sz w:val="21"/>
        </w:rPr>
        <w:t> </w:t>
      </w:r>
      <w:r>
        <w:rPr>
          <w:sz w:val="21"/>
        </w:rPr>
        <w:t>estabelecido</w:t>
      </w:r>
      <w:r>
        <w:rPr>
          <w:spacing w:val="15"/>
          <w:sz w:val="21"/>
        </w:rPr>
        <w:t> </w:t>
      </w:r>
      <w:r>
        <w:rPr>
          <w:sz w:val="21"/>
        </w:rPr>
        <w:t>pela </w:t>
      </w:r>
      <w:r>
        <w:rPr>
          <w:spacing w:val="-2"/>
          <w:sz w:val="21"/>
        </w:rPr>
        <w:t>Administração;</w:t>
      </w:r>
    </w:p>
    <w:p>
      <w:pPr>
        <w:pStyle w:val="ListParagraph"/>
        <w:numPr>
          <w:ilvl w:val="2"/>
          <w:numId w:val="62"/>
        </w:numPr>
        <w:tabs>
          <w:tab w:pos="1407" w:val="left" w:leader="none"/>
        </w:tabs>
        <w:spacing w:line="240" w:lineRule="auto" w:before="98" w:after="0"/>
        <w:ind w:left="1407" w:right="0" w:hanging="989"/>
        <w:jc w:val="left"/>
        <w:rPr>
          <w:sz w:val="21"/>
        </w:rPr>
      </w:pPr>
      <w:r>
        <w:rPr>
          <w:sz w:val="21"/>
        </w:rPr>
        <w:t>ensejar</w:t>
      </w:r>
      <w:r>
        <w:rPr>
          <w:spacing w:val="-6"/>
          <w:sz w:val="21"/>
        </w:rPr>
        <w:t> </w:t>
      </w:r>
      <w:r>
        <w:rPr>
          <w:sz w:val="21"/>
        </w:rPr>
        <w:t>o</w:t>
      </w:r>
      <w:r>
        <w:rPr>
          <w:spacing w:val="-6"/>
          <w:sz w:val="21"/>
        </w:rPr>
        <w:t> </w:t>
      </w:r>
      <w:r>
        <w:rPr>
          <w:sz w:val="21"/>
        </w:rPr>
        <w:t>retardamento</w:t>
      </w:r>
      <w:r>
        <w:rPr>
          <w:spacing w:val="-6"/>
          <w:sz w:val="21"/>
        </w:rPr>
        <w:t> </w:t>
      </w:r>
      <w:r>
        <w:rPr>
          <w:sz w:val="21"/>
        </w:rPr>
        <w:t>da</w:t>
      </w:r>
      <w:r>
        <w:rPr>
          <w:spacing w:val="-5"/>
          <w:sz w:val="21"/>
        </w:rPr>
        <w:t> </w:t>
      </w:r>
      <w:r>
        <w:rPr>
          <w:sz w:val="21"/>
        </w:rPr>
        <w:t>execução</w:t>
      </w:r>
      <w:r>
        <w:rPr>
          <w:spacing w:val="-6"/>
          <w:sz w:val="21"/>
        </w:rPr>
        <w:t> </w:t>
      </w:r>
      <w:r>
        <w:rPr>
          <w:sz w:val="21"/>
        </w:rPr>
        <w:t>ou</w:t>
      </w:r>
      <w:r>
        <w:rPr>
          <w:spacing w:val="-6"/>
          <w:sz w:val="21"/>
        </w:rPr>
        <w:t> </w:t>
      </w:r>
      <w:r>
        <w:rPr>
          <w:sz w:val="21"/>
        </w:rPr>
        <w:t>da</w:t>
      </w:r>
      <w:r>
        <w:rPr>
          <w:spacing w:val="-6"/>
          <w:sz w:val="21"/>
        </w:rPr>
        <w:t> </w:t>
      </w:r>
      <w:r>
        <w:rPr>
          <w:sz w:val="21"/>
        </w:rPr>
        <w:t>entrega</w:t>
      </w:r>
      <w:r>
        <w:rPr>
          <w:spacing w:val="-5"/>
          <w:sz w:val="21"/>
        </w:rPr>
        <w:t> </w:t>
      </w:r>
      <w:r>
        <w:rPr>
          <w:sz w:val="21"/>
        </w:rPr>
        <w:t>do</w:t>
      </w:r>
      <w:r>
        <w:rPr>
          <w:spacing w:val="-6"/>
          <w:sz w:val="21"/>
        </w:rPr>
        <w:t> </w:t>
      </w:r>
      <w:r>
        <w:rPr>
          <w:sz w:val="21"/>
        </w:rPr>
        <w:t>objeto</w:t>
      </w:r>
      <w:r>
        <w:rPr>
          <w:spacing w:val="-6"/>
          <w:sz w:val="21"/>
        </w:rPr>
        <w:t> </w:t>
      </w:r>
      <w:r>
        <w:rPr>
          <w:sz w:val="21"/>
        </w:rPr>
        <w:t>da</w:t>
      </w:r>
      <w:r>
        <w:rPr>
          <w:spacing w:val="-6"/>
          <w:sz w:val="21"/>
        </w:rPr>
        <w:t> </w:t>
      </w:r>
      <w:r>
        <w:rPr>
          <w:sz w:val="21"/>
        </w:rPr>
        <w:t>contratação</w:t>
      </w:r>
      <w:r>
        <w:rPr>
          <w:spacing w:val="-5"/>
          <w:sz w:val="21"/>
        </w:rPr>
        <w:t> </w:t>
      </w:r>
      <w:r>
        <w:rPr>
          <w:sz w:val="21"/>
        </w:rPr>
        <w:t>sem</w:t>
      </w:r>
      <w:r>
        <w:rPr>
          <w:spacing w:val="-6"/>
          <w:sz w:val="21"/>
        </w:rPr>
        <w:t> </w:t>
      </w:r>
      <w:r>
        <w:rPr>
          <w:sz w:val="21"/>
        </w:rPr>
        <w:t>motivo</w:t>
      </w:r>
      <w:r>
        <w:rPr>
          <w:spacing w:val="-6"/>
          <w:sz w:val="21"/>
        </w:rPr>
        <w:t> </w:t>
      </w:r>
      <w:r>
        <w:rPr>
          <w:spacing w:val="-2"/>
          <w:sz w:val="21"/>
        </w:rPr>
        <w:t>justificado;</w:t>
      </w:r>
    </w:p>
    <w:p>
      <w:pPr>
        <w:pStyle w:val="ListParagraph"/>
        <w:numPr>
          <w:ilvl w:val="2"/>
          <w:numId w:val="62"/>
        </w:numPr>
        <w:tabs>
          <w:tab w:pos="1459" w:val="left" w:leader="none"/>
        </w:tabs>
        <w:spacing w:line="240" w:lineRule="auto" w:before="97" w:after="0"/>
        <w:ind w:left="1459" w:right="0" w:hanging="1041"/>
        <w:jc w:val="left"/>
        <w:rPr>
          <w:sz w:val="21"/>
        </w:rPr>
      </w:pPr>
      <w:r>
        <w:rPr>
          <w:sz w:val="21"/>
        </w:rPr>
        <w:t>apresentar</w:t>
      </w:r>
      <w:r>
        <w:rPr>
          <w:spacing w:val="-7"/>
          <w:sz w:val="21"/>
        </w:rPr>
        <w:t> </w:t>
      </w:r>
      <w:r>
        <w:rPr>
          <w:sz w:val="21"/>
        </w:rPr>
        <w:t>declaração</w:t>
      </w:r>
      <w:r>
        <w:rPr>
          <w:spacing w:val="-6"/>
          <w:sz w:val="21"/>
        </w:rPr>
        <w:t> </w:t>
      </w:r>
      <w:r>
        <w:rPr>
          <w:sz w:val="21"/>
        </w:rPr>
        <w:t>ou</w:t>
      </w:r>
      <w:r>
        <w:rPr>
          <w:spacing w:val="-6"/>
          <w:sz w:val="21"/>
        </w:rPr>
        <w:t> </w:t>
      </w:r>
      <w:r>
        <w:rPr>
          <w:sz w:val="21"/>
        </w:rPr>
        <w:t>documentação</w:t>
      </w:r>
      <w:r>
        <w:rPr>
          <w:spacing w:val="-6"/>
          <w:sz w:val="21"/>
        </w:rPr>
        <w:t> </w:t>
      </w:r>
      <w:r>
        <w:rPr>
          <w:sz w:val="21"/>
        </w:rPr>
        <w:t>falsa</w:t>
      </w:r>
      <w:r>
        <w:rPr>
          <w:spacing w:val="-6"/>
          <w:sz w:val="21"/>
        </w:rPr>
        <w:t> </w:t>
      </w:r>
      <w:r>
        <w:rPr>
          <w:sz w:val="21"/>
        </w:rPr>
        <w:t>exigida</w:t>
      </w:r>
      <w:r>
        <w:rPr>
          <w:spacing w:val="-6"/>
          <w:sz w:val="21"/>
        </w:rPr>
        <w:t> </w:t>
      </w:r>
      <w:r>
        <w:rPr>
          <w:sz w:val="21"/>
        </w:rPr>
        <w:t>para</w:t>
      </w:r>
      <w:r>
        <w:rPr>
          <w:spacing w:val="-6"/>
          <w:sz w:val="21"/>
        </w:rPr>
        <w:t> </w:t>
      </w:r>
      <w:r>
        <w:rPr>
          <w:sz w:val="21"/>
        </w:rPr>
        <w:t>o</w:t>
      </w:r>
      <w:r>
        <w:rPr>
          <w:spacing w:val="-6"/>
          <w:sz w:val="21"/>
        </w:rPr>
        <w:t> </w:t>
      </w:r>
      <w:r>
        <w:rPr>
          <w:sz w:val="21"/>
        </w:rPr>
        <w:t>certame</w:t>
      </w:r>
      <w:r>
        <w:rPr>
          <w:spacing w:val="-6"/>
          <w:sz w:val="21"/>
        </w:rPr>
        <w:t> </w:t>
      </w:r>
      <w:r>
        <w:rPr>
          <w:sz w:val="21"/>
        </w:rPr>
        <w:t>ou</w:t>
      </w:r>
      <w:r>
        <w:rPr>
          <w:spacing w:val="-6"/>
          <w:sz w:val="21"/>
        </w:rPr>
        <w:t> </w:t>
      </w:r>
      <w:r>
        <w:rPr>
          <w:sz w:val="21"/>
        </w:rPr>
        <w:t>prestar</w:t>
      </w:r>
      <w:r>
        <w:rPr>
          <w:spacing w:val="-6"/>
          <w:sz w:val="21"/>
        </w:rPr>
        <w:t> </w:t>
      </w:r>
      <w:r>
        <w:rPr>
          <w:sz w:val="21"/>
        </w:rPr>
        <w:t>declaração</w:t>
      </w:r>
      <w:r>
        <w:rPr>
          <w:spacing w:val="-6"/>
          <w:sz w:val="21"/>
        </w:rPr>
        <w:t> </w:t>
      </w:r>
      <w:r>
        <w:rPr>
          <w:sz w:val="21"/>
        </w:rPr>
        <w:t>falsa</w:t>
      </w:r>
      <w:r>
        <w:rPr>
          <w:spacing w:val="-6"/>
          <w:sz w:val="21"/>
        </w:rPr>
        <w:t> </w:t>
      </w:r>
      <w:r>
        <w:rPr>
          <w:sz w:val="21"/>
        </w:rPr>
        <w:t>durante</w:t>
      </w:r>
      <w:r>
        <w:rPr>
          <w:spacing w:val="-6"/>
          <w:sz w:val="21"/>
        </w:rPr>
        <w:t> </w:t>
      </w:r>
      <w:r>
        <w:rPr>
          <w:sz w:val="21"/>
        </w:rPr>
        <w:t>o</w:t>
      </w:r>
      <w:r>
        <w:rPr>
          <w:spacing w:val="-6"/>
          <w:sz w:val="21"/>
        </w:rPr>
        <w:t> </w:t>
      </w:r>
      <w:r>
        <w:rPr>
          <w:sz w:val="21"/>
        </w:rPr>
        <w:t>certame</w:t>
      </w:r>
      <w:r>
        <w:rPr>
          <w:spacing w:val="-6"/>
          <w:sz w:val="21"/>
        </w:rPr>
        <w:t> </w:t>
      </w:r>
      <w:r>
        <w:rPr>
          <w:sz w:val="21"/>
        </w:rPr>
        <w:t>ou</w:t>
      </w:r>
      <w:r>
        <w:rPr>
          <w:spacing w:val="-6"/>
          <w:sz w:val="21"/>
        </w:rPr>
        <w:t> </w:t>
      </w:r>
      <w:r>
        <w:rPr>
          <w:sz w:val="21"/>
        </w:rPr>
        <w:t>a</w:t>
      </w:r>
      <w:r>
        <w:rPr>
          <w:spacing w:val="-6"/>
          <w:sz w:val="21"/>
        </w:rPr>
        <w:t> </w:t>
      </w:r>
      <w:r>
        <w:rPr>
          <w:sz w:val="21"/>
        </w:rPr>
        <w:t>execução</w:t>
      </w:r>
      <w:r>
        <w:rPr>
          <w:spacing w:val="-6"/>
          <w:sz w:val="21"/>
        </w:rPr>
        <w:t> </w:t>
      </w:r>
      <w:r>
        <w:rPr>
          <w:sz w:val="21"/>
        </w:rPr>
        <w:t>do</w:t>
      </w:r>
      <w:r>
        <w:rPr>
          <w:spacing w:val="-6"/>
          <w:sz w:val="21"/>
        </w:rPr>
        <w:t> </w:t>
      </w:r>
      <w:r>
        <w:rPr>
          <w:spacing w:val="-2"/>
          <w:sz w:val="21"/>
        </w:rPr>
        <w:t>contrato;</w:t>
      </w:r>
    </w:p>
    <w:p>
      <w:pPr>
        <w:pStyle w:val="ListParagraph"/>
        <w:numPr>
          <w:ilvl w:val="2"/>
          <w:numId w:val="62"/>
        </w:numPr>
        <w:tabs>
          <w:tab w:pos="1407" w:val="left" w:leader="none"/>
        </w:tabs>
        <w:spacing w:line="240" w:lineRule="auto" w:before="97" w:after="0"/>
        <w:ind w:left="1407" w:right="0" w:hanging="989"/>
        <w:jc w:val="left"/>
        <w:rPr>
          <w:sz w:val="21"/>
        </w:rPr>
      </w:pPr>
      <w:r>
        <w:rPr>
          <w:sz w:val="21"/>
        </w:rPr>
        <w:t>fraudar</w:t>
      </w:r>
      <w:r>
        <w:rPr>
          <w:spacing w:val="-6"/>
          <w:sz w:val="21"/>
        </w:rPr>
        <w:t> </w:t>
      </w:r>
      <w:r>
        <w:rPr>
          <w:sz w:val="21"/>
        </w:rPr>
        <w:t>o</w:t>
      </w:r>
      <w:r>
        <w:rPr>
          <w:spacing w:val="-6"/>
          <w:sz w:val="21"/>
        </w:rPr>
        <w:t> </w:t>
      </w:r>
      <w:r>
        <w:rPr>
          <w:sz w:val="21"/>
        </w:rPr>
        <w:t>certame</w:t>
      </w:r>
      <w:r>
        <w:rPr>
          <w:spacing w:val="-5"/>
          <w:sz w:val="21"/>
        </w:rPr>
        <w:t> </w:t>
      </w:r>
      <w:r>
        <w:rPr>
          <w:sz w:val="21"/>
        </w:rPr>
        <w:t>ou</w:t>
      </w:r>
      <w:r>
        <w:rPr>
          <w:spacing w:val="-6"/>
          <w:sz w:val="21"/>
        </w:rPr>
        <w:t> </w:t>
      </w:r>
      <w:r>
        <w:rPr>
          <w:sz w:val="21"/>
        </w:rPr>
        <w:t>praticar</w:t>
      </w:r>
      <w:r>
        <w:rPr>
          <w:spacing w:val="-6"/>
          <w:sz w:val="21"/>
        </w:rPr>
        <w:t> </w:t>
      </w:r>
      <w:r>
        <w:rPr>
          <w:sz w:val="21"/>
        </w:rPr>
        <w:t>ato</w:t>
      </w:r>
      <w:r>
        <w:rPr>
          <w:spacing w:val="-5"/>
          <w:sz w:val="21"/>
        </w:rPr>
        <w:t> </w:t>
      </w:r>
      <w:r>
        <w:rPr>
          <w:sz w:val="21"/>
        </w:rPr>
        <w:t>fraudulento</w:t>
      </w:r>
      <w:r>
        <w:rPr>
          <w:spacing w:val="-6"/>
          <w:sz w:val="21"/>
        </w:rPr>
        <w:t> </w:t>
      </w:r>
      <w:r>
        <w:rPr>
          <w:sz w:val="21"/>
        </w:rPr>
        <w:t>na</w:t>
      </w:r>
      <w:r>
        <w:rPr>
          <w:spacing w:val="-6"/>
          <w:sz w:val="21"/>
        </w:rPr>
        <w:t> </w:t>
      </w:r>
      <w:r>
        <w:rPr>
          <w:sz w:val="21"/>
        </w:rPr>
        <w:t>execução</w:t>
      </w:r>
      <w:r>
        <w:rPr>
          <w:spacing w:val="-5"/>
          <w:sz w:val="21"/>
        </w:rPr>
        <w:t> </w:t>
      </w:r>
      <w:r>
        <w:rPr>
          <w:sz w:val="21"/>
        </w:rPr>
        <w:t>do</w:t>
      </w:r>
      <w:r>
        <w:rPr>
          <w:spacing w:val="-6"/>
          <w:sz w:val="21"/>
        </w:rPr>
        <w:t> </w:t>
      </w:r>
      <w:r>
        <w:rPr>
          <w:spacing w:val="-2"/>
          <w:sz w:val="21"/>
        </w:rPr>
        <w:t>contrato;</w:t>
      </w:r>
    </w:p>
    <w:p>
      <w:pPr>
        <w:pStyle w:val="ListParagraph"/>
        <w:numPr>
          <w:ilvl w:val="2"/>
          <w:numId w:val="62"/>
        </w:numPr>
        <w:tabs>
          <w:tab w:pos="1563" w:val="left" w:leader="none"/>
        </w:tabs>
        <w:spacing w:line="240" w:lineRule="auto" w:before="97" w:after="0"/>
        <w:ind w:left="1563" w:right="0" w:hanging="1145"/>
        <w:jc w:val="left"/>
        <w:rPr>
          <w:sz w:val="21"/>
        </w:rPr>
      </w:pPr>
      <w:r>
        <w:rPr>
          <w:sz w:val="21"/>
        </w:rPr>
        <w:t>comportar-se</w:t>
      </w:r>
      <w:r>
        <w:rPr>
          <w:spacing w:val="-7"/>
          <w:sz w:val="21"/>
        </w:rPr>
        <w:t> </w:t>
      </w:r>
      <w:r>
        <w:rPr>
          <w:sz w:val="21"/>
        </w:rPr>
        <w:t>de</w:t>
      </w:r>
      <w:r>
        <w:rPr>
          <w:spacing w:val="-7"/>
          <w:sz w:val="21"/>
        </w:rPr>
        <w:t> </w:t>
      </w:r>
      <w:r>
        <w:rPr>
          <w:sz w:val="21"/>
        </w:rPr>
        <w:t>modo</w:t>
      </w:r>
      <w:r>
        <w:rPr>
          <w:spacing w:val="-7"/>
          <w:sz w:val="21"/>
        </w:rPr>
        <w:t> </w:t>
      </w:r>
      <w:r>
        <w:rPr>
          <w:sz w:val="21"/>
        </w:rPr>
        <w:t>inidôneo</w:t>
      </w:r>
      <w:r>
        <w:rPr>
          <w:spacing w:val="-7"/>
          <w:sz w:val="21"/>
        </w:rPr>
        <w:t> </w:t>
      </w:r>
      <w:r>
        <w:rPr>
          <w:sz w:val="21"/>
        </w:rPr>
        <w:t>ou</w:t>
      </w:r>
      <w:r>
        <w:rPr>
          <w:spacing w:val="-7"/>
          <w:sz w:val="21"/>
        </w:rPr>
        <w:t> </w:t>
      </w:r>
      <w:r>
        <w:rPr>
          <w:sz w:val="21"/>
        </w:rPr>
        <w:t>cometer</w:t>
      </w:r>
      <w:r>
        <w:rPr>
          <w:spacing w:val="-7"/>
          <w:sz w:val="21"/>
        </w:rPr>
        <w:t> </w:t>
      </w:r>
      <w:r>
        <w:rPr>
          <w:sz w:val="21"/>
        </w:rPr>
        <w:t>fraude</w:t>
      </w:r>
      <w:r>
        <w:rPr>
          <w:spacing w:val="-7"/>
          <w:sz w:val="21"/>
        </w:rPr>
        <w:t> </w:t>
      </w:r>
      <w:r>
        <w:rPr>
          <w:sz w:val="21"/>
        </w:rPr>
        <w:t>de</w:t>
      </w:r>
      <w:r>
        <w:rPr>
          <w:spacing w:val="-7"/>
          <w:sz w:val="21"/>
        </w:rPr>
        <w:t> </w:t>
      </w:r>
      <w:r>
        <w:rPr>
          <w:sz w:val="21"/>
        </w:rPr>
        <w:t>qualquer</w:t>
      </w:r>
      <w:r>
        <w:rPr>
          <w:spacing w:val="-7"/>
          <w:sz w:val="21"/>
        </w:rPr>
        <w:t> </w:t>
      </w:r>
      <w:r>
        <w:rPr>
          <w:sz w:val="21"/>
        </w:rPr>
        <w:t>natureza,</w:t>
      </w:r>
      <w:r>
        <w:rPr>
          <w:spacing w:val="-6"/>
          <w:sz w:val="21"/>
        </w:rPr>
        <w:t> </w:t>
      </w:r>
      <w:r>
        <w:rPr>
          <w:sz w:val="21"/>
        </w:rPr>
        <w:t>em</w:t>
      </w:r>
      <w:r>
        <w:rPr>
          <w:spacing w:val="-7"/>
          <w:sz w:val="21"/>
        </w:rPr>
        <w:t> </w:t>
      </w:r>
      <w:r>
        <w:rPr>
          <w:sz w:val="21"/>
        </w:rPr>
        <w:t>especial</w:t>
      </w:r>
      <w:r>
        <w:rPr>
          <w:spacing w:val="-7"/>
          <w:sz w:val="21"/>
        </w:rPr>
        <w:t> </w:t>
      </w:r>
      <w:r>
        <w:rPr>
          <w:spacing w:val="-2"/>
          <w:sz w:val="21"/>
        </w:rPr>
        <w:t>quando:</w:t>
      </w:r>
    </w:p>
    <w:p>
      <w:pPr>
        <w:pStyle w:val="ListParagraph"/>
        <w:numPr>
          <w:ilvl w:val="3"/>
          <w:numId w:val="62"/>
        </w:numPr>
        <w:tabs>
          <w:tab w:pos="1719" w:val="left" w:leader="none"/>
        </w:tabs>
        <w:spacing w:line="240" w:lineRule="auto" w:before="97" w:after="0"/>
        <w:ind w:left="1719" w:right="0" w:hanging="1301"/>
        <w:jc w:val="left"/>
        <w:rPr>
          <w:sz w:val="21"/>
        </w:rPr>
      </w:pPr>
      <w:r>
        <w:rPr>
          <w:sz w:val="21"/>
        </w:rPr>
        <w:t>agir</w:t>
      </w:r>
      <w:r>
        <w:rPr>
          <w:spacing w:val="-6"/>
          <w:sz w:val="21"/>
        </w:rPr>
        <w:t> </w:t>
      </w:r>
      <w:r>
        <w:rPr>
          <w:sz w:val="21"/>
        </w:rPr>
        <w:t>em</w:t>
      </w:r>
      <w:r>
        <w:rPr>
          <w:spacing w:val="-5"/>
          <w:sz w:val="21"/>
        </w:rPr>
        <w:t> </w:t>
      </w:r>
      <w:r>
        <w:rPr>
          <w:sz w:val="21"/>
        </w:rPr>
        <w:t>conluio</w:t>
      </w:r>
      <w:r>
        <w:rPr>
          <w:spacing w:val="-6"/>
          <w:sz w:val="21"/>
        </w:rPr>
        <w:t> </w:t>
      </w:r>
      <w:r>
        <w:rPr>
          <w:sz w:val="21"/>
        </w:rPr>
        <w:t>ou</w:t>
      </w:r>
      <w:r>
        <w:rPr>
          <w:spacing w:val="-5"/>
          <w:sz w:val="21"/>
        </w:rPr>
        <w:t> </w:t>
      </w:r>
      <w:r>
        <w:rPr>
          <w:sz w:val="21"/>
        </w:rPr>
        <w:t>em</w:t>
      </w:r>
      <w:r>
        <w:rPr>
          <w:spacing w:val="-6"/>
          <w:sz w:val="21"/>
        </w:rPr>
        <w:t> </w:t>
      </w:r>
      <w:r>
        <w:rPr>
          <w:sz w:val="21"/>
        </w:rPr>
        <w:t>desconformidade</w:t>
      </w:r>
      <w:r>
        <w:rPr>
          <w:spacing w:val="-5"/>
          <w:sz w:val="21"/>
        </w:rPr>
        <w:t> </w:t>
      </w:r>
      <w:r>
        <w:rPr>
          <w:sz w:val="21"/>
        </w:rPr>
        <w:t>com</w:t>
      </w:r>
      <w:r>
        <w:rPr>
          <w:spacing w:val="-6"/>
          <w:sz w:val="21"/>
        </w:rPr>
        <w:t> </w:t>
      </w:r>
      <w:r>
        <w:rPr>
          <w:sz w:val="21"/>
        </w:rPr>
        <w:t>a</w:t>
      </w:r>
      <w:r>
        <w:rPr>
          <w:spacing w:val="-5"/>
          <w:sz w:val="21"/>
        </w:rPr>
        <w:t> </w:t>
      </w:r>
      <w:r>
        <w:rPr>
          <w:spacing w:val="-4"/>
          <w:sz w:val="21"/>
        </w:rPr>
        <w:t>lei;</w:t>
      </w:r>
    </w:p>
    <w:p>
      <w:pPr>
        <w:pStyle w:val="ListParagraph"/>
        <w:numPr>
          <w:ilvl w:val="3"/>
          <w:numId w:val="62"/>
        </w:numPr>
        <w:tabs>
          <w:tab w:pos="1719" w:val="left" w:leader="none"/>
        </w:tabs>
        <w:spacing w:line="240" w:lineRule="auto" w:before="97" w:after="0"/>
        <w:ind w:left="1719" w:right="0" w:hanging="1301"/>
        <w:jc w:val="left"/>
        <w:rPr>
          <w:sz w:val="21"/>
        </w:rPr>
      </w:pPr>
      <w:r>
        <w:rPr>
          <w:sz w:val="21"/>
        </w:rPr>
        <w:t>induzir</w:t>
      </w:r>
      <w:r>
        <w:rPr>
          <w:spacing w:val="-7"/>
          <w:sz w:val="21"/>
        </w:rPr>
        <w:t> </w:t>
      </w:r>
      <w:r>
        <w:rPr>
          <w:sz w:val="21"/>
        </w:rPr>
        <w:t>deliberadamente</w:t>
      </w:r>
      <w:r>
        <w:rPr>
          <w:spacing w:val="-6"/>
          <w:sz w:val="21"/>
        </w:rPr>
        <w:t> </w:t>
      </w:r>
      <w:r>
        <w:rPr>
          <w:sz w:val="21"/>
        </w:rPr>
        <w:t>a</w:t>
      </w:r>
      <w:r>
        <w:rPr>
          <w:spacing w:val="-6"/>
          <w:sz w:val="21"/>
        </w:rPr>
        <w:t> </w:t>
      </w:r>
      <w:r>
        <w:rPr>
          <w:sz w:val="21"/>
        </w:rPr>
        <w:t>erro</w:t>
      </w:r>
      <w:r>
        <w:rPr>
          <w:spacing w:val="-6"/>
          <w:sz w:val="21"/>
        </w:rPr>
        <w:t> </w:t>
      </w:r>
      <w:r>
        <w:rPr>
          <w:sz w:val="21"/>
        </w:rPr>
        <w:t>no</w:t>
      </w:r>
      <w:r>
        <w:rPr>
          <w:spacing w:val="-7"/>
          <w:sz w:val="21"/>
        </w:rPr>
        <w:t> </w:t>
      </w:r>
      <w:r>
        <w:rPr>
          <w:spacing w:val="-2"/>
          <w:sz w:val="21"/>
        </w:rPr>
        <w:t>julgamento;</w:t>
      </w:r>
    </w:p>
    <w:p>
      <w:pPr>
        <w:pStyle w:val="ListParagraph"/>
        <w:numPr>
          <w:ilvl w:val="3"/>
          <w:numId w:val="62"/>
        </w:numPr>
        <w:tabs>
          <w:tab w:pos="1719" w:val="left" w:leader="none"/>
        </w:tabs>
        <w:spacing w:line="240" w:lineRule="auto" w:before="97" w:after="0"/>
        <w:ind w:left="1719" w:right="0" w:hanging="1301"/>
        <w:jc w:val="left"/>
        <w:rPr>
          <w:sz w:val="21"/>
        </w:rPr>
      </w:pPr>
      <w:r>
        <w:rPr>
          <w:sz w:val="21"/>
        </w:rPr>
        <w:t>apresentar</w:t>
      </w:r>
      <w:r>
        <w:rPr>
          <w:spacing w:val="-8"/>
          <w:sz w:val="21"/>
        </w:rPr>
        <w:t> </w:t>
      </w:r>
      <w:r>
        <w:rPr>
          <w:sz w:val="21"/>
        </w:rPr>
        <w:t>amostra</w:t>
      </w:r>
      <w:r>
        <w:rPr>
          <w:spacing w:val="-8"/>
          <w:sz w:val="21"/>
        </w:rPr>
        <w:t> </w:t>
      </w:r>
      <w:r>
        <w:rPr>
          <w:sz w:val="21"/>
        </w:rPr>
        <w:t>falsificada</w:t>
      </w:r>
      <w:r>
        <w:rPr>
          <w:spacing w:val="-7"/>
          <w:sz w:val="21"/>
        </w:rPr>
        <w:t> </w:t>
      </w:r>
      <w:r>
        <w:rPr>
          <w:sz w:val="21"/>
        </w:rPr>
        <w:t>ou</w:t>
      </w:r>
      <w:r>
        <w:rPr>
          <w:spacing w:val="-8"/>
          <w:sz w:val="21"/>
        </w:rPr>
        <w:t> </w:t>
      </w:r>
      <w:r>
        <w:rPr>
          <w:spacing w:val="-2"/>
          <w:sz w:val="21"/>
        </w:rPr>
        <w:t>deteriorada;</w:t>
      </w:r>
    </w:p>
    <w:p>
      <w:pPr>
        <w:pStyle w:val="ListParagraph"/>
        <w:numPr>
          <w:ilvl w:val="3"/>
          <w:numId w:val="62"/>
        </w:numPr>
        <w:tabs>
          <w:tab w:pos="1719" w:val="left" w:leader="none"/>
        </w:tabs>
        <w:spacing w:line="240" w:lineRule="auto" w:before="97" w:after="0"/>
        <w:ind w:left="1719" w:right="0" w:hanging="1301"/>
        <w:jc w:val="left"/>
        <w:rPr>
          <w:sz w:val="21"/>
        </w:rPr>
      </w:pPr>
      <w:r>
        <w:rPr>
          <w:sz w:val="21"/>
        </w:rPr>
        <w:t>apresentar</w:t>
      </w:r>
      <w:r>
        <w:rPr>
          <w:spacing w:val="-7"/>
          <w:sz w:val="21"/>
        </w:rPr>
        <w:t> </w:t>
      </w:r>
      <w:r>
        <w:rPr>
          <w:sz w:val="21"/>
        </w:rPr>
        <w:t>declaração</w:t>
      </w:r>
      <w:r>
        <w:rPr>
          <w:spacing w:val="-7"/>
          <w:sz w:val="21"/>
        </w:rPr>
        <w:t> </w:t>
      </w:r>
      <w:r>
        <w:rPr>
          <w:sz w:val="21"/>
        </w:rPr>
        <w:t>falsa</w:t>
      </w:r>
      <w:r>
        <w:rPr>
          <w:spacing w:val="-7"/>
          <w:sz w:val="21"/>
        </w:rPr>
        <w:t> </w:t>
      </w:r>
      <w:r>
        <w:rPr>
          <w:sz w:val="21"/>
        </w:rPr>
        <w:t>quanto</w:t>
      </w:r>
      <w:r>
        <w:rPr>
          <w:spacing w:val="-7"/>
          <w:sz w:val="21"/>
        </w:rPr>
        <w:t> </w:t>
      </w:r>
      <w:r>
        <w:rPr>
          <w:sz w:val="21"/>
        </w:rPr>
        <w:t>às</w:t>
      </w:r>
      <w:r>
        <w:rPr>
          <w:spacing w:val="-7"/>
          <w:sz w:val="21"/>
        </w:rPr>
        <w:t> </w:t>
      </w:r>
      <w:r>
        <w:rPr>
          <w:sz w:val="21"/>
        </w:rPr>
        <w:t>condições</w:t>
      </w:r>
      <w:r>
        <w:rPr>
          <w:spacing w:val="-7"/>
          <w:sz w:val="21"/>
        </w:rPr>
        <w:t> </w:t>
      </w:r>
      <w:r>
        <w:rPr>
          <w:sz w:val="21"/>
        </w:rPr>
        <w:t>de</w:t>
      </w:r>
      <w:r>
        <w:rPr>
          <w:spacing w:val="-7"/>
          <w:sz w:val="21"/>
        </w:rPr>
        <w:t> </w:t>
      </w:r>
      <w:r>
        <w:rPr>
          <w:sz w:val="21"/>
        </w:rPr>
        <w:t>participação</w:t>
      </w:r>
      <w:r>
        <w:rPr>
          <w:spacing w:val="-7"/>
          <w:sz w:val="21"/>
        </w:rPr>
        <w:t> </w:t>
      </w:r>
      <w:r>
        <w:rPr>
          <w:sz w:val="21"/>
        </w:rPr>
        <w:t>ou</w:t>
      </w:r>
      <w:r>
        <w:rPr>
          <w:spacing w:val="-7"/>
          <w:sz w:val="21"/>
        </w:rPr>
        <w:t> </w:t>
      </w:r>
      <w:r>
        <w:rPr>
          <w:sz w:val="21"/>
        </w:rPr>
        <w:t>quanto</w:t>
      </w:r>
      <w:r>
        <w:rPr>
          <w:spacing w:val="-7"/>
          <w:sz w:val="21"/>
        </w:rPr>
        <w:t> </w:t>
      </w:r>
      <w:r>
        <w:rPr>
          <w:sz w:val="21"/>
        </w:rPr>
        <w:t>ao</w:t>
      </w:r>
      <w:r>
        <w:rPr>
          <w:spacing w:val="-7"/>
          <w:sz w:val="21"/>
        </w:rPr>
        <w:t> </w:t>
      </w:r>
      <w:r>
        <w:rPr>
          <w:sz w:val="21"/>
        </w:rPr>
        <w:t>enquadramento</w:t>
      </w:r>
      <w:r>
        <w:rPr>
          <w:spacing w:val="-7"/>
          <w:sz w:val="21"/>
        </w:rPr>
        <w:t> </w:t>
      </w:r>
      <w:r>
        <w:rPr>
          <w:sz w:val="21"/>
        </w:rPr>
        <w:t>como</w:t>
      </w:r>
      <w:r>
        <w:rPr>
          <w:spacing w:val="-7"/>
          <w:sz w:val="21"/>
        </w:rPr>
        <w:t> </w:t>
      </w:r>
      <w:r>
        <w:rPr>
          <w:spacing w:val="-2"/>
          <w:sz w:val="21"/>
        </w:rPr>
        <w:t>ME/EPP;</w:t>
      </w:r>
    </w:p>
    <w:p>
      <w:pPr>
        <w:pStyle w:val="ListParagraph"/>
        <w:numPr>
          <w:ilvl w:val="2"/>
          <w:numId w:val="62"/>
        </w:numPr>
        <w:tabs>
          <w:tab w:pos="1511" w:val="left" w:leader="none"/>
        </w:tabs>
        <w:spacing w:line="240" w:lineRule="auto" w:before="97" w:after="0"/>
        <w:ind w:left="1511" w:right="0" w:hanging="1093"/>
        <w:jc w:val="left"/>
        <w:rPr>
          <w:sz w:val="21"/>
        </w:rPr>
      </w:pPr>
      <w:r>
        <w:rPr>
          <w:sz w:val="21"/>
        </w:rPr>
        <w:t>praticar</w:t>
      </w:r>
      <w:r>
        <w:rPr>
          <w:spacing w:val="-6"/>
          <w:sz w:val="21"/>
        </w:rPr>
        <w:t> </w:t>
      </w:r>
      <w:r>
        <w:rPr>
          <w:sz w:val="21"/>
        </w:rPr>
        <w:t>atos</w:t>
      </w:r>
      <w:r>
        <w:rPr>
          <w:spacing w:val="-5"/>
          <w:sz w:val="21"/>
        </w:rPr>
        <w:t> </w:t>
      </w:r>
      <w:r>
        <w:rPr>
          <w:sz w:val="21"/>
        </w:rPr>
        <w:t>ilícitos</w:t>
      </w:r>
      <w:r>
        <w:rPr>
          <w:spacing w:val="-5"/>
          <w:sz w:val="21"/>
        </w:rPr>
        <w:t> </w:t>
      </w:r>
      <w:r>
        <w:rPr>
          <w:sz w:val="21"/>
        </w:rPr>
        <w:t>com</w:t>
      </w:r>
      <w:r>
        <w:rPr>
          <w:spacing w:val="-6"/>
          <w:sz w:val="21"/>
        </w:rPr>
        <w:t> </w:t>
      </w:r>
      <w:r>
        <w:rPr>
          <w:sz w:val="21"/>
        </w:rPr>
        <w:t>vistas</w:t>
      </w:r>
      <w:r>
        <w:rPr>
          <w:spacing w:val="-5"/>
          <w:sz w:val="21"/>
        </w:rPr>
        <w:t> </w:t>
      </w:r>
      <w:r>
        <w:rPr>
          <w:sz w:val="21"/>
        </w:rPr>
        <w:t>a</w:t>
      </w:r>
      <w:r>
        <w:rPr>
          <w:spacing w:val="-5"/>
          <w:sz w:val="21"/>
        </w:rPr>
        <w:t> </w:t>
      </w:r>
      <w:r>
        <w:rPr>
          <w:sz w:val="21"/>
        </w:rPr>
        <w:t>frustrar</w:t>
      </w:r>
      <w:r>
        <w:rPr>
          <w:spacing w:val="-5"/>
          <w:sz w:val="21"/>
        </w:rPr>
        <w:t> </w:t>
      </w:r>
      <w:r>
        <w:rPr>
          <w:sz w:val="21"/>
        </w:rPr>
        <w:t>os</w:t>
      </w:r>
      <w:r>
        <w:rPr>
          <w:spacing w:val="-6"/>
          <w:sz w:val="21"/>
        </w:rPr>
        <w:t> </w:t>
      </w:r>
      <w:r>
        <w:rPr>
          <w:sz w:val="21"/>
        </w:rPr>
        <w:t>objetivos</w:t>
      </w:r>
      <w:r>
        <w:rPr>
          <w:spacing w:val="-5"/>
          <w:sz w:val="21"/>
        </w:rPr>
        <w:t> </w:t>
      </w:r>
      <w:r>
        <w:rPr>
          <w:sz w:val="21"/>
        </w:rPr>
        <w:t>do</w:t>
      </w:r>
      <w:r>
        <w:rPr>
          <w:spacing w:val="-5"/>
          <w:sz w:val="21"/>
        </w:rPr>
        <w:t> </w:t>
      </w:r>
      <w:r>
        <w:rPr>
          <w:spacing w:val="-2"/>
          <w:sz w:val="21"/>
        </w:rPr>
        <w:t>certame;</w:t>
      </w:r>
    </w:p>
    <w:p>
      <w:pPr>
        <w:pStyle w:val="ListParagraph"/>
        <w:numPr>
          <w:ilvl w:val="2"/>
          <w:numId w:val="62"/>
        </w:numPr>
        <w:tabs>
          <w:tab w:pos="1503" w:val="left" w:leader="none"/>
        </w:tabs>
        <w:spacing w:line="240" w:lineRule="auto" w:before="97" w:after="0"/>
        <w:ind w:left="1503" w:right="0" w:hanging="1085"/>
        <w:jc w:val="left"/>
        <w:rPr>
          <w:sz w:val="21"/>
        </w:rPr>
      </w:pPr>
      <w:r>
        <w:rPr>
          <w:sz w:val="21"/>
        </w:rPr>
        <w:t>praticar</w:t>
      </w:r>
      <w:r>
        <w:rPr>
          <w:spacing w:val="-5"/>
          <w:sz w:val="21"/>
        </w:rPr>
        <w:t> </w:t>
      </w:r>
      <w:r>
        <w:rPr>
          <w:sz w:val="21"/>
        </w:rPr>
        <w:t>ato</w:t>
      </w:r>
      <w:r>
        <w:rPr>
          <w:spacing w:val="-4"/>
          <w:sz w:val="21"/>
        </w:rPr>
        <w:t> </w:t>
      </w:r>
      <w:r>
        <w:rPr>
          <w:sz w:val="21"/>
        </w:rPr>
        <w:t>lesivo</w:t>
      </w:r>
      <w:r>
        <w:rPr>
          <w:spacing w:val="-4"/>
          <w:sz w:val="21"/>
        </w:rPr>
        <w:t> </w:t>
      </w:r>
      <w:r>
        <w:rPr>
          <w:sz w:val="21"/>
        </w:rPr>
        <w:t>previsto</w:t>
      </w:r>
      <w:r>
        <w:rPr>
          <w:spacing w:val="-5"/>
          <w:sz w:val="21"/>
        </w:rPr>
        <w:t> </w:t>
      </w:r>
      <w:r>
        <w:rPr>
          <w:sz w:val="21"/>
        </w:rPr>
        <w:t>no</w:t>
      </w:r>
      <w:r>
        <w:rPr>
          <w:spacing w:val="-4"/>
          <w:sz w:val="21"/>
        </w:rPr>
        <w:t> </w:t>
      </w:r>
      <w:r>
        <w:rPr>
          <w:sz w:val="21"/>
        </w:rPr>
        <w:t>art.</w:t>
      </w:r>
      <w:r>
        <w:rPr>
          <w:spacing w:val="-4"/>
          <w:sz w:val="21"/>
        </w:rPr>
        <w:t> </w:t>
      </w:r>
      <w:r>
        <w:rPr>
          <w:sz w:val="21"/>
        </w:rPr>
        <w:t>5º</w:t>
      </w:r>
      <w:r>
        <w:rPr>
          <w:spacing w:val="-5"/>
          <w:sz w:val="21"/>
        </w:rPr>
        <w:t> </w:t>
      </w:r>
      <w:r>
        <w:rPr>
          <w:sz w:val="21"/>
        </w:rPr>
        <w:t>da</w:t>
      </w:r>
      <w:r>
        <w:rPr>
          <w:spacing w:val="-4"/>
          <w:sz w:val="21"/>
        </w:rPr>
        <w:t> </w:t>
      </w:r>
      <w:r>
        <w:rPr>
          <w:sz w:val="21"/>
        </w:rPr>
        <w:t>Lei</w:t>
      </w:r>
      <w:r>
        <w:rPr>
          <w:spacing w:val="-4"/>
          <w:sz w:val="21"/>
        </w:rPr>
        <w:t> </w:t>
      </w:r>
      <w:r>
        <w:rPr>
          <w:sz w:val="21"/>
        </w:rPr>
        <w:t>nº</w:t>
      </w:r>
      <w:r>
        <w:rPr>
          <w:spacing w:val="-5"/>
          <w:sz w:val="21"/>
        </w:rPr>
        <w:t> </w:t>
      </w:r>
      <w:r>
        <w:rPr>
          <w:sz w:val="21"/>
        </w:rPr>
        <w:t>12.846,</w:t>
      </w:r>
      <w:r>
        <w:rPr>
          <w:spacing w:val="-4"/>
          <w:sz w:val="21"/>
        </w:rPr>
        <w:t> </w:t>
      </w:r>
      <w:r>
        <w:rPr>
          <w:sz w:val="21"/>
        </w:rPr>
        <w:t>de</w:t>
      </w:r>
      <w:r>
        <w:rPr>
          <w:spacing w:val="-4"/>
          <w:sz w:val="21"/>
        </w:rPr>
        <w:t> </w:t>
      </w:r>
      <w:r>
        <w:rPr>
          <w:sz w:val="21"/>
        </w:rPr>
        <w:t>1º</w:t>
      </w:r>
      <w:r>
        <w:rPr>
          <w:spacing w:val="-5"/>
          <w:sz w:val="21"/>
        </w:rPr>
        <w:t> </w:t>
      </w:r>
      <w:r>
        <w:rPr>
          <w:sz w:val="21"/>
        </w:rPr>
        <w:t>de</w:t>
      </w:r>
      <w:r>
        <w:rPr>
          <w:spacing w:val="-4"/>
          <w:sz w:val="21"/>
        </w:rPr>
        <w:t> </w:t>
      </w:r>
      <w:r>
        <w:rPr>
          <w:sz w:val="21"/>
        </w:rPr>
        <w:t>agosto</w:t>
      </w:r>
      <w:r>
        <w:rPr>
          <w:spacing w:val="-4"/>
          <w:sz w:val="21"/>
        </w:rPr>
        <w:t> </w:t>
      </w:r>
      <w:r>
        <w:rPr>
          <w:sz w:val="21"/>
        </w:rPr>
        <w:t>de</w:t>
      </w:r>
      <w:r>
        <w:rPr>
          <w:spacing w:val="-5"/>
          <w:sz w:val="21"/>
        </w:rPr>
        <w:t> </w:t>
      </w:r>
      <w:r>
        <w:rPr>
          <w:spacing w:val="-2"/>
          <w:sz w:val="21"/>
        </w:rPr>
        <w:t>2013.</w:t>
      </w:r>
    </w:p>
    <w:p>
      <w:pPr>
        <w:pStyle w:val="ListParagraph"/>
        <w:numPr>
          <w:ilvl w:val="1"/>
          <w:numId w:val="62"/>
        </w:numPr>
        <w:tabs>
          <w:tab w:pos="1417" w:val="left" w:leader="none"/>
        </w:tabs>
        <w:spacing w:line="232" w:lineRule="auto" w:before="103" w:after="0"/>
        <w:ind w:left="418" w:right="408" w:firstLine="0"/>
        <w:jc w:val="left"/>
        <w:rPr>
          <w:sz w:val="21"/>
        </w:rPr>
      </w:pPr>
      <w:r>
        <w:rPr>
          <w:sz w:val="21"/>
        </w:rPr>
        <w:t>O</w:t>
      </w:r>
      <w:r>
        <w:rPr>
          <w:spacing w:val="-4"/>
          <w:sz w:val="21"/>
        </w:rPr>
        <w:t> </w:t>
      </w:r>
      <w:r>
        <w:rPr>
          <w:b/>
          <w:sz w:val="21"/>
        </w:rPr>
        <w:t>CONTRATADO</w:t>
      </w:r>
      <w:r>
        <w:rPr>
          <w:b/>
          <w:spacing w:val="-4"/>
          <w:sz w:val="21"/>
        </w:rPr>
        <w:t> </w:t>
      </w:r>
      <w:r>
        <w:rPr>
          <w:sz w:val="21"/>
        </w:rPr>
        <w:t>que</w:t>
      </w:r>
      <w:r>
        <w:rPr>
          <w:spacing w:val="-4"/>
          <w:sz w:val="21"/>
        </w:rPr>
        <w:t> </w:t>
      </w:r>
      <w:r>
        <w:rPr>
          <w:sz w:val="21"/>
        </w:rPr>
        <w:t>cometer</w:t>
      </w:r>
      <w:r>
        <w:rPr>
          <w:spacing w:val="-4"/>
          <w:sz w:val="21"/>
        </w:rPr>
        <w:t> </w:t>
      </w:r>
      <w:r>
        <w:rPr>
          <w:sz w:val="21"/>
        </w:rPr>
        <w:t>qualquer</w:t>
      </w:r>
      <w:r>
        <w:rPr>
          <w:spacing w:val="-4"/>
          <w:sz w:val="21"/>
        </w:rPr>
        <w:t> </w:t>
      </w:r>
      <w:r>
        <w:rPr>
          <w:sz w:val="21"/>
        </w:rPr>
        <w:t>das</w:t>
      </w:r>
      <w:r>
        <w:rPr>
          <w:spacing w:val="-4"/>
          <w:sz w:val="21"/>
        </w:rPr>
        <w:t> </w:t>
      </w:r>
      <w:r>
        <w:rPr>
          <w:sz w:val="21"/>
        </w:rPr>
        <w:t>condutas</w:t>
      </w:r>
      <w:r>
        <w:rPr>
          <w:spacing w:val="-4"/>
          <w:sz w:val="21"/>
        </w:rPr>
        <w:t> </w:t>
      </w:r>
      <w:r>
        <w:rPr>
          <w:sz w:val="21"/>
        </w:rPr>
        <w:t>discriminadas</w:t>
      </w:r>
      <w:r>
        <w:rPr>
          <w:spacing w:val="-4"/>
          <w:sz w:val="21"/>
        </w:rPr>
        <w:t> </w:t>
      </w:r>
      <w:r>
        <w:rPr>
          <w:sz w:val="21"/>
        </w:rPr>
        <w:t>nos</w:t>
      </w:r>
      <w:r>
        <w:rPr>
          <w:spacing w:val="-4"/>
          <w:sz w:val="21"/>
        </w:rPr>
        <w:t> </w:t>
      </w:r>
      <w:r>
        <w:rPr>
          <w:sz w:val="21"/>
        </w:rPr>
        <w:t>subitens</w:t>
      </w:r>
      <w:r>
        <w:rPr>
          <w:spacing w:val="-4"/>
          <w:sz w:val="21"/>
        </w:rPr>
        <w:t> </w:t>
      </w:r>
      <w:r>
        <w:rPr>
          <w:sz w:val="21"/>
        </w:rPr>
        <w:t>anteriores</w:t>
      </w:r>
      <w:r>
        <w:rPr>
          <w:spacing w:val="-4"/>
          <w:sz w:val="21"/>
        </w:rPr>
        <w:t> </w:t>
      </w:r>
      <w:r>
        <w:rPr>
          <w:sz w:val="21"/>
        </w:rPr>
        <w:t>ficará</w:t>
      </w:r>
      <w:r>
        <w:rPr>
          <w:spacing w:val="-4"/>
          <w:sz w:val="21"/>
        </w:rPr>
        <w:t> </w:t>
      </w:r>
      <w:r>
        <w:rPr>
          <w:sz w:val="21"/>
        </w:rPr>
        <w:t>sujeito,</w:t>
      </w:r>
      <w:r>
        <w:rPr>
          <w:spacing w:val="-4"/>
          <w:sz w:val="21"/>
        </w:rPr>
        <w:t> </w:t>
      </w:r>
      <w:r>
        <w:rPr>
          <w:sz w:val="21"/>
        </w:rPr>
        <w:t>sem</w:t>
      </w:r>
      <w:r>
        <w:rPr>
          <w:spacing w:val="-4"/>
          <w:sz w:val="21"/>
        </w:rPr>
        <w:t> </w:t>
      </w:r>
      <w:r>
        <w:rPr>
          <w:sz w:val="21"/>
        </w:rPr>
        <w:t>prejuízo</w:t>
      </w:r>
      <w:r>
        <w:rPr>
          <w:spacing w:val="-4"/>
          <w:sz w:val="21"/>
        </w:rPr>
        <w:t> </w:t>
      </w:r>
      <w:r>
        <w:rPr>
          <w:sz w:val="21"/>
        </w:rPr>
        <w:t>da</w:t>
      </w:r>
      <w:r>
        <w:rPr>
          <w:spacing w:val="-4"/>
          <w:sz w:val="21"/>
        </w:rPr>
        <w:t> </w:t>
      </w:r>
      <w:r>
        <w:rPr>
          <w:sz w:val="21"/>
        </w:rPr>
        <w:t>responsabilidade</w:t>
      </w:r>
      <w:r>
        <w:rPr>
          <w:spacing w:val="-4"/>
          <w:sz w:val="21"/>
        </w:rPr>
        <w:t> </w:t>
      </w:r>
      <w:r>
        <w:rPr>
          <w:sz w:val="21"/>
        </w:rPr>
        <w:t>civil</w:t>
      </w:r>
      <w:r>
        <w:rPr>
          <w:spacing w:val="-4"/>
          <w:sz w:val="21"/>
        </w:rPr>
        <w:t> </w:t>
      </w:r>
      <w:r>
        <w:rPr>
          <w:sz w:val="21"/>
        </w:rPr>
        <w:t>e</w:t>
      </w:r>
      <w:r>
        <w:rPr>
          <w:spacing w:val="-4"/>
          <w:sz w:val="21"/>
        </w:rPr>
        <w:t> </w:t>
      </w:r>
      <w:r>
        <w:rPr>
          <w:sz w:val="21"/>
        </w:rPr>
        <w:t>criminal, às seguintes sanções:</w:t>
      </w:r>
    </w:p>
    <w:p>
      <w:pPr>
        <w:pStyle w:val="ListParagraph"/>
        <w:numPr>
          <w:ilvl w:val="2"/>
          <w:numId w:val="62"/>
        </w:numPr>
        <w:tabs>
          <w:tab w:pos="1444" w:val="left" w:leader="none"/>
        </w:tabs>
        <w:spacing w:line="232" w:lineRule="auto" w:before="104" w:after="0"/>
        <w:ind w:left="418" w:right="408" w:firstLine="0"/>
        <w:jc w:val="left"/>
        <w:rPr>
          <w:sz w:val="21"/>
        </w:rPr>
      </w:pPr>
      <w:r>
        <w:rPr>
          <w:sz w:val="21"/>
        </w:rPr>
        <w:t>Advertência,</w:t>
      </w:r>
      <w:r>
        <w:rPr>
          <w:spacing w:val="-1"/>
          <w:sz w:val="21"/>
        </w:rPr>
        <w:t> </w:t>
      </w:r>
      <w:r>
        <w:rPr>
          <w:sz w:val="21"/>
        </w:rPr>
        <w:t>prevista</w:t>
      </w:r>
      <w:r>
        <w:rPr>
          <w:spacing w:val="-1"/>
          <w:sz w:val="21"/>
        </w:rPr>
        <w:t> </w:t>
      </w:r>
      <w:r>
        <w:rPr>
          <w:sz w:val="21"/>
        </w:rPr>
        <w:t>no</w:t>
      </w:r>
      <w:r>
        <w:rPr>
          <w:spacing w:val="-1"/>
          <w:sz w:val="21"/>
        </w:rPr>
        <w:t> </w:t>
      </w:r>
      <w:r>
        <w:rPr>
          <w:sz w:val="21"/>
        </w:rPr>
        <w:t>art.</w:t>
      </w:r>
      <w:r>
        <w:rPr>
          <w:spacing w:val="-1"/>
          <w:sz w:val="21"/>
        </w:rPr>
        <w:t> </w:t>
      </w:r>
      <w:r>
        <w:rPr>
          <w:sz w:val="21"/>
        </w:rPr>
        <w:t>156,</w:t>
      </w:r>
      <w:r>
        <w:rPr>
          <w:spacing w:val="-1"/>
          <w:sz w:val="21"/>
        </w:rPr>
        <w:t> </w:t>
      </w:r>
      <w:r>
        <w:rPr>
          <w:sz w:val="21"/>
        </w:rPr>
        <w:t>I,</w:t>
      </w:r>
      <w:r>
        <w:rPr>
          <w:spacing w:val="-1"/>
          <w:sz w:val="21"/>
        </w:rPr>
        <w:t> </w:t>
      </w:r>
      <w:r>
        <w:rPr>
          <w:sz w:val="21"/>
        </w:rPr>
        <w:t>§</w:t>
      </w:r>
      <w:r>
        <w:rPr>
          <w:spacing w:val="-1"/>
          <w:sz w:val="21"/>
        </w:rPr>
        <w:t> </w:t>
      </w:r>
      <w:r>
        <w:rPr>
          <w:sz w:val="21"/>
        </w:rPr>
        <w:t>2º,</w:t>
      </w:r>
      <w:r>
        <w:rPr>
          <w:spacing w:val="-1"/>
          <w:sz w:val="21"/>
        </w:rPr>
        <w:t> </w:t>
      </w:r>
      <w:r>
        <w:rPr>
          <w:sz w:val="21"/>
        </w:rPr>
        <w:t>da</w:t>
      </w:r>
      <w:r>
        <w:rPr>
          <w:spacing w:val="-1"/>
          <w:sz w:val="21"/>
        </w:rPr>
        <w:t> </w:t>
      </w:r>
      <w:r>
        <w:rPr>
          <w:sz w:val="21"/>
        </w:rPr>
        <w:t>Lei</w:t>
      </w:r>
      <w:r>
        <w:rPr>
          <w:spacing w:val="-1"/>
          <w:sz w:val="21"/>
        </w:rPr>
        <w:t> </w:t>
      </w:r>
      <w:r>
        <w:rPr>
          <w:sz w:val="21"/>
        </w:rPr>
        <w:t>nº</w:t>
      </w:r>
      <w:r>
        <w:rPr>
          <w:spacing w:val="-1"/>
          <w:sz w:val="21"/>
        </w:rPr>
        <w:t> </w:t>
      </w:r>
      <w:r>
        <w:rPr>
          <w:sz w:val="21"/>
        </w:rPr>
        <w:t>14.133/2021,</w:t>
      </w:r>
      <w:r>
        <w:rPr>
          <w:spacing w:val="-1"/>
          <w:sz w:val="21"/>
        </w:rPr>
        <w:t> </w:t>
      </w:r>
      <w:r>
        <w:rPr>
          <w:sz w:val="21"/>
        </w:rPr>
        <w:t>pela</w:t>
      </w:r>
      <w:r>
        <w:rPr>
          <w:spacing w:val="-1"/>
          <w:sz w:val="21"/>
        </w:rPr>
        <w:t> </w:t>
      </w:r>
      <w:r>
        <w:rPr>
          <w:sz w:val="21"/>
        </w:rPr>
        <w:t>infração</w:t>
      </w:r>
      <w:r>
        <w:rPr>
          <w:spacing w:val="-1"/>
          <w:sz w:val="21"/>
        </w:rPr>
        <w:t> </w:t>
      </w:r>
      <w:r>
        <w:rPr>
          <w:sz w:val="21"/>
        </w:rPr>
        <w:t>descrita</w:t>
      </w:r>
      <w:r>
        <w:rPr>
          <w:spacing w:val="-1"/>
          <w:sz w:val="21"/>
        </w:rPr>
        <w:t> </w:t>
      </w:r>
      <w:r>
        <w:rPr>
          <w:sz w:val="21"/>
        </w:rPr>
        <w:t>no</w:t>
      </w:r>
      <w:r>
        <w:rPr>
          <w:spacing w:val="-1"/>
          <w:sz w:val="21"/>
        </w:rPr>
        <w:t> </w:t>
      </w:r>
      <w:r>
        <w:rPr>
          <w:sz w:val="21"/>
        </w:rPr>
        <w:t>item</w:t>
      </w:r>
      <w:r>
        <w:rPr>
          <w:spacing w:val="-1"/>
          <w:sz w:val="21"/>
        </w:rPr>
        <w:t> </w:t>
      </w:r>
      <w:r>
        <w:rPr>
          <w:sz w:val="21"/>
        </w:rPr>
        <w:t>12.1.1,</w:t>
      </w:r>
      <w:r>
        <w:rPr>
          <w:spacing w:val="-1"/>
          <w:sz w:val="21"/>
        </w:rPr>
        <w:t> </w:t>
      </w:r>
      <w:r>
        <w:rPr>
          <w:sz w:val="21"/>
        </w:rPr>
        <w:t>de</w:t>
      </w:r>
      <w:r>
        <w:rPr>
          <w:spacing w:val="-1"/>
          <w:sz w:val="21"/>
        </w:rPr>
        <w:t> </w:t>
      </w:r>
      <w:r>
        <w:rPr>
          <w:sz w:val="21"/>
        </w:rPr>
        <w:t>menor</w:t>
      </w:r>
      <w:r>
        <w:rPr>
          <w:spacing w:val="-1"/>
          <w:sz w:val="21"/>
        </w:rPr>
        <w:t> </w:t>
      </w:r>
      <w:r>
        <w:rPr>
          <w:sz w:val="21"/>
        </w:rPr>
        <w:t>potencial</w:t>
      </w:r>
      <w:r>
        <w:rPr>
          <w:spacing w:val="-1"/>
          <w:sz w:val="21"/>
        </w:rPr>
        <w:t> </w:t>
      </w:r>
      <w:r>
        <w:rPr>
          <w:sz w:val="21"/>
        </w:rPr>
        <w:t>ofensivo,</w:t>
      </w:r>
      <w:r>
        <w:rPr>
          <w:spacing w:val="-1"/>
          <w:sz w:val="21"/>
        </w:rPr>
        <w:t> </w:t>
      </w:r>
      <w:r>
        <w:rPr>
          <w:sz w:val="21"/>
        </w:rPr>
        <w:t>quando</w:t>
      </w:r>
      <w:r>
        <w:rPr>
          <w:spacing w:val="-1"/>
          <w:sz w:val="21"/>
        </w:rPr>
        <w:t> </w:t>
      </w:r>
      <w:r>
        <w:rPr>
          <w:sz w:val="21"/>
        </w:rPr>
        <w:t>não</w:t>
      </w:r>
      <w:r>
        <w:rPr>
          <w:spacing w:val="-1"/>
          <w:sz w:val="21"/>
        </w:rPr>
        <w:t> </w:t>
      </w:r>
      <w:r>
        <w:rPr>
          <w:sz w:val="21"/>
        </w:rPr>
        <w:t>se</w:t>
      </w:r>
      <w:r>
        <w:rPr>
          <w:spacing w:val="-1"/>
          <w:sz w:val="21"/>
        </w:rPr>
        <w:t> </w:t>
      </w:r>
      <w:r>
        <w:rPr>
          <w:sz w:val="21"/>
        </w:rPr>
        <w:t>justificar</w:t>
      </w:r>
      <w:r>
        <w:rPr>
          <w:spacing w:val="-1"/>
          <w:sz w:val="21"/>
        </w:rPr>
        <w:t> </w:t>
      </w:r>
      <w:r>
        <w:rPr>
          <w:sz w:val="21"/>
        </w:rPr>
        <w:t>a imposição de penalidade mais grave.</w:t>
      </w:r>
    </w:p>
    <w:p>
      <w:pPr>
        <w:pStyle w:val="ListParagraph"/>
        <w:numPr>
          <w:ilvl w:val="2"/>
          <w:numId w:val="62"/>
        </w:numPr>
        <w:tabs>
          <w:tab w:pos="1412" w:val="left" w:leader="none"/>
        </w:tabs>
        <w:spacing w:line="232" w:lineRule="auto" w:before="104" w:after="0"/>
        <w:ind w:left="418" w:right="408" w:firstLine="0"/>
        <w:jc w:val="left"/>
        <w:rPr>
          <w:sz w:val="21"/>
        </w:rPr>
      </w:pPr>
      <w:r>
        <w:rPr>
          <w:sz w:val="21"/>
        </w:rPr>
        <w:t>Multa</w:t>
      </w:r>
      <w:r>
        <w:rPr>
          <w:spacing w:val="-5"/>
          <w:sz w:val="21"/>
        </w:rPr>
        <w:t> </w:t>
      </w:r>
      <w:r>
        <w:rPr>
          <w:sz w:val="21"/>
        </w:rPr>
        <w:t>administrativa,</w:t>
      </w:r>
      <w:r>
        <w:rPr>
          <w:spacing w:val="-5"/>
          <w:sz w:val="21"/>
        </w:rPr>
        <w:t> </w:t>
      </w:r>
      <w:r>
        <w:rPr>
          <w:sz w:val="21"/>
        </w:rPr>
        <w:t>prevista</w:t>
      </w:r>
      <w:r>
        <w:rPr>
          <w:spacing w:val="-5"/>
          <w:sz w:val="21"/>
        </w:rPr>
        <w:t> </w:t>
      </w:r>
      <w:r>
        <w:rPr>
          <w:sz w:val="21"/>
        </w:rPr>
        <w:t>no</w:t>
      </w:r>
      <w:r>
        <w:rPr>
          <w:spacing w:val="-5"/>
          <w:sz w:val="21"/>
        </w:rPr>
        <w:t> </w:t>
      </w:r>
      <w:r>
        <w:rPr>
          <w:sz w:val="21"/>
        </w:rPr>
        <w:t>art.</w:t>
      </w:r>
      <w:r>
        <w:rPr>
          <w:spacing w:val="-5"/>
          <w:sz w:val="21"/>
        </w:rPr>
        <w:t> </w:t>
      </w:r>
      <w:r>
        <w:rPr>
          <w:sz w:val="21"/>
        </w:rPr>
        <w:t>156,</w:t>
      </w:r>
      <w:r>
        <w:rPr>
          <w:spacing w:val="-5"/>
          <w:sz w:val="21"/>
        </w:rPr>
        <w:t> </w:t>
      </w:r>
      <w:r>
        <w:rPr>
          <w:sz w:val="21"/>
        </w:rPr>
        <w:t>II,</w:t>
      </w:r>
      <w:r>
        <w:rPr>
          <w:spacing w:val="-5"/>
          <w:sz w:val="21"/>
        </w:rPr>
        <w:t> </w:t>
      </w:r>
      <w:r>
        <w:rPr>
          <w:sz w:val="21"/>
        </w:rPr>
        <w:t>§</w:t>
      </w:r>
      <w:r>
        <w:rPr>
          <w:spacing w:val="-5"/>
          <w:sz w:val="21"/>
        </w:rPr>
        <w:t> </w:t>
      </w:r>
      <w:r>
        <w:rPr>
          <w:sz w:val="21"/>
        </w:rPr>
        <w:t>3º,</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z w:val="21"/>
        </w:rPr>
        <w:t>14.133/2021,</w:t>
      </w:r>
      <w:r>
        <w:rPr>
          <w:spacing w:val="-5"/>
          <w:sz w:val="21"/>
        </w:rPr>
        <w:t> </w:t>
      </w:r>
      <w:r>
        <w:rPr>
          <w:sz w:val="21"/>
        </w:rPr>
        <w:t>pela</w:t>
      </w:r>
      <w:r>
        <w:rPr>
          <w:spacing w:val="-5"/>
          <w:sz w:val="21"/>
        </w:rPr>
        <w:t> </w:t>
      </w:r>
      <w:r>
        <w:rPr>
          <w:sz w:val="21"/>
        </w:rPr>
        <w:t>infração</w:t>
      </w:r>
      <w:r>
        <w:rPr>
          <w:spacing w:val="-5"/>
          <w:sz w:val="21"/>
        </w:rPr>
        <w:t> </w:t>
      </w:r>
      <w:r>
        <w:rPr>
          <w:sz w:val="21"/>
        </w:rPr>
        <w:t>dos</w:t>
      </w:r>
      <w:r>
        <w:rPr>
          <w:spacing w:val="-5"/>
          <w:sz w:val="21"/>
        </w:rPr>
        <w:t> </w:t>
      </w:r>
      <w:r>
        <w:rPr>
          <w:sz w:val="21"/>
        </w:rPr>
        <w:t>subitens</w:t>
      </w:r>
      <w:r>
        <w:rPr>
          <w:spacing w:val="-5"/>
          <w:sz w:val="21"/>
        </w:rPr>
        <w:t> </w:t>
      </w:r>
      <w:r>
        <w:rPr>
          <w:sz w:val="21"/>
        </w:rPr>
        <w:t>12.1.1</w:t>
      </w:r>
      <w:r>
        <w:rPr>
          <w:spacing w:val="-5"/>
          <w:sz w:val="21"/>
        </w:rPr>
        <w:t> </w:t>
      </w:r>
      <w:r>
        <w:rPr>
          <w:sz w:val="21"/>
        </w:rPr>
        <w:t>a</w:t>
      </w:r>
      <w:r>
        <w:rPr>
          <w:spacing w:val="-5"/>
          <w:sz w:val="21"/>
        </w:rPr>
        <w:t> </w:t>
      </w:r>
      <w:r>
        <w:rPr>
          <w:sz w:val="21"/>
        </w:rPr>
        <w:t>12.1.12,</w:t>
      </w:r>
      <w:r>
        <w:rPr>
          <w:spacing w:val="-5"/>
          <w:sz w:val="21"/>
        </w:rPr>
        <w:t> </w:t>
      </w:r>
      <w:r>
        <w:rPr>
          <w:sz w:val="21"/>
        </w:rPr>
        <w:t>que</w:t>
      </w:r>
      <w:r>
        <w:rPr>
          <w:spacing w:val="-5"/>
          <w:sz w:val="21"/>
        </w:rPr>
        <w:t> </w:t>
      </w:r>
      <w:r>
        <w:rPr>
          <w:sz w:val="21"/>
        </w:rPr>
        <w:t>não</w:t>
      </w:r>
      <w:r>
        <w:rPr>
          <w:spacing w:val="-5"/>
          <w:sz w:val="21"/>
        </w:rPr>
        <w:t> </w:t>
      </w:r>
      <w:r>
        <w:rPr>
          <w:sz w:val="21"/>
        </w:rPr>
        <w:t>poderá</w:t>
      </w:r>
      <w:r>
        <w:rPr>
          <w:spacing w:val="-5"/>
          <w:sz w:val="21"/>
        </w:rPr>
        <w:t> </w:t>
      </w:r>
      <w:r>
        <w:rPr>
          <w:sz w:val="21"/>
        </w:rPr>
        <w:t>ser</w:t>
      </w:r>
      <w:r>
        <w:rPr>
          <w:spacing w:val="-5"/>
          <w:sz w:val="21"/>
        </w:rPr>
        <w:t> </w:t>
      </w:r>
      <w:r>
        <w:rPr>
          <w:sz w:val="21"/>
        </w:rPr>
        <w:t>inferior</w:t>
      </w:r>
      <w:r>
        <w:rPr>
          <w:spacing w:val="-5"/>
          <w:sz w:val="21"/>
        </w:rPr>
        <w:t> </w:t>
      </w:r>
      <w:r>
        <w:rPr>
          <w:sz w:val="21"/>
        </w:rPr>
        <w:t>a</w:t>
      </w:r>
      <w:r>
        <w:rPr>
          <w:spacing w:val="-5"/>
          <w:sz w:val="21"/>
        </w:rPr>
        <w:t> </w:t>
      </w:r>
      <w:r>
        <w:rPr>
          <w:sz w:val="21"/>
        </w:rPr>
        <w:t>0,5%</w:t>
      </w:r>
      <w:r>
        <w:rPr>
          <w:spacing w:val="-5"/>
          <w:sz w:val="21"/>
        </w:rPr>
        <w:t> </w:t>
      </w:r>
      <w:r>
        <w:rPr>
          <w:sz w:val="21"/>
        </w:rPr>
        <w:t>(cinco décimos por cento) nem superior a 30% (trinta por cento) do valor do Contrato, devendo ser observados os seguintes parâmetros:</w:t>
      </w:r>
    </w:p>
    <w:p>
      <w:pPr>
        <w:pStyle w:val="ListParagraph"/>
        <w:numPr>
          <w:ilvl w:val="0"/>
          <w:numId w:val="63"/>
        </w:numPr>
        <w:tabs>
          <w:tab w:pos="1048" w:val="left" w:leader="none"/>
        </w:tabs>
        <w:spacing w:line="240" w:lineRule="auto" w:before="98" w:after="0"/>
        <w:ind w:left="1048" w:right="0" w:hanging="630"/>
        <w:jc w:val="left"/>
        <w:rPr>
          <w:sz w:val="21"/>
        </w:rPr>
      </w:pPr>
      <w:r>
        <w:rPr>
          <w:sz w:val="21"/>
        </w:rPr>
        <w:t>multa</w:t>
      </w:r>
      <w:r>
        <w:rPr>
          <w:spacing w:val="-6"/>
          <w:sz w:val="21"/>
        </w:rPr>
        <w:t> </w:t>
      </w:r>
      <w:r>
        <w:rPr>
          <w:sz w:val="21"/>
        </w:rPr>
        <w:t>de</w:t>
      </w:r>
      <w:r>
        <w:rPr>
          <w:spacing w:val="-5"/>
          <w:sz w:val="21"/>
        </w:rPr>
        <w:t> </w:t>
      </w:r>
      <w:r>
        <w:rPr>
          <w:sz w:val="21"/>
        </w:rPr>
        <w:t>0,5%</w:t>
      </w:r>
      <w:r>
        <w:rPr>
          <w:spacing w:val="-5"/>
          <w:sz w:val="21"/>
        </w:rPr>
        <w:t> </w:t>
      </w:r>
      <w:r>
        <w:rPr>
          <w:sz w:val="21"/>
        </w:rPr>
        <w:t>a</w:t>
      </w:r>
      <w:r>
        <w:rPr>
          <w:spacing w:val="-5"/>
          <w:sz w:val="21"/>
        </w:rPr>
        <w:t> </w:t>
      </w:r>
      <w:r>
        <w:rPr>
          <w:sz w:val="21"/>
        </w:rPr>
        <w:t>1,5%,</w:t>
      </w:r>
      <w:r>
        <w:rPr>
          <w:spacing w:val="-5"/>
          <w:sz w:val="21"/>
        </w:rPr>
        <w:t> </w:t>
      </w:r>
      <w:r>
        <w:rPr>
          <w:sz w:val="21"/>
        </w:rPr>
        <w:t>nos</w:t>
      </w:r>
      <w:r>
        <w:rPr>
          <w:spacing w:val="-5"/>
          <w:sz w:val="21"/>
        </w:rPr>
        <w:t> </w:t>
      </w:r>
      <w:r>
        <w:rPr>
          <w:sz w:val="21"/>
        </w:rPr>
        <w:t>casos</w:t>
      </w:r>
      <w:r>
        <w:rPr>
          <w:spacing w:val="-5"/>
          <w:sz w:val="21"/>
        </w:rPr>
        <w:t> </w:t>
      </w:r>
      <w:r>
        <w:rPr>
          <w:sz w:val="21"/>
        </w:rPr>
        <w:t>da</w:t>
      </w:r>
      <w:r>
        <w:rPr>
          <w:spacing w:val="-6"/>
          <w:sz w:val="21"/>
        </w:rPr>
        <w:t> </w:t>
      </w:r>
      <w:r>
        <w:rPr>
          <w:sz w:val="21"/>
        </w:rPr>
        <w:t>infração</w:t>
      </w:r>
      <w:r>
        <w:rPr>
          <w:spacing w:val="-5"/>
          <w:sz w:val="21"/>
        </w:rPr>
        <w:t> </w:t>
      </w:r>
      <w:r>
        <w:rPr>
          <w:sz w:val="21"/>
        </w:rPr>
        <w:t>prevista</w:t>
      </w:r>
      <w:r>
        <w:rPr>
          <w:spacing w:val="-5"/>
          <w:sz w:val="21"/>
        </w:rPr>
        <w:t> </w:t>
      </w:r>
      <w:r>
        <w:rPr>
          <w:sz w:val="21"/>
        </w:rPr>
        <w:t>no</w:t>
      </w:r>
      <w:r>
        <w:rPr>
          <w:spacing w:val="-5"/>
          <w:sz w:val="21"/>
        </w:rPr>
        <w:t> </w:t>
      </w:r>
      <w:r>
        <w:rPr>
          <w:sz w:val="21"/>
        </w:rPr>
        <w:t>subitem</w:t>
      </w:r>
      <w:r>
        <w:rPr>
          <w:spacing w:val="-5"/>
          <w:sz w:val="21"/>
        </w:rPr>
        <w:t> </w:t>
      </w:r>
      <w:r>
        <w:rPr>
          <w:sz w:val="21"/>
        </w:rPr>
        <w:t>12.1.1,</w:t>
      </w:r>
      <w:r>
        <w:rPr>
          <w:spacing w:val="-5"/>
          <w:sz w:val="21"/>
        </w:rPr>
        <w:t> </w:t>
      </w:r>
      <w:r>
        <w:rPr>
          <w:sz w:val="21"/>
        </w:rPr>
        <w:t>incidente</w:t>
      </w:r>
      <w:r>
        <w:rPr>
          <w:spacing w:val="-5"/>
          <w:sz w:val="21"/>
        </w:rPr>
        <w:t> </w:t>
      </w:r>
      <w:r>
        <w:rPr>
          <w:sz w:val="21"/>
        </w:rPr>
        <w:t>sobre</w:t>
      </w:r>
      <w:r>
        <w:rPr>
          <w:spacing w:val="-6"/>
          <w:sz w:val="21"/>
        </w:rPr>
        <w:t> </w:t>
      </w:r>
      <w:r>
        <w:rPr>
          <w:sz w:val="21"/>
        </w:rPr>
        <w:t>o</w:t>
      </w:r>
      <w:r>
        <w:rPr>
          <w:spacing w:val="-5"/>
          <w:sz w:val="21"/>
        </w:rPr>
        <w:t> </w:t>
      </w:r>
      <w:r>
        <w:rPr>
          <w:sz w:val="21"/>
        </w:rPr>
        <w:t>valor</w:t>
      </w:r>
      <w:r>
        <w:rPr>
          <w:spacing w:val="-5"/>
          <w:sz w:val="21"/>
        </w:rPr>
        <w:t> </w:t>
      </w:r>
      <w:r>
        <w:rPr>
          <w:sz w:val="21"/>
        </w:rPr>
        <w:t>anual</w:t>
      </w:r>
      <w:r>
        <w:rPr>
          <w:spacing w:val="-5"/>
          <w:sz w:val="21"/>
        </w:rPr>
        <w:t> </w:t>
      </w:r>
      <w:r>
        <w:rPr>
          <w:sz w:val="21"/>
        </w:rPr>
        <w:t>do</w:t>
      </w:r>
      <w:r>
        <w:rPr>
          <w:spacing w:val="-5"/>
          <w:sz w:val="21"/>
        </w:rPr>
        <w:t> </w:t>
      </w:r>
      <w:r>
        <w:rPr>
          <w:spacing w:val="-2"/>
          <w:sz w:val="21"/>
        </w:rPr>
        <w:t>Contrato;</w:t>
      </w:r>
    </w:p>
    <w:p>
      <w:pPr>
        <w:pStyle w:val="ListParagraph"/>
        <w:numPr>
          <w:ilvl w:val="0"/>
          <w:numId w:val="63"/>
        </w:numPr>
        <w:tabs>
          <w:tab w:pos="1112" w:val="left" w:leader="none"/>
        </w:tabs>
        <w:spacing w:line="240" w:lineRule="auto" w:before="97" w:after="0"/>
        <w:ind w:left="1112" w:right="0" w:hanging="694"/>
        <w:jc w:val="left"/>
        <w:rPr>
          <w:sz w:val="21"/>
        </w:rPr>
      </w:pPr>
      <w:r>
        <w:rPr>
          <w:sz w:val="21"/>
        </w:rPr>
        <w:t>multa</w:t>
      </w:r>
      <w:r>
        <w:rPr>
          <w:spacing w:val="-6"/>
          <w:sz w:val="21"/>
        </w:rPr>
        <w:t> </w:t>
      </w:r>
      <w:r>
        <w:rPr>
          <w:sz w:val="21"/>
        </w:rPr>
        <w:t>de</w:t>
      </w:r>
      <w:r>
        <w:rPr>
          <w:spacing w:val="-5"/>
          <w:sz w:val="21"/>
        </w:rPr>
        <w:t> </w:t>
      </w:r>
      <w:r>
        <w:rPr>
          <w:sz w:val="21"/>
        </w:rPr>
        <w:t>0,5%</w:t>
      </w:r>
      <w:r>
        <w:rPr>
          <w:spacing w:val="-5"/>
          <w:sz w:val="21"/>
        </w:rPr>
        <w:t> </w:t>
      </w:r>
      <w:r>
        <w:rPr>
          <w:sz w:val="21"/>
        </w:rPr>
        <w:t>a</w:t>
      </w:r>
      <w:r>
        <w:rPr>
          <w:spacing w:val="-5"/>
          <w:sz w:val="21"/>
        </w:rPr>
        <w:t> </w:t>
      </w:r>
      <w:r>
        <w:rPr>
          <w:sz w:val="21"/>
        </w:rPr>
        <w:t>15%,</w:t>
      </w:r>
      <w:r>
        <w:rPr>
          <w:spacing w:val="-5"/>
          <w:sz w:val="21"/>
        </w:rPr>
        <w:t> </w:t>
      </w:r>
      <w:r>
        <w:rPr>
          <w:sz w:val="21"/>
        </w:rPr>
        <w:t>nos</w:t>
      </w:r>
      <w:r>
        <w:rPr>
          <w:spacing w:val="-6"/>
          <w:sz w:val="21"/>
        </w:rPr>
        <w:t> </w:t>
      </w:r>
      <w:r>
        <w:rPr>
          <w:sz w:val="21"/>
        </w:rPr>
        <w:t>casos</w:t>
      </w:r>
      <w:r>
        <w:rPr>
          <w:spacing w:val="-5"/>
          <w:sz w:val="21"/>
        </w:rPr>
        <w:t> </w:t>
      </w:r>
      <w:r>
        <w:rPr>
          <w:sz w:val="21"/>
        </w:rPr>
        <w:t>das</w:t>
      </w:r>
      <w:r>
        <w:rPr>
          <w:spacing w:val="-5"/>
          <w:sz w:val="21"/>
        </w:rPr>
        <w:t> </w:t>
      </w:r>
      <w:r>
        <w:rPr>
          <w:sz w:val="21"/>
        </w:rPr>
        <w:t>infrações</w:t>
      </w:r>
      <w:r>
        <w:rPr>
          <w:spacing w:val="-5"/>
          <w:sz w:val="21"/>
        </w:rPr>
        <w:t> </w:t>
      </w:r>
      <w:r>
        <w:rPr>
          <w:sz w:val="21"/>
        </w:rPr>
        <w:t>previstas</w:t>
      </w:r>
      <w:r>
        <w:rPr>
          <w:spacing w:val="-5"/>
          <w:sz w:val="21"/>
        </w:rPr>
        <w:t> </w:t>
      </w:r>
      <w:r>
        <w:rPr>
          <w:sz w:val="21"/>
        </w:rPr>
        <w:t>nos</w:t>
      </w:r>
      <w:r>
        <w:rPr>
          <w:spacing w:val="-6"/>
          <w:sz w:val="21"/>
        </w:rPr>
        <w:t> </w:t>
      </w:r>
      <w:r>
        <w:rPr>
          <w:sz w:val="21"/>
        </w:rPr>
        <w:t>subitens</w:t>
      </w:r>
      <w:r>
        <w:rPr>
          <w:spacing w:val="-5"/>
          <w:sz w:val="21"/>
        </w:rPr>
        <w:t> </w:t>
      </w:r>
      <w:r>
        <w:rPr>
          <w:sz w:val="21"/>
        </w:rPr>
        <w:t>12.1.2</w:t>
      </w:r>
      <w:r>
        <w:rPr>
          <w:spacing w:val="-5"/>
          <w:sz w:val="21"/>
        </w:rPr>
        <w:t> </w:t>
      </w:r>
      <w:r>
        <w:rPr>
          <w:sz w:val="21"/>
        </w:rPr>
        <w:t>a</w:t>
      </w:r>
      <w:r>
        <w:rPr>
          <w:spacing w:val="-5"/>
          <w:sz w:val="21"/>
        </w:rPr>
        <w:t> </w:t>
      </w:r>
      <w:r>
        <w:rPr>
          <w:sz w:val="21"/>
        </w:rPr>
        <w:t>12.1.7,</w:t>
      </w:r>
      <w:r>
        <w:rPr>
          <w:spacing w:val="-5"/>
          <w:sz w:val="21"/>
        </w:rPr>
        <w:t> </w:t>
      </w:r>
      <w:r>
        <w:rPr>
          <w:sz w:val="21"/>
        </w:rPr>
        <w:t>incidente</w:t>
      </w:r>
      <w:r>
        <w:rPr>
          <w:spacing w:val="-5"/>
          <w:sz w:val="21"/>
        </w:rPr>
        <w:t> </w:t>
      </w:r>
      <w:r>
        <w:rPr>
          <w:sz w:val="21"/>
        </w:rPr>
        <w:t>sobre</w:t>
      </w:r>
      <w:r>
        <w:rPr>
          <w:spacing w:val="-6"/>
          <w:sz w:val="21"/>
        </w:rPr>
        <w:t> </w:t>
      </w:r>
      <w:r>
        <w:rPr>
          <w:sz w:val="21"/>
        </w:rPr>
        <w:t>o</w:t>
      </w:r>
      <w:r>
        <w:rPr>
          <w:spacing w:val="-5"/>
          <w:sz w:val="21"/>
        </w:rPr>
        <w:t> </w:t>
      </w:r>
      <w:r>
        <w:rPr>
          <w:sz w:val="21"/>
        </w:rPr>
        <w:t>valor</w:t>
      </w:r>
      <w:r>
        <w:rPr>
          <w:spacing w:val="-5"/>
          <w:sz w:val="21"/>
        </w:rPr>
        <w:t> </w:t>
      </w:r>
      <w:r>
        <w:rPr>
          <w:sz w:val="21"/>
        </w:rPr>
        <w:t>anual</w:t>
      </w:r>
      <w:r>
        <w:rPr>
          <w:spacing w:val="-5"/>
          <w:sz w:val="21"/>
        </w:rPr>
        <w:t> </w:t>
      </w:r>
      <w:r>
        <w:rPr>
          <w:sz w:val="21"/>
        </w:rPr>
        <w:t>do</w:t>
      </w:r>
      <w:r>
        <w:rPr>
          <w:spacing w:val="-5"/>
          <w:sz w:val="21"/>
        </w:rPr>
        <w:t> </w:t>
      </w:r>
      <w:r>
        <w:rPr>
          <w:spacing w:val="-2"/>
          <w:sz w:val="21"/>
        </w:rPr>
        <w:t>Contrato;</w:t>
      </w:r>
    </w:p>
    <w:p>
      <w:pPr>
        <w:pStyle w:val="ListParagraph"/>
        <w:numPr>
          <w:ilvl w:val="0"/>
          <w:numId w:val="63"/>
        </w:numPr>
        <w:tabs>
          <w:tab w:pos="1048" w:val="left" w:leader="none"/>
        </w:tabs>
        <w:spacing w:line="240" w:lineRule="auto" w:before="97" w:after="0"/>
        <w:ind w:left="1048" w:right="0" w:hanging="630"/>
        <w:jc w:val="left"/>
        <w:rPr>
          <w:sz w:val="21"/>
        </w:rPr>
      </w:pPr>
      <w:r>
        <w:rPr>
          <w:sz w:val="21"/>
        </w:rPr>
        <w:t>multa</w:t>
      </w:r>
      <w:r>
        <w:rPr>
          <w:spacing w:val="-6"/>
          <w:sz w:val="21"/>
        </w:rPr>
        <w:t> </w:t>
      </w:r>
      <w:r>
        <w:rPr>
          <w:sz w:val="21"/>
        </w:rPr>
        <w:t>de</w:t>
      </w:r>
      <w:r>
        <w:rPr>
          <w:spacing w:val="-5"/>
          <w:sz w:val="21"/>
        </w:rPr>
        <w:t> </w:t>
      </w:r>
      <w:r>
        <w:rPr>
          <w:sz w:val="21"/>
        </w:rPr>
        <w:t>5%</w:t>
      </w:r>
      <w:r>
        <w:rPr>
          <w:spacing w:val="-5"/>
          <w:sz w:val="21"/>
        </w:rPr>
        <w:t> </w:t>
      </w:r>
      <w:r>
        <w:rPr>
          <w:sz w:val="21"/>
        </w:rPr>
        <w:t>a</w:t>
      </w:r>
      <w:r>
        <w:rPr>
          <w:spacing w:val="-5"/>
          <w:sz w:val="21"/>
        </w:rPr>
        <w:t> </w:t>
      </w:r>
      <w:r>
        <w:rPr>
          <w:sz w:val="21"/>
        </w:rPr>
        <w:t>30%,</w:t>
      </w:r>
      <w:r>
        <w:rPr>
          <w:spacing w:val="-5"/>
          <w:sz w:val="21"/>
        </w:rPr>
        <w:t> </w:t>
      </w:r>
      <w:r>
        <w:rPr>
          <w:sz w:val="21"/>
        </w:rPr>
        <w:t>nos</w:t>
      </w:r>
      <w:r>
        <w:rPr>
          <w:spacing w:val="-5"/>
          <w:sz w:val="21"/>
        </w:rPr>
        <w:t> </w:t>
      </w:r>
      <w:r>
        <w:rPr>
          <w:sz w:val="21"/>
        </w:rPr>
        <w:t>casos</w:t>
      </w:r>
      <w:r>
        <w:rPr>
          <w:spacing w:val="-6"/>
          <w:sz w:val="21"/>
        </w:rPr>
        <w:t> </w:t>
      </w:r>
      <w:r>
        <w:rPr>
          <w:sz w:val="21"/>
        </w:rPr>
        <w:t>das</w:t>
      </w:r>
      <w:r>
        <w:rPr>
          <w:spacing w:val="-5"/>
          <w:sz w:val="21"/>
        </w:rPr>
        <w:t> </w:t>
      </w:r>
      <w:r>
        <w:rPr>
          <w:sz w:val="21"/>
        </w:rPr>
        <w:t>infrações</w:t>
      </w:r>
      <w:r>
        <w:rPr>
          <w:spacing w:val="-5"/>
          <w:sz w:val="21"/>
        </w:rPr>
        <w:t> </w:t>
      </w:r>
      <w:r>
        <w:rPr>
          <w:sz w:val="21"/>
        </w:rPr>
        <w:t>previstas</w:t>
      </w:r>
      <w:r>
        <w:rPr>
          <w:spacing w:val="-5"/>
          <w:sz w:val="21"/>
        </w:rPr>
        <w:t> </w:t>
      </w:r>
      <w:r>
        <w:rPr>
          <w:sz w:val="21"/>
        </w:rPr>
        <w:t>nos</w:t>
      </w:r>
      <w:r>
        <w:rPr>
          <w:spacing w:val="-5"/>
          <w:sz w:val="21"/>
        </w:rPr>
        <w:t> </w:t>
      </w:r>
      <w:r>
        <w:rPr>
          <w:sz w:val="21"/>
        </w:rPr>
        <w:t>subitens</w:t>
      </w:r>
      <w:r>
        <w:rPr>
          <w:spacing w:val="-5"/>
          <w:sz w:val="21"/>
        </w:rPr>
        <w:t> </w:t>
      </w:r>
      <w:r>
        <w:rPr>
          <w:sz w:val="21"/>
        </w:rPr>
        <w:t>12.1.8</w:t>
      </w:r>
      <w:r>
        <w:rPr>
          <w:spacing w:val="-6"/>
          <w:sz w:val="21"/>
        </w:rPr>
        <w:t> </w:t>
      </w:r>
      <w:r>
        <w:rPr>
          <w:sz w:val="21"/>
        </w:rPr>
        <w:t>a</w:t>
      </w:r>
      <w:r>
        <w:rPr>
          <w:spacing w:val="-5"/>
          <w:sz w:val="21"/>
        </w:rPr>
        <w:t> </w:t>
      </w:r>
      <w:r>
        <w:rPr>
          <w:sz w:val="21"/>
        </w:rPr>
        <w:t>12.1.12,</w:t>
      </w:r>
      <w:r>
        <w:rPr>
          <w:spacing w:val="-5"/>
          <w:sz w:val="21"/>
        </w:rPr>
        <w:t> </w:t>
      </w:r>
      <w:r>
        <w:rPr>
          <w:sz w:val="21"/>
        </w:rPr>
        <w:t>incidente</w:t>
      </w:r>
      <w:r>
        <w:rPr>
          <w:spacing w:val="-5"/>
          <w:sz w:val="21"/>
        </w:rPr>
        <w:t> </w:t>
      </w:r>
      <w:r>
        <w:rPr>
          <w:sz w:val="21"/>
        </w:rPr>
        <w:t>sobre</w:t>
      </w:r>
      <w:r>
        <w:rPr>
          <w:spacing w:val="-5"/>
          <w:sz w:val="21"/>
        </w:rPr>
        <w:t> </w:t>
      </w:r>
      <w:r>
        <w:rPr>
          <w:sz w:val="21"/>
        </w:rPr>
        <w:t>o</w:t>
      </w:r>
      <w:r>
        <w:rPr>
          <w:spacing w:val="-5"/>
          <w:sz w:val="21"/>
        </w:rPr>
        <w:t> </w:t>
      </w:r>
      <w:r>
        <w:rPr>
          <w:sz w:val="21"/>
        </w:rPr>
        <w:t>valor</w:t>
      </w:r>
      <w:r>
        <w:rPr>
          <w:spacing w:val="-6"/>
          <w:sz w:val="21"/>
        </w:rPr>
        <w:t> </w:t>
      </w:r>
      <w:r>
        <w:rPr>
          <w:sz w:val="21"/>
        </w:rPr>
        <w:t>anual</w:t>
      </w:r>
      <w:r>
        <w:rPr>
          <w:spacing w:val="-5"/>
          <w:sz w:val="21"/>
        </w:rPr>
        <w:t> </w:t>
      </w:r>
      <w:r>
        <w:rPr>
          <w:sz w:val="21"/>
        </w:rPr>
        <w:t>do</w:t>
      </w:r>
      <w:r>
        <w:rPr>
          <w:spacing w:val="-5"/>
          <w:sz w:val="21"/>
        </w:rPr>
        <w:t> </w:t>
      </w:r>
      <w:r>
        <w:rPr>
          <w:spacing w:val="-2"/>
          <w:sz w:val="21"/>
        </w:rPr>
        <w:t>Contrato;</w:t>
      </w:r>
    </w:p>
    <w:p>
      <w:pPr>
        <w:pStyle w:val="ListParagraph"/>
        <w:numPr>
          <w:ilvl w:val="3"/>
          <w:numId w:val="62"/>
        </w:numPr>
        <w:tabs>
          <w:tab w:pos="1563" w:val="left" w:leader="none"/>
        </w:tabs>
        <w:spacing w:line="240" w:lineRule="auto" w:before="97" w:after="0"/>
        <w:ind w:left="1563" w:right="0" w:hanging="1145"/>
        <w:jc w:val="left"/>
        <w:rPr>
          <w:sz w:val="21"/>
        </w:rPr>
      </w:pPr>
      <w:r>
        <w:rPr>
          <w:sz w:val="21"/>
        </w:rPr>
        <w:t>Na</w:t>
      </w:r>
      <w:r>
        <w:rPr>
          <w:spacing w:val="-5"/>
          <w:sz w:val="21"/>
        </w:rPr>
        <w:t> </w:t>
      </w:r>
      <w:r>
        <w:rPr>
          <w:sz w:val="21"/>
        </w:rPr>
        <w:t>hipótese</w:t>
      </w:r>
      <w:r>
        <w:rPr>
          <w:spacing w:val="-5"/>
          <w:sz w:val="21"/>
        </w:rPr>
        <w:t> </w:t>
      </w:r>
      <w:r>
        <w:rPr>
          <w:sz w:val="21"/>
        </w:rPr>
        <w:t>de</w:t>
      </w:r>
      <w:r>
        <w:rPr>
          <w:spacing w:val="-5"/>
          <w:sz w:val="21"/>
        </w:rPr>
        <w:t> </w:t>
      </w:r>
      <w:r>
        <w:rPr>
          <w:sz w:val="21"/>
        </w:rPr>
        <w:t>a</w:t>
      </w:r>
      <w:r>
        <w:rPr>
          <w:spacing w:val="-5"/>
          <w:sz w:val="21"/>
        </w:rPr>
        <w:t> </w:t>
      </w:r>
      <w:r>
        <w:rPr>
          <w:sz w:val="21"/>
        </w:rPr>
        <w:t>infração</w:t>
      </w:r>
      <w:r>
        <w:rPr>
          <w:spacing w:val="-5"/>
          <w:sz w:val="21"/>
        </w:rPr>
        <w:t> </w:t>
      </w:r>
      <w:r>
        <w:rPr>
          <w:sz w:val="21"/>
        </w:rPr>
        <w:t>ser</w:t>
      </w:r>
      <w:r>
        <w:rPr>
          <w:spacing w:val="-5"/>
          <w:sz w:val="21"/>
        </w:rPr>
        <w:t> </w:t>
      </w:r>
      <w:r>
        <w:rPr>
          <w:sz w:val="21"/>
        </w:rPr>
        <w:t>cometida</w:t>
      </w:r>
      <w:r>
        <w:rPr>
          <w:spacing w:val="-5"/>
          <w:sz w:val="21"/>
        </w:rPr>
        <w:t> </w:t>
      </w:r>
      <w:r>
        <w:rPr>
          <w:sz w:val="21"/>
        </w:rPr>
        <w:t>antes</w:t>
      </w:r>
      <w:r>
        <w:rPr>
          <w:spacing w:val="-5"/>
          <w:sz w:val="21"/>
        </w:rPr>
        <w:t> </w:t>
      </w:r>
      <w:r>
        <w:rPr>
          <w:sz w:val="21"/>
        </w:rPr>
        <w:t>da</w:t>
      </w:r>
      <w:r>
        <w:rPr>
          <w:spacing w:val="-5"/>
          <w:sz w:val="21"/>
        </w:rPr>
        <w:t> </w:t>
      </w:r>
      <w:r>
        <w:rPr>
          <w:sz w:val="21"/>
        </w:rPr>
        <w:t>celebração</w:t>
      </w:r>
      <w:r>
        <w:rPr>
          <w:spacing w:val="-5"/>
          <w:sz w:val="21"/>
        </w:rPr>
        <w:t> </w:t>
      </w:r>
      <w:r>
        <w:rPr>
          <w:sz w:val="21"/>
        </w:rPr>
        <w:t>do</w:t>
      </w:r>
      <w:r>
        <w:rPr>
          <w:spacing w:val="-5"/>
          <w:sz w:val="21"/>
        </w:rPr>
        <w:t> </w:t>
      </w:r>
      <w:r>
        <w:rPr>
          <w:sz w:val="21"/>
        </w:rPr>
        <w:t>contrato,</w:t>
      </w:r>
      <w:r>
        <w:rPr>
          <w:spacing w:val="-5"/>
          <w:sz w:val="21"/>
        </w:rPr>
        <w:t> </w:t>
      </w:r>
      <w:r>
        <w:rPr>
          <w:sz w:val="21"/>
        </w:rPr>
        <w:t>a</w:t>
      </w:r>
      <w:r>
        <w:rPr>
          <w:spacing w:val="-5"/>
          <w:sz w:val="21"/>
        </w:rPr>
        <w:t> </w:t>
      </w:r>
      <w:r>
        <w:rPr>
          <w:sz w:val="21"/>
        </w:rPr>
        <w:t>base</w:t>
      </w:r>
      <w:r>
        <w:rPr>
          <w:spacing w:val="-5"/>
          <w:sz w:val="21"/>
        </w:rPr>
        <w:t> </w:t>
      </w:r>
      <w:r>
        <w:rPr>
          <w:sz w:val="21"/>
        </w:rPr>
        <w:t>de</w:t>
      </w:r>
      <w:r>
        <w:rPr>
          <w:spacing w:val="-5"/>
          <w:sz w:val="21"/>
        </w:rPr>
        <w:t> </w:t>
      </w:r>
      <w:r>
        <w:rPr>
          <w:sz w:val="21"/>
        </w:rPr>
        <w:t>cálculo</w:t>
      </w:r>
      <w:r>
        <w:rPr>
          <w:spacing w:val="-5"/>
          <w:sz w:val="21"/>
        </w:rPr>
        <w:t> </w:t>
      </w:r>
      <w:r>
        <w:rPr>
          <w:sz w:val="21"/>
        </w:rPr>
        <w:t>da</w:t>
      </w:r>
      <w:r>
        <w:rPr>
          <w:spacing w:val="-5"/>
          <w:sz w:val="21"/>
        </w:rPr>
        <w:t> </w:t>
      </w:r>
      <w:r>
        <w:rPr>
          <w:sz w:val="21"/>
        </w:rPr>
        <w:t>multa</w:t>
      </w:r>
      <w:r>
        <w:rPr>
          <w:spacing w:val="-5"/>
          <w:sz w:val="21"/>
        </w:rPr>
        <w:t> </w:t>
      </w:r>
      <w:r>
        <w:rPr>
          <w:sz w:val="21"/>
        </w:rPr>
        <w:t>do</w:t>
      </w:r>
      <w:r>
        <w:rPr>
          <w:spacing w:val="-5"/>
          <w:sz w:val="21"/>
        </w:rPr>
        <w:t> </w:t>
      </w:r>
      <w:r>
        <w:rPr>
          <w:sz w:val="21"/>
        </w:rPr>
        <w:t>item</w:t>
      </w:r>
      <w:r>
        <w:rPr>
          <w:spacing w:val="-5"/>
          <w:sz w:val="21"/>
        </w:rPr>
        <w:t> </w:t>
      </w:r>
      <w:r>
        <w:rPr>
          <w:sz w:val="21"/>
        </w:rPr>
        <w:t>12.2.2</w:t>
      </w:r>
      <w:r>
        <w:rPr>
          <w:spacing w:val="-5"/>
          <w:sz w:val="21"/>
        </w:rPr>
        <w:t> </w:t>
      </w:r>
      <w:r>
        <w:rPr>
          <w:sz w:val="21"/>
        </w:rPr>
        <w:t>será</w:t>
      </w:r>
      <w:r>
        <w:rPr>
          <w:spacing w:val="-5"/>
          <w:sz w:val="21"/>
        </w:rPr>
        <w:t> </w:t>
      </w:r>
      <w:r>
        <w:rPr>
          <w:sz w:val="21"/>
        </w:rPr>
        <w:t>o</w:t>
      </w:r>
      <w:r>
        <w:rPr>
          <w:spacing w:val="-5"/>
          <w:sz w:val="21"/>
        </w:rPr>
        <w:t> </w:t>
      </w:r>
      <w:r>
        <w:rPr>
          <w:sz w:val="21"/>
        </w:rPr>
        <w:t>valor</w:t>
      </w:r>
      <w:r>
        <w:rPr>
          <w:spacing w:val="-5"/>
          <w:sz w:val="21"/>
        </w:rPr>
        <w:t> </w:t>
      </w:r>
      <w:r>
        <w:rPr>
          <w:sz w:val="21"/>
        </w:rPr>
        <w:t>anual</w:t>
      </w:r>
      <w:r>
        <w:rPr>
          <w:spacing w:val="-5"/>
          <w:sz w:val="21"/>
        </w:rPr>
        <w:t> </w:t>
      </w:r>
      <w:r>
        <w:rPr>
          <w:sz w:val="21"/>
        </w:rPr>
        <w:t>estimado</w:t>
      </w:r>
      <w:r>
        <w:rPr>
          <w:spacing w:val="-5"/>
          <w:sz w:val="21"/>
        </w:rPr>
        <w:t> </w:t>
      </w:r>
      <w:r>
        <w:rPr>
          <w:sz w:val="21"/>
        </w:rPr>
        <w:t>da</w:t>
      </w:r>
      <w:r>
        <w:rPr>
          <w:spacing w:val="-5"/>
          <w:sz w:val="21"/>
        </w:rPr>
        <w:t> </w:t>
      </w:r>
      <w:r>
        <w:rPr>
          <w:spacing w:val="-2"/>
          <w:sz w:val="21"/>
        </w:rPr>
        <w:t>contratação.</w:t>
      </w:r>
    </w:p>
    <w:p>
      <w:pPr>
        <w:pStyle w:val="ListParagraph"/>
        <w:numPr>
          <w:ilvl w:val="3"/>
          <w:numId w:val="62"/>
        </w:numPr>
        <w:tabs>
          <w:tab w:pos="1718" w:val="left" w:leader="none"/>
        </w:tabs>
        <w:spacing w:line="232" w:lineRule="auto" w:before="103" w:after="0"/>
        <w:ind w:left="418" w:right="408" w:firstLine="0"/>
        <w:jc w:val="both"/>
        <w:rPr>
          <w:sz w:val="21"/>
        </w:rPr>
      </w:pPr>
      <w:r>
        <w:rPr>
          <w:sz w:val="21"/>
        </w:rPr>
        <w:t>Em caso de reincidência, o valor total das multas administrativas aplicadas não poderá exceder o limite de 30% (trinta por cento) sobre o valor total do </w:t>
      </w:r>
      <w:r>
        <w:rPr>
          <w:spacing w:val="-2"/>
          <w:sz w:val="21"/>
        </w:rPr>
        <w:t>Contrato.</w:t>
      </w:r>
    </w:p>
    <w:p>
      <w:pPr>
        <w:pStyle w:val="ListParagraph"/>
        <w:numPr>
          <w:ilvl w:val="3"/>
          <w:numId w:val="62"/>
        </w:numPr>
        <w:tabs>
          <w:tab w:pos="1615" w:val="left" w:leader="none"/>
        </w:tabs>
        <w:spacing w:line="232" w:lineRule="auto" w:before="104" w:after="0"/>
        <w:ind w:left="418" w:right="408" w:firstLine="0"/>
        <w:jc w:val="both"/>
        <w:rPr>
          <w:sz w:val="21"/>
        </w:rPr>
      </w:pPr>
      <w:r>
        <w:rPr>
          <w:sz w:val="21"/>
        </w:rPr>
        <w:t>Se</w:t>
      </w:r>
      <w:r>
        <w:rPr>
          <w:spacing w:val="-14"/>
          <w:sz w:val="21"/>
        </w:rPr>
        <w:t> </w:t>
      </w:r>
      <w:r>
        <w:rPr>
          <w:sz w:val="21"/>
        </w:rPr>
        <w:t>a</w:t>
      </w:r>
      <w:r>
        <w:rPr>
          <w:spacing w:val="-9"/>
          <w:sz w:val="21"/>
        </w:rPr>
        <w:t> </w:t>
      </w:r>
      <w:r>
        <w:rPr>
          <w:sz w:val="21"/>
        </w:rPr>
        <w:t>multa</w:t>
      </w:r>
      <w:r>
        <w:rPr>
          <w:spacing w:val="-9"/>
          <w:sz w:val="21"/>
        </w:rPr>
        <w:t> </w:t>
      </w:r>
      <w:r>
        <w:rPr>
          <w:sz w:val="21"/>
        </w:rPr>
        <w:t>aplicada</w:t>
      </w:r>
      <w:r>
        <w:rPr>
          <w:spacing w:val="-9"/>
          <w:sz w:val="21"/>
        </w:rPr>
        <w:t> </w:t>
      </w:r>
      <w:r>
        <w:rPr>
          <w:sz w:val="21"/>
        </w:rPr>
        <w:t>e</w:t>
      </w:r>
      <w:r>
        <w:rPr>
          <w:spacing w:val="-9"/>
          <w:sz w:val="21"/>
        </w:rPr>
        <w:t> </w:t>
      </w:r>
      <w:r>
        <w:rPr>
          <w:sz w:val="21"/>
        </w:rPr>
        <w:t>as</w:t>
      </w:r>
      <w:r>
        <w:rPr>
          <w:spacing w:val="-9"/>
          <w:sz w:val="21"/>
        </w:rPr>
        <w:t> </w:t>
      </w:r>
      <w:r>
        <w:rPr>
          <w:sz w:val="21"/>
        </w:rPr>
        <w:t>indenizações</w:t>
      </w:r>
      <w:r>
        <w:rPr>
          <w:spacing w:val="-9"/>
          <w:sz w:val="21"/>
        </w:rPr>
        <w:t> </w:t>
      </w:r>
      <w:r>
        <w:rPr>
          <w:sz w:val="21"/>
        </w:rPr>
        <w:t>cabíveis</w:t>
      </w:r>
      <w:r>
        <w:rPr>
          <w:spacing w:val="-9"/>
          <w:sz w:val="21"/>
        </w:rPr>
        <w:t> </w:t>
      </w:r>
      <w:r>
        <w:rPr>
          <w:sz w:val="21"/>
        </w:rPr>
        <w:t>forem</w:t>
      </w:r>
      <w:r>
        <w:rPr>
          <w:spacing w:val="-9"/>
          <w:sz w:val="21"/>
        </w:rPr>
        <w:t> </w:t>
      </w:r>
      <w:r>
        <w:rPr>
          <w:sz w:val="21"/>
        </w:rPr>
        <w:t>superiores</w:t>
      </w:r>
      <w:r>
        <w:rPr>
          <w:spacing w:val="-9"/>
          <w:sz w:val="21"/>
        </w:rPr>
        <w:t> </w:t>
      </w:r>
      <w:r>
        <w:rPr>
          <w:sz w:val="21"/>
        </w:rPr>
        <w:t>ao</w:t>
      </w:r>
      <w:r>
        <w:rPr>
          <w:spacing w:val="-9"/>
          <w:sz w:val="21"/>
        </w:rPr>
        <w:t> </w:t>
      </w:r>
      <w:r>
        <w:rPr>
          <w:sz w:val="21"/>
        </w:rPr>
        <w:t>valor</w:t>
      </w:r>
      <w:r>
        <w:rPr>
          <w:spacing w:val="-9"/>
          <w:sz w:val="21"/>
        </w:rPr>
        <w:t> </w:t>
      </w:r>
      <w:r>
        <w:rPr>
          <w:sz w:val="21"/>
        </w:rPr>
        <w:t>de</w:t>
      </w:r>
      <w:r>
        <w:rPr>
          <w:spacing w:val="-9"/>
          <w:sz w:val="21"/>
        </w:rPr>
        <w:t> </w:t>
      </w:r>
      <w:r>
        <w:rPr>
          <w:sz w:val="21"/>
        </w:rPr>
        <w:t>pagamento</w:t>
      </w:r>
      <w:r>
        <w:rPr>
          <w:spacing w:val="-9"/>
          <w:sz w:val="21"/>
        </w:rPr>
        <w:t> </w:t>
      </w:r>
      <w:r>
        <w:rPr>
          <w:sz w:val="21"/>
        </w:rPr>
        <w:t>eventualmente</w:t>
      </w:r>
      <w:r>
        <w:rPr>
          <w:spacing w:val="-9"/>
          <w:sz w:val="21"/>
        </w:rPr>
        <w:t> </w:t>
      </w:r>
      <w:r>
        <w:rPr>
          <w:sz w:val="21"/>
        </w:rPr>
        <w:t>devido</w:t>
      </w:r>
      <w:r>
        <w:rPr>
          <w:spacing w:val="-9"/>
          <w:sz w:val="21"/>
        </w:rPr>
        <w:t> </w:t>
      </w:r>
      <w:r>
        <w:rPr>
          <w:sz w:val="21"/>
        </w:rPr>
        <w:t>pela</w:t>
      </w:r>
      <w:r>
        <w:rPr>
          <w:spacing w:val="-14"/>
          <w:sz w:val="21"/>
        </w:rPr>
        <w:t> </w:t>
      </w:r>
      <w:r>
        <w:rPr>
          <w:sz w:val="21"/>
        </w:rPr>
        <w:t>Administração</w:t>
      </w:r>
      <w:r>
        <w:rPr>
          <w:spacing w:val="-8"/>
          <w:sz w:val="21"/>
        </w:rPr>
        <w:t> </w:t>
      </w:r>
      <w:r>
        <w:rPr>
          <w:sz w:val="21"/>
        </w:rPr>
        <w:t>ao</w:t>
      </w:r>
      <w:r>
        <w:rPr>
          <w:spacing w:val="-9"/>
          <w:sz w:val="21"/>
        </w:rPr>
        <w:t> </w:t>
      </w:r>
      <w:r>
        <w:rPr>
          <w:b/>
          <w:sz w:val="21"/>
        </w:rPr>
        <w:t>CONTRATADO</w:t>
      </w:r>
      <w:r>
        <w:rPr>
          <w:sz w:val="21"/>
        </w:rPr>
        <w:t>,</w:t>
      </w:r>
      <w:r>
        <w:rPr>
          <w:spacing w:val="-9"/>
          <w:sz w:val="21"/>
        </w:rPr>
        <w:t> </w:t>
      </w:r>
      <w:r>
        <w:rPr>
          <w:sz w:val="21"/>
        </w:rPr>
        <w:t>além da perda desse valor, a diferença será descontada da garantia prestada ou será cobrada judicialmente, na forma do art. 156, § 8º, da Lei nº 14.133/2021, e conforme </w:t>
      </w:r>
      <w:r>
        <w:rPr>
          <w:sz w:val="21"/>
        </w:rPr>
        <w:t>o procedimento previsto no item 12.13.</w:t>
      </w:r>
    </w:p>
    <w:p>
      <w:pPr>
        <w:pStyle w:val="ListParagraph"/>
        <w:numPr>
          <w:ilvl w:val="3"/>
          <w:numId w:val="62"/>
        </w:numPr>
        <w:tabs>
          <w:tab w:pos="1551" w:val="left" w:leader="none"/>
        </w:tabs>
        <w:spacing w:line="240" w:lineRule="auto" w:before="99" w:after="0"/>
        <w:ind w:left="1551" w:right="0" w:hanging="1133"/>
        <w:jc w:val="both"/>
        <w:rPr>
          <w:sz w:val="21"/>
        </w:rPr>
      </w:pPr>
      <w:r>
        <w:rPr>
          <w:sz w:val="21"/>
        </w:rPr>
        <w:t>A</w:t>
      </w:r>
      <w:r>
        <w:rPr>
          <w:spacing w:val="-16"/>
          <w:sz w:val="21"/>
        </w:rPr>
        <w:t> </w:t>
      </w:r>
      <w:r>
        <w:rPr>
          <w:sz w:val="21"/>
        </w:rPr>
        <w:t>penalidade</w:t>
      </w:r>
      <w:r>
        <w:rPr>
          <w:spacing w:val="-7"/>
          <w:sz w:val="21"/>
        </w:rPr>
        <w:t> </w:t>
      </w:r>
      <w:r>
        <w:rPr>
          <w:sz w:val="21"/>
        </w:rPr>
        <w:t>de</w:t>
      </w:r>
      <w:r>
        <w:rPr>
          <w:spacing w:val="-5"/>
          <w:sz w:val="21"/>
        </w:rPr>
        <w:t> </w:t>
      </w:r>
      <w:r>
        <w:rPr>
          <w:sz w:val="21"/>
        </w:rPr>
        <w:t>multa</w:t>
      </w:r>
      <w:r>
        <w:rPr>
          <w:spacing w:val="-5"/>
          <w:sz w:val="21"/>
        </w:rPr>
        <w:t> </w:t>
      </w:r>
      <w:r>
        <w:rPr>
          <w:sz w:val="21"/>
        </w:rPr>
        <w:t>pode</w:t>
      </w:r>
      <w:r>
        <w:rPr>
          <w:spacing w:val="-5"/>
          <w:sz w:val="21"/>
        </w:rPr>
        <w:t> </w:t>
      </w:r>
      <w:r>
        <w:rPr>
          <w:sz w:val="21"/>
        </w:rPr>
        <w:t>ser</w:t>
      </w:r>
      <w:r>
        <w:rPr>
          <w:spacing w:val="-5"/>
          <w:sz w:val="21"/>
        </w:rPr>
        <w:t> </w:t>
      </w:r>
      <w:r>
        <w:rPr>
          <w:sz w:val="21"/>
        </w:rPr>
        <w:t>aplicada</w:t>
      </w:r>
      <w:r>
        <w:rPr>
          <w:spacing w:val="-5"/>
          <w:sz w:val="21"/>
        </w:rPr>
        <w:t> </w:t>
      </w:r>
      <w:r>
        <w:rPr>
          <w:sz w:val="21"/>
        </w:rPr>
        <w:t>cumulativamente</w:t>
      </w:r>
      <w:r>
        <w:rPr>
          <w:spacing w:val="-5"/>
          <w:sz w:val="21"/>
        </w:rPr>
        <w:t> </w:t>
      </w:r>
      <w:r>
        <w:rPr>
          <w:sz w:val="21"/>
        </w:rPr>
        <w:t>com</w:t>
      </w:r>
      <w:r>
        <w:rPr>
          <w:spacing w:val="-5"/>
          <w:sz w:val="21"/>
        </w:rPr>
        <w:t> </w:t>
      </w:r>
      <w:r>
        <w:rPr>
          <w:sz w:val="21"/>
        </w:rPr>
        <w:t>as</w:t>
      </w:r>
      <w:r>
        <w:rPr>
          <w:spacing w:val="-5"/>
          <w:sz w:val="21"/>
        </w:rPr>
        <w:t> </w:t>
      </w:r>
      <w:r>
        <w:rPr>
          <w:sz w:val="21"/>
        </w:rPr>
        <w:t>demais</w:t>
      </w:r>
      <w:r>
        <w:rPr>
          <w:spacing w:val="-6"/>
          <w:sz w:val="21"/>
        </w:rPr>
        <w:t> </w:t>
      </w:r>
      <w:r>
        <w:rPr>
          <w:sz w:val="21"/>
        </w:rPr>
        <w:t>sanções,</w:t>
      </w:r>
      <w:r>
        <w:rPr>
          <w:spacing w:val="-5"/>
          <w:sz w:val="21"/>
        </w:rPr>
        <w:t> </w:t>
      </w:r>
      <w:r>
        <w:rPr>
          <w:sz w:val="21"/>
        </w:rPr>
        <w:t>na</w:t>
      </w:r>
      <w:r>
        <w:rPr>
          <w:spacing w:val="-5"/>
          <w:sz w:val="21"/>
        </w:rPr>
        <w:t> </w:t>
      </w:r>
      <w:r>
        <w:rPr>
          <w:sz w:val="21"/>
        </w:rPr>
        <w:t>forma</w:t>
      </w:r>
      <w:r>
        <w:rPr>
          <w:spacing w:val="-5"/>
          <w:sz w:val="21"/>
        </w:rPr>
        <w:t> </w:t>
      </w:r>
      <w:r>
        <w:rPr>
          <w:sz w:val="21"/>
        </w:rPr>
        <w:t>do</w:t>
      </w:r>
      <w:r>
        <w:rPr>
          <w:spacing w:val="-5"/>
          <w:sz w:val="21"/>
        </w:rPr>
        <w:t> </w:t>
      </w:r>
      <w:r>
        <w:rPr>
          <w:sz w:val="21"/>
        </w:rPr>
        <w:t>art.</w:t>
      </w:r>
      <w:r>
        <w:rPr>
          <w:spacing w:val="-5"/>
          <w:sz w:val="21"/>
        </w:rPr>
        <w:t> </w:t>
      </w:r>
      <w:r>
        <w:rPr>
          <w:sz w:val="21"/>
        </w:rPr>
        <w:t>156,</w:t>
      </w:r>
      <w:r>
        <w:rPr>
          <w:spacing w:val="-5"/>
          <w:sz w:val="21"/>
        </w:rPr>
        <w:t> </w:t>
      </w:r>
      <w:r>
        <w:rPr>
          <w:sz w:val="21"/>
        </w:rPr>
        <w:t>§</w:t>
      </w:r>
      <w:r>
        <w:rPr>
          <w:spacing w:val="-5"/>
          <w:sz w:val="21"/>
        </w:rPr>
        <w:t> </w:t>
      </w:r>
      <w:r>
        <w:rPr>
          <w:sz w:val="21"/>
        </w:rPr>
        <w:t>7º,</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pacing w:val="-2"/>
          <w:sz w:val="21"/>
        </w:rPr>
        <w:t>14.133/2021.</w:t>
      </w:r>
    </w:p>
    <w:p>
      <w:pPr>
        <w:pStyle w:val="ListParagraph"/>
        <w:numPr>
          <w:ilvl w:val="2"/>
          <w:numId w:val="62"/>
        </w:numPr>
        <w:tabs>
          <w:tab w:pos="1407" w:val="left" w:leader="none"/>
        </w:tabs>
        <w:spacing w:line="240" w:lineRule="auto" w:before="97" w:after="0"/>
        <w:ind w:left="1407" w:right="0" w:hanging="989"/>
        <w:jc w:val="both"/>
        <w:rPr>
          <w:sz w:val="21"/>
        </w:rPr>
      </w:pPr>
      <w:r>
        <w:rPr>
          <w:sz w:val="21"/>
        </w:rPr>
        <w:t>Impedimento</w:t>
      </w:r>
      <w:r>
        <w:rPr>
          <w:spacing w:val="-6"/>
          <w:sz w:val="21"/>
        </w:rPr>
        <w:t> </w:t>
      </w:r>
      <w:r>
        <w:rPr>
          <w:sz w:val="21"/>
        </w:rPr>
        <w:t>de</w:t>
      </w:r>
      <w:r>
        <w:rPr>
          <w:spacing w:val="-6"/>
          <w:sz w:val="21"/>
        </w:rPr>
        <w:t> </w:t>
      </w:r>
      <w:r>
        <w:rPr>
          <w:sz w:val="21"/>
        </w:rPr>
        <w:t>licitar</w:t>
      </w:r>
      <w:r>
        <w:rPr>
          <w:spacing w:val="-6"/>
          <w:sz w:val="21"/>
        </w:rPr>
        <w:t> </w:t>
      </w:r>
      <w:r>
        <w:rPr>
          <w:sz w:val="21"/>
        </w:rPr>
        <w:t>e</w:t>
      </w:r>
      <w:r>
        <w:rPr>
          <w:spacing w:val="-5"/>
          <w:sz w:val="21"/>
        </w:rPr>
        <w:t> </w:t>
      </w:r>
      <w:r>
        <w:rPr>
          <w:sz w:val="21"/>
        </w:rPr>
        <w:t>contratar,</w:t>
      </w:r>
      <w:r>
        <w:rPr>
          <w:spacing w:val="-6"/>
          <w:sz w:val="21"/>
        </w:rPr>
        <w:t> </w:t>
      </w:r>
      <w:r>
        <w:rPr>
          <w:sz w:val="21"/>
        </w:rPr>
        <w:t>prevista</w:t>
      </w:r>
      <w:r>
        <w:rPr>
          <w:spacing w:val="-6"/>
          <w:sz w:val="21"/>
        </w:rPr>
        <w:t> </w:t>
      </w:r>
      <w:r>
        <w:rPr>
          <w:sz w:val="21"/>
        </w:rPr>
        <w:t>no</w:t>
      </w:r>
      <w:r>
        <w:rPr>
          <w:spacing w:val="-6"/>
          <w:sz w:val="21"/>
        </w:rPr>
        <w:t> </w:t>
      </w:r>
      <w:r>
        <w:rPr>
          <w:sz w:val="21"/>
        </w:rPr>
        <w:t>art.</w:t>
      </w:r>
      <w:r>
        <w:rPr>
          <w:spacing w:val="-5"/>
          <w:sz w:val="21"/>
        </w:rPr>
        <w:t> </w:t>
      </w:r>
      <w:r>
        <w:rPr>
          <w:sz w:val="21"/>
        </w:rPr>
        <w:t>156,</w:t>
      </w:r>
      <w:r>
        <w:rPr>
          <w:spacing w:val="-6"/>
          <w:sz w:val="21"/>
        </w:rPr>
        <w:t> </w:t>
      </w:r>
      <w:r>
        <w:rPr>
          <w:sz w:val="21"/>
        </w:rPr>
        <w:t>III,</w:t>
      </w:r>
      <w:r>
        <w:rPr>
          <w:spacing w:val="-6"/>
          <w:sz w:val="21"/>
        </w:rPr>
        <w:t> </w:t>
      </w:r>
      <w:r>
        <w:rPr>
          <w:sz w:val="21"/>
        </w:rPr>
        <w:t>§</w:t>
      </w:r>
      <w:r>
        <w:rPr>
          <w:spacing w:val="-6"/>
          <w:sz w:val="21"/>
        </w:rPr>
        <w:t> </w:t>
      </w:r>
      <w:r>
        <w:rPr>
          <w:sz w:val="21"/>
        </w:rPr>
        <w:t>4º,</w:t>
      </w:r>
      <w:r>
        <w:rPr>
          <w:spacing w:val="-5"/>
          <w:sz w:val="21"/>
        </w:rPr>
        <w:t> </w:t>
      </w:r>
      <w:r>
        <w:rPr>
          <w:sz w:val="21"/>
        </w:rPr>
        <w:t>da</w:t>
      </w:r>
      <w:r>
        <w:rPr>
          <w:spacing w:val="-6"/>
          <w:sz w:val="21"/>
        </w:rPr>
        <w:t> </w:t>
      </w:r>
      <w:r>
        <w:rPr>
          <w:sz w:val="21"/>
        </w:rPr>
        <w:t>Lei</w:t>
      </w:r>
      <w:r>
        <w:rPr>
          <w:spacing w:val="-6"/>
          <w:sz w:val="21"/>
        </w:rPr>
        <w:t> </w:t>
      </w:r>
      <w:r>
        <w:rPr>
          <w:sz w:val="21"/>
        </w:rPr>
        <w:t>nº</w:t>
      </w:r>
      <w:r>
        <w:rPr>
          <w:spacing w:val="-5"/>
          <w:sz w:val="21"/>
        </w:rPr>
        <w:t> </w:t>
      </w:r>
      <w:r>
        <w:rPr>
          <w:sz w:val="21"/>
        </w:rPr>
        <w:t>14.133/2021,</w:t>
      </w:r>
      <w:r>
        <w:rPr>
          <w:spacing w:val="-6"/>
          <w:sz w:val="21"/>
        </w:rPr>
        <w:t> </w:t>
      </w:r>
      <w:r>
        <w:rPr>
          <w:sz w:val="21"/>
        </w:rPr>
        <w:t>nos</w:t>
      </w:r>
      <w:r>
        <w:rPr>
          <w:spacing w:val="-6"/>
          <w:sz w:val="21"/>
        </w:rPr>
        <w:t> </w:t>
      </w:r>
      <w:r>
        <w:rPr>
          <w:sz w:val="21"/>
        </w:rPr>
        <w:t>casos</w:t>
      </w:r>
      <w:r>
        <w:rPr>
          <w:spacing w:val="-6"/>
          <w:sz w:val="21"/>
        </w:rPr>
        <w:t> </w:t>
      </w:r>
      <w:r>
        <w:rPr>
          <w:sz w:val="21"/>
        </w:rPr>
        <w:t>relacionados</w:t>
      </w:r>
      <w:r>
        <w:rPr>
          <w:spacing w:val="-5"/>
          <w:sz w:val="21"/>
        </w:rPr>
        <w:t> </w:t>
      </w:r>
      <w:r>
        <w:rPr>
          <w:sz w:val="21"/>
        </w:rPr>
        <w:t>os</w:t>
      </w:r>
      <w:r>
        <w:rPr>
          <w:spacing w:val="-6"/>
          <w:sz w:val="21"/>
        </w:rPr>
        <w:t> </w:t>
      </w:r>
      <w:r>
        <w:rPr>
          <w:spacing w:val="-2"/>
          <w:sz w:val="21"/>
        </w:rPr>
        <w:t>subitens</w:t>
      </w:r>
    </w:p>
    <w:p>
      <w:pPr>
        <w:pStyle w:val="BodyText"/>
        <w:spacing w:line="232" w:lineRule="auto" w:before="102"/>
        <w:ind w:right="408"/>
        <w:jc w:val="both"/>
      </w:pPr>
      <w:r>
        <w:rPr/>
        <w:t>12.1.2</w:t>
      </w:r>
      <w:r>
        <w:rPr>
          <w:spacing w:val="-2"/>
        </w:rPr>
        <w:t> </w:t>
      </w:r>
      <w:r>
        <w:rPr/>
        <w:t>a</w:t>
      </w:r>
      <w:r>
        <w:rPr>
          <w:spacing w:val="-2"/>
        </w:rPr>
        <w:t> </w:t>
      </w:r>
      <w:r>
        <w:rPr/>
        <w:t>12.1.7,</w:t>
      </w:r>
      <w:r>
        <w:rPr>
          <w:spacing w:val="-2"/>
        </w:rPr>
        <w:t> </w:t>
      </w:r>
      <w:r>
        <w:rPr/>
        <w:t>quando</w:t>
      </w:r>
      <w:r>
        <w:rPr>
          <w:spacing w:val="-2"/>
        </w:rPr>
        <w:t> </w:t>
      </w:r>
      <w:r>
        <w:rPr/>
        <w:t>não</w:t>
      </w:r>
      <w:r>
        <w:rPr>
          <w:spacing w:val="-2"/>
        </w:rPr>
        <w:t> </w:t>
      </w:r>
      <w:r>
        <w:rPr/>
        <w:t>se</w:t>
      </w:r>
      <w:r>
        <w:rPr>
          <w:spacing w:val="-2"/>
        </w:rPr>
        <w:t> </w:t>
      </w:r>
      <w:r>
        <w:rPr/>
        <w:t>justificar</w:t>
      </w:r>
      <w:r>
        <w:rPr>
          <w:spacing w:val="-2"/>
        </w:rPr>
        <w:t> </w:t>
      </w:r>
      <w:r>
        <w:rPr/>
        <w:t>a</w:t>
      </w:r>
      <w:r>
        <w:rPr>
          <w:spacing w:val="-2"/>
        </w:rPr>
        <w:t> </w:t>
      </w:r>
      <w:r>
        <w:rPr/>
        <w:t>imposição</w:t>
      </w:r>
      <w:r>
        <w:rPr>
          <w:spacing w:val="-2"/>
        </w:rPr>
        <w:t> </w:t>
      </w:r>
      <w:r>
        <w:rPr/>
        <w:t>de</w:t>
      </w:r>
      <w:r>
        <w:rPr>
          <w:spacing w:val="-2"/>
        </w:rPr>
        <w:t> </w:t>
      </w:r>
      <w:r>
        <w:rPr/>
        <w:t>penalidade</w:t>
      </w:r>
      <w:r>
        <w:rPr>
          <w:spacing w:val="-2"/>
        </w:rPr>
        <w:t> </w:t>
      </w:r>
      <w:r>
        <w:rPr/>
        <w:t>mais</w:t>
      </w:r>
      <w:r>
        <w:rPr>
          <w:spacing w:val="-2"/>
        </w:rPr>
        <w:t> </w:t>
      </w:r>
      <w:r>
        <w:rPr/>
        <w:t>grave,</w:t>
      </w:r>
      <w:r>
        <w:rPr>
          <w:spacing w:val="-2"/>
        </w:rPr>
        <w:t> </w:t>
      </w:r>
      <w:r>
        <w:rPr/>
        <w:t>e</w:t>
      </w:r>
      <w:r>
        <w:rPr>
          <w:spacing w:val="-2"/>
        </w:rPr>
        <w:t> </w:t>
      </w:r>
      <w:r>
        <w:rPr/>
        <w:t>impedirá</w:t>
      </w:r>
      <w:r>
        <w:rPr>
          <w:spacing w:val="-2"/>
        </w:rPr>
        <w:t> </w:t>
      </w:r>
      <w:r>
        <w:rPr/>
        <w:t>o</w:t>
      </w:r>
      <w:r>
        <w:rPr>
          <w:spacing w:val="-2"/>
        </w:rPr>
        <w:t> </w:t>
      </w:r>
      <w:r>
        <w:rPr/>
        <w:t>responsável</w:t>
      </w:r>
      <w:r>
        <w:rPr>
          <w:spacing w:val="-2"/>
        </w:rPr>
        <w:t> </w:t>
      </w:r>
      <w:r>
        <w:rPr/>
        <w:t>de</w:t>
      </w:r>
      <w:r>
        <w:rPr>
          <w:spacing w:val="-2"/>
        </w:rPr>
        <w:t> </w:t>
      </w:r>
      <w:r>
        <w:rPr/>
        <w:t>licitar</w:t>
      </w:r>
      <w:r>
        <w:rPr>
          <w:spacing w:val="-2"/>
        </w:rPr>
        <w:t> </w:t>
      </w:r>
      <w:r>
        <w:rPr/>
        <w:t>ou</w:t>
      </w:r>
      <w:r>
        <w:rPr>
          <w:spacing w:val="-2"/>
        </w:rPr>
        <w:t> </w:t>
      </w:r>
      <w:r>
        <w:rPr/>
        <w:t>contratar</w:t>
      </w:r>
      <w:r>
        <w:rPr>
          <w:spacing w:val="-2"/>
        </w:rPr>
        <w:t> </w:t>
      </w:r>
      <w:r>
        <w:rPr/>
        <w:t>no</w:t>
      </w:r>
      <w:r>
        <w:rPr>
          <w:spacing w:val="-2"/>
        </w:rPr>
        <w:t> </w:t>
      </w:r>
      <w:r>
        <w:rPr/>
        <w:t>âmbito</w:t>
      </w:r>
      <w:r>
        <w:rPr>
          <w:spacing w:val="-2"/>
        </w:rPr>
        <w:t> </w:t>
      </w:r>
      <w:r>
        <w:rPr/>
        <w:t>da</w:t>
      </w:r>
      <w:r>
        <w:rPr>
          <w:spacing w:val="-13"/>
        </w:rPr>
        <w:t> </w:t>
      </w:r>
      <w:r>
        <w:rPr/>
        <w:t>Administração</w:t>
      </w:r>
      <w:r>
        <w:rPr>
          <w:spacing w:val="-2"/>
        </w:rPr>
        <w:t> </w:t>
      </w:r>
      <w:r>
        <w:rPr/>
        <w:t>Pública</w:t>
      </w:r>
      <w:r>
        <w:rPr>
          <w:spacing w:val="-2"/>
        </w:rPr>
        <w:t> </w:t>
      </w:r>
      <w:r>
        <w:rPr/>
        <w:t>direta e indireta do Estado, pelo prazo máximo de 3 (três) anos;</w:t>
      </w:r>
    </w:p>
    <w:p>
      <w:pPr>
        <w:pStyle w:val="ListParagraph"/>
        <w:numPr>
          <w:ilvl w:val="2"/>
          <w:numId w:val="62"/>
        </w:numPr>
        <w:tabs>
          <w:tab w:pos="993" w:val="left" w:leader="none"/>
        </w:tabs>
        <w:spacing w:line="232" w:lineRule="auto" w:before="105" w:after="0"/>
        <w:ind w:left="418" w:right="408" w:firstLine="0"/>
        <w:jc w:val="both"/>
        <w:rPr>
          <w:sz w:val="21"/>
        </w:rPr>
      </w:pPr>
      <w:r>
        <w:rPr>
          <w:sz w:val="21"/>
        </w:rPr>
        <w:t>Declaração</w:t>
      </w:r>
      <w:r>
        <w:rPr>
          <w:spacing w:val="-4"/>
          <w:sz w:val="21"/>
        </w:rPr>
        <w:t> </w:t>
      </w:r>
      <w:r>
        <w:rPr>
          <w:sz w:val="21"/>
        </w:rPr>
        <w:t>de</w:t>
      </w:r>
      <w:r>
        <w:rPr>
          <w:spacing w:val="-4"/>
          <w:sz w:val="21"/>
        </w:rPr>
        <w:t> </w:t>
      </w:r>
      <w:r>
        <w:rPr>
          <w:sz w:val="21"/>
        </w:rPr>
        <w:t>inidoneidade</w:t>
      </w:r>
      <w:r>
        <w:rPr>
          <w:spacing w:val="-4"/>
          <w:sz w:val="21"/>
        </w:rPr>
        <w:t> </w:t>
      </w:r>
      <w:r>
        <w:rPr>
          <w:sz w:val="21"/>
        </w:rPr>
        <w:t>para</w:t>
      </w:r>
      <w:r>
        <w:rPr>
          <w:spacing w:val="-4"/>
          <w:sz w:val="21"/>
        </w:rPr>
        <w:t> </w:t>
      </w:r>
      <w:r>
        <w:rPr>
          <w:sz w:val="21"/>
        </w:rPr>
        <w:t>licitar</w:t>
      </w:r>
      <w:r>
        <w:rPr>
          <w:spacing w:val="-4"/>
          <w:sz w:val="21"/>
        </w:rPr>
        <w:t> </w:t>
      </w:r>
      <w:r>
        <w:rPr>
          <w:sz w:val="21"/>
        </w:rPr>
        <w:t>ou</w:t>
      </w:r>
      <w:r>
        <w:rPr>
          <w:spacing w:val="-4"/>
          <w:sz w:val="21"/>
        </w:rPr>
        <w:t> </w:t>
      </w:r>
      <w:r>
        <w:rPr>
          <w:sz w:val="21"/>
        </w:rPr>
        <w:t>contratar,</w:t>
      </w:r>
      <w:r>
        <w:rPr>
          <w:spacing w:val="-4"/>
          <w:sz w:val="21"/>
        </w:rPr>
        <w:t> </w:t>
      </w:r>
      <w:r>
        <w:rPr>
          <w:sz w:val="21"/>
        </w:rPr>
        <w:t>prevista</w:t>
      </w:r>
      <w:r>
        <w:rPr>
          <w:spacing w:val="-4"/>
          <w:sz w:val="21"/>
        </w:rPr>
        <w:t> </w:t>
      </w:r>
      <w:r>
        <w:rPr>
          <w:sz w:val="21"/>
        </w:rPr>
        <w:t>no</w:t>
      </w:r>
      <w:r>
        <w:rPr>
          <w:spacing w:val="-4"/>
          <w:sz w:val="21"/>
        </w:rPr>
        <w:t> </w:t>
      </w:r>
      <w:r>
        <w:rPr>
          <w:sz w:val="21"/>
        </w:rPr>
        <w:t>art.</w:t>
      </w:r>
      <w:r>
        <w:rPr>
          <w:spacing w:val="-4"/>
          <w:sz w:val="21"/>
        </w:rPr>
        <w:t> </w:t>
      </w:r>
      <w:r>
        <w:rPr>
          <w:sz w:val="21"/>
        </w:rPr>
        <w:t>156,</w:t>
      </w:r>
      <w:r>
        <w:rPr>
          <w:spacing w:val="-4"/>
          <w:sz w:val="21"/>
        </w:rPr>
        <w:t> </w:t>
      </w:r>
      <w:r>
        <w:rPr>
          <w:sz w:val="21"/>
        </w:rPr>
        <w:t>IV,</w:t>
      </w:r>
      <w:r>
        <w:rPr>
          <w:spacing w:val="-4"/>
          <w:sz w:val="21"/>
        </w:rPr>
        <w:t> </w:t>
      </w:r>
      <w:r>
        <w:rPr>
          <w:sz w:val="21"/>
        </w:rPr>
        <w:t>§</w:t>
      </w:r>
      <w:r>
        <w:rPr>
          <w:spacing w:val="-4"/>
          <w:sz w:val="21"/>
        </w:rPr>
        <w:t> </w:t>
      </w:r>
      <w:r>
        <w:rPr>
          <w:sz w:val="21"/>
        </w:rPr>
        <w:t>5º,</w:t>
      </w:r>
      <w:r>
        <w:rPr>
          <w:spacing w:val="-4"/>
          <w:sz w:val="21"/>
        </w:rPr>
        <w:t> </w:t>
      </w:r>
      <w:r>
        <w:rPr>
          <w:sz w:val="21"/>
        </w:rPr>
        <w:t>da</w:t>
      </w:r>
      <w:r>
        <w:rPr>
          <w:spacing w:val="-4"/>
          <w:sz w:val="21"/>
        </w:rPr>
        <w:t> </w:t>
      </w:r>
      <w:r>
        <w:rPr>
          <w:sz w:val="21"/>
        </w:rPr>
        <w:t>Lei</w:t>
      </w:r>
      <w:r>
        <w:rPr>
          <w:spacing w:val="-4"/>
          <w:sz w:val="21"/>
        </w:rPr>
        <w:t> </w:t>
      </w:r>
      <w:r>
        <w:rPr>
          <w:sz w:val="21"/>
        </w:rPr>
        <w:t>nº</w:t>
      </w:r>
      <w:r>
        <w:rPr>
          <w:spacing w:val="-4"/>
          <w:sz w:val="21"/>
        </w:rPr>
        <w:t> </w:t>
      </w:r>
      <w:r>
        <w:rPr>
          <w:sz w:val="21"/>
        </w:rPr>
        <w:t>14.133/2021,</w:t>
      </w:r>
      <w:r>
        <w:rPr>
          <w:spacing w:val="-4"/>
          <w:sz w:val="21"/>
        </w:rPr>
        <w:t> </w:t>
      </w:r>
      <w:r>
        <w:rPr>
          <w:sz w:val="21"/>
        </w:rPr>
        <w:t>nos</w:t>
      </w:r>
      <w:r>
        <w:rPr>
          <w:spacing w:val="-4"/>
          <w:sz w:val="21"/>
        </w:rPr>
        <w:t> </w:t>
      </w:r>
      <w:r>
        <w:rPr>
          <w:sz w:val="21"/>
        </w:rPr>
        <w:t>casos</w:t>
      </w:r>
      <w:r>
        <w:rPr>
          <w:spacing w:val="-4"/>
          <w:sz w:val="21"/>
        </w:rPr>
        <w:t> </w:t>
      </w:r>
      <w:r>
        <w:rPr>
          <w:sz w:val="21"/>
        </w:rPr>
        <w:t>relacionados</w:t>
      </w:r>
      <w:r>
        <w:rPr>
          <w:spacing w:val="-4"/>
          <w:sz w:val="21"/>
        </w:rPr>
        <w:t> </w:t>
      </w:r>
      <w:r>
        <w:rPr>
          <w:sz w:val="21"/>
        </w:rPr>
        <w:t>nos</w:t>
      </w:r>
      <w:r>
        <w:rPr>
          <w:spacing w:val="-4"/>
          <w:sz w:val="21"/>
        </w:rPr>
        <w:t> </w:t>
      </w:r>
      <w:r>
        <w:rPr>
          <w:sz w:val="21"/>
        </w:rPr>
        <w:t>subitens</w:t>
      </w:r>
      <w:r>
        <w:rPr>
          <w:spacing w:val="-4"/>
          <w:sz w:val="21"/>
        </w:rPr>
        <w:t> </w:t>
      </w:r>
      <w:r>
        <w:rPr>
          <w:sz w:val="21"/>
        </w:rPr>
        <w:t>12.1.8</w:t>
      </w:r>
      <w:r>
        <w:rPr>
          <w:spacing w:val="-4"/>
          <w:sz w:val="21"/>
        </w:rPr>
        <w:t> </w:t>
      </w:r>
      <w:r>
        <w:rPr>
          <w:sz w:val="21"/>
        </w:rPr>
        <w:t>a</w:t>
      </w:r>
      <w:r>
        <w:rPr>
          <w:spacing w:val="-4"/>
          <w:sz w:val="21"/>
        </w:rPr>
        <w:t> </w:t>
      </w:r>
      <w:r>
        <w:rPr>
          <w:sz w:val="21"/>
        </w:rPr>
        <w:t>12.1.12,</w:t>
      </w:r>
      <w:r>
        <w:rPr>
          <w:spacing w:val="-4"/>
          <w:sz w:val="21"/>
        </w:rPr>
        <w:t> </w:t>
      </w:r>
      <w:r>
        <w:rPr>
          <w:sz w:val="21"/>
        </w:rPr>
        <w:t>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2"/>
        </w:numPr>
        <w:tabs>
          <w:tab w:pos="1448" w:val="left" w:leader="none"/>
        </w:tabs>
        <w:spacing w:line="232" w:lineRule="auto" w:before="104" w:after="0"/>
        <w:ind w:left="418" w:right="408" w:firstLine="0"/>
        <w:jc w:val="both"/>
        <w:rPr>
          <w:sz w:val="21"/>
        </w:rPr>
      </w:pPr>
      <w:r>
        <w:rPr>
          <w:sz w:val="21"/>
        </w:rPr>
        <w:t>Sem prejuízo da multa administrativa prevista no art. 156, II, § 3º, da Lei nº 14.133/2021, o atraso injustificado no cumprimento das obrigações </w:t>
      </w:r>
      <w:r>
        <w:rPr>
          <w:sz w:val="21"/>
        </w:rPr>
        <w:t>contratuais sujeitará o </w:t>
      </w:r>
      <w:r>
        <w:rPr>
          <w:b/>
          <w:sz w:val="21"/>
        </w:rPr>
        <w:t>CONTRATADO</w:t>
      </w:r>
      <w:r>
        <w:rPr>
          <w:sz w:val="21"/>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62"/>
        </w:numPr>
        <w:tabs>
          <w:tab w:pos="1466" w:val="left" w:leader="none"/>
        </w:tabs>
        <w:spacing w:line="232" w:lineRule="auto" w:before="104" w:after="0"/>
        <w:ind w:left="418" w:right="408" w:firstLine="0"/>
        <w:jc w:val="both"/>
        <w:rPr>
          <w:sz w:val="21"/>
        </w:rPr>
      </w:pPr>
      <w:r>
        <w:rPr>
          <w:sz w:val="21"/>
        </w:rPr>
        <w:t>Em</w:t>
      </w:r>
      <w:r>
        <w:rPr>
          <w:spacing w:val="-6"/>
          <w:sz w:val="21"/>
        </w:rPr>
        <w:t> </w:t>
      </w:r>
      <w:r>
        <w:rPr>
          <w:sz w:val="21"/>
        </w:rPr>
        <w:t>caso</w:t>
      </w:r>
      <w:r>
        <w:rPr>
          <w:spacing w:val="-6"/>
          <w:sz w:val="21"/>
        </w:rPr>
        <w:t> </w:t>
      </w:r>
      <w:r>
        <w:rPr>
          <w:sz w:val="21"/>
        </w:rPr>
        <w:t>de</w:t>
      </w:r>
      <w:r>
        <w:rPr>
          <w:spacing w:val="-6"/>
          <w:sz w:val="21"/>
        </w:rPr>
        <w:t> </w:t>
      </w:r>
      <w:r>
        <w:rPr>
          <w:sz w:val="21"/>
        </w:rPr>
        <w:t>atraso</w:t>
      </w:r>
      <w:r>
        <w:rPr>
          <w:spacing w:val="-6"/>
          <w:sz w:val="21"/>
        </w:rPr>
        <w:t> </w:t>
      </w:r>
      <w:r>
        <w:rPr>
          <w:sz w:val="21"/>
        </w:rPr>
        <w:t>injustificado</w:t>
      </w:r>
      <w:r>
        <w:rPr>
          <w:spacing w:val="-6"/>
          <w:sz w:val="21"/>
        </w:rPr>
        <w:t> </w:t>
      </w:r>
      <w:r>
        <w:rPr>
          <w:sz w:val="21"/>
        </w:rPr>
        <w:t>para</w:t>
      </w:r>
      <w:r>
        <w:rPr>
          <w:spacing w:val="-6"/>
          <w:sz w:val="21"/>
        </w:rPr>
        <w:t> </w:t>
      </w:r>
      <w:r>
        <w:rPr>
          <w:sz w:val="21"/>
        </w:rPr>
        <w:t>apresentação,</w:t>
      </w:r>
      <w:r>
        <w:rPr>
          <w:spacing w:val="-6"/>
          <w:sz w:val="21"/>
        </w:rPr>
        <w:t> </w:t>
      </w:r>
      <w:r>
        <w:rPr>
          <w:sz w:val="21"/>
        </w:rPr>
        <w:t>suplementação</w:t>
      </w:r>
      <w:r>
        <w:rPr>
          <w:spacing w:val="-6"/>
          <w:sz w:val="21"/>
        </w:rPr>
        <w:t> </w:t>
      </w:r>
      <w:r>
        <w:rPr>
          <w:sz w:val="21"/>
        </w:rPr>
        <w:t>ou</w:t>
      </w:r>
      <w:r>
        <w:rPr>
          <w:spacing w:val="-6"/>
          <w:sz w:val="21"/>
        </w:rPr>
        <w:t> </w:t>
      </w:r>
      <w:r>
        <w:rPr>
          <w:sz w:val="21"/>
        </w:rPr>
        <w:t>reposição</w:t>
      </w:r>
      <w:r>
        <w:rPr>
          <w:spacing w:val="-6"/>
          <w:sz w:val="21"/>
        </w:rPr>
        <w:t> </w:t>
      </w:r>
      <w:r>
        <w:rPr>
          <w:sz w:val="21"/>
        </w:rPr>
        <w:t>da</w:t>
      </w:r>
      <w:r>
        <w:rPr>
          <w:spacing w:val="-6"/>
          <w:sz w:val="21"/>
        </w:rPr>
        <w:t> </w:t>
      </w:r>
      <w:r>
        <w:rPr>
          <w:sz w:val="21"/>
        </w:rPr>
        <w:t>garantia,</w:t>
      </w:r>
      <w:r>
        <w:rPr>
          <w:spacing w:val="-6"/>
          <w:sz w:val="21"/>
        </w:rPr>
        <w:t> </w:t>
      </w:r>
      <w:r>
        <w:rPr>
          <w:sz w:val="21"/>
        </w:rPr>
        <w:t>a</w:t>
      </w:r>
      <w:r>
        <w:rPr>
          <w:spacing w:val="-6"/>
          <w:sz w:val="21"/>
        </w:rPr>
        <w:t> </w:t>
      </w:r>
      <w:r>
        <w:rPr>
          <w:sz w:val="21"/>
        </w:rPr>
        <w:t>multa</w:t>
      </w:r>
      <w:r>
        <w:rPr>
          <w:spacing w:val="-6"/>
          <w:sz w:val="21"/>
        </w:rPr>
        <w:t> </w:t>
      </w:r>
      <w:r>
        <w:rPr>
          <w:sz w:val="21"/>
        </w:rPr>
        <w:t>de</w:t>
      </w:r>
      <w:r>
        <w:rPr>
          <w:spacing w:val="-6"/>
          <w:sz w:val="21"/>
        </w:rPr>
        <w:t> </w:t>
      </w:r>
      <w:r>
        <w:rPr>
          <w:sz w:val="21"/>
        </w:rPr>
        <w:t>mora</w:t>
      </w:r>
      <w:r>
        <w:rPr>
          <w:spacing w:val="-6"/>
          <w:sz w:val="21"/>
        </w:rPr>
        <w:t> </w:t>
      </w:r>
      <w:r>
        <w:rPr>
          <w:sz w:val="21"/>
        </w:rPr>
        <w:t>será</w:t>
      </w:r>
      <w:r>
        <w:rPr>
          <w:spacing w:val="-6"/>
          <w:sz w:val="21"/>
        </w:rPr>
        <w:t> </w:t>
      </w:r>
      <w:r>
        <w:rPr>
          <w:sz w:val="21"/>
        </w:rPr>
        <w:t>de</w:t>
      </w:r>
      <w:r>
        <w:rPr>
          <w:spacing w:val="-6"/>
          <w:sz w:val="21"/>
        </w:rPr>
        <w:t> </w:t>
      </w:r>
      <w:r>
        <w:rPr>
          <w:sz w:val="21"/>
        </w:rPr>
        <w:t>0,07%</w:t>
      </w:r>
      <w:r>
        <w:rPr>
          <w:spacing w:val="-6"/>
          <w:sz w:val="21"/>
        </w:rPr>
        <w:t> </w:t>
      </w:r>
      <w:r>
        <w:rPr>
          <w:sz w:val="21"/>
        </w:rPr>
        <w:t>(sete</w:t>
      </w:r>
      <w:r>
        <w:rPr>
          <w:spacing w:val="-6"/>
          <w:sz w:val="21"/>
        </w:rPr>
        <w:t> </w:t>
      </w:r>
      <w:r>
        <w:rPr>
          <w:sz w:val="21"/>
        </w:rPr>
        <w:t>centésimos</w:t>
      </w:r>
      <w:r>
        <w:rPr>
          <w:spacing w:val="-6"/>
          <w:sz w:val="21"/>
        </w:rPr>
        <w:t> </w:t>
      </w:r>
      <w:r>
        <w:rPr>
          <w:sz w:val="21"/>
        </w:rPr>
        <w:t>por</w:t>
      </w:r>
      <w:r>
        <w:rPr>
          <w:spacing w:val="-6"/>
          <w:sz w:val="21"/>
        </w:rPr>
        <w:t> </w:t>
      </w:r>
      <w:r>
        <w:rPr>
          <w:sz w:val="21"/>
        </w:rPr>
        <w:t>cento)</w:t>
      </w:r>
      <w:r>
        <w:rPr>
          <w:spacing w:val="-6"/>
          <w:sz w:val="21"/>
        </w:rPr>
        <w:t> </w:t>
      </w:r>
      <w:r>
        <w:rPr>
          <w:sz w:val="21"/>
        </w:rPr>
        <w:t>sobre</w:t>
      </w:r>
      <w:r>
        <w:rPr>
          <w:spacing w:val="-6"/>
          <w:sz w:val="21"/>
        </w:rPr>
        <w:t> </w:t>
      </w:r>
      <w:r>
        <w:rPr>
          <w:sz w:val="21"/>
        </w:rPr>
        <w:t>o valor total do Contrato por dia útil que exceder o prazo estipulado até o máximo de 2</w:t>
      </w:r>
    </w:p>
    <w:p>
      <w:pPr>
        <w:pStyle w:val="BodyText"/>
        <w:spacing w:before="99"/>
        <w:jc w:val="both"/>
      </w:pPr>
      <w:r>
        <w:rPr/>
        <w:t>%</w:t>
      </w:r>
      <w:r>
        <w:rPr>
          <w:spacing w:val="-4"/>
        </w:rPr>
        <w:t> </w:t>
      </w:r>
      <w:r>
        <w:rPr/>
        <w:t>(dois</w:t>
      </w:r>
      <w:r>
        <w:rPr>
          <w:spacing w:val="-4"/>
        </w:rPr>
        <w:t> </w:t>
      </w:r>
      <w:r>
        <w:rPr/>
        <w:t>por</w:t>
      </w:r>
      <w:r>
        <w:rPr>
          <w:spacing w:val="-4"/>
        </w:rPr>
        <w:t> </w:t>
      </w:r>
      <w:r>
        <w:rPr>
          <w:spacing w:val="-2"/>
        </w:rPr>
        <w:t>cento).</w:t>
      </w:r>
    </w:p>
    <w:p>
      <w:pPr>
        <w:pStyle w:val="BodyText"/>
        <w:spacing w:after="0"/>
        <w:jc w:val="both"/>
        <w:sectPr>
          <w:pgSz w:w="15840" w:h="24480"/>
          <w:pgMar w:top="480" w:bottom="280" w:left="360" w:right="360"/>
        </w:sectPr>
      </w:pPr>
    </w:p>
    <w:p>
      <w:pPr>
        <w:pStyle w:val="ListParagraph"/>
        <w:numPr>
          <w:ilvl w:val="2"/>
          <w:numId w:val="62"/>
        </w:numPr>
        <w:tabs>
          <w:tab w:pos="1430" w:val="left" w:leader="none"/>
        </w:tabs>
        <w:spacing w:line="232" w:lineRule="auto" w:before="82" w:after="0"/>
        <w:ind w:left="418" w:right="408" w:firstLine="0"/>
        <w:jc w:val="left"/>
        <w:rPr>
          <w:sz w:val="21"/>
        </w:rPr>
      </w:pPr>
      <w:r>
        <w:rPr>
          <w:sz w:val="21"/>
        </w:rPr>
        <w:t>O</w:t>
      </w:r>
      <w:r>
        <w:rPr>
          <w:spacing w:val="-5"/>
          <w:sz w:val="21"/>
        </w:rPr>
        <w:t> </w:t>
      </w:r>
      <w:r>
        <w:rPr>
          <w:sz w:val="21"/>
        </w:rPr>
        <w:t>atraso</w:t>
      </w:r>
      <w:r>
        <w:rPr>
          <w:spacing w:val="-4"/>
          <w:sz w:val="21"/>
        </w:rPr>
        <w:t> </w:t>
      </w:r>
      <w:r>
        <w:rPr>
          <w:sz w:val="21"/>
        </w:rPr>
        <w:t>superior</w:t>
      </w:r>
      <w:r>
        <w:rPr>
          <w:spacing w:val="-4"/>
          <w:sz w:val="21"/>
        </w:rPr>
        <w:t> </w:t>
      </w:r>
      <w:r>
        <w:rPr>
          <w:sz w:val="21"/>
        </w:rPr>
        <w:t>a</w:t>
      </w:r>
      <w:r>
        <w:rPr>
          <w:spacing w:val="-4"/>
          <w:sz w:val="21"/>
        </w:rPr>
        <w:t> </w:t>
      </w:r>
      <w:r>
        <w:rPr>
          <w:sz w:val="21"/>
        </w:rPr>
        <w:t>25</w:t>
      </w:r>
      <w:r>
        <w:rPr>
          <w:spacing w:val="-4"/>
          <w:sz w:val="21"/>
        </w:rPr>
        <w:t> </w:t>
      </w:r>
      <w:r>
        <w:rPr>
          <w:sz w:val="21"/>
        </w:rPr>
        <w:t>(vinte</w:t>
      </w:r>
      <w:r>
        <w:rPr>
          <w:spacing w:val="-4"/>
          <w:sz w:val="21"/>
        </w:rPr>
        <w:t> </w:t>
      </w:r>
      <w:r>
        <w:rPr>
          <w:sz w:val="21"/>
        </w:rPr>
        <w:t>e</w:t>
      </w:r>
      <w:r>
        <w:rPr>
          <w:spacing w:val="-4"/>
          <w:sz w:val="21"/>
        </w:rPr>
        <w:t> </w:t>
      </w:r>
      <w:r>
        <w:rPr>
          <w:sz w:val="21"/>
        </w:rPr>
        <w:t>cinco)</w:t>
      </w:r>
      <w:r>
        <w:rPr>
          <w:spacing w:val="-4"/>
          <w:sz w:val="21"/>
        </w:rPr>
        <w:t> </w:t>
      </w:r>
      <w:r>
        <w:rPr>
          <w:sz w:val="21"/>
        </w:rPr>
        <w:t>dias</w:t>
      </w:r>
      <w:r>
        <w:rPr>
          <w:spacing w:val="-4"/>
          <w:sz w:val="21"/>
        </w:rPr>
        <w:t> </w:t>
      </w:r>
      <w:r>
        <w:rPr>
          <w:sz w:val="21"/>
        </w:rPr>
        <w:t>no</w:t>
      </w:r>
      <w:r>
        <w:rPr>
          <w:spacing w:val="-4"/>
          <w:sz w:val="21"/>
        </w:rPr>
        <w:t> </w:t>
      </w:r>
      <w:r>
        <w:rPr>
          <w:sz w:val="21"/>
        </w:rPr>
        <w:t>cumprimento</w:t>
      </w:r>
      <w:r>
        <w:rPr>
          <w:spacing w:val="-4"/>
          <w:sz w:val="21"/>
        </w:rPr>
        <w:t> </w:t>
      </w:r>
      <w:r>
        <w:rPr>
          <w:sz w:val="21"/>
        </w:rPr>
        <w:t>da</w:t>
      </w:r>
      <w:r>
        <w:rPr>
          <w:spacing w:val="-4"/>
          <w:sz w:val="21"/>
        </w:rPr>
        <w:t> </w:t>
      </w:r>
      <w:r>
        <w:rPr>
          <w:sz w:val="21"/>
        </w:rPr>
        <w:t>obrigação</w:t>
      </w:r>
      <w:r>
        <w:rPr>
          <w:spacing w:val="-4"/>
          <w:sz w:val="21"/>
        </w:rPr>
        <w:t> </w:t>
      </w:r>
      <w:r>
        <w:rPr>
          <w:sz w:val="21"/>
        </w:rPr>
        <w:t>prevista</w:t>
      </w:r>
      <w:r>
        <w:rPr>
          <w:spacing w:val="-4"/>
          <w:sz w:val="21"/>
        </w:rPr>
        <w:t> </w:t>
      </w:r>
      <w:r>
        <w:rPr>
          <w:sz w:val="21"/>
        </w:rPr>
        <w:t>no</w:t>
      </w:r>
      <w:r>
        <w:rPr>
          <w:spacing w:val="-4"/>
          <w:sz w:val="21"/>
        </w:rPr>
        <w:t> </w:t>
      </w:r>
      <w:r>
        <w:rPr>
          <w:sz w:val="21"/>
        </w:rPr>
        <w:t>item</w:t>
      </w:r>
      <w:r>
        <w:rPr>
          <w:spacing w:val="-4"/>
          <w:sz w:val="21"/>
        </w:rPr>
        <w:t> </w:t>
      </w:r>
      <w:r>
        <w:rPr>
          <w:sz w:val="21"/>
        </w:rPr>
        <w:t>12.3.1</w:t>
      </w:r>
      <w:r>
        <w:rPr>
          <w:spacing w:val="-4"/>
          <w:sz w:val="21"/>
        </w:rPr>
        <w:t> </w:t>
      </w:r>
      <w:r>
        <w:rPr>
          <w:sz w:val="21"/>
        </w:rPr>
        <w:t>autoriza</w:t>
      </w:r>
      <w:r>
        <w:rPr>
          <w:spacing w:val="-4"/>
          <w:sz w:val="21"/>
        </w:rPr>
        <w:t> </w:t>
      </w:r>
      <w:r>
        <w:rPr>
          <w:sz w:val="21"/>
        </w:rPr>
        <w:t>a</w:t>
      </w:r>
      <w:r>
        <w:rPr>
          <w:spacing w:val="-14"/>
          <w:sz w:val="21"/>
        </w:rPr>
        <w:t> </w:t>
      </w:r>
      <w:r>
        <w:rPr>
          <w:sz w:val="21"/>
        </w:rPr>
        <w:t>Administração</w:t>
      </w:r>
      <w:r>
        <w:rPr>
          <w:spacing w:val="-3"/>
          <w:sz w:val="21"/>
        </w:rPr>
        <w:t> </w:t>
      </w:r>
      <w:r>
        <w:rPr>
          <w:sz w:val="21"/>
        </w:rPr>
        <w:t>a</w:t>
      </w:r>
      <w:r>
        <w:rPr>
          <w:spacing w:val="-4"/>
          <w:sz w:val="21"/>
        </w:rPr>
        <w:t> </w:t>
      </w:r>
      <w:r>
        <w:rPr>
          <w:sz w:val="21"/>
        </w:rPr>
        <w:t>promover</w:t>
      </w:r>
      <w:r>
        <w:rPr>
          <w:spacing w:val="-4"/>
          <w:sz w:val="21"/>
        </w:rPr>
        <w:t> </w:t>
      </w:r>
      <w:r>
        <w:rPr>
          <w:sz w:val="21"/>
        </w:rPr>
        <w:t>a</w:t>
      </w:r>
      <w:r>
        <w:rPr>
          <w:spacing w:val="-4"/>
          <w:sz w:val="21"/>
        </w:rPr>
        <w:t> </w:t>
      </w:r>
      <w:r>
        <w:rPr>
          <w:sz w:val="21"/>
        </w:rPr>
        <w:t>rescisão</w:t>
      </w:r>
      <w:r>
        <w:rPr>
          <w:spacing w:val="-4"/>
          <w:sz w:val="21"/>
        </w:rPr>
        <w:t> </w:t>
      </w:r>
      <w:r>
        <w:rPr>
          <w:sz w:val="21"/>
        </w:rPr>
        <w:t>contratual</w:t>
      </w:r>
      <w:r>
        <w:rPr>
          <w:spacing w:val="-4"/>
          <w:sz w:val="21"/>
        </w:rPr>
        <w:t> </w:t>
      </w:r>
      <w:r>
        <w:rPr>
          <w:sz w:val="21"/>
        </w:rPr>
        <w:t>por descumprimento ou cumprimento irregular de suas cláusulas.</w:t>
      </w:r>
    </w:p>
    <w:p>
      <w:pPr>
        <w:pStyle w:val="ListParagraph"/>
        <w:numPr>
          <w:ilvl w:val="2"/>
          <w:numId w:val="62"/>
        </w:numPr>
        <w:tabs>
          <w:tab w:pos="1528" w:val="left" w:leader="none"/>
        </w:tabs>
        <w:spacing w:line="232" w:lineRule="auto" w:before="104" w:after="0"/>
        <w:ind w:left="418" w:right="408" w:firstLine="0"/>
        <w:jc w:val="left"/>
        <w:rPr>
          <w:sz w:val="21"/>
        </w:rPr>
      </w:pPr>
      <w:r>
        <w:rPr>
          <w:sz w:val="21"/>
        </w:rPr>
        <w:t>A</w:t>
      </w:r>
      <w:r>
        <w:rPr>
          <w:spacing w:val="-9"/>
          <w:sz w:val="21"/>
        </w:rPr>
        <w:t> </w:t>
      </w:r>
      <w:r>
        <w:rPr>
          <w:sz w:val="21"/>
        </w:rPr>
        <w:t>aplicação de multa de mora não impedirá que a</w:t>
      </w:r>
      <w:r>
        <w:rPr>
          <w:spacing w:val="-9"/>
          <w:sz w:val="21"/>
        </w:rPr>
        <w:t> </w:t>
      </w:r>
      <w:r>
        <w:rPr>
          <w:sz w:val="21"/>
        </w:rPr>
        <w:t>Administração a converta em compensatória e promova a extinção unilateral do Contrato com a aplicação cumulada de outras sanções previstas neste Contrato.</w:t>
      </w:r>
    </w:p>
    <w:p>
      <w:pPr>
        <w:pStyle w:val="ListParagraph"/>
        <w:numPr>
          <w:ilvl w:val="1"/>
          <w:numId w:val="62"/>
        </w:numPr>
        <w:tabs>
          <w:tab w:pos="1384" w:val="left" w:leader="none"/>
        </w:tabs>
        <w:spacing w:line="232" w:lineRule="auto" w:before="104" w:after="0"/>
        <w:ind w:left="418" w:right="408" w:firstLine="0"/>
        <w:jc w:val="left"/>
        <w:rPr>
          <w:sz w:val="21"/>
        </w:rPr>
      </w:pPr>
      <w:r>
        <w:rPr>
          <w:sz w:val="21"/>
        </w:rPr>
        <w:t>No caso de inexecução total ou parcial do objeto, que acarrete a rescisão do Contrato, será automaticamente devida multa compensatória no valor de 20 % do valor do Contrato.</w:t>
      </w:r>
    </w:p>
    <w:p>
      <w:pPr>
        <w:pStyle w:val="ListParagraph"/>
        <w:numPr>
          <w:ilvl w:val="2"/>
          <w:numId w:val="62"/>
        </w:numPr>
        <w:tabs>
          <w:tab w:pos="1485" w:val="left" w:leader="none"/>
        </w:tabs>
        <w:spacing w:line="232" w:lineRule="auto" w:before="104" w:after="0"/>
        <w:ind w:left="418" w:right="408" w:firstLine="0"/>
        <w:jc w:val="left"/>
        <w:rPr>
          <w:sz w:val="21"/>
        </w:rPr>
      </w:pPr>
      <w:r>
        <w:rPr>
          <w:sz w:val="21"/>
        </w:rPr>
        <w:t>A</w:t>
      </w:r>
      <w:r>
        <w:rPr>
          <w:spacing w:val="-14"/>
          <w:sz w:val="21"/>
        </w:rPr>
        <w:t> </w:t>
      </w:r>
      <w:r>
        <w:rPr>
          <w:sz w:val="21"/>
        </w:rPr>
        <w:t>multa</w:t>
      </w:r>
      <w:r>
        <w:rPr>
          <w:spacing w:val="-3"/>
          <w:sz w:val="21"/>
        </w:rPr>
        <w:t> </w:t>
      </w:r>
      <w:r>
        <w:rPr>
          <w:sz w:val="21"/>
        </w:rPr>
        <w:t>compensatória,</w:t>
      </w:r>
      <w:r>
        <w:rPr>
          <w:spacing w:val="-3"/>
          <w:sz w:val="21"/>
        </w:rPr>
        <w:t> </w:t>
      </w:r>
      <w:r>
        <w:rPr>
          <w:sz w:val="21"/>
        </w:rPr>
        <w:t>isoladamente</w:t>
      </w:r>
      <w:r>
        <w:rPr>
          <w:spacing w:val="-3"/>
          <w:sz w:val="21"/>
        </w:rPr>
        <w:t> </w:t>
      </w:r>
      <w:r>
        <w:rPr>
          <w:sz w:val="21"/>
        </w:rPr>
        <w:t>aplicada</w:t>
      </w:r>
      <w:r>
        <w:rPr>
          <w:spacing w:val="-3"/>
          <w:sz w:val="21"/>
        </w:rPr>
        <w:t> </w:t>
      </w:r>
      <w:r>
        <w:rPr>
          <w:sz w:val="21"/>
        </w:rPr>
        <w:t>ou</w:t>
      </w:r>
      <w:r>
        <w:rPr>
          <w:spacing w:val="-3"/>
          <w:sz w:val="21"/>
        </w:rPr>
        <w:t> </w:t>
      </w:r>
      <w:r>
        <w:rPr>
          <w:sz w:val="21"/>
        </w:rPr>
        <w:t>quando</w:t>
      </w:r>
      <w:r>
        <w:rPr>
          <w:spacing w:val="-3"/>
          <w:sz w:val="21"/>
        </w:rPr>
        <w:t> </w:t>
      </w:r>
      <w:r>
        <w:rPr>
          <w:sz w:val="21"/>
        </w:rPr>
        <w:t>somada</w:t>
      </w:r>
      <w:r>
        <w:rPr>
          <w:spacing w:val="-3"/>
          <w:sz w:val="21"/>
        </w:rPr>
        <w:t> </w:t>
      </w:r>
      <w:r>
        <w:rPr>
          <w:sz w:val="21"/>
        </w:rPr>
        <w:t>ao</w:t>
      </w:r>
      <w:r>
        <w:rPr>
          <w:spacing w:val="-3"/>
          <w:sz w:val="21"/>
        </w:rPr>
        <w:t> </w:t>
      </w:r>
      <w:r>
        <w:rPr>
          <w:sz w:val="21"/>
        </w:rPr>
        <w:t>valor</w:t>
      </w:r>
      <w:r>
        <w:rPr>
          <w:spacing w:val="-3"/>
          <w:sz w:val="21"/>
        </w:rPr>
        <w:t> </w:t>
      </w:r>
      <w:r>
        <w:rPr>
          <w:sz w:val="21"/>
        </w:rPr>
        <w:t>da</w:t>
      </w:r>
      <w:r>
        <w:rPr>
          <w:spacing w:val="-3"/>
          <w:sz w:val="21"/>
        </w:rPr>
        <w:t> </w:t>
      </w:r>
      <w:r>
        <w:rPr>
          <w:sz w:val="21"/>
        </w:rPr>
        <w:t>multa</w:t>
      </w:r>
      <w:r>
        <w:rPr>
          <w:spacing w:val="-3"/>
          <w:sz w:val="21"/>
        </w:rPr>
        <w:t> </w:t>
      </w:r>
      <w:r>
        <w:rPr>
          <w:sz w:val="21"/>
        </w:rPr>
        <w:t>moratória</w:t>
      </w:r>
      <w:r>
        <w:rPr>
          <w:spacing w:val="-3"/>
          <w:sz w:val="21"/>
        </w:rPr>
        <w:t> </w:t>
      </w:r>
      <w:r>
        <w:rPr>
          <w:sz w:val="21"/>
        </w:rPr>
        <w:t>convertida,</w:t>
      </w:r>
      <w:r>
        <w:rPr>
          <w:spacing w:val="-3"/>
          <w:sz w:val="21"/>
        </w:rPr>
        <w:t> </w:t>
      </w:r>
      <w:r>
        <w:rPr>
          <w:sz w:val="21"/>
        </w:rPr>
        <w:t>não</w:t>
      </w:r>
      <w:r>
        <w:rPr>
          <w:spacing w:val="-3"/>
          <w:sz w:val="21"/>
        </w:rPr>
        <w:t> </w:t>
      </w:r>
      <w:r>
        <w:rPr>
          <w:sz w:val="21"/>
        </w:rPr>
        <w:t>poderá</w:t>
      </w:r>
      <w:r>
        <w:rPr>
          <w:spacing w:val="-3"/>
          <w:sz w:val="21"/>
        </w:rPr>
        <w:t> </w:t>
      </w:r>
      <w:r>
        <w:rPr>
          <w:sz w:val="21"/>
        </w:rPr>
        <w:t>exceder</w:t>
      </w:r>
      <w:r>
        <w:rPr>
          <w:spacing w:val="-3"/>
          <w:sz w:val="21"/>
        </w:rPr>
        <w:t> </w:t>
      </w:r>
      <w:r>
        <w:rPr>
          <w:sz w:val="21"/>
        </w:rPr>
        <w:t>o</w:t>
      </w:r>
      <w:r>
        <w:rPr>
          <w:spacing w:val="-3"/>
          <w:sz w:val="21"/>
        </w:rPr>
        <w:t> </w:t>
      </w:r>
      <w:r>
        <w:rPr>
          <w:sz w:val="21"/>
        </w:rPr>
        <w:t>limite</w:t>
      </w:r>
      <w:r>
        <w:rPr>
          <w:spacing w:val="-3"/>
          <w:sz w:val="21"/>
        </w:rPr>
        <w:t> </w:t>
      </w:r>
      <w:r>
        <w:rPr>
          <w:sz w:val="21"/>
        </w:rPr>
        <w:t>previsto</w:t>
      </w:r>
      <w:r>
        <w:rPr>
          <w:spacing w:val="-3"/>
          <w:sz w:val="21"/>
        </w:rPr>
        <w:t> </w:t>
      </w:r>
      <w:r>
        <w:rPr>
          <w:sz w:val="21"/>
        </w:rPr>
        <w:t>no</w:t>
      </w:r>
      <w:r>
        <w:rPr>
          <w:spacing w:val="-3"/>
          <w:sz w:val="21"/>
        </w:rPr>
        <w:t> </w:t>
      </w:r>
      <w:r>
        <w:rPr>
          <w:sz w:val="21"/>
        </w:rPr>
        <w:t>art.</w:t>
      </w:r>
      <w:r>
        <w:rPr>
          <w:spacing w:val="-3"/>
          <w:sz w:val="21"/>
        </w:rPr>
        <w:t> </w:t>
      </w:r>
      <w:r>
        <w:rPr>
          <w:sz w:val="21"/>
        </w:rPr>
        <w:t>412</w:t>
      </w:r>
      <w:r>
        <w:rPr>
          <w:spacing w:val="-3"/>
          <w:sz w:val="21"/>
        </w:rPr>
        <w:t> </w:t>
      </w:r>
      <w:r>
        <w:rPr>
          <w:sz w:val="21"/>
        </w:rPr>
        <w:t>do Código Civil, ou seja, o valor da obrigação principal.</w:t>
      </w:r>
    </w:p>
    <w:p>
      <w:pPr>
        <w:pStyle w:val="ListParagraph"/>
        <w:numPr>
          <w:ilvl w:val="1"/>
          <w:numId w:val="62"/>
        </w:numPr>
        <w:tabs>
          <w:tab w:pos="1303" w:val="left" w:leader="none"/>
        </w:tabs>
        <w:spacing w:line="240" w:lineRule="auto" w:before="99" w:after="0"/>
        <w:ind w:left="1303" w:right="0" w:hanging="885"/>
        <w:jc w:val="left"/>
        <w:rPr>
          <w:sz w:val="21"/>
        </w:rPr>
      </w:pPr>
      <w:r>
        <w:rPr>
          <w:sz w:val="21"/>
        </w:rPr>
        <w:t>Na</w:t>
      </w:r>
      <w:r>
        <w:rPr>
          <w:spacing w:val="-7"/>
          <w:sz w:val="21"/>
        </w:rPr>
        <w:t> </w:t>
      </w:r>
      <w:r>
        <w:rPr>
          <w:sz w:val="21"/>
        </w:rPr>
        <w:t>aplicação</w:t>
      </w:r>
      <w:r>
        <w:rPr>
          <w:spacing w:val="-6"/>
          <w:sz w:val="21"/>
        </w:rPr>
        <w:t> </w:t>
      </w:r>
      <w:r>
        <w:rPr>
          <w:sz w:val="21"/>
        </w:rPr>
        <w:t>das</w:t>
      </w:r>
      <w:r>
        <w:rPr>
          <w:spacing w:val="-6"/>
          <w:sz w:val="21"/>
        </w:rPr>
        <w:t> </w:t>
      </w:r>
      <w:r>
        <w:rPr>
          <w:sz w:val="21"/>
        </w:rPr>
        <w:t>sanções</w:t>
      </w:r>
      <w:r>
        <w:rPr>
          <w:spacing w:val="-7"/>
          <w:sz w:val="21"/>
        </w:rPr>
        <w:t> </w:t>
      </w:r>
      <w:r>
        <w:rPr>
          <w:sz w:val="21"/>
        </w:rPr>
        <w:t>serão</w:t>
      </w:r>
      <w:r>
        <w:rPr>
          <w:spacing w:val="-6"/>
          <w:sz w:val="21"/>
        </w:rPr>
        <w:t> </w:t>
      </w:r>
      <w:r>
        <w:rPr>
          <w:sz w:val="21"/>
        </w:rPr>
        <w:t>considerados</w:t>
      </w:r>
      <w:r>
        <w:rPr>
          <w:spacing w:val="-6"/>
          <w:sz w:val="21"/>
        </w:rPr>
        <w:t> </w:t>
      </w:r>
      <w:r>
        <w:rPr>
          <w:sz w:val="21"/>
        </w:rPr>
        <w:t>os</w:t>
      </w:r>
      <w:r>
        <w:rPr>
          <w:spacing w:val="-6"/>
          <w:sz w:val="21"/>
        </w:rPr>
        <w:t> </w:t>
      </w:r>
      <w:r>
        <w:rPr>
          <w:sz w:val="21"/>
        </w:rPr>
        <w:t>seguintes</w:t>
      </w:r>
      <w:r>
        <w:rPr>
          <w:spacing w:val="-7"/>
          <w:sz w:val="21"/>
        </w:rPr>
        <w:t> </w:t>
      </w:r>
      <w:r>
        <w:rPr>
          <w:sz w:val="21"/>
        </w:rPr>
        <w:t>requisitos,</w:t>
      </w:r>
      <w:r>
        <w:rPr>
          <w:spacing w:val="-6"/>
          <w:sz w:val="21"/>
        </w:rPr>
        <w:t> </w:t>
      </w:r>
      <w:r>
        <w:rPr>
          <w:sz w:val="21"/>
        </w:rPr>
        <w:t>previstos</w:t>
      </w:r>
      <w:r>
        <w:rPr>
          <w:spacing w:val="-6"/>
          <w:sz w:val="21"/>
        </w:rPr>
        <w:t> </w:t>
      </w:r>
      <w:r>
        <w:rPr>
          <w:sz w:val="21"/>
        </w:rPr>
        <w:t>no</w:t>
      </w:r>
      <w:r>
        <w:rPr>
          <w:spacing w:val="-7"/>
          <w:sz w:val="21"/>
        </w:rPr>
        <w:t> </w:t>
      </w:r>
      <w:r>
        <w:rPr>
          <w:sz w:val="21"/>
        </w:rPr>
        <w:t>art.</w:t>
      </w:r>
      <w:r>
        <w:rPr>
          <w:spacing w:val="-6"/>
          <w:sz w:val="21"/>
        </w:rPr>
        <w:t> </w:t>
      </w:r>
      <w:r>
        <w:rPr>
          <w:sz w:val="21"/>
        </w:rPr>
        <w:t>156,</w:t>
      </w:r>
      <w:r>
        <w:rPr>
          <w:spacing w:val="-6"/>
          <w:sz w:val="21"/>
        </w:rPr>
        <w:t> </w:t>
      </w:r>
      <w:r>
        <w:rPr>
          <w:sz w:val="21"/>
        </w:rPr>
        <w:t>§</w:t>
      </w:r>
      <w:r>
        <w:rPr>
          <w:spacing w:val="-6"/>
          <w:sz w:val="21"/>
        </w:rPr>
        <w:t> </w:t>
      </w:r>
      <w:r>
        <w:rPr>
          <w:sz w:val="21"/>
        </w:rPr>
        <w:t>1º,</w:t>
      </w:r>
      <w:r>
        <w:rPr>
          <w:spacing w:val="-7"/>
          <w:sz w:val="21"/>
        </w:rPr>
        <w:t> </w:t>
      </w:r>
      <w:r>
        <w:rPr>
          <w:sz w:val="21"/>
        </w:rPr>
        <w:t>incisos</w:t>
      </w:r>
      <w:r>
        <w:rPr>
          <w:spacing w:val="-6"/>
          <w:sz w:val="21"/>
        </w:rPr>
        <w:t> </w:t>
      </w:r>
      <w:r>
        <w:rPr>
          <w:sz w:val="21"/>
        </w:rPr>
        <w:t>I</w:t>
      </w:r>
      <w:r>
        <w:rPr>
          <w:spacing w:val="-6"/>
          <w:sz w:val="21"/>
        </w:rPr>
        <w:t> </w:t>
      </w:r>
      <w:r>
        <w:rPr>
          <w:sz w:val="21"/>
        </w:rPr>
        <w:t>a</w:t>
      </w:r>
      <w:r>
        <w:rPr>
          <w:spacing w:val="-10"/>
          <w:sz w:val="21"/>
        </w:rPr>
        <w:t> </w:t>
      </w:r>
      <w:r>
        <w:rPr>
          <w:sz w:val="21"/>
        </w:rPr>
        <w:t>V,</w:t>
      </w:r>
      <w:r>
        <w:rPr>
          <w:spacing w:val="-6"/>
          <w:sz w:val="21"/>
        </w:rPr>
        <w:t> </w:t>
      </w:r>
      <w:r>
        <w:rPr>
          <w:sz w:val="21"/>
        </w:rPr>
        <w:t>da</w:t>
      </w:r>
      <w:r>
        <w:rPr>
          <w:spacing w:val="-7"/>
          <w:sz w:val="21"/>
        </w:rPr>
        <w:t> </w:t>
      </w:r>
      <w:r>
        <w:rPr>
          <w:sz w:val="21"/>
        </w:rPr>
        <w:t>Lei</w:t>
      </w:r>
      <w:r>
        <w:rPr>
          <w:spacing w:val="-6"/>
          <w:sz w:val="21"/>
        </w:rPr>
        <w:t> </w:t>
      </w:r>
      <w:r>
        <w:rPr>
          <w:sz w:val="21"/>
        </w:rPr>
        <w:t>nº</w:t>
      </w:r>
      <w:r>
        <w:rPr>
          <w:spacing w:val="-6"/>
          <w:sz w:val="21"/>
        </w:rPr>
        <w:t> </w:t>
      </w:r>
      <w:r>
        <w:rPr>
          <w:spacing w:val="-2"/>
          <w:sz w:val="21"/>
        </w:rPr>
        <w:t>14.133/2021:</w:t>
      </w:r>
    </w:p>
    <w:p>
      <w:pPr>
        <w:pStyle w:val="ListParagraph"/>
        <w:numPr>
          <w:ilvl w:val="2"/>
          <w:numId w:val="62"/>
        </w:numPr>
        <w:tabs>
          <w:tab w:pos="1407" w:val="left" w:leader="none"/>
        </w:tabs>
        <w:spacing w:line="240" w:lineRule="auto" w:before="97" w:after="0"/>
        <w:ind w:left="1407" w:right="0" w:hanging="989"/>
        <w:jc w:val="left"/>
        <w:rPr>
          <w:sz w:val="21"/>
        </w:rPr>
      </w:pPr>
      <w:r>
        <w:rPr>
          <w:sz w:val="21"/>
        </w:rPr>
        <w:t>a</w:t>
      </w:r>
      <w:r>
        <w:rPr>
          <w:spacing w:val="-5"/>
          <w:sz w:val="21"/>
        </w:rPr>
        <w:t> </w:t>
      </w:r>
      <w:r>
        <w:rPr>
          <w:sz w:val="21"/>
        </w:rPr>
        <w:t>natureza</w:t>
      </w:r>
      <w:r>
        <w:rPr>
          <w:spacing w:val="-5"/>
          <w:sz w:val="21"/>
        </w:rPr>
        <w:t> </w:t>
      </w:r>
      <w:r>
        <w:rPr>
          <w:sz w:val="21"/>
        </w:rPr>
        <w:t>e</w:t>
      </w:r>
      <w:r>
        <w:rPr>
          <w:spacing w:val="-5"/>
          <w:sz w:val="21"/>
        </w:rPr>
        <w:t> </w:t>
      </w:r>
      <w:r>
        <w:rPr>
          <w:sz w:val="21"/>
        </w:rPr>
        <w:t>a</w:t>
      </w:r>
      <w:r>
        <w:rPr>
          <w:spacing w:val="-5"/>
          <w:sz w:val="21"/>
        </w:rPr>
        <w:t> </w:t>
      </w:r>
      <w:r>
        <w:rPr>
          <w:sz w:val="21"/>
        </w:rPr>
        <w:t>gravidade</w:t>
      </w:r>
      <w:r>
        <w:rPr>
          <w:spacing w:val="-5"/>
          <w:sz w:val="21"/>
        </w:rPr>
        <w:t> </w:t>
      </w:r>
      <w:r>
        <w:rPr>
          <w:sz w:val="21"/>
        </w:rPr>
        <w:t>da</w:t>
      </w:r>
      <w:r>
        <w:rPr>
          <w:spacing w:val="-5"/>
          <w:sz w:val="21"/>
        </w:rPr>
        <w:t> </w:t>
      </w:r>
      <w:r>
        <w:rPr>
          <w:sz w:val="21"/>
        </w:rPr>
        <w:t>infração</w:t>
      </w:r>
      <w:r>
        <w:rPr>
          <w:spacing w:val="-5"/>
          <w:sz w:val="21"/>
        </w:rPr>
        <w:t> </w:t>
      </w:r>
      <w:r>
        <w:rPr>
          <w:spacing w:val="-2"/>
          <w:sz w:val="21"/>
        </w:rPr>
        <w:t>cometida;</w:t>
      </w:r>
    </w:p>
    <w:p>
      <w:pPr>
        <w:pStyle w:val="ListParagraph"/>
        <w:numPr>
          <w:ilvl w:val="2"/>
          <w:numId w:val="62"/>
        </w:numPr>
        <w:tabs>
          <w:tab w:pos="1407" w:val="left" w:leader="none"/>
        </w:tabs>
        <w:spacing w:line="240" w:lineRule="auto" w:before="97" w:after="0"/>
        <w:ind w:left="1407" w:right="0" w:hanging="989"/>
        <w:jc w:val="left"/>
        <w:rPr>
          <w:sz w:val="21"/>
        </w:rPr>
      </w:pPr>
      <w:r>
        <w:rPr>
          <w:sz w:val="21"/>
        </w:rPr>
        <w:t>as</w:t>
      </w:r>
      <w:r>
        <w:rPr>
          <w:spacing w:val="-6"/>
          <w:sz w:val="21"/>
        </w:rPr>
        <w:t> </w:t>
      </w:r>
      <w:r>
        <w:rPr>
          <w:sz w:val="21"/>
        </w:rPr>
        <w:t>peculiaridades</w:t>
      </w:r>
      <w:r>
        <w:rPr>
          <w:spacing w:val="-6"/>
          <w:sz w:val="21"/>
        </w:rPr>
        <w:t> </w:t>
      </w:r>
      <w:r>
        <w:rPr>
          <w:sz w:val="21"/>
        </w:rPr>
        <w:t>do</w:t>
      </w:r>
      <w:r>
        <w:rPr>
          <w:spacing w:val="-6"/>
          <w:sz w:val="21"/>
        </w:rPr>
        <w:t> </w:t>
      </w:r>
      <w:r>
        <w:rPr>
          <w:sz w:val="21"/>
        </w:rPr>
        <w:t>caso</w:t>
      </w:r>
      <w:r>
        <w:rPr>
          <w:spacing w:val="-6"/>
          <w:sz w:val="21"/>
        </w:rPr>
        <w:t> </w:t>
      </w:r>
      <w:r>
        <w:rPr>
          <w:spacing w:val="-2"/>
          <w:sz w:val="21"/>
        </w:rPr>
        <w:t>concreto;</w:t>
      </w:r>
    </w:p>
    <w:p>
      <w:pPr>
        <w:pStyle w:val="ListParagraph"/>
        <w:numPr>
          <w:ilvl w:val="2"/>
          <w:numId w:val="62"/>
        </w:numPr>
        <w:tabs>
          <w:tab w:pos="1407" w:val="left" w:leader="none"/>
        </w:tabs>
        <w:spacing w:line="240" w:lineRule="auto" w:before="97" w:after="0"/>
        <w:ind w:left="1407" w:right="0" w:hanging="989"/>
        <w:jc w:val="left"/>
        <w:rPr>
          <w:sz w:val="21"/>
        </w:rPr>
      </w:pPr>
      <w:r>
        <w:rPr>
          <w:sz w:val="21"/>
        </w:rPr>
        <w:t>as</w:t>
      </w:r>
      <w:r>
        <w:rPr>
          <w:spacing w:val="-6"/>
          <w:sz w:val="21"/>
        </w:rPr>
        <w:t> </w:t>
      </w:r>
      <w:r>
        <w:rPr>
          <w:sz w:val="21"/>
        </w:rPr>
        <w:t>circunstâncias</w:t>
      </w:r>
      <w:r>
        <w:rPr>
          <w:spacing w:val="-5"/>
          <w:sz w:val="21"/>
        </w:rPr>
        <w:t> </w:t>
      </w:r>
      <w:r>
        <w:rPr>
          <w:sz w:val="21"/>
        </w:rPr>
        <w:t>agravantes</w:t>
      </w:r>
      <w:r>
        <w:rPr>
          <w:spacing w:val="-5"/>
          <w:sz w:val="21"/>
        </w:rPr>
        <w:t> </w:t>
      </w:r>
      <w:r>
        <w:rPr>
          <w:sz w:val="21"/>
        </w:rPr>
        <w:t>ou</w:t>
      </w:r>
      <w:r>
        <w:rPr>
          <w:spacing w:val="-5"/>
          <w:sz w:val="21"/>
        </w:rPr>
        <w:t> </w:t>
      </w:r>
      <w:r>
        <w:rPr>
          <w:sz w:val="21"/>
        </w:rPr>
        <w:t>atenuantes,</w:t>
      </w:r>
      <w:r>
        <w:rPr>
          <w:spacing w:val="-5"/>
          <w:sz w:val="21"/>
        </w:rPr>
        <w:t> </w:t>
      </w:r>
      <w:r>
        <w:rPr>
          <w:sz w:val="21"/>
        </w:rPr>
        <w:t>observadas</w:t>
      </w:r>
      <w:r>
        <w:rPr>
          <w:spacing w:val="-6"/>
          <w:sz w:val="21"/>
        </w:rPr>
        <w:t> </w:t>
      </w:r>
      <w:r>
        <w:rPr>
          <w:sz w:val="21"/>
        </w:rPr>
        <w:t>aquelas</w:t>
      </w:r>
      <w:r>
        <w:rPr>
          <w:spacing w:val="-5"/>
          <w:sz w:val="21"/>
        </w:rPr>
        <w:t> </w:t>
      </w:r>
      <w:r>
        <w:rPr>
          <w:sz w:val="21"/>
        </w:rPr>
        <w:t>previstas</w:t>
      </w:r>
      <w:r>
        <w:rPr>
          <w:spacing w:val="-5"/>
          <w:sz w:val="21"/>
        </w:rPr>
        <w:t> </w:t>
      </w:r>
      <w:r>
        <w:rPr>
          <w:sz w:val="21"/>
        </w:rPr>
        <w:t>nos</w:t>
      </w:r>
      <w:r>
        <w:rPr>
          <w:spacing w:val="-5"/>
          <w:sz w:val="21"/>
        </w:rPr>
        <w:t> </w:t>
      </w:r>
      <w:r>
        <w:rPr>
          <w:sz w:val="21"/>
        </w:rPr>
        <w:t>arts.</w:t>
      </w:r>
      <w:r>
        <w:rPr>
          <w:spacing w:val="-5"/>
          <w:sz w:val="21"/>
        </w:rPr>
        <w:t> </w:t>
      </w:r>
      <w:r>
        <w:rPr>
          <w:sz w:val="21"/>
        </w:rPr>
        <w:t>71</w:t>
      </w:r>
      <w:r>
        <w:rPr>
          <w:spacing w:val="-6"/>
          <w:sz w:val="21"/>
        </w:rPr>
        <w:t> </w:t>
      </w:r>
      <w:r>
        <w:rPr>
          <w:sz w:val="21"/>
        </w:rPr>
        <w:t>e</w:t>
      </w:r>
      <w:r>
        <w:rPr>
          <w:spacing w:val="-5"/>
          <w:sz w:val="21"/>
        </w:rPr>
        <w:t> </w:t>
      </w:r>
      <w:r>
        <w:rPr>
          <w:sz w:val="21"/>
        </w:rPr>
        <w:t>72</w:t>
      </w:r>
      <w:r>
        <w:rPr>
          <w:spacing w:val="-5"/>
          <w:sz w:val="21"/>
        </w:rPr>
        <w:t> </w:t>
      </w:r>
      <w:r>
        <w:rPr>
          <w:sz w:val="21"/>
        </w:rPr>
        <w:t>da</w:t>
      </w:r>
      <w:r>
        <w:rPr>
          <w:spacing w:val="-5"/>
          <w:sz w:val="21"/>
        </w:rPr>
        <w:t> </w:t>
      </w:r>
      <w:r>
        <w:rPr>
          <w:sz w:val="21"/>
        </w:rPr>
        <w:t>Lei</w:t>
      </w:r>
      <w:r>
        <w:rPr>
          <w:spacing w:val="-5"/>
          <w:sz w:val="21"/>
        </w:rPr>
        <w:t> </w:t>
      </w:r>
      <w:r>
        <w:rPr>
          <w:sz w:val="21"/>
        </w:rPr>
        <w:t>n°</w:t>
      </w:r>
      <w:r>
        <w:rPr>
          <w:spacing w:val="-6"/>
          <w:sz w:val="21"/>
        </w:rPr>
        <w:t> </w:t>
      </w:r>
      <w:r>
        <w:rPr>
          <w:sz w:val="21"/>
        </w:rPr>
        <w:t>5.427,</w:t>
      </w:r>
      <w:r>
        <w:rPr>
          <w:spacing w:val="-5"/>
          <w:sz w:val="21"/>
        </w:rPr>
        <w:t> </w:t>
      </w:r>
      <w:r>
        <w:rPr>
          <w:sz w:val="21"/>
        </w:rPr>
        <w:t>de</w:t>
      </w:r>
      <w:r>
        <w:rPr>
          <w:spacing w:val="-5"/>
          <w:sz w:val="21"/>
        </w:rPr>
        <w:t> </w:t>
      </w:r>
      <w:r>
        <w:rPr>
          <w:sz w:val="21"/>
        </w:rPr>
        <w:t>1º</w:t>
      </w:r>
      <w:r>
        <w:rPr>
          <w:spacing w:val="-5"/>
          <w:sz w:val="21"/>
        </w:rPr>
        <w:t> </w:t>
      </w:r>
      <w:r>
        <w:rPr>
          <w:sz w:val="21"/>
        </w:rPr>
        <w:t>de</w:t>
      </w:r>
      <w:r>
        <w:rPr>
          <w:spacing w:val="-5"/>
          <w:sz w:val="21"/>
        </w:rPr>
        <w:t> </w:t>
      </w:r>
      <w:r>
        <w:rPr>
          <w:sz w:val="21"/>
        </w:rPr>
        <w:t>abril</w:t>
      </w:r>
      <w:r>
        <w:rPr>
          <w:spacing w:val="-6"/>
          <w:sz w:val="21"/>
        </w:rPr>
        <w:t> </w:t>
      </w:r>
      <w:r>
        <w:rPr>
          <w:sz w:val="21"/>
        </w:rPr>
        <w:t>de</w:t>
      </w:r>
      <w:r>
        <w:rPr>
          <w:spacing w:val="-5"/>
          <w:sz w:val="21"/>
        </w:rPr>
        <w:t> </w:t>
      </w:r>
      <w:r>
        <w:rPr>
          <w:spacing w:val="-2"/>
          <w:sz w:val="21"/>
        </w:rPr>
        <w:t>2009;</w:t>
      </w:r>
    </w:p>
    <w:p>
      <w:pPr>
        <w:pStyle w:val="ListParagraph"/>
        <w:numPr>
          <w:ilvl w:val="2"/>
          <w:numId w:val="62"/>
        </w:numPr>
        <w:tabs>
          <w:tab w:pos="1407" w:val="left" w:leader="none"/>
        </w:tabs>
        <w:spacing w:line="240" w:lineRule="auto" w:before="97" w:after="0"/>
        <w:ind w:left="1407" w:right="0" w:hanging="989"/>
        <w:jc w:val="left"/>
        <w:rPr>
          <w:sz w:val="21"/>
        </w:rPr>
      </w:pPr>
      <w:r>
        <w:rPr>
          <w:sz w:val="21"/>
        </w:rPr>
        <w:t>os</w:t>
      </w:r>
      <w:r>
        <w:rPr>
          <w:spacing w:val="-9"/>
          <w:sz w:val="21"/>
        </w:rPr>
        <w:t> </w:t>
      </w:r>
      <w:r>
        <w:rPr>
          <w:sz w:val="21"/>
        </w:rPr>
        <w:t>danos</w:t>
      </w:r>
      <w:r>
        <w:rPr>
          <w:spacing w:val="-6"/>
          <w:sz w:val="21"/>
        </w:rPr>
        <w:t> </w:t>
      </w:r>
      <w:r>
        <w:rPr>
          <w:sz w:val="21"/>
        </w:rPr>
        <w:t>que</w:t>
      </w:r>
      <w:r>
        <w:rPr>
          <w:spacing w:val="-6"/>
          <w:sz w:val="21"/>
        </w:rPr>
        <w:t> </w:t>
      </w:r>
      <w:r>
        <w:rPr>
          <w:sz w:val="21"/>
        </w:rPr>
        <w:t>dela</w:t>
      </w:r>
      <w:r>
        <w:rPr>
          <w:spacing w:val="-6"/>
          <w:sz w:val="21"/>
        </w:rPr>
        <w:t> </w:t>
      </w:r>
      <w:r>
        <w:rPr>
          <w:sz w:val="21"/>
        </w:rPr>
        <w:t>provierem</w:t>
      </w:r>
      <w:r>
        <w:rPr>
          <w:spacing w:val="-6"/>
          <w:sz w:val="21"/>
        </w:rPr>
        <w:t> </w:t>
      </w:r>
      <w:r>
        <w:rPr>
          <w:sz w:val="21"/>
        </w:rPr>
        <w:t>para</w:t>
      </w:r>
      <w:r>
        <w:rPr>
          <w:spacing w:val="-6"/>
          <w:sz w:val="21"/>
        </w:rPr>
        <w:t> </w:t>
      </w:r>
      <w:r>
        <w:rPr>
          <w:sz w:val="21"/>
        </w:rPr>
        <w:t>a</w:t>
      </w:r>
      <w:r>
        <w:rPr>
          <w:spacing w:val="-13"/>
          <w:sz w:val="21"/>
        </w:rPr>
        <w:t> </w:t>
      </w:r>
      <w:r>
        <w:rPr>
          <w:sz w:val="21"/>
        </w:rPr>
        <w:t>Administração</w:t>
      </w:r>
      <w:r>
        <w:rPr>
          <w:spacing w:val="-6"/>
          <w:sz w:val="21"/>
        </w:rPr>
        <w:t> </w:t>
      </w:r>
      <w:r>
        <w:rPr>
          <w:spacing w:val="-2"/>
          <w:sz w:val="21"/>
        </w:rPr>
        <w:t>Pública;</w:t>
      </w:r>
    </w:p>
    <w:p>
      <w:pPr>
        <w:pStyle w:val="ListParagraph"/>
        <w:numPr>
          <w:ilvl w:val="2"/>
          <w:numId w:val="62"/>
        </w:numPr>
        <w:tabs>
          <w:tab w:pos="1407" w:val="left" w:leader="none"/>
        </w:tabs>
        <w:spacing w:line="240" w:lineRule="auto" w:before="97" w:after="0"/>
        <w:ind w:left="1407" w:right="0" w:hanging="989"/>
        <w:jc w:val="left"/>
        <w:rPr>
          <w:sz w:val="21"/>
        </w:rPr>
      </w:pPr>
      <w:r>
        <w:rPr>
          <w:sz w:val="21"/>
        </w:rPr>
        <w:t>a</w:t>
      </w:r>
      <w:r>
        <w:rPr>
          <w:spacing w:val="-7"/>
          <w:sz w:val="21"/>
        </w:rPr>
        <w:t> </w:t>
      </w:r>
      <w:r>
        <w:rPr>
          <w:sz w:val="21"/>
        </w:rPr>
        <w:t>implantação</w:t>
      </w:r>
      <w:r>
        <w:rPr>
          <w:spacing w:val="-7"/>
          <w:sz w:val="21"/>
        </w:rPr>
        <w:t> </w:t>
      </w:r>
      <w:r>
        <w:rPr>
          <w:sz w:val="21"/>
        </w:rPr>
        <w:t>ou</w:t>
      </w:r>
      <w:r>
        <w:rPr>
          <w:spacing w:val="-6"/>
          <w:sz w:val="21"/>
        </w:rPr>
        <w:t> </w:t>
      </w:r>
      <w:r>
        <w:rPr>
          <w:sz w:val="21"/>
        </w:rPr>
        <w:t>o</w:t>
      </w:r>
      <w:r>
        <w:rPr>
          <w:spacing w:val="-7"/>
          <w:sz w:val="21"/>
        </w:rPr>
        <w:t> </w:t>
      </w:r>
      <w:r>
        <w:rPr>
          <w:sz w:val="21"/>
        </w:rPr>
        <w:t>aperfeiçoamento</w:t>
      </w:r>
      <w:r>
        <w:rPr>
          <w:spacing w:val="-6"/>
          <w:sz w:val="21"/>
        </w:rPr>
        <w:t> </w:t>
      </w:r>
      <w:r>
        <w:rPr>
          <w:sz w:val="21"/>
        </w:rPr>
        <w:t>de</w:t>
      </w:r>
      <w:r>
        <w:rPr>
          <w:spacing w:val="-7"/>
          <w:sz w:val="21"/>
        </w:rPr>
        <w:t> </w:t>
      </w:r>
      <w:r>
        <w:rPr>
          <w:sz w:val="21"/>
        </w:rPr>
        <w:t>programa</w:t>
      </w:r>
      <w:r>
        <w:rPr>
          <w:spacing w:val="-7"/>
          <w:sz w:val="21"/>
        </w:rPr>
        <w:t> </w:t>
      </w:r>
      <w:r>
        <w:rPr>
          <w:sz w:val="21"/>
        </w:rPr>
        <w:t>de</w:t>
      </w:r>
      <w:r>
        <w:rPr>
          <w:spacing w:val="-6"/>
          <w:sz w:val="21"/>
        </w:rPr>
        <w:t> </w:t>
      </w:r>
      <w:r>
        <w:rPr>
          <w:sz w:val="21"/>
        </w:rPr>
        <w:t>integridade,</w:t>
      </w:r>
      <w:r>
        <w:rPr>
          <w:spacing w:val="-7"/>
          <w:sz w:val="21"/>
        </w:rPr>
        <w:t> </w:t>
      </w:r>
      <w:r>
        <w:rPr>
          <w:sz w:val="21"/>
        </w:rPr>
        <w:t>conforme</w:t>
      </w:r>
      <w:r>
        <w:rPr>
          <w:spacing w:val="-6"/>
          <w:sz w:val="21"/>
        </w:rPr>
        <w:t> </w:t>
      </w:r>
      <w:r>
        <w:rPr>
          <w:sz w:val="21"/>
        </w:rPr>
        <w:t>normas</w:t>
      </w:r>
      <w:r>
        <w:rPr>
          <w:spacing w:val="-7"/>
          <w:sz w:val="21"/>
        </w:rPr>
        <w:t> </w:t>
      </w:r>
      <w:r>
        <w:rPr>
          <w:sz w:val="21"/>
        </w:rPr>
        <w:t>e</w:t>
      </w:r>
      <w:r>
        <w:rPr>
          <w:spacing w:val="-7"/>
          <w:sz w:val="21"/>
        </w:rPr>
        <w:t> </w:t>
      </w:r>
      <w:r>
        <w:rPr>
          <w:sz w:val="21"/>
        </w:rPr>
        <w:t>orientações</w:t>
      </w:r>
      <w:r>
        <w:rPr>
          <w:spacing w:val="-6"/>
          <w:sz w:val="21"/>
        </w:rPr>
        <w:t> </w:t>
      </w:r>
      <w:r>
        <w:rPr>
          <w:sz w:val="21"/>
        </w:rPr>
        <w:t>dos</w:t>
      </w:r>
      <w:r>
        <w:rPr>
          <w:spacing w:val="-7"/>
          <w:sz w:val="21"/>
        </w:rPr>
        <w:t> </w:t>
      </w:r>
      <w:r>
        <w:rPr>
          <w:sz w:val="21"/>
        </w:rPr>
        <w:t>órgãos</w:t>
      </w:r>
      <w:r>
        <w:rPr>
          <w:spacing w:val="-6"/>
          <w:sz w:val="21"/>
        </w:rPr>
        <w:t> </w:t>
      </w:r>
      <w:r>
        <w:rPr>
          <w:sz w:val="21"/>
        </w:rPr>
        <w:t>de</w:t>
      </w:r>
      <w:r>
        <w:rPr>
          <w:spacing w:val="-7"/>
          <w:sz w:val="21"/>
        </w:rPr>
        <w:t> </w:t>
      </w:r>
      <w:r>
        <w:rPr>
          <w:spacing w:val="-2"/>
          <w:sz w:val="21"/>
        </w:rPr>
        <w:t>controle.</w:t>
      </w:r>
    </w:p>
    <w:p>
      <w:pPr>
        <w:pStyle w:val="ListParagraph"/>
        <w:numPr>
          <w:ilvl w:val="1"/>
          <w:numId w:val="62"/>
        </w:numPr>
        <w:tabs>
          <w:tab w:pos="1291" w:val="left" w:leader="none"/>
        </w:tabs>
        <w:spacing w:line="240" w:lineRule="auto" w:before="96" w:after="0"/>
        <w:ind w:left="1291" w:right="0" w:hanging="873"/>
        <w:jc w:val="left"/>
        <w:rPr>
          <w:sz w:val="21"/>
        </w:rPr>
      </w:pPr>
      <w:r>
        <w:rPr>
          <w:sz w:val="21"/>
        </w:rPr>
        <w:t>A</w:t>
      </w:r>
      <w:r>
        <w:rPr>
          <w:spacing w:val="-14"/>
          <w:sz w:val="21"/>
        </w:rPr>
        <w:t> </w:t>
      </w:r>
      <w:r>
        <w:rPr>
          <w:sz w:val="21"/>
        </w:rPr>
        <w:t>imposição</w:t>
      </w:r>
      <w:r>
        <w:rPr>
          <w:spacing w:val="-10"/>
          <w:sz w:val="21"/>
        </w:rPr>
        <w:t> </w:t>
      </w:r>
      <w:r>
        <w:rPr>
          <w:sz w:val="21"/>
        </w:rPr>
        <w:t>das</w:t>
      </w:r>
      <w:r>
        <w:rPr>
          <w:spacing w:val="-6"/>
          <w:sz w:val="21"/>
        </w:rPr>
        <w:t> </w:t>
      </w:r>
      <w:r>
        <w:rPr>
          <w:sz w:val="21"/>
        </w:rPr>
        <w:t>penalidades</w:t>
      </w:r>
      <w:r>
        <w:rPr>
          <w:spacing w:val="-7"/>
          <w:sz w:val="21"/>
        </w:rPr>
        <w:t> </w:t>
      </w:r>
      <w:r>
        <w:rPr>
          <w:sz w:val="21"/>
        </w:rPr>
        <w:t>é</w:t>
      </w:r>
      <w:r>
        <w:rPr>
          <w:spacing w:val="-7"/>
          <w:sz w:val="21"/>
        </w:rPr>
        <w:t> </w:t>
      </w:r>
      <w:r>
        <w:rPr>
          <w:sz w:val="21"/>
        </w:rPr>
        <w:t>de</w:t>
      </w:r>
      <w:r>
        <w:rPr>
          <w:spacing w:val="-7"/>
          <w:sz w:val="21"/>
        </w:rPr>
        <w:t> </w:t>
      </w:r>
      <w:r>
        <w:rPr>
          <w:sz w:val="21"/>
        </w:rPr>
        <w:t>competência</w:t>
      </w:r>
      <w:r>
        <w:rPr>
          <w:spacing w:val="-6"/>
          <w:sz w:val="21"/>
        </w:rPr>
        <w:t> </w:t>
      </w:r>
      <w:r>
        <w:rPr>
          <w:sz w:val="21"/>
        </w:rPr>
        <w:t>exclusiva</w:t>
      </w:r>
      <w:r>
        <w:rPr>
          <w:spacing w:val="-7"/>
          <w:sz w:val="21"/>
        </w:rPr>
        <w:t> </w:t>
      </w:r>
      <w:r>
        <w:rPr>
          <w:sz w:val="21"/>
        </w:rPr>
        <w:t>do</w:t>
      </w:r>
      <w:r>
        <w:rPr>
          <w:spacing w:val="-7"/>
          <w:sz w:val="21"/>
        </w:rPr>
        <w:t> </w:t>
      </w:r>
      <w:r>
        <w:rPr>
          <w:sz w:val="21"/>
        </w:rPr>
        <w:t>órgão</w:t>
      </w:r>
      <w:r>
        <w:rPr>
          <w:spacing w:val="-6"/>
          <w:sz w:val="21"/>
        </w:rPr>
        <w:t> </w:t>
      </w:r>
      <w:r>
        <w:rPr>
          <w:sz w:val="21"/>
        </w:rPr>
        <w:t>ou</w:t>
      </w:r>
      <w:r>
        <w:rPr>
          <w:spacing w:val="-7"/>
          <w:sz w:val="21"/>
        </w:rPr>
        <w:t> </w:t>
      </w:r>
      <w:r>
        <w:rPr>
          <w:sz w:val="21"/>
        </w:rPr>
        <w:t>entidade</w:t>
      </w:r>
      <w:r>
        <w:rPr>
          <w:spacing w:val="-7"/>
          <w:sz w:val="21"/>
        </w:rPr>
        <w:t> </w:t>
      </w:r>
      <w:r>
        <w:rPr>
          <w:sz w:val="21"/>
        </w:rPr>
        <w:t>contratante,</w:t>
      </w:r>
      <w:r>
        <w:rPr>
          <w:spacing w:val="-7"/>
          <w:sz w:val="21"/>
        </w:rPr>
        <w:t> </w:t>
      </w:r>
      <w:r>
        <w:rPr>
          <w:sz w:val="21"/>
        </w:rPr>
        <w:t>sendo</w:t>
      </w:r>
      <w:r>
        <w:rPr>
          <w:spacing w:val="-6"/>
          <w:sz w:val="21"/>
        </w:rPr>
        <w:t> </w:t>
      </w:r>
      <w:r>
        <w:rPr>
          <w:sz w:val="21"/>
        </w:rPr>
        <w:t>competentes</w:t>
      </w:r>
      <w:r>
        <w:rPr>
          <w:spacing w:val="-7"/>
          <w:sz w:val="21"/>
        </w:rPr>
        <w:t> </w:t>
      </w:r>
      <w:r>
        <w:rPr>
          <w:sz w:val="21"/>
        </w:rPr>
        <w:t>para</w:t>
      </w:r>
      <w:r>
        <w:rPr>
          <w:spacing w:val="-7"/>
          <w:sz w:val="21"/>
        </w:rPr>
        <w:t> </w:t>
      </w:r>
      <w:r>
        <w:rPr>
          <w:sz w:val="21"/>
        </w:rPr>
        <w:t>sua</w:t>
      </w:r>
      <w:r>
        <w:rPr>
          <w:spacing w:val="-7"/>
          <w:sz w:val="21"/>
        </w:rPr>
        <w:t> </w:t>
      </w:r>
      <w:r>
        <w:rPr>
          <w:spacing w:val="-2"/>
          <w:sz w:val="21"/>
        </w:rPr>
        <w:t>aplicação:</w:t>
      </w:r>
    </w:p>
    <w:p>
      <w:pPr>
        <w:pStyle w:val="ListParagraph"/>
        <w:numPr>
          <w:ilvl w:val="0"/>
          <w:numId w:val="64"/>
        </w:numPr>
        <w:tabs>
          <w:tab w:pos="1048" w:val="left" w:leader="none"/>
        </w:tabs>
        <w:spacing w:line="240" w:lineRule="auto" w:before="97" w:after="0"/>
        <w:ind w:left="1048" w:right="0" w:hanging="630"/>
        <w:jc w:val="left"/>
        <w:rPr>
          <w:sz w:val="21"/>
        </w:rPr>
      </w:pPr>
      <w:r>
        <w:rPr>
          <w:sz w:val="21"/>
        </w:rPr>
        <w:t>as</w:t>
      </w:r>
      <w:r>
        <w:rPr>
          <w:spacing w:val="-6"/>
          <w:sz w:val="21"/>
        </w:rPr>
        <w:t> </w:t>
      </w:r>
      <w:r>
        <w:rPr>
          <w:sz w:val="21"/>
        </w:rPr>
        <w:t>sanções</w:t>
      </w:r>
      <w:r>
        <w:rPr>
          <w:spacing w:val="-6"/>
          <w:sz w:val="21"/>
        </w:rPr>
        <w:t> </w:t>
      </w:r>
      <w:r>
        <w:rPr>
          <w:sz w:val="21"/>
        </w:rPr>
        <w:t>previstas</w:t>
      </w:r>
      <w:r>
        <w:rPr>
          <w:spacing w:val="-6"/>
          <w:sz w:val="21"/>
        </w:rPr>
        <w:t> </w:t>
      </w:r>
      <w:r>
        <w:rPr>
          <w:sz w:val="21"/>
        </w:rPr>
        <w:t>nos</w:t>
      </w:r>
      <w:r>
        <w:rPr>
          <w:spacing w:val="-5"/>
          <w:sz w:val="21"/>
        </w:rPr>
        <w:t> </w:t>
      </w:r>
      <w:r>
        <w:rPr>
          <w:sz w:val="21"/>
        </w:rPr>
        <w:t>itens</w:t>
      </w:r>
      <w:r>
        <w:rPr>
          <w:spacing w:val="-6"/>
          <w:sz w:val="21"/>
        </w:rPr>
        <w:t> </w:t>
      </w:r>
      <w:r>
        <w:rPr>
          <w:sz w:val="21"/>
        </w:rPr>
        <w:t>12.2.1,</w:t>
      </w:r>
      <w:r>
        <w:rPr>
          <w:spacing w:val="-6"/>
          <w:sz w:val="21"/>
        </w:rPr>
        <w:t> </w:t>
      </w:r>
      <w:r>
        <w:rPr>
          <w:sz w:val="21"/>
        </w:rPr>
        <w:t>12.2.2</w:t>
      </w:r>
      <w:r>
        <w:rPr>
          <w:spacing w:val="-6"/>
          <w:sz w:val="21"/>
        </w:rPr>
        <w:t> </w:t>
      </w:r>
      <w:r>
        <w:rPr>
          <w:sz w:val="21"/>
        </w:rPr>
        <w:t>e</w:t>
      </w:r>
      <w:r>
        <w:rPr>
          <w:spacing w:val="-5"/>
          <w:sz w:val="21"/>
        </w:rPr>
        <w:t> </w:t>
      </w:r>
      <w:r>
        <w:rPr>
          <w:sz w:val="21"/>
        </w:rPr>
        <w:t>12.2.3</w:t>
      </w:r>
      <w:r>
        <w:rPr>
          <w:spacing w:val="-6"/>
          <w:sz w:val="21"/>
        </w:rPr>
        <w:t> </w:t>
      </w:r>
      <w:r>
        <w:rPr>
          <w:sz w:val="21"/>
        </w:rPr>
        <w:t>serão</w:t>
      </w:r>
      <w:r>
        <w:rPr>
          <w:spacing w:val="-6"/>
          <w:sz w:val="21"/>
        </w:rPr>
        <w:t> </w:t>
      </w:r>
      <w:r>
        <w:rPr>
          <w:sz w:val="21"/>
        </w:rPr>
        <w:t>impostas</w:t>
      </w:r>
      <w:r>
        <w:rPr>
          <w:spacing w:val="-6"/>
          <w:sz w:val="21"/>
        </w:rPr>
        <w:t> </w:t>
      </w:r>
      <w:r>
        <w:rPr>
          <w:sz w:val="21"/>
        </w:rPr>
        <w:t>pelo</w:t>
      </w:r>
      <w:r>
        <w:rPr>
          <w:spacing w:val="-5"/>
          <w:sz w:val="21"/>
        </w:rPr>
        <w:t> </w:t>
      </w:r>
      <w:r>
        <w:rPr>
          <w:sz w:val="21"/>
        </w:rPr>
        <w:t>Ordenador</w:t>
      </w:r>
      <w:r>
        <w:rPr>
          <w:spacing w:val="-6"/>
          <w:sz w:val="21"/>
        </w:rPr>
        <w:t> </w:t>
      </w:r>
      <w:r>
        <w:rPr>
          <w:sz w:val="21"/>
        </w:rPr>
        <w:t>de</w:t>
      </w:r>
      <w:r>
        <w:rPr>
          <w:spacing w:val="-6"/>
          <w:sz w:val="21"/>
        </w:rPr>
        <w:t> </w:t>
      </w:r>
      <w:r>
        <w:rPr>
          <w:spacing w:val="-2"/>
          <w:sz w:val="21"/>
        </w:rPr>
        <w:t>Despesa;</w:t>
      </w:r>
    </w:p>
    <w:p>
      <w:pPr>
        <w:pStyle w:val="ListParagraph"/>
        <w:numPr>
          <w:ilvl w:val="0"/>
          <w:numId w:val="64"/>
        </w:numPr>
        <w:tabs>
          <w:tab w:pos="1060" w:val="left" w:leader="none"/>
        </w:tabs>
        <w:spacing w:line="240" w:lineRule="auto" w:before="97" w:after="0"/>
        <w:ind w:left="1060" w:right="0" w:hanging="642"/>
        <w:jc w:val="left"/>
        <w:rPr>
          <w:sz w:val="21"/>
        </w:rPr>
      </w:pPr>
      <w:r>
        <w:rPr>
          <w:sz w:val="21"/>
        </w:rPr>
        <w:t>a</w:t>
      </w:r>
      <w:r>
        <w:rPr>
          <w:spacing w:val="-5"/>
          <w:sz w:val="21"/>
        </w:rPr>
        <w:t> </w:t>
      </w:r>
      <w:r>
        <w:rPr>
          <w:sz w:val="21"/>
        </w:rPr>
        <w:t>aplicação</w:t>
      </w:r>
      <w:r>
        <w:rPr>
          <w:spacing w:val="-5"/>
          <w:sz w:val="21"/>
        </w:rPr>
        <w:t> </w:t>
      </w:r>
      <w:r>
        <w:rPr>
          <w:sz w:val="21"/>
        </w:rPr>
        <w:t>da</w:t>
      </w:r>
      <w:r>
        <w:rPr>
          <w:spacing w:val="-5"/>
          <w:sz w:val="21"/>
        </w:rPr>
        <w:t> </w:t>
      </w:r>
      <w:r>
        <w:rPr>
          <w:sz w:val="21"/>
        </w:rPr>
        <w:t>sanção</w:t>
      </w:r>
      <w:r>
        <w:rPr>
          <w:spacing w:val="-4"/>
          <w:sz w:val="21"/>
        </w:rPr>
        <w:t> </w:t>
      </w:r>
      <w:r>
        <w:rPr>
          <w:sz w:val="21"/>
        </w:rPr>
        <w:t>prevista</w:t>
      </w:r>
      <w:r>
        <w:rPr>
          <w:spacing w:val="-5"/>
          <w:sz w:val="21"/>
        </w:rPr>
        <w:t> </w:t>
      </w:r>
      <w:r>
        <w:rPr>
          <w:sz w:val="21"/>
        </w:rPr>
        <w:t>no</w:t>
      </w:r>
      <w:r>
        <w:rPr>
          <w:spacing w:val="-5"/>
          <w:sz w:val="21"/>
        </w:rPr>
        <w:t> </w:t>
      </w:r>
      <w:r>
        <w:rPr>
          <w:sz w:val="21"/>
        </w:rPr>
        <w:t>item</w:t>
      </w:r>
      <w:r>
        <w:rPr>
          <w:spacing w:val="-5"/>
          <w:sz w:val="21"/>
        </w:rPr>
        <w:t> </w:t>
      </w:r>
      <w:r>
        <w:rPr>
          <w:sz w:val="21"/>
        </w:rPr>
        <w:t>12.2.4,</w:t>
      </w:r>
      <w:r>
        <w:rPr>
          <w:spacing w:val="-4"/>
          <w:sz w:val="21"/>
        </w:rPr>
        <w:t> </w:t>
      </w:r>
      <w:r>
        <w:rPr>
          <w:sz w:val="21"/>
        </w:rPr>
        <w:t>na</w:t>
      </w:r>
      <w:r>
        <w:rPr>
          <w:spacing w:val="-5"/>
          <w:sz w:val="21"/>
        </w:rPr>
        <w:t> </w:t>
      </w:r>
      <w:r>
        <w:rPr>
          <w:sz w:val="21"/>
        </w:rPr>
        <w:t>forma</w:t>
      </w:r>
      <w:r>
        <w:rPr>
          <w:spacing w:val="-5"/>
          <w:sz w:val="21"/>
        </w:rPr>
        <w:t> </w:t>
      </w:r>
      <w:r>
        <w:rPr>
          <w:sz w:val="21"/>
        </w:rPr>
        <w:t>do</w:t>
      </w:r>
      <w:r>
        <w:rPr>
          <w:spacing w:val="-5"/>
          <w:sz w:val="21"/>
        </w:rPr>
        <w:t> </w:t>
      </w:r>
      <w:r>
        <w:rPr>
          <w:sz w:val="21"/>
        </w:rPr>
        <w:t>art.</w:t>
      </w:r>
      <w:r>
        <w:rPr>
          <w:spacing w:val="-4"/>
          <w:sz w:val="21"/>
        </w:rPr>
        <w:t> </w:t>
      </w:r>
      <w:r>
        <w:rPr>
          <w:sz w:val="21"/>
        </w:rPr>
        <w:t>156,</w:t>
      </w:r>
      <w:r>
        <w:rPr>
          <w:spacing w:val="-5"/>
          <w:sz w:val="21"/>
        </w:rPr>
        <w:t> </w:t>
      </w:r>
      <w:r>
        <w:rPr>
          <w:sz w:val="21"/>
        </w:rPr>
        <w:t>§</w:t>
      </w:r>
      <w:r>
        <w:rPr>
          <w:spacing w:val="-5"/>
          <w:sz w:val="21"/>
        </w:rPr>
        <w:t> </w:t>
      </w:r>
      <w:r>
        <w:rPr>
          <w:sz w:val="21"/>
        </w:rPr>
        <w:t>6º,</w:t>
      </w:r>
      <w:r>
        <w:rPr>
          <w:spacing w:val="-5"/>
          <w:sz w:val="21"/>
        </w:rPr>
        <w:t> </w:t>
      </w:r>
      <w:r>
        <w:rPr>
          <w:sz w:val="21"/>
        </w:rPr>
        <w:t>I,</w:t>
      </w:r>
      <w:r>
        <w:rPr>
          <w:spacing w:val="-4"/>
          <w:sz w:val="21"/>
        </w:rPr>
        <w:t> </w:t>
      </w:r>
      <w:r>
        <w:rPr>
          <w:sz w:val="21"/>
        </w:rPr>
        <w:t>da</w:t>
      </w:r>
      <w:r>
        <w:rPr>
          <w:spacing w:val="-5"/>
          <w:sz w:val="21"/>
        </w:rPr>
        <w:t> </w:t>
      </w:r>
      <w:r>
        <w:rPr>
          <w:sz w:val="21"/>
        </w:rPr>
        <w:t>Lei</w:t>
      </w:r>
      <w:r>
        <w:rPr>
          <w:spacing w:val="-5"/>
          <w:sz w:val="21"/>
        </w:rPr>
        <w:t> </w:t>
      </w:r>
      <w:r>
        <w:rPr>
          <w:sz w:val="21"/>
        </w:rPr>
        <w:t>nº</w:t>
      </w:r>
      <w:r>
        <w:rPr>
          <w:spacing w:val="-4"/>
          <w:sz w:val="21"/>
        </w:rPr>
        <w:t> </w:t>
      </w:r>
      <w:r>
        <w:rPr>
          <w:sz w:val="21"/>
        </w:rPr>
        <w:t>14.133/2021,</w:t>
      </w:r>
      <w:r>
        <w:rPr>
          <w:spacing w:val="-5"/>
          <w:sz w:val="21"/>
        </w:rPr>
        <w:t> </w:t>
      </w:r>
      <w:r>
        <w:rPr>
          <w:sz w:val="21"/>
        </w:rPr>
        <w:t>é</w:t>
      </w:r>
      <w:r>
        <w:rPr>
          <w:spacing w:val="-5"/>
          <w:sz w:val="21"/>
        </w:rPr>
        <w:t> </w:t>
      </w:r>
      <w:r>
        <w:rPr>
          <w:sz w:val="21"/>
        </w:rPr>
        <w:t>de</w:t>
      </w:r>
      <w:r>
        <w:rPr>
          <w:spacing w:val="-5"/>
          <w:sz w:val="21"/>
        </w:rPr>
        <w:t> </w:t>
      </w:r>
      <w:r>
        <w:rPr>
          <w:sz w:val="21"/>
        </w:rPr>
        <w:t>competência</w:t>
      </w:r>
      <w:r>
        <w:rPr>
          <w:spacing w:val="-4"/>
          <w:sz w:val="21"/>
        </w:rPr>
        <w:t> </w:t>
      </w:r>
      <w:r>
        <w:rPr>
          <w:spacing w:val="-2"/>
          <w:sz w:val="21"/>
        </w:rPr>
        <w:t>exclusiva:</w:t>
      </w:r>
    </w:p>
    <w:p>
      <w:pPr>
        <w:pStyle w:val="ListParagraph"/>
        <w:numPr>
          <w:ilvl w:val="1"/>
          <w:numId w:val="64"/>
        </w:numPr>
        <w:tabs>
          <w:tab w:pos="1216" w:val="left" w:leader="none"/>
        </w:tabs>
        <w:spacing w:line="240" w:lineRule="auto" w:before="97" w:after="0"/>
        <w:ind w:left="1216" w:right="0" w:hanging="798"/>
        <w:jc w:val="left"/>
        <w:rPr>
          <w:sz w:val="21"/>
        </w:rPr>
      </w:pPr>
      <w:r>
        <w:rPr>
          <w:sz w:val="21"/>
        </w:rPr>
        <w:t>em</w:t>
      </w:r>
      <w:r>
        <w:rPr>
          <w:spacing w:val="-10"/>
          <w:sz w:val="21"/>
        </w:rPr>
        <w:t> </w:t>
      </w:r>
      <w:r>
        <w:rPr>
          <w:sz w:val="21"/>
        </w:rPr>
        <w:t>se</w:t>
      </w:r>
      <w:r>
        <w:rPr>
          <w:spacing w:val="-7"/>
          <w:sz w:val="21"/>
        </w:rPr>
        <w:t> </w:t>
      </w:r>
      <w:r>
        <w:rPr>
          <w:sz w:val="21"/>
        </w:rPr>
        <w:t>tratando</w:t>
      </w:r>
      <w:r>
        <w:rPr>
          <w:spacing w:val="-6"/>
          <w:sz w:val="21"/>
        </w:rPr>
        <w:t> </w:t>
      </w:r>
      <w:r>
        <w:rPr>
          <w:sz w:val="21"/>
        </w:rPr>
        <w:t>de</w:t>
      </w:r>
      <w:r>
        <w:rPr>
          <w:spacing w:val="-7"/>
          <w:sz w:val="21"/>
        </w:rPr>
        <w:t> </w:t>
      </w:r>
      <w:r>
        <w:rPr>
          <w:sz w:val="21"/>
        </w:rPr>
        <w:t>contratação</w:t>
      </w:r>
      <w:r>
        <w:rPr>
          <w:spacing w:val="-6"/>
          <w:sz w:val="21"/>
        </w:rPr>
        <w:t> </w:t>
      </w:r>
      <w:r>
        <w:rPr>
          <w:sz w:val="21"/>
        </w:rPr>
        <w:t>realizada</w:t>
      </w:r>
      <w:r>
        <w:rPr>
          <w:spacing w:val="-7"/>
          <w:sz w:val="21"/>
        </w:rPr>
        <w:t> </w:t>
      </w:r>
      <w:r>
        <w:rPr>
          <w:sz w:val="21"/>
        </w:rPr>
        <w:t>pela</w:t>
      </w:r>
      <w:r>
        <w:rPr>
          <w:spacing w:val="-13"/>
          <w:sz w:val="21"/>
        </w:rPr>
        <w:t> </w:t>
      </w:r>
      <w:r>
        <w:rPr>
          <w:sz w:val="21"/>
        </w:rPr>
        <w:t>Administração</w:t>
      </w:r>
      <w:r>
        <w:rPr>
          <w:spacing w:val="-6"/>
          <w:sz w:val="21"/>
        </w:rPr>
        <w:t> </w:t>
      </w:r>
      <w:r>
        <w:rPr>
          <w:sz w:val="21"/>
        </w:rPr>
        <w:t>Pública</w:t>
      </w:r>
      <w:r>
        <w:rPr>
          <w:spacing w:val="-7"/>
          <w:sz w:val="21"/>
        </w:rPr>
        <w:t> </w:t>
      </w:r>
      <w:r>
        <w:rPr>
          <w:sz w:val="21"/>
        </w:rPr>
        <w:t>direta,</w:t>
      </w:r>
      <w:r>
        <w:rPr>
          <w:spacing w:val="-6"/>
          <w:sz w:val="21"/>
        </w:rPr>
        <w:t> </w:t>
      </w:r>
      <w:r>
        <w:rPr>
          <w:sz w:val="21"/>
        </w:rPr>
        <w:t>do</w:t>
      </w:r>
      <w:r>
        <w:rPr>
          <w:spacing w:val="-7"/>
          <w:sz w:val="21"/>
        </w:rPr>
        <w:t> </w:t>
      </w:r>
      <w:r>
        <w:rPr>
          <w:sz w:val="21"/>
        </w:rPr>
        <w:t>Secretário</w:t>
      </w:r>
      <w:r>
        <w:rPr>
          <w:spacing w:val="-6"/>
          <w:sz w:val="21"/>
        </w:rPr>
        <w:t> </w:t>
      </w:r>
      <w:r>
        <w:rPr>
          <w:sz w:val="21"/>
        </w:rPr>
        <w:t>de</w:t>
      </w:r>
      <w:r>
        <w:rPr>
          <w:spacing w:val="-7"/>
          <w:sz w:val="21"/>
        </w:rPr>
        <w:t> </w:t>
      </w:r>
      <w:r>
        <w:rPr>
          <w:spacing w:val="-2"/>
          <w:sz w:val="21"/>
        </w:rPr>
        <w:t>Estado;</w:t>
      </w:r>
    </w:p>
    <w:p>
      <w:pPr>
        <w:pStyle w:val="ListParagraph"/>
        <w:numPr>
          <w:ilvl w:val="1"/>
          <w:numId w:val="64"/>
        </w:numPr>
        <w:tabs>
          <w:tab w:pos="1216" w:val="left" w:leader="none"/>
        </w:tabs>
        <w:spacing w:line="240" w:lineRule="auto" w:before="97" w:after="0"/>
        <w:ind w:left="1216" w:right="0" w:hanging="798"/>
        <w:jc w:val="left"/>
        <w:rPr>
          <w:sz w:val="21"/>
        </w:rPr>
      </w:pPr>
      <w:r>
        <w:rPr>
          <w:sz w:val="21"/>
        </w:rPr>
        <w:t>em</w:t>
      </w:r>
      <w:r>
        <w:rPr>
          <w:spacing w:val="-11"/>
          <w:sz w:val="21"/>
        </w:rPr>
        <w:t> </w:t>
      </w:r>
      <w:r>
        <w:rPr>
          <w:sz w:val="21"/>
        </w:rPr>
        <w:t>se</w:t>
      </w:r>
      <w:r>
        <w:rPr>
          <w:spacing w:val="-6"/>
          <w:sz w:val="21"/>
        </w:rPr>
        <w:t> </w:t>
      </w:r>
      <w:r>
        <w:rPr>
          <w:sz w:val="21"/>
        </w:rPr>
        <w:t>tratando</w:t>
      </w:r>
      <w:r>
        <w:rPr>
          <w:spacing w:val="-7"/>
          <w:sz w:val="21"/>
        </w:rPr>
        <w:t> </w:t>
      </w:r>
      <w:r>
        <w:rPr>
          <w:sz w:val="21"/>
        </w:rPr>
        <w:t>de</w:t>
      </w:r>
      <w:r>
        <w:rPr>
          <w:spacing w:val="-7"/>
          <w:sz w:val="21"/>
        </w:rPr>
        <w:t> </w:t>
      </w:r>
      <w:r>
        <w:rPr>
          <w:sz w:val="21"/>
        </w:rPr>
        <w:t>contratação</w:t>
      </w:r>
      <w:r>
        <w:rPr>
          <w:spacing w:val="-7"/>
          <w:sz w:val="21"/>
        </w:rPr>
        <w:t> </w:t>
      </w:r>
      <w:r>
        <w:rPr>
          <w:sz w:val="21"/>
        </w:rPr>
        <w:t>realizada</w:t>
      </w:r>
      <w:r>
        <w:rPr>
          <w:spacing w:val="-7"/>
          <w:sz w:val="21"/>
        </w:rPr>
        <w:t> </w:t>
      </w:r>
      <w:r>
        <w:rPr>
          <w:sz w:val="21"/>
        </w:rPr>
        <w:t>pela</w:t>
      </w:r>
      <w:r>
        <w:rPr>
          <w:spacing w:val="-13"/>
          <w:sz w:val="21"/>
        </w:rPr>
        <w:t> </w:t>
      </w:r>
      <w:r>
        <w:rPr>
          <w:sz w:val="21"/>
        </w:rPr>
        <w:t>Administração</w:t>
      </w:r>
      <w:r>
        <w:rPr>
          <w:spacing w:val="-7"/>
          <w:sz w:val="21"/>
        </w:rPr>
        <w:t> </w:t>
      </w:r>
      <w:r>
        <w:rPr>
          <w:sz w:val="21"/>
        </w:rPr>
        <w:t>Pública</w:t>
      </w:r>
      <w:r>
        <w:rPr>
          <w:spacing w:val="-6"/>
          <w:sz w:val="21"/>
        </w:rPr>
        <w:t> </w:t>
      </w:r>
      <w:r>
        <w:rPr>
          <w:sz w:val="21"/>
        </w:rPr>
        <w:t>Indireta</w:t>
      </w:r>
      <w:r>
        <w:rPr>
          <w:spacing w:val="-7"/>
          <w:sz w:val="21"/>
        </w:rPr>
        <w:t> </w:t>
      </w:r>
      <w:r>
        <w:rPr>
          <w:sz w:val="21"/>
        </w:rPr>
        <w:t>(fundação</w:t>
      </w:r>
      <w:r>
        <w:rPr>
          <w:spacing w:val="-7"/>
          <w:sz w:val="21"/>
        </w:rPr>
        <w:t> </w:t>
      </w:r>
      <w:r>
        <w:rPr>
          <w:sz w:val="21"/>
        </w:rPr>
        <w:t>e</w:t>
      </w:r>
      <w:r>
        <w:rPr>
          <w:spacing w:val="-7"/>
          <w:sz w:val="21"/>
        </w:rPr>
        <w:t> </w:t>
      </w:r>
      <w:r>
        <w:rPr>
          <w:sz w:val="21"/>
        </w:rPr>
        <w:t>autarquia),</w:t>
      </w:r>
      <w:r>
        <w:rPr>
          <w:spacing w:val="-6"/>
          <w:sz w:val="21"/>
        </w:rPr>
        <w:t> </w:t>
      </w:r>
      <w:r>
        <w:rPr>
          <w:sz w:val="21"/>
        </w:rPr>
        <w:t>da</w:t>
      </w:r>
      <w:r>
        <w:rPr>
          <w:spacing w:val="-7"/>
          <w:sz w:val="21"/>
        </w:rPr>
        <w:t> </w:t>
      </w:r>
      <w:r>
        <w:rPr>
          <w:sz w:val="21"/>
        </w:rPr>
        <w:t>autoridade</w:t>
      </w:r>
      <w:r>
        <w:rPr>
          <w:spacing w:val="-7"/>
          <w:sz w:val="21"/>
        </w:rPr>
        <w:t> </w:t>
      </w:r>
      <w:r>
        <w:rPr>
          <w:sz w:val="21"/>
        </w:rPr>
        <w:t>máxima</w:t>
      </w:r>
      <w:r>
        <w:rPr>
          <w:spacing w:val="-7"/>
          <w:sz w:val="21"/>
        </w:rPr>
        <w:t> </w:t>
      </w:r>
      <w:r>
        <w:rPr>
          <w:sz w:val="21"/>
        </w:rPr>
        <w:t>da</w:t>
      </w:r>
      <w:r>
        <w:rPr>
          <w:spacing w:val="-7"/>
          <w:sz w:val="21"/>
        </w:rPr>
        <w:t> </w:t>
      </w:r>
      <w:r>
        <w:rPr>
          <w:spacing w:val="-2"/>
          <w:sz w:val="21"/>
        </w:rPr>
        <w:t>entidade.</w:t>
      </w:r>
    </w:p>
    <w:p>
      <w:pPr>
        <w:pStyle w:val="ListParagraph"/>
        <w:numPr>
          <w:ilvl w:val="1"/>
          <w:numId w:val="62"/>
        </w:numPr>
        <w:tabs>
          <w:tab w:pos="1401" w:val="left" w:leader="none"/>
        </w:tabs>
        <w:spacing w:line="232" w:lineRule="auto" w:before="103" w:after="0"/>
        <w:ind w:left="418" w:right="408" w:firstLine="0"/>
        <w:jc w:val="both"/>
        <w:rPr>
          <w:sz w:val="21"/>
        </w:rPr>
      </w:pPr>
      <w:r>
        <w:rPr>
          <w:sz w:val="21"/>
        </w:rPr>
        <w:t>A</w:t>
      </w:r>
      <w:r>
        <w:rPr>
          <w:spacing w:val="-1"/>
          <w:sz w:val="21"/>
        </w:rPr>
        <w:t> </w:t>
      </w:r>
      <w:r>
        <w:rPr>
          <w:sz w:val="21"/>
        </w:rPr>
        <w:t>aplicação de quaisquer das penalidades realizar-se-á em processo administrativo que assegurará o contraditório e a ampla defesa ao </w:t>
      </w:r>
      <w:r>
        <w:rPr>
          <w:b/>
          <w:sz w:val="21"/>
        </w:rPr>
        <w:t>CONTRATADO</w:t>
      </w:r>
      <w:r>
        <w:rPr>
          <w:sz w:val="21"/>
        </w:rPr>
        <w:t>, na forma do art. 156, § 6º, I, da Lei nº 14.133/2021, devendo ser observado o procedimento previsto na Lei nº 14.133/2021, e, subsidiariamente, na Lei nº 5.427/2009.</w:t>
      </w:r>
    </w:p>
    <w:p>
      <w:pPr>
        <w:pStyle w:val="ListParagraph"/>
        <w:numPr>
          <w:ilvl w:val="2"/>
          <w:numId w:val="62"/>
        </w:numPr>
        <w:tabs>
          <w:tab w:pos="1485" w:val="left" w:leader="none"/>
        </w:tabs>
        <w:spacing w:line="232" w:lineRule="auto" w:before="104" w:after="0"/>
        <w:ind w:left="418" w:right="408" w:firstLine="0"/>
        <w:jc w:val="both"/>
        <w:rPr>
          <w:sz w:val="21"/>
        </w:rPr>
      </w:pPr>
      <w:r>
        <w:rPr>
          <w:sz w:val="21"/>
        </w:rPr>
        <w:t>A</w:t>
      </w:r>
      <w:r>
        <w:rPr>
          <w:spacing w:val="-14"/>
          <w:sz w:val="21"/>
        </w:rPr>
        <w:t> </w:t>
      </w:r>
      <w:r>
        <w:rPr>
          <w:sz w:val="21"/>
        </w:rPr>
        <w:t>aplicação</w:t>
      </w:r>
      <w:r>
        <w:rPr>
          <w:spacing w:val="-5"/>
          <w:sz w:val="21"/>
        </w:rPr>
        <w:t> </w:t>
      </w:r>
      <w:r>
        <w:rPr>
          <w:sz w:val="21"/>
        </w:rPr>
        <w:t>de</w:t>
      </w:r>
      <w:r>
        <w:rPr>
          <w:spacing w:val="-5"/>
          <w:sz w:val="21"/>
        </w:rPr>
        <w:t> </w:t>
      </w:r>
      <w:r>
        <w:rPr>
          <w:sz w:val="21"/>
        </w:rPr>
        <w:t>sanção</w:t>
      </w:r>
      <w:r>
        <w:rPr>
          <w:spacing w:val="-5"/>
          <w:sz w:val="21"/>
        </w:rPr>
        <w:t> </w:t>
      </w:r>
      <w:r>
        <w:rPr>
          <w:sz w:val="21"/>
        </w:rPr>
        <w:t>será</w:t>
      </w:r>
      <w:r>
        <w:rPr>
          <w:spacing w:val="-5"/>
          <w:sz w:val="21"/>
        </w:rPr>
        <w:t> </w:t>
      </w:r>
      <w:r>
        <w:rPr>
          <w:sz w:val="21"/>
        </w:rPr>
        <w:t>antecedida</w:t>
      </w:r>
      <w:r>
        <w:rPr>
          <w:spacing w:val="-5"/>
          <w:sz w:val="21"/>
        </w:rPr>
        <w:t> </w:t>
      </w:r>
      <w:r>
        <w:rPr>
          <w:sz w:val="21"/>
        </w:rPr>
        <w:t>de</w:t>
      </w:r>
      <w:r>
        <w:rPr>
          <w:spacing w:val="-5"/>
          <w:sz w:val="21"/>
        </w:rPr>
        <w:t> </w:t>
      </w:r>
      <w:r>
        <w:rPr>
          <w:sz w:val="21"/>
        </w:rPr>
        <w:t>intimação</w:t>
      </w:r>
      <w:r>
        <w:rPr>
          <w:spacing w:val="-5"/>
          <w:sz w:val="21"/>
        </w:rPr>
        <w:t> </w:t>
      </w:r>
      <w:r>
        <w:rPr>
          <w:sz w:val="21"/>
        </w:rPr>
        <w:t>do</w:t>
      </w:r>
      <w:r>
        <w:rPr>
          <w:spacing w:val="-5"/>
          <w:sz w:val="21"/>
        </w:rPr>
        <w:t> </w:t>
      </w:r>
      <w:r>
        <w:rPr>
          <w:b/>
          <w:sz w:val="21"/>
        </w:rPr>
        <w:t>CONTRATADO</w:t>
      </w:r>
      <w:r>
        <w:rPr>
          <w:sz w:val="21"/>
        </w:rPr>
        <w:t>,</w:t>
      </w:r>
      <w:r>
        <w:rPr>
          <w:spacing w:val="-5"/>
          <w:sz w:val="21"/>
        </w:rPr>
        <w:t> </w:t>
      </w:r>
      <w:r>
        <w:rPr>
          <w:sz w:val="21"/>
        </w:rPr>
        <w:t>que</w:t>
      </w:r>
      <w:r>
        <w:rPr>
          <w:spacing w:val="-5"/>
          <w:sz w:val="21"/>
        </w:rPr>
        <w:t> </w:t>
      </w:r>
      <w:r>
        <w:rPr>
          <w:sz w:val="21"/>
        </w:rPr>
        <w:t>indicará</w:t>
      </w:r>
      <w:r>
        <w:rPr>
          <w:spacing w:val="-5"/>
          <w:sz w:val="21"/>
        </w:rPr>
        <w:t> </w:t>
      </w:r>
      <w:r>
        <w:rPr>
          <w:sz w:val="21"/>
        </w:rPr>
        <w:t>a</w:t>
      </w:r>
      <w:r>
        <w:rPr>
          <w:spacing w:val="-5"/>
          <w:sz w:val="21"/>
        </w:rPr>
        <w:t> </w:t>
      </w:r>
      <w:r>
        <w:rPr>
          <w:sz w:val="21"/>
        </w:rPr>
        <w:t>infração</w:t>
      </w:r>
      <w:r>
        <w:rPr>
          <w:spacing w:val="-5"/>
          <w:sz w:val="21"/>
        </w:rPr>
        <w:t> </w:t>
      </w:r>
      <w:r>
        <w:rPr>
          <w:sz w:val="21"/>
        </w:rPr>
        <w:t>cometida,</w:t>
      </w:r>
      <w:r>
        <w:rPr>
          <w:spacing w:val="-5"/>
          <w:sz w:val="21"/>
        </w:rPr>
        <w:t> </w:t>
      </w:r>
      <w:r>
        <w:rPr>
          <w:sz w:val="21"/>
        </w:rPr>
        <w:t>os</w:t>
      </w:r>
      <w:r>
        <w:rPr>
          <w:spacing w:val="-5"/>
          <w:sz w:val="21"/>
        </w:rPr>
        <w:t> </w:t>
      </w:r>
      <w:r>
        <w:rPr>
          <w:sz w:val="21"/>
        </w:rPr>
        <w:t>fatos,</w:t>
      </w:r>
      <w:r>
        <w:rPr>
          <w:spacing w:val="-5"/>
          <w:sz w:val="21"/>
        </w:rPr>
        <w:t> </w:t>
      </w:r>
      <w:r>
        <w:rPr>
          <w:sz w:val="21"/>
        </w:rPr>
        <w:t>os</w:t>
      </w:r>
      <w:r>
        <w:rPr>
          <w:spacing w:val="-5"/>
          <w:sz w:val="21"/>
        </w:rPr>
        <w:t> </w:t>
      </w:r>
      <w:r>
        <w:rPr>
          <w:sz w:val="21"/>
        </w:rPr>
        <w:t>dispositivos</w:t>
      </w:r>
      <w:r>
        <w:rPr>
          <w:spacing w:val="-5"/>
          <w:sz w:val="21"/>
        </w:rPr>
        <w:t> </w:t>
      </w:r>
      <w:r>
        <w:rPr>
          <w:sz w:val="21"/>
        </w:rPr>
        <w:t>do</w:t>
      </w:r>
      <w:r>
        <w:rPr>
          <w:spacing w:val="-5"/>
          <w:sz w:val="21"/>
        </w:rPr>
        <w:t> </w:t>
      </w:r>
      <w:r>
        <w:rPr>
          <w:sz w:val="21"/>
        </w:rPr>
        <w:t>Contrato</w:t>
      </w:r>
      <w:r>
        <w:rPr>
          <w:spacing w:val="-5"/>
          <w:sz w:val="21"/>
        </w:rPr>
        <w:t> </w:t>
      </w:r>
      <w:r>
        <w:rPr>
          <w:sz w:val="21"/>
        </w:rPr>
        <w:t>infringidos</w:t>
      </w:r>
      <w:r>
        <w:rPr>
          <w:spacing w:val="-5"/>
          <w:sz w:val="21"/>
        </w:rPr>
        <w:t> </w:t>
      </w:r>
      <w:r>
        <w:rPr>
          <w:sz w:val="21"/>
        </w:rPr>
        <w:t>e os</w:t>
      </w:r>
      <w:r>
        <w:rPr>
          <w:spacing w:val="-4"/>
          <w:sz w:val="21"/>
        </w:rPr>
        <w:t> </w:t>
      </w:r>
      <w:r>
        <w:rPr>
          <w:sz w:val="21"/>
        </w:rPr>
        <w:t>fundamentos</w:t>
      </w:r>
      <w:r>
        <w:rPr>
          <w:spacing w:val="-4"/>
          <w:sz w:val="21"/>
        </w:rPr>
        <w:t> </w:t>
      </w:r>
      <w:r>
        <w:rPr>
          <w:sz w:val="21"/>
        </w:rPr>
        <w:t>legais</w:t>
      </w:r>
      <w:r>
        <w:rPr>
          <w:spacing w:val="-4"/>
          <w:sz w:val="21"/>
        </w:rPr>
        <w:t> </w:t>
      </w:r>
      <w:r>
        <w:rPr>
          <w:sz w:val="21"/>
        </w:rPr>
        <w:t>pertinentes,</w:t>
      </w:r>
      <w:r>
        <w:rPr>
          <w:spacing w:val="-4"/>
          <w:sz w:val="21"/>
        </w:rPr>
        <w:t> </w:t>
      </w:r>
      <w:r>
        <w:rPr>
          <w:sz w:val="21"/>
        </w:rPr>
        <w:t>a</w:t>
      </w:r>
      <w:r>
        <w:rPr>
          <w:spacing w:val="-4"/>
          <w:sz w:val="21"/>
        </w:rPr>
        <w:t> </w:t>
      </w:r>
      <w:r>
        <w:rPr>
          <w:sz w:val="21"/>
        </w:rPr>
        <w:t>penalidade</w:t>
      </w:r>
      <w:r>
        <w:rPr>
          <w:spacing w:val="-4"/>
          <w:sz w:val="21"/>
        </w:rPr>
        <w:t> </w:t>
      </w:r>
      <w:r>
        <w:rPr>
          <w:sz w:val="21"/>
        </w:rPr>
        <w:t>que</w:t>
      </w:r>
      <w:r>
        <w:rPr>
          <w:spacing w:val="-4"/>
          <w:sz w:val="21"/>
        </w:rPr>
        <w:t> </w:t>
      </w:r>
      <w:r>
        <w:rPr>
          <w:sz w:val="21"/>
        </w:rPr>
        <w:t>se</w:t>
      </w:r>
      <w:r>
        <w:rPr>
          <w:spacing w:val="-4"/>
          <w:sz w:val="21"/>
        </w:rPr>
        <w:t> </w:t>
      </w:r>
      <w:r>
        <w:rPr>
          <w:sz w:val="21"/>
        </w:rPr>
        <w:t>pretende</w:t>
      </w:r>
      <w:r>
        <w:rPr>
          <w:spacing w:val="-4"/>
          <w:sz w:val="21"/>
        </w:rPr>
        <w:t> </w:t>
      </w:r>
      <w:r>
        <w:rPr>
          <w:sz w:val="21"/>
        </w:rPr>
        <w:t>imputar</w:t>
      </w:r>
      <w:r>
        <w:rPr>
          <w:spacing w:val="-4"/>
          <w:sz w:val="21"/>
        </w:rPr>
        <w:t> </w:t>
      </w:r>
      <w:r>
        <w:rPr>
          <w:sz w:val="21"/>
        </w:rPr>
        <w:t>e</w:t>
      </w:r>
      <w:r>
        <w:rPr>
          <w:spacing w:val="-4"/>
          <w:sz w:val="21"/>
        </w:rPr>
        <w:t> </w:t>
      </w:r>
      <w:r>
        <w:rPr>
          <w:sz w:val="21"/>
        </w:rPr>
        <w:t>o</w:t>
      </w:r>
      <w:r>
        <w:rPr>
          <w:spacing w:val="-4"/>
          <w:sz w:val="21"/>
        </w:rPr>
        <w:t> </w:t>
      </w:r>
      <w:r>
        <w:rPr>
          <w:sz w:val="21"/>
        </w:rPr>
        <w:t>respectivo</w:t>
      </w:r>
      <w:r>
        <w:rPr>
          <w:spacing w:val="-4"/>
          <w:sz w:val="21"/>
        </w:rPr>
        <w:t> </w:t>
      </w:r>
      <w:r>
        <w:rPr>
          <w:sz w:val="21"/>
        </w:rPr>
        <w:t>prazo</w:t>
      </w:r>
      <w:r>
        <w:rPr>
          <w:spacing w:val="-4"/>
          <w:sz w:val="21"/>
        </w:rPr>
        <w:t> </w:t>
      </w:r>
      <w:r>
        <w:rPr>
          <w:sz w:val="21"/>
        </w:rPr>
        <w:t>e/ou</w:t>
      </w:r>
      <w:r>
        <w:rPr>
          <w:spacing w:val="-4"/>
          <w:sz w:val="21"/>
        </w:rPr>
        <w:t> </w:t>
      </w:r>
      <w:r>
        <w:rPr>
          <w:sz w:val="21"/>
        </w:rPr>
        <w:t>valor,</w:t>
      </w:r>
      <w:r>
        <w:rPr>
          <w:spacing w:val="-4"/>
          <w:sz w:val="21"/>
        </w:rPr>
        <w:t> </w:t>
      </w:r>
      <w:r>
        <w:rPr>
          <w:sz w:val="21"/>
        </w:rPr>
        <w:t>se</w:t>
      </w:r>
      <w:r>
        <w:rPr>
          <w:spacing w:val="-4"/>
          <w:sz w:val="21"/>
        </w:rPr>
        <w:t> </w:t>
      </w:r>
      <w:r>
        <w:rPr>
          <w:sz w:val="21"/>
        </w:rPr>
        <w:t>for</w:t>
      </w:r>
      <w:r>
        <w:rPr>
          <w:spacing w:val="-4"/>
          <w:sz w:val="21"/>
        </w:rPr>
        <w:t> </w:t>
      </w:r>
      <w:r>
        <w:rPr>
          <w:sz w:val="21"/>
        </w:rPr>
        <w:t>o</w:t>
      </w:r>
      <w:r>
        <w:rPr>
          <w:spacing w:val="-4"/>
          <w:sz w:val="21"/>
        </w:rPr>
        <w:t> </w:t>
      </w:r>
      <w:r>
        <w:rPr>
          <w:sz w:val="21"/>
        </w:rPr>
        <w:t>caso,</w:t>
      </w:r>
      <w:r>
        <w:rPr>
          <w:spacing w:val="-4"/>
          <w:sz w:val="21"/>
        </w:rPr>
        <w:t> </w:t>
      </w:r>
      <w:r>
        <w:rPr>
          <w:sz w:val="21"/>
        </w:rPr>
        <w:t>assim</w:t>
      </w:r>
      <w:r>
        <w:rPr>
          <w:spacing w:val="-4"/>
          <w:sz w:val="21"/>
        </w:rPr>
        <w:t> </w:t>
      </w:r>
      <w:r>
        <w:rPr>
          <w:sz w:val="21"/>
        </w:rPr>
        <w:t>como</w:t>
      </w:r>
      <w:r>
        <w:rPr>
          <w:spacing w:val="-4"/>
          <w:sz w:val="21"/>
        </w:rPr>
        <w:t> </w:t>
      </w:r>
      <w:r>
        <w:rPr>
          <w:sz w:val="21"/>
        </w:rPr>
        <w:t>o</w:t>
      </w:r>
      <w:r>
        <w:rPr>
          <w:spacing w:val="-4"/>
          <w:sz w:val="21"/>
        </w:rPr>
        <w:t> </w:t>
      </w:r>
      <w:r>
        <w:rPr>
          <w:sz w:val="21"/>
        </w:rPr>
        <w:t>prazo</w:t>
      </w:r>
      <w:r>
        <w:rPr>
          <w:spacing w:val="-4"/>
          <w:sz w:val="21"/>
        </w:rPr>
        <w:t> </w:t>
      </w:r>
      <w:r>
        <w:rPr>
          <w:sz w:val="21"/>
        </w:rPr>
        <w:t>e</w:t>
      </w:r>
      <w:r>
        <w:rPr>
          <w:spacing w:val="-4"/>
          <w:sz w:val="21"/>
        </w:rPr>
        <w:t> </w:t>
      </w:r>
      <w:r>
        <w:rPr>
          <w:sz w:val="21"/>
        </w:rPr>
        <w:t>o</w:t>
      </w:r>
      <w:r>
        <w:rPr>
          <w:spacing w:val="-4"/>
          <w:sz w:val="21"/>
        </w:rPr>
        <w:t> </w:t>
      </w:r>
      <w:r>
        <w:rPr>
          <w:sz w:val="21"/>
        </w:rPr>
        <w:t>local</w:t>
      </w:r>
      <w:r>
        <w:rPr>
          <w:spacing w:val="-4"/>
          <w:sz w:val="21"/>
        </w:rPr>
        <w:t> </w:t>
      </w:r>
      <w:r>
        <w:rPr>
          <w:sz w:val="21"/>
        </w:rPr>
        <w:t>para</w:t>
      </w:r>
      <w:r>
        <w:rPr>
          <w:spacing w:val="-4"/>
          <w:sz w:val="21"/>
        </w:rPr>
        <w:t> </w:t>
      </w:r>
      <w:r>
        <w:rPr>
          <w:sz w:val="21"/>
        </w:rPr>
        <w:t>a</w:t>
      </w:r>
      <w:r>
        <w:rPr>
          <w:spacing w:val="-4"/>
          <w:sz w:val="21"/>
        </w:rPr>
        <w:t> </w:t>
      </w:r>
      <w:r>
        <w:rPr>
          <w:sz w:val="21"/>
        </w:rPr>
        <w:t>apresentação</w:t>
      </w:r>
      <w:r>
        <w:rPr>
          <w:spacing w:val="-4"/>
          <w:sz w:val="21"/>
        </w:rPr>
        <w:t> </w:t>
      </w:r>
      <w:r>
        <w:rPr>
          <w:sz w:val="21"/>
        </w:rPr>
        <w:t>da defesa, com a possibilidade de produção de provas.</w:t>
      </w:r>
    </w:p>
    <w:p>
      <w:pPr>
        <w:pStyle w:val="ListParagraph"/>
        <w:numPr>
          <w:ilvl w:val="2"/>
          <w:numId w:val="62"/>
        </w:numPr>
        <w:tabs>
          <w:tab w:pos="1395" w:val="left" w:leader="none"/>
        </w:tabs>
        <w:spacing w:line="240" w:lineRule="auto" w:before="99" w:after="0"/>
        <w:ind w:left="1395" w:right="0" w:hanging="977"/>
        <w:jc w:val="both"/>
        <w:rPr>
          <w:sz w:val="21"/>
        </w:rPr>
      </w:pPr>
      <w:r>
        <w:rPr>
          <w:sz w:val="21"/>
        </w:rPr>
        <w:t>A</w:t>
      </w:r>
      <w:r>
        <w:rPr>
          <w:spacing w:val="-14"/>
          <w:sz w:val="21"/>
        </w:rPr>
        <w:t> </w:t>
      </w:r>
      <w:r>
        <w:rPr>
          <w:sz w:val="21"/>
        </w:rPr>
        <w:t>defesa</w:t>
      </w:r>
      <w:r>
        <w:rPr>
          <w:spacing w:val="-13"/>
          <w:sz w:val="21"/>
        </w:rPr>
        <w:t> </w:t>
      </w:r>
      <w:r>
        <w:rPr>
          <w:sz w:val="21"/>
        </w:rPr>
        <w:t>prévia</w:t>
      </w:r>
      <w:r>
        <w:rPr>
          <w:spacing w:val="-12"/>
          <w:sz w:val="21"/>
        </w:rPr>
        <w:t> </w:t>
      </w:r>
      <w:r>
        <w:rPr>
          <w:sz w:val="21"/>
        </w:rPr>
        <w:t>do</w:t>
      </w:r>
      <w:r>
        <w:rPr>
          <w:spacing w:val="-10"/>
          <w:sz w:val="21"/>
        </w:rPr>
        <w:t> </w:t>
      </w:r>
      <w:r>
        <w:rPr>
          <w:b/>
          <w:sz w:val="21"/>
        </w:rPr>
        <w:t>CONTRATADO</w:t>
      </w:r>
      <w:r>
        <w:rPr>
          <w:b/>
          <w:spacing w:val="-10"/>
          <w:sz w:val="21"/>
        </w:rPr>
        <w:t> </w:t>
      </w:r>
      <w:r>
        <w:rPr>
          <w:sz w:val="21"/>
        </w:rPr>
        <w:t>será</w:t>
      </w:r>
      <w:r>
        <w:rPr>
          <w:spacing w:val="-10"/>
          <w:sz w:val="21"/>
        </w:rPr>
        <w:t> </w:t>
      </w:r>
      <w:r>
        <w:rPr>
          <w:sz w:val="21"/>
        </w:rPr>
        <w:t>exercida</w:t>
      </w:r>
      <w:r>
        <w:rPr>
          <w:spacing w:val="-10"/>
          <w:sz w:val="21"/>
        </w:rPr>
        <w:t> </w:t>
      </w:r>
      <w:r>
        <w:rPr>
          <w:sz w:val="21"/>
        </w:rPr>
        <w:t>no</w:t>
      </w:r>
      <w:r>
        <w:rPr>
          <w:spacing w:val="-10"/>
          <w:sz w:val="21"/>
        </w:rPr>
        <w:t> </w:t>
      </w:r>
      <w:r>
        <w:rPr>
          <w:sz w:val="21"/>
        </w:rPr>
        <w:t>prazo</w:t>
      </w:r>
      <w:r>
        <w:rPr>
          <w:spacing w:val="-10"/>
          <w:sz w:val="21"/>
        </w:rPr>
        <w:t> </w:t>
      </w:r>
      <w:r>
        <w:rPr>
          <w:spacing w:val="-5"/>
          <w:sz w:val="21"/>
        </w:rPr>
        <w:t>de:</w:t>
      </w:r>
    </w:p>
    <w:p>
      <w:pPr>
        <w:pStyle w:val="ListParagraph"/>
        <w:numPr>
          <w:ilvl w:val="0"/>
          <w:numId w:val="65"/>
        </w:numPr>
        <w:tabs>
          <w:tab w:pos="1048" w:val="left" w:leader="none"/>
        </w:tabs>
        <w:spacing w:line="240" w:lineRule="auto" w:before="97" w:after="0"/>
        <w:ind w:left="1048" w:right="0" w:hanging="630"/>
        <w:jc w:val="both"/>
        <w:rPr>
          <w:sz w:val="21"/>
        </w:rPr>
      </w:pPr>
      <w:r>
        <w:rPr>
          <w:sz w:val="21"/>
        </w:rPr>
        <w:t>15</w:t>
      </w:r>
      <w:r>
        <w:rPr>
          <w:spacing w:val="-6"/>
          <w:sz w:val="21"/>
        </w:rPr>
        <w:t> </w:t>
      </w:r>
      <w:r>
        <w:rPr>
          <w:sz w:val="21"/>
        </w:rPr>
        <w:t>(quinze)</w:t>
      </w:r>
      <w:r>
        <w:rPr>
          <w:spacing w:val="-5"/>
          <w:sz w:val="21"/>
        </w:rPr>
        <w:t> </w:t>
      </w:r>
      <w:r>
        <w:rPr>
          <w:sz w:val="21"/>
        </w:rPr>
        <w:t>dias</w:t>
      </w:r>
      <w:r>
        <w:rPr>
          <w:spacing w:val="-5"/>
          <w:sz w:val="21"/>
        </w:rPr>
        <w:t> </w:t>
      </w:r>
      <w:r>
        <w:rPr>
          <w:sz w:val="21"/>
        </w:rPr>
        <w:t>úteis,</w:t>
      </w:r>
      <w:r>
        <w:rPr>
          <w:spacing w:val="-5"/>
          <w:sz w:val="21"/>
        </w:rPr>
        <w:t> </w:t>
      </w:r>
      <w:r>
        <w:rPr>
          <w:sz w:val="21"/>
        </w:rPr>
        <w:t>no</w:t>
      </w:r>
      <w:r>
        <w:rPr>
          <w:spacing w:val="-5"/>
          <w:sz w:val="21"/>
        </w:rPr>
        <w:t> </w:t>
      </w:r>
      <w:r>
        <w:rPr>
          <w:sz w:val="21"/>
        </w:rPr>
        <w:t>caso</w:t>
      </w:r>
      <w:r>
        <w:rPr>
          <w:spacing w:val="-5"/>
          <w:sz w:val="21"/>
        </w:rPr>
        <w:t> </w:t>
      </w:r>
      <w:r>
        <w:rPr>
          <w:sz w:val="21"/>
        </w:rPr>
        <w:t>da</w:t>
      </w:r>
      <w:r>
        <w:rPr>
          <w:spacing w:val="-5"/>
          <w:sz w:val="21"/>
        </w:rPr>
        <w:t> </w:t>
      </w:r>
      <w:r>
        <w:rPr>
          <w:sz w:val="21"/>
        </w:rPr>
        <w:t>aplicação</w:t>
      </w:r>
      <w:r>
        <w:rPr>
          <w:spacing w:val="-5"/>
          <w:sz w:val="21"/>
        </w:rPr>
        <w:t> </w:t>
      </w:r>
      <w:r>
        <w:rPr>
          <w:sz w:val="21"/>
        </w:rPr>
        <w:t>das</w:t>
      </w:r>
      <w:r>
        <w:rPr>
          <w:spacing w:val="-6"/>
          <w:sz w:val="21"/>
        </w:rPr>
        <w:t> </w:t>
      </w:r>
      <w:r>
        <w:rPr>
          <w:sz w:val="21"/>
        </w:rPr>
        <w:t>sanções</w:t>
      </w:r>
      <w:r>
        <w:rPr>
          <w:spacing w:val="-5"/>
          <w:sz w:val="21"/>
        </w:rPr>
        <w:t> </w:t>
      </w:r>
      <w:r>
        <w:rPr>
          <w:sz w:val="21"/>
        </w:rPr>
        <w:t>previstas</w:t>
      </w:r>
      <w:r>
        <w:rPr>
          <w:spacing w:val="-5"/>
          <w:sz w:val="21"/>
        </w:rPr>
        <w:t> </w:t>
      </w:r>
      <w:r>
        <w:rPr>
          <w:sz w:val="21"/>
        </w:rPr>
        <w:t>nos</w:t>
      </w:r>
      <w:r>
        <w:rPr>
          <w:spacing w:val="-5"/>
          <w:sz w:val="21"/>
        </w:rPr>
        <w:t> </w:t>
      </w:r>
      <w:r>
        <w:rPr>
          <w:sz w:val="21"/>
        </w:rPr>
        <w:t>itens</w:t>
      </w:r>
      <w:r>
        <w:rPr>
          <w:spacing w:val="-5"/>
          <w:sz w:val="21"/>
        </w:rPr>
        <w:t> </w:t>
      </w:r>
      <w:r>
        <w:rPr>
          <w:sz w:val="21"/>
        </w:rPr>
        <w:t>12.2.1</w:t>
      </w:r>
      <w:r>
        <w:rPr>
          <w:spacing w:val="-5"/>
          <w:sz w:val="21"/>
        </w:rPr>
        <w:t> </w:t>
      </w:r>
      <w:r>
        <w:rPr>
          <w:sz w:val="21"/>
        </w:rPr>
        <w:t>e</w:t>
      </w:r>
      <w:r>
        <w:rPr>
          <w:spacing w:val="-5"/>
          <w:sz w:val="21"/>
        </w:rPr>
        <w:t> </w:t>
      </w:r>
      <w:r>
        <w:rPr>
          <w:sz w:val="21"/>
        </w:rPr>
        <w:t>12.2.2,</w:t>
      </w:r>
      <w:r>
        <w:rPr>
          <w:spacing w:val="-5"/>
          <w:sz w:val="21"/>
        </w:rPr>
        <w:t> </w:t>
      </w:r>
      <w:r>
        <w:rPr>
          <w:sz w:val="21"/>
        </w:rPr>
        <w:t>contado</w:t>
      </w:r>
      <w:r>
        <w:rPr>
          <w:spacing w:val="-6"/>
          <w:sz w:val="21"/>
        </w:rPr>
        <w:t> </w:t>
      </w:r>
      <w:r>
        <w:rPr>
          <w:sz w:val="21"/>
        </w:rPr>
        <w:t>da</w:t>
      </w:r>
      <w:r>
        <w:rPr>
          <w:spacing w:val="-5"/>
          <w:sz w:val="21"/>
        </w:rPr>
        <w:t> </w:t>
      </w:r>
      <w:r>
        <w:rPr>
          <w:sz w:val="21"/>
        </w:rPr>
        <w:t>data</w:t>
      </w:r>
      <w:r>
        <w:rPr>
          <w:spacing w:val="-5"/>
          <w:sz w:val="21"/>
        </w:rPr>
        <w:t> </w:t>
      </w:r>
      <w:r>
        <w:rPr>
          <w:sz w:val="21"/>
        </w:rPr>
        <w:t>da</w:t>
      </w:r>
      <w:r>
        <w:rPr>
          <w:spacing w:val="-5"/>
          <w:sz w:val="21"/>
        </w:rPr>
        <w:t> </w:t>
      </w:r>
      <w:r>
        <w:rPr>
          <w:spacing w:val="-2"/>
          <w:sz w:val="21"/>
        </w:rPr>
        <w:t>intimação;</w:t>
      </w:r>
    </w:p>
    <w:p>
      <w:pPr>
        <w:pStyle w:val="ListParagraph"/>
        <w:numPr>
          <w:ilvl w:val="0"/>
          <w:numId w:val="65"/>
        </w:numPr>
        <w:tabs>
          <w:tab w:pos="1160" w:val="left" w:leader="none"/>
        </w:tabs>
        <w:spacing w:line="232" w:lineRule="auto" w:before="102" w:after="0"/>
        <w:ind w:left="418" w:right="408" w:firstLine="0"/>
        <w:jc w:val="both"/>
        <w:rPr>
          <w:sz w:val="21"/>
        </w:rPr>
      </w:pPr>
      <w:r>
        <w:rPr>
          <w:sz w:val="21"/>
        </w:rPr>
        <w:t>15</w:t>
      </w:r>
      <w:r>
        <w:rPr>
          <w:spacing w:val="-2"/>
          <w:sz w:val="21"/>
        </w:rPr>
        <w:t> </w:t>
      </w:r>
      <w:r>
        <w:rPr>
          <w:sz w:val="21"/>
        </w:rPr>
        <w:t>(quinze)</w:t>
      </w:r>
      <w:r>
        <w:rPr>
          <w:spacing w:val="-2"/>
          <w:sz w:val="21"/>
        </w:rPr>
        <w:t> </w:t>
      </w:r>
      <w:r>
        <w:rPr>
          <w:sz w:val="21"/>
        </w:rPr>
        <w:t>dias</w:t>
      </w:r>
      <w:r>
        <w:rPr>
          <w:spacing w:val="-2"/>
          <w:sz w:val="21"/>
        </w:rPr>
        <w:t> </w:t>
      </w:r>
      <w:r>
        <w:rPr>
          <w:sz w:val="21"/>
        </w:rPr>
        <w:t>úteis,</w:t>
      </w:r>
      <w:r>
        <w:rPr>
          <w:spacing w:val="-2"/>
          <w:sz w:val="21"/>
        </w:rPr>
        <w:t> </w:t>
      </w:r>
      <w:r>
        <w:rPr>
          <w:sz w:val="21"/>
        </w:rPr>
        <w:t>no</w:t>
      </w:r>
      <w:r>
        <w:rPr>
          <w:spacing w:val="-2"/>
          <w:sz w:val="21"/>
        </w:rPr>
        <w:t> </w:t>
      </w:r>
      <w:r>
        <w:rPr>
          <w:sz w:val="21"/>
        </w:rPr>
        <w:t>caso</w:t>
      </w:r>
      <w:r>
        <w:rPr>
          <w:spacing w:val="-2"/>
          <w:sz w:val="21"/>
        </w:rPr>
        <w:t> </w:t>
      </w:r>
      <w:r>
        <w:rPr>
          <w:sz w:val="21"/>
        </w:rPr>
        <w:t>de</w:t>
      </w:r>
      <w:r>
        <w:rPr>
          <w:spacing w:val="-2"/>
          <w:sz w:val="21"/>
        </w:rPr>
        <w:t> </w:t>
      </w:r>
      <w:r>
        <w:rPr>
          <w:sz w:val="21"/>
        </w:rPr>
        <w:t>aplicação</w:t>
      </w:r>
      <w:r>
        <w:rPr>
          <w:spacing w:val="-2"/>
          <w:sz w:val="21"/>
        </w:rPr>
        <w:t> </w:t>
      </w:r>
      <w:r>
        <w:rPr>
          <w:sz w:val="21"/>
        </w:rPr>
        <w:t>das</w:t>
      </w:r>
      <w:r>
        <w:rPr>
          <w:spacing w:val="-2"/>
          <w:sz w:val="21"/>
        </w:rPr>
        <w:t> </w:t>
      </w:r>
      <w:r>
        <w:rPr>
          <w:sz w:val="21"/>
        </w:rPr>
        <w:t>sanções</w:t>
      </w:r>
      <w:r>
        <w:rPr>
          <w:spacing w:val="-2"/>
          <w:sz w:val="21"/>
        </w:rPr>
        <w:t> </w:t>
      </w:r>
      <w:r>
        <w:rPr>
          <w:sz w:val="21"/>
        </w:rPr>
        <w:t>previstas</w:t>
      </w:r>
      <w:r>
        <w:rPr>
          <w:spacing w:val="-2"/>
          <w:sz w:val="21"/>
        </w:rPr>
        <w:t> </w:t>
      </w:r>
      <w:r>
        <w:rPr>
          <w:sz w:val="21"/>
        </w:rPr>
        <w:t>nos</w:t>
      </w:r>
      <w:r>
        <w:rPr>
          <w:spacing w:val="-2"/>
          <w:sz w:val="21"/>
        </w:rPr>
        <w:t> </w:t>
      </w:r>
      <w:r>
        <w:rPr>
          <w:sz w:val="21"/>
        </w:rPr>
        <w:t>itens</w:t>
      </w:r>
      <w:r>
        <w:rPr>
          <w:spacing w:val="-2"/>
          <w:sz w:val="21"/>
        </w:rPr>
        <w:t> </w:t>
      </w:r>
      <w:r>
        <w:rPr>
          <w:sz w:val="21"/>
        </w:rPr>
        <w:t>12.2.3</w:t>
      </w:r>
      <w:r>
        <w:rPr>
          <w:spacing w:val="-2"/>
          <w:sz w:val="21"/>
        </w:rPr>
        <w:t> </w:t>
      </w:r>
      <w:r>
        <w:rPr>
          <w:sz w:val="21"/>
        </w:rPr>
        <w:t>e</w:t>
      </w:r>
      <w:r>
        <w:rPr>
          <w:spacing w:val="-2"/>
          <w:sz w:val="21"/>
        </w:rPr>
        <w:t> </w:t>
      </w:r>
      <w:r>
        <w:rPr>
          <w:sz w:val="21"/>
        </w:rPr>
        <w:t>12.2.4,</w:t>
      </w:r>
      <w:r>
        <w:rPr>
          <w:spacing w:val="-2"/>
          <w:sz w:val="21"/>
        </w:rPr>
        <w:t> </w:t>
      </w:r>
      <w:r>
        <w:rPr>
          <w:sz w:val="21"/>
        </w:rPr>
        <w:t>contado</w:t>
      </w:r>
      <w:r>
        <w:rPr>
          <w:spacing w:val="-2"/>
          <w:sz w:val="21"/>
        </w:rPr>
        <w:t> </w:t>
      </w:r>
      <w:r>
        <w:rPr>
          <w:sz w:val="21"/>
        </w:rPr>
        <w:t>da</w:t>
      </w:r>
      <w:r>
        <w:rPr>
          <w:spacing w:val="-2"/>
          <w:sz w:val="21"/>
        </w:rPr>
        <w:t> </w:t>
      </w:r>
      <w:r>
        <w:rPr>
          <w:sz w:val="21"/>
        </w:rPr>
        <w:t>data</w:t>
      </w:r>
      <w:r>
        <w:rPr>
          <w:spacing w:val="-2"/>
          <w:sz w:val="21"/>
        </w:rPr>
        <w:t> </w:t>
      </w:r>
      <w:r>
        <w:rPr>
          <w:sz w:val="21"/>
        </w:rPr>
        <w:t>da</w:t>
      </w:r>
      <w:r>
        <w:rPr>
          <w:spacing w:val="-2"/>
          <w:sz w:val="21"/>
        </w:rPr>
        <w:t> </w:t>
      </w:r>
      <w:r>
        <w:rPr>
          <w:sz w:val="21"/>
        </w:rPr>
        <w:t>intimação,</w:t>
      </w:r>
      <w:r>
        <w:rPr>
          <w:spacing w:val="-2"/>
          <w:sz w:val="21"/>
        </w:rPr>
        <w:t> </w:t>
      </w:r>
      <w:r>
        <w:rPr>
          <w:sz w:val="21"/>
        </w:rPr>
        <w:t>observado</w:t>
      </w:r>
      <w:r>
        <w:rPr>
          <w:spacing w:val="-2"/>
          <w:sz w:val="21"/>
        </w:rPr>
        <w:t> </w:t>
      </w:r>
      <w:r>
        <w:rPr>
          <w:sz w:val="21"/>
        </w:rPr>
        <w:t>o</w:t>
      </w:r>
      <w:r>
        <w:rPr>
          <w:spacing w:val="-2"/>
          <w:sz w:val="21"/>
        </w:rPr>
        <w:t> </w:t>
      </w:r>
      <w:r>
        <w:rPr>
          <w:sz w:val="21"/>
        </w:rPr>
        <w:t>procedimento</w:t>
      </w:r>
      <w:r>
        <w:rPr>
          <w:spacing w:val="-2"/>
          <w:sz w:val="21"/>
        </w:rPr>
        <w:t> </w:t>
      </w:r>
      <w:r>
        <w:rPr>
          <w:sz w:val="21"/>
        </w:rPr>
        <w:t>estabelecido no art. 158 da Lei nº 14.133/2021.</w:t>
      </w:r>
    </w:p>
    <w:p>
      <w:pPr>
        <w:pStyle w:val="ListParagraph"/>
        <w:numPr>
          <w:ilvl w:val="2"/>
          <w:numId w:val="62"/>
        </w:numPr>
        <w:tabs>
          <w:tab w:pos="1664" w:val="left" w:leader="none"/>
        </w:tabs>
        <w:spacing w:line="232" w:lineRule="auto" w:before="105" w:after="0"/>
        <w:ind w:left="418" w:right="408" w:firstLine="0"/>
        <w:jc w:val="both"/>
        <w:rPr>
          <w:sz w:val="21"/>
        </w:rPr>
      </w:pPr>
      <w:r>
        <w:rPr>
          <w:sz w:val="21"/>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2"/>
        </w:numPr>
        <w:tabs>
          <w:tab w:pos="1238" w:val="left" w:leader="none"/>
        </w:tabs>
        <w:spacing w:line="240" w:lineRule="auto" w:before="98" w:after="0"/>
        <w:ind w:left="1238" w:right="0" w:hanging="820"/>
        <w:jc w:val="both"/>
        <w:rPr>
          <w:sz w:val="21"/>
        </w:rPr>
      </w:pPr>
      <w:r>
        <w:rPr>
          <w:sz w:val="21"/>
        </w:rPr>
        <w:t>A</w:t>
      </w:r>
      <w:r>
        <w:rPr>
          <w:spacing w:val="-14"/>
          <w:sz w:val="21"/>
        </w:rPr>
        <w:t> </w:t>
      </w:r>
      <w:r>
        <w:rPr>
          <w:sz w:val="21"/>
        </w:rPr>
        <w:t>aplicação</w:t>
      </w:r>
      <w:r>
        <w:rPr>
          <w:spacing w:val="-9"/>
          <w:sz w:val="21"/>
        </w:rPr>
        <w:t> </w:t>
      </w:r>
      <w:r>
        <w:rPr>
          <w:sz w:val="21"/>
        </w:rPr>
        <w:t>das</w:t>
      </w:r>
      <w:r>
        <w:rPr>
          <w:spacing w:val="-6"/>
          <w:sz w:val="21"/>
        </w:rPr>
        <w:t> </w:t>
      </w:r>
      <w:r>
        <w:rPr>
          <w:sz w:val="21"/>
        </w:rPr>
        <w:t>sanções</w:t>
      </w:r>
      <w:r>
        <w:rPr>
          <w:spacing w:val="-6"/>
          <w:sz w:val="21"/>
        </w:rPr>
        <w:t> </w:t>
      </w:r>
      <w:r>
        <w:rPr>
          <w:sz w:val="21"/>
        </w:rPr>
        <w:t>previstas</w:t>
      </w:r>
      <w:r>
        <w:rPr>
          <w:spacing w:val="-6"/>
          <w:sz w:val="21"/>
        </w:rPr>
        <w:t> </w:t>
      </w:r>
      <w:r>
        <w:rPr>
          <w:sz w:val="21"/>
        </w:rPr>
        <w:t>neste</w:t>
      </w:r>
      <w:r>
        <w:rPr>
          <w:spacing w:val="-7"/>
          <w:sz w:val="21"/>
        </w:rPr>
        <w:t> </w:t>
      </w:r>
      <w:r>
        <w:rPr>
          <w:sz w:val="21"/>
        </w:rPr>
        <w:t>Contrato</w:t>
      </w:r>
      <w:r>
        <w:rPr>
          <w:spacing w:val="-6"/>
          <w:sz w:val="21"/>
        </w:rPr>
        <w:t> </w:t>
      </w:r>
      <w:r>
        <w:rPr>
          <w:sz w:val="21"/>
        </w:rPr>
        <w:t>não</w:t>
      </w:r>
      <w:r>
        <w:rPr>
          <w:spacing w:val="-6"/>
          <w:sz w:val="21"/>
        </w:rPr>
        <w:t> </w:t>
      </w:r>
      <w:r>
        <w:rPr>
          <w:sz w:val="21"/>
        </w:rPr>
        <w:t>exclui,</w:t>
      </w:r>
      <w:r>
        <w:rPr>
          <w:spacing w:val="-6"/>
          <w:sz w:val="21"/>
        </w:rPr>
        <w:t> </w:t>
      </w:r>
      <w:r>
        <w:rPr>
          <w:sz w:val="21"/>
        </w:rPr>
        <w:t>em</w:t>
      </w:r>
      <w:r>
        <w:rPr>
          <w:spacing w:val="-6"/>
          <w:sz w:val="21"/>
        </w:rPr>
        <w:t> </w:t>
      </w:r>
      <w:r>
        <w:rPr>
          <w:sz w:val="21"/>
        </w:rPr>
        <w:t>hipótese</w:t>
      </w:r>
      <w:r>
        <w:rPr>
          <w:spacing w:val="-7"/>
          <w:sz w:val="21"/>
        </w:rPr>
        <w:t> </w:t>
      </w:r>
      <w:r>
        <w:rPr>
          <w:spacing w:val="-2"/>
          <w:sz w:val="21"/>
        </w:rPr>
        <w:t>alguma:</w:t>
      </w:r>
    </w:p>
    <w:p>
      <w:pPr>
        <w:pStyle w:val="ListParagraph"/>
        <w:numPr>
          <w:ilvl w:val="0"/>
          <w:numId w:val="66"/>
        </w:numPr>
        <w:tabs>
          <w:tab w:pos="1138" w:val="left" w:leader="none"/>
        </w:tabs>
        <w:spacing w:line="232" w:lineRule="auto" w:before="103" w:after="0"/>
        <w:ind w:left="418" w:right="408" w:firstLine="0"/>
        <w:jc w:val="both"/>
        <w:rPr>
          <w:sz w:val="21"/>
        </w:rPr>
      </w:pPr>
      <w:r>
        <w:rPr>
          <w:sz w:val="21"/>
        </w:rPr>
        <w:t>a obrigação de reparação integral do dano causado à</w:t>
      </w:r>
      <w:r>
        <w:rPr>
          <w:spacing w:val="-6"/>
          <w:sz w:val="21"/>
        </w:rPr>
        <w:t> </w:t>
      </w:r>
      <w:r>
        <w:rPr>
          <w:sz w:val="21"/>
        </w:rPr>
        <w:t>Administração Pública, na forma do art. 156, § 9º, da Lei nº 14.133/2021 e do art. 416, parágrafo único, do Código Civil; e</w:t>
      </w:r>
    </w:p>
    <w:p>
      <w:pPr>
        <w:pStyle w:val="ListParagraph"/>
        <w:numPr>
          <w:ilvl w:val="0"/>
          <w:numId w:val="66"/>
        </w:numPr>
        <w:tabs>
          <w:tab w:pos="1111" w:val="left" w:leader="none"/>
        </w:tabs>
        <w:spacing w:line="240" w:lineRule="auto" w:before="98" w:after="0"/>
        <w:ind w:left="1111" w:right="0" w:hanging="693"/>
        <w:jc w:val="both"/>
        <w:rPr>
          <w:sz w:val="21"/>
        </w:rPr>
      </w:pPr>
      <w:r>
        <w:rPr>
          <w:sz w:val="21"/>
        </w:rPr>
        <w:t>a</w:t>
      </w:r>
      <w:r>
        <w:rPr>
          <w:spacing w:val="-6"/>
          <w:sz w:val="21"/>
        </w:rPr>
        <w:t> </w:t>
      </w:r>
      <w:r>
        <w:rPr>
          <w:sz w:val="21"/>
        </w:rPr>
        <w:t>possibilidade</w:t>
      </w:r>
      <w:r>
        <w:rPr>
          <w:spacing w:val="-5"/>
          <w:sz w:val="21"/>
        </w:rPr>
        <w:t> </w:t>
      </w:r>
      <w:r>
        <w:rPr>
          <w:sz w:val="21"/>
        </w:rPr>
        <w:t>de</w:t>
      </w:r>
      <w:r>
        <w:rPr>
          <w:spacing w:val="-6"/>
          <w:sz w:val="21"/>
        </w:rPr>
        <w:t> </w:t>
      </w:r>
      <w:r>
        <w:rPr>
          <w:sz w:val="21"/>
        </w:rPr>
        <w:t>rescisão</w:t>
      </w:r>
      <w:r>
        <w:rPr>
          <w:spacing w:val="-5"/>
          <w:sz w:val="21"/>
        </w:rPr>
        <w:t> </w:t>
      </w:r>
      <w:r>
        <w:rPr>
          <w:sz w:val="21"/>
        </w:rPr>
        <w:t>administrativa</w:t>
      </w:r>
      <w:r>
        <w:rPr>
          <w:spacing w:val="-6"/>
          <w:sz w:val="21"/>
        </w:rPr>
        <w:t> </w:t>
      </w:r>
      <w:r>
        <w:rPr>
          <w:sz w:val="21"/>
        </w:rPr>
        <w:t>do</w:t>
      </w:r>
      <w:r>
        <w:rPr>
          <w:spacing w:val="-5"/>
          <w:sz w:val="21"/>
        </w:rPr>
        <w:t> </w:t>
      </w:r>
      <w:r>
        <w:rPr>
          <w:sz w:val="21"/>
        </w:rPr>
        <w:t>Contrato,</w:t>
      </w:r>
      <w:r>
        <w:rPr>
          <w:spacing w:val="-6"/>
          <w:sz w:val="21"/>
        </w:rPr>
        <w:t> </w:t>
      </w:r>
      <w:r>
        <w:rPr>
          <w:sz w:val="21"/>
        </w:rPr>
        <w:t>na</w:t>
      </w:r>
      <w:r>
        <w:rPr>
          <w:spacing w:val="-5"/>
          <w:sz w:val="21"/>
        </w:rPr>
        <w:t> </w:t>
      </w:r>
      <w:r>
        <w:rPr>
          <w:sz w:val="21"/>
        </w:rPr>
        <w:t>forma</w:t>
      </w:r>
      <w:r>
        <w:rPr>
          <w:spacing w:val="-6"/>
          <w:sz w:val="21"/>
        </w:rPr>
        <w:t> </w:t>
      </w:r>
      <w:r>
        <w:rPr>
          <w:sz w:val="21"/>
        </w:rPr>
        <w:t>dos</w:t>
      </w:r>
      <w:r>
        <w:rPr>
          <w:spacing w:val="-5"/>
          <w:sz w:val="21"/>
        </w:rPr>
        <w:t> </w:t>
      </w:r>
      <w:r>
        <w:rPr>
          <w:sz w:val="21"/>
        </w:rPr>
        <w:t>arts.</w:t>
      </w:r>
      <w:r>
        <w:rPr>
          <w:spacing w:val="-6"/>
          <w:sz w:val="21"/>
        </w:rPr>
        <w:t> </w:t>
      </w:r>
      <w:r>
        <w:rPr>
          <w:sz w:val="21"/>
        </w:rPr>
        <w:t>138</w:t>
      </w:r>
      <w:r>
        <w:rPr>
          <w:spacing w:val="-5"/>
          <w:sz w:val="21"/>
        </w:rPr>
        <w:t> </w:t>
      </w:r>
      <w:r>
        <w:rPr>
          <w:sz w:val="21"/>
        </w:rPr>
        <w:t>e</w:t>
      </w:r>
      <w:r>
        <w:rPr>
          <w:spacing w:val="-6"/>
          <w:sz w:val="21"/>
        </w:rPr>
        <w:t> </w:t>
      </w:r>
      <w:r>
        <w:rPr>
          <w:sz w:val="21"/>
        </w:rPr>
        <w:t>139</w:t>
      </w:r>
      <w:r>
        <w:rPr>
          <w:spacing w:val="-5"/>
          <w:sz w:val="21"/>
        </w:rPr>
        <w:t> </w:t>
      </w:r>
      <w:r>
        <w:rPr>
          <w:sz w:val="21"/>
        </w:rPr>
        <w:t>da</w:t>
      </w:r>
      <w:r>
        <w:rPr>
          <w:spacing w:val="-6"/>
          <w:sz w:val="21"/>
        </w:rPr>
        <w:t> </w:t>
      </w:r>
      <w:r>
        <w:rPr>
          <w:sz w:val="21"/>
        </w:rPr>
        <w:t>Lei</w:t>
      </w:r>
      <w:r>
        <w:rPr>
          <w:spacing w:val="-5"/>
          <w:sz w:val="21"/>
        </w:rPr>
        <w:t> </w:t>
      </w:r>
      <w:r>
        <w:rPr>
          <w:sz w:val="21"/>
        </w:rPr>
        <w:t>nº</w:t>
      </w:r>
      <w:r>
        <w:rPr>
          <w:spacing w:val="-6"/>
          <w:sz w:val="21"/>
        </w:rPr>
        <w:t> </w:t>
      </w:r>
      <w:r>
        <w:rPr>
          <w:sz w:val="21"/>
        </w:rPr>
        <w:t>14.133/2021,</w:t>
      </w:r>
      <w:r>
        <w:rPr>
          <w:spacing w:val="-5"/>
          <w:sz w:val="21"/>
        </w:rPr>
        <w:t> </w:t>
      </w:r>
      <w:r>
        <w:rPr>
          <w:sz w:val="21"/>
        </w:rPr>
        <w:t>garantido</w:t>
      </w:r>
      <w:r>
        <w:rPr>
          <w:spacing w:val="-6"/>
          <w:sz w:val="21"/>
        </w:rPr>
        <w:t> </w:t>
      </w:r>
      <w:r>
        <w:rPr>
          <w:sz w:val="21"/>
        </w:rPr>
        <w:t>o</w:t>
      </w:r>
      <w:r>
        <w:rPr>
          <w:spacing w:val="-5"/>
          <w:sz w:val="21"/>
        </w:rPr>
        <w:t> </w:t>
      </w:r>
      <w:r>
        <w:rPr>
          <w:sz w:val="21"/>
        </w:rPr>
        <w:t>contraditório</w:t>
      </w:r>
      <w:r>
        <w:rPr>
          <w:spacing w:val="-6"/>
          <w:sz w:val="21"/>
        </w:rPr>
        <w:t> </w:t>
      </w:r>
      <w:r>
        <w:rPr>
          <w:sz w:val="21"/>
        </w:rPr>
        <w:t>e</w:t>
      </w:r>
      <w:r>
        <w:rPr>
          <w:spacing w:val="-5"/>
          <w:sz w:val="21"/>
        </w:rPr>
        <w:t> </w:t>
      </w:r>
      <w:r>
        <w:rPr>
          <w:sz w:val="21"/>
        </w:rPr>
        <w:t>a</w:t>
      </w:r>
      <w:r>
        <w:rPr>
          <w:spacing w:val="-6"/>
          <w:sz w:val="21"/>
        </w:rPr>
        <w:t> </w:t>
      </w:r>
      <w:r>
        <w:rPr>
          <w:sz w:val="21"/>
        </w:rPr>
        <w:t>ampla</w:t>
      </w:r>
      <w:r>
        <w:rPr>
          <w:spacing w:val="-5"/>
          <w:sz w:val="21"/>
        </w:rPr>
        <w:t> </w:t>
      </w:r>
      <w:r>
        <w:rPr>
          <w:spacing w:val="-2"/>
          <w:sz w:val="21"/>
        </w:rPr>
        <w:t>defesa.</w:t>
      </w:r>
    </w:p>
    <w:p>
      <w:pPr>
        <w:pStyle w:val="ListParagraph"/>
        <w:numPr>
          <w:ilvl w:val="2"/>
          <w:numId w:val="62"/>
        </w:numPr>
        <w:tabs>
          <w:tab w:pos="1395" w:val="left" w:leader="none"/>
        </w:tabs>
        <w:spacing w:line="240" w:lineRule="auto" w:before="97" w:after="0"/>
        <w:ind w:left="1395" w:right="0" w:hanging="977"/>
        <w:jc w:val="both"/>
        <w:rPr>
          <w:sz w:val="21"/>
        </w:rPr>
      </w:pPr>
      <w:r>
        <w:rPr>
          <w:sz w:val="21"/>
        </w:rPr>
        <w:t>Aplica-se</w:t>
      </w:r>
      <w:r>
        <w:rPr>
          <w:spacing w:val="-6"/>
          <w:sz w:val="21"/>
        </w:rPr>
        <w:t> </w:t>
      </w:r>
      <w:r>
        <w:rPr>
          <w:sz w:val="21"/>
        </w:rPr>
        <w:t>o</w:t>
      </w:r>
      <w:r>
        <w:rPr>
          <w:spacing w:val="-5"/>
          <w:sz w:val="21"/>
        </w:rPr>
        <w:t> </w:t>
      </w:r>
      <w:r>
        <w:rPr>
          <w:sz w:val="21"/>
        </w:rPr>
        <w:t>disposto</w:t>
      </w:r>
      <w:r>
        <w:rPr>
          <w:spacing w:val="-5"/>
          <w:sz w:val="21"/>
        </w:rPr>
        <w:t> </w:t>
      </w:r>
      <w:r>
        <w:rPr>
          <w:sz w:val="21"/>
        </w:rPr>
        <w:t>na</w:t>
      </w:r>
      <w:r>
        <w:rPr>
          <w:spacing w:val="-5"/>
          <w:sz w:val="21"/>
        </w:rPr>
        <w:t> </w:t>
      </w:r>
      <w:r>
        <w:rPr>
          <w:sz w:val="21"/>
        </w:rPr>
        <w:t>alínea</w:t>
      </w:r>
      <w:r>
        <w:rPr>
          <w:spacing w:val="-5"/>
          <w:sz w:val="21"/>
        </w:rPr>
        <w:t> </w:t>
      </w:r>
      <w:r>
        <w:rPr>
          <w:sz w:val="21"/>
        </w:rPr>
        <w:t>a</w:t>
      </w:r>
      <w:r>
        <w:rPr>
          <w:spacing w:val="-6"/>
          <w:sz w:val="21"/>
        </w:rPr>
        <w:t> </w:t>
      </w:r>
      <w:r>
        <w:rPr>
          <w:sz w:val="21"/>
        </w:rPr>
        <w:t>do</w:t>
      </w:r>
      <w:r>
        <w:rPr>
          <w:spacing w:val="-5"/>
          <w:sz w:val="21"/>
        </w:rPr>
        <w:t> </w:t>
      </w:r>
      <w:r>
        <w:rPr>
          <w:sz w:val="21"/>
        </w:rPr>
        <w:t>item</w:t>
      </w:r>
      <w:r>
        <w:rPr>
          <w:spacing w:val="-5"/>
          <w:sz w:val="21"/>
        </w:rPr>
        <w:t> </w:t>
      </w:r>
      <w:r>
        <w:rPr>
          <w:sz w:val="21"/>
        </w:rPr>
        <w:t>12.8</w:t>
      </w:r>
      <w:r>
        <w:rPr>
          <w:spacing w:val="-5"/>
          <w:sz w:val="21"/>
        </w:rPr>
        <w:t> </w:t>
      </w:r>
      <w:r>
        <w:rPr>
          <w:sz w:val="21"/>
        </w:rPr>
        <w:t>à</w:t>
      </w:r>
      <w:r>
        <w:rPr>
          <w:spacing w:val="-5"/>
          <w:sz w:val="21"/>
        </w:rPr>
        <w:t> </w:t>
      </w:r>
      <w:r>
        <w:rPr>
          <w:sz w:val="21"/>
        </w:rPr>
        <w:t>multa</w:t>
      </w:r>
      <w:r>
        <w:rPr>
          <w:spacing w:val="-5"/>
          <w:sz w:val="21"/>
        </w:rPr>
        <w:t> </w:t>
      </w:r>
      <w:r>
        <w:rPr>
          <w:sz w:val="21"/>
        </w:rPr>
        <w:t>compensatória,</w:t>
      </w:r>
      <w:r>
        <w:rPr>
          <w:spacing w:val="-6"/>
          <w:sz w:val="21"/>
        </w:rPr>
        <w:t> </w:t>
      </w:r>
      <w:r>
        <w:rPr>
          <w:sz w:val="21"/>
        </w:rPr>
        <w:t>nos</w:t>
      </w:r>
      <w:r>
        <w:rPr>
          <w:spacing w:val="-5"/>
          <w:sz w:val="21"/>
        </w:rPr>
        <w:t> </w:t>
      </w:r>
      <w:r>
        <w:rPr>
          <w:sz w:val="21"/>
        </w:rPr>
        <w:t>termos</w:t>
      </w:r>
      <w:r>
        <w:rPr>
          <w:spacing w:val="-5"/>
          <w:sz w:val="21"/>
        </w:rPr>
        <w:t> </w:t>
      </w:r>
      <w:r>
        <w:rPr>
          <w:sz w:val="21"/>
        </w:rPr>
        <w:t>do</w:t>
      </w:r>
      <w:r>
        <w:rPr>
          <w:spacing w:val="-5"/>
          <w:sz w:val="21"/>
        </w:rPr>
        <w:t> </w:t>
      </w:r>
      <w:r>
        <w:rPr>
          <w:sz w:val="21"/>
        </w:rPr>
        <w:t>parágrafo</w:t>
      </w:r>
      <w:r>
        <w:rPr>
          <w:spacing w:val="-5"/>
          <w:sz w:val="21"/>
        </w:rPr>
        <w:t> </w:t>
      </w:r>
      <w:r>
        <w:rPr>
          <w:sz w:val="21"/>
        </w:rPr>
        <w:t>único</w:t>
      </w:r>
      <w:r>
        <w:rPr>
          <w:spacing w:val="-5"/>
          <w:sz w:val="21"/>
        </w:rPr>
        <w:t> </w:t>
      </w:r>
      <w:r>
        <w:rPr>
          <w:sz w:val="21"/>
        </w:rPr>
        <w:t>do</w:t>
      </w:r>
      <w:r>
        <w:rPr>
          <w:spacing w:val="-6"/>
          <w:sz w:val="21"/>
        </w:rPr>
        <w:t> </w:t>
      </w:r>
      <w:r>
        <w:rPr>
          <w:sz w:val="21"/>
        </w:rPr>
        <w:t>art.</w:t>
      </w:r>
      <w:r>
        <w:rPr>
          <w:spacing w:val="-5"/>
          <w:sz w:val="21"/>
        </w:rPr>
        <w:t> </w:t>
      </w:r>
      <w:r>
        <w:rPr>
          <w:sz w:val="21"/>
        </w:rPr>
        <w:t>416</w:t>
      </w:r>
      <w:r>
        <w:rPr>
          <w:spacing w:val="-5"/>
          <w:sz w:val="21"/>
        </w:rPr>
        <w:t> </w:t>
      </w:r>
      <w:r>
        <w:rPr>
          <w:sz w:val="21"/>
        </w:rPr>
        <w:t>do</w:t>
      </w:r>
      <w:r>
        <w:rPr>
          <w:spacing w:val="-5"/>
          <w:sz w:val="21"/>
        </w:rPr>
        <w:t> </w:t>
      </w:r>
      <w:r>
        <w:rPr>
          <w:sz w:val="21"/>
        </w:rPr>
        <w:t>Código</w:t>
      </w:r>
      <w:r>
        <w:rPr>
          <w:spacing w:val="-5"/>
          <w:sz w:val="21"/>
        </w:rPr>
        <w:t> </w:t>
      </w:r>
      <w:r>
        <w:rPr>
          <w:spacing w:val="-2"/>
          <w:sz w:val="21"/>
        </w:rPr>
        <w:t>Civil.</w:t>
      </w:r>
    </w:p>
    <w:p>
      <w:pPr>
        <w:pStyle w:val="ListParagraph"/>
        <w:numPr>
          <w:ilvl w:val="1"/>
          <w:numId w:val="62"/>
        </w:numPr>
        <w:tabs>
          <w:tab w:pos="1283" w:val="left" w:leader="none"/>
        </w:tabs>
        <w:spacing w:line="232" w:lineRule="auto" w:before="103" w:after="0"/>
        <w:ind w:left="418" w:right="408" w:firstLine="0"/>
        <w:jc w:val="both"/>
        <w:rPr>
          <w:sz w:val="21"/>
        </w:rPr>
      </w:pPr>
      <w:r>
        <w:rPr>
          <w:sz w:val="21"/>
        </w:rPr>
        <w:t>As</w:t>
      </w:r>
      <w:r>
        <w:rPr>
          <w:spacing w:val="-2"/>
          <w:sz w:val="21"/>
        </w:rPr>
        <w:t> </w:t>
      </w:r>
      <w:r>
        <w:rPr>
          <w:sz w:val="21"/>
        </w:rPr>
        <w:t>sanções</w:t>
      </w:r>
      <w:r>
        <w:rPr>
          <w:spacing w:val="-2"/>
          <w:sz w:val="21"/>
        </w:rPr>
        <w:t> </w:t>
      </w:r>
      <w:r>
        <w:rPr>
          <w:sz w:val="21"/>
        </w:rPr>
        <w:t>de</w:t>
      </w:r>
      <w:r>
        <w:rPr>
          <w:spacing w:val="-2"/>
          <w:sz w:val="21"/>
        </w:rPr>
        <w:t> </w:t>
      </w:r>
      <w:r>
        <w:rPr>
          <w:sz w:val="21"/>
        </w:rPr>
        <w:t>impedimento</w:t>
      </w:r>
      <w:r>
        <w:rPr>
          <w:spacing w:val="-2"/>
          <w:sz w:val="21"/>
        </w:rPr>
        <w:t> </w:t>
      </w:r>
      <w:r>
        <w:rPr>
          <w:sz w:val="21"/>
        </w:rPr>
        <w:t>de</w:t>
      </w:r>
      <w:r>
        <w:rPr>
          <w:spacing w:val="-2"/>
          <w:sz w:val="21"/>
        </w:rPr>
        <w:t> </w:t>
      </w:r>
      <w:r>
        <w:rPr>
          <w:sz w:val="21"/>
        </w:rPr>
        <w:t>licitar</w:t>
      </w:r>
      <w:r>
        <w:rPr>
          <w:spacing w:val="-2"/>
          <w:sz w:val="21"/>
        </w:rPr>
        <w:t> </w:t>
      </w:r>
      <w:r>
        <w:rPr>
          <w:sz w:val="21"/>
        </w:rPr>
        <w:t>e</w:t>
      </w:r>
      <w:r>
        <w:rPr>
          <w:spacing w:val="-2"/>
          <w:sz w:val="21"/>
        </w:rPr>
        <w:t> </w:t>
      </w:r>
      <w:r>
        <w:rPr>
          <w:sz w:val="21"/>
        </w:rPr>
        <w:t>contratar</w:t>
      </w:r>
      <w:r>
        <w:rPr>
          <w:spacing w:val="-2"/>
          <w:sz w:val="21"/>
        </w:rPr>
        <w:t> </w:t>
      </w:r>
      <w:r>
        <w:rPr>
          <w:sz w:val="21"/>
        </w:rPr>
        <w:t>e</w:t>
      </w:r>
      <w:r>
        <w:rPr>
          <w:spacing w:val="-2"/>
          <w:sz w:val="21"/>
        </w:rPr>
        <w:t> </w:t>
      </w:r>
      <w:r>
        <w:rPr>
          <w:sz w:val="21"/>
        </w:rPr>
        <w:t>de</w:t>
      </w:r>
      <w:r>
        <w:rPr>
          <w:spacing w:val="-2"/>
          <w:sz w:val="21"/>
        </w:rPr>
        <w:t> </w:t>
      </w:r>
      <w:r>
        <w:rPr>
          <w:sz w:val="21"/>
        </w:rPr>
        <w:t>declaração</w:t>
      </w:r>
      <w:r>
        <w:rPr>
          <w:spacing w:val="-2"/>
          <w:sz w:val="21"/>
        </w:rPr>
        <w:t> </w:t>
      </w:r>
      <w:r>
        <w:rPr>
          <w:sz w:val="21"/>
        </w:rPr>
        <w:t>de</w:t>
      </w:r>
      <w:r>
        <w:rPr>
          <w:spacing w:val="-2"/>
          <w:sz w:val="21"/>
        </w:rPr>
        <w:t> </w:t>
      </w:r>
      <w:r>
        <w:rPr>
          <w:sz w:val="21"/>
        </w:rPr>
        <w:t>inidoneidade</w:t>
      </w:r>
      <w:r>
        <w:rPr>
          <w:spacing w:val="-2"/>
          <w:sz w:val="21"/>
        </w:rPr>
        <w:t> </w:t>
      </w:r>
      <w:r>
        <w:rPr>
          <w:sz w:val="21"/>
        </w:rPr>
        <w:t>para</w:t>
      </w:r>
      <w:r>
        <w:rPr>
          <w:spacing w:val="-2"/>
          <w:sz w:val="21"/>
        </w:rPr>
        <w:t> </w:t>
      </w:r>
      <w:r>
        <w:rPr>
          <w:sz w:val="21"/>
        </w:rPr>
        <w:t>licitar</w:t>
      </w:r>
      <w:r>
        <w:rPr>
          <w:spacing w:val="-2"/>
          <w:sz w:val="21"/>
        </w:rPr>
        <w:t> </w:t>
      </w:r>
      <w:r>
        <w:rPr>
          <w:sz w:val="21"/>
        </w:rPr>
        <w:t>ou</w:t>
      </w:r>
      <w:r>
        <w:rPr>
          <w:spacing w:val="-2"/>
          <w:sz w:val="21"/>
        </w:rPr>
        <w:t> </w:t>
      </w:r>
      <w:r>
        <w:rPr>
          <w:sz w:val="21"/>
        </w:rPr>
        <w:t>contratar</w:t>
      </w:r>
      <w:r>
        <w:rPr>
          <w:spacing w:val="-2"/>
          <w:sz w:val="21"/>
        </w:rPr>
        <w:t> </w:t>
      </w:r>
      <w:r>
        <w:rPr>
          <w:sz w:val="21"/>
        </w:rPr>
        <w:t>são</w:t>
      </w:r>
      <w:r>
        <w:rPr>
          <w:spacing w:val="-2"/>
          <w:sz w:val="21"/>
        </w:rPr>
        <w:t> </w:t>
      </w:r>
      <w:r>
        <w:rPr>
          <w:sz w:val="21"/>
        </w:rPr>
        <w:t>passíveis</w:t>
      </w:r>
      <w:r>
        <w:rPr>
          <w:spacing w:val="-2"/>
          <w:sz w:val="21"/>
        </w:rPr>
        <w:t> </w:t>
      </w:r>
      <w:r>
        <w:rPr>
          <w:sz w:val="21"/>
        </w:rPr>
        <w:t>de</w:t>
      </w:r>
      <w:r>
        <w:rPr>
          <w:spacing w:val="-2"/>
          <w:sz w:val="21"/>
        </w:rPr>
        <w:t> </w:t>
      </w:r>
      <w:r>
        <w:rPr>
          <w:sz w:val="21"/>
        </w:rPr>
        <w:t>reabilitação,</w:t>
      </w:r>
      <w:r>
        <w:rPr>
          <w:spacing w:val="-2"/>
          <w:sz w:val="21"/>
        </w:rPr>
        <w:t> </w:t>
      </w:r>
      <w:r>
        <w:rPr>
          <w:sz w:val="21"/>
        </w:rPr>
        <w:t>observados</w:t>
      </w:r>
      <w:r>
        <w:rPr>
          <w:spacing w:val="-2"/>
          <w:sz w:val="21"/>
        </w:rPr>
        <w:t> </w:t>
      </w:r>
      <w:r>
        <w:rPr>
          <w:sz w:val="21"/>
        </w:rPr>
        <w:t>os</w:t>
      </w:r>
      <w:r>
        <w:rPr>
          <w:spacing w:val="-2"/>
          <w:sz w:val="21"/>
        </w:rPr>
        <w:t> </w:t>
      </w:r>
      <w:r>
        <w:rPr>
          <w:sz w:val="21"/>
        </w:rPr>
        <w:t>requisitos estabelecidos no art. 163 da Lei nº 14.133/2021.</w:t>
      </w:r>
    </w:p>
    <w:p>
      <w:pPr>
        <w:pStyle w:val="ListParagraph"/>
        <w:numPr>
          <w:ilvl w:val="1"/>
          <w:numId w:val="62"/>
        </w:numPr>
        <w:tabs>
          <w:tab w:pos="1424" w:val="left" w:leader="none"/>
        </w:tabs>
        <w:spacing w:line="232" w:lineRule="auto" w:before="104" w:after="0"/>
        <w:ind w:left="418" w:right="408" w:firstLine="0"/>
        <w:jc w:val="both"/>
        <w:rPr>
          <w:sz w:val="21"/>
        </w:rPr>
      </w:pPr>
      <w:r>
        <w:rPr>
          <w:sz w:val="21"/>
        </w:rPr>
        <w:t>Se, durante o processo de aplicação de penalidade, houver indícios de prática de infração administrativa tipificada pela Lei nº 12.846/2013, como ato lesivo à administração</w:t>
      </w:r>
      <w:r>
        <w:rPr>
          <w:spacing w:val="-2"/>
          <w:sz w:val="21"/>
        </w:rPr>
        <w:t> </w:t>
      </w:r>
      <w:r>
        <w:rPr>
          <w:sz w:val="21"/>
        </w:rPr>
        <w:t>pública</w:t>
      </w:r>
      <w:r>
        <w:rPr>
          <w:spacing w:val="-2"/>
          <w:sz w:val="21"/>
        </w:rPr>
        <w:t> </w:t>
      </w:r>
      <w:r>
        <w:rPr>
          <w:sz w:val="21"/>
        </w:rPr>
        <w:t>nacional,</w:t>
      </w:r>
      <w:r>
        <w:rPr>
          <w:spacing w:val="-2"/>
          <w:sz w:val="21"/>
        </w:rPr>
        <w:t> </w:t>
      </w:r>
      <w:r>
        <w:rPr>
          <w:sz w:val="21"/>
        </w:rPr>
        <w:t>cópias</w:t>
      </w:r>
      <w:r>
        <w:rPr>
          <w:spacing w:val="-2"/>
          <w:sz w:val="21"/>
        </w:rPr>
        <w:t> </w:t>
      </w:r>
      <w:r>
        <w:rPr>
          <w:sz w:val="21"/>
        </w:rPr>
        <w:t>do</w:t>
      </w:r>
      <w:r>
        <w:rPr>
          <w:spacing w:val="-2"/>
          <w:sz w:val="21"/>
        </w:rPr>
        <w:t> </w:t>
      </w:r>
      <w:r>
        <w:rPr>
          <w:sz w:val="21"/>
        </w:rPr>
        <w:t>processo</w:t>
      </w:r>
      <w:r>
        <w:rPr>
          <w:spacing w:val="-2"/>
          <w:sz w:val="21"/>
        </w:rPr>
        <w:t> </w:t>
      </w:r>
      <w:r>
        <w:rPr>
          <w:sz w:val="21"/>
        </w:rPr>
        <w:t>administrativo</w:t>
      </w:r>
      <w:r>
        <w:rPr>
          <w:spacing w:val="-2"/>
          <w:sz w:val="21"/>
        </w:rPr>
        <w:t> </w:t>
      </w:r>
      <w:r>
        <w:rPr>
          <w:sz w:val="21"/>
        </w:rPr>
        <w:t>necessárias</w:t>
      </w:r>
      <w:r>
        <w:rPr>
          <w:spacing w:val="-2"/>
          <w:sz w:val="21"/>
        </w:rPr>
        <w:t> </w:t>
      </w:r>
      <w:r>
        <w:rPr>
          <w:sz w:val="21"/>
        </w:rPr>
        <w:t>à</w:t>
      </w:r>
      <w:r>
        <w:rPr>
          <w:spacing w:val="-2"/>
          <w:sz w:val="21"/>
        </w:rPr>
        <w:t> </w:t>
      </w:r>
      <w:r>
        <w:rPr>
          <w:sz w:val="21"/>
        </w:rPr>
        <w:t>apuração</w:t>
      </w:r>
      <w:r>
        <w:rPr>
          <w:spacing w:val="-2"/>
          <w:sz w:val="21"/>
        </w:rPr>
        <w:t> </w:t>
      </w:r>
      <w:r>
        <w:rPr>
          <w:sz w:val="21"/>
        </w:rPr>
        <w:t>da</w:t>
      </w:r>
      <w:r>
        <w:rPr>
          <w:spacing w:val="-2"/>
          <w:sz w:val="21"/>
        </w:rPr>
        <w:t> </w:t>
      </w:r>
      <w:r>
        <w:rPr>
          <w:sz w:val="21"/>
        </w:rPr>
        <w:t>responsabilidade</w:t>
      </w:r>
      <w:r>
        <w:rPr>
          <w:spacing w:val="-2"/>
          <w:sz w:val="21"/>
        </w:rPr>
        <w:t> </w:t>
      </w:r>
      <w:r>
        <w:rPr>
          <w:sz w:val="21"/>
        </w:rPr>
        <w:t>da</w:t>
      </w:r>
      <w:r>
        <w:rPr>
          <w:spacing w:val="-2"/>
          <w:sz w:val="21"/>
        </w:rPr>
        <w:t> </w:t>
      </w:r>
      <w:r>
        <w:rPr>
          <w:sz w:val="21"/>
        </w:rPr>
        <w:t>empresa</w:t>
      </w:r>
      <w:r>
        <w:rPr>
          <w:spacing w:val="-2"/>
          <w:sz w:val="21"/>
        </w:rPr>
        <w:t> </w:t>
      </w:r>
      <w:r>
        <w:rPr>
          <w:sz w:val="21"/>
        </w:rPr>
        <w:t>deverão</w:t>
      </w:r>
      <w:r>
        <w:rPr>
          <w:spacing w:val="-2"/>
          <w:sz w:val="21"/>
        </w:rPr>
        <w:t> </w:t>
      </w:r>
      <w:r>
        <w:rPr>
          <w:sz w:val="21"/>
        </w:rPr>
        <w:t>ser</w:t>
      </w:r>
      <w:r>
        <w:rPr>
          <w:spacing w:val="-2"/>
          <w:sz w:val="21"/>
        </w:rPr>
        <w:t> </w:t>
      </w:r>
      <w:r>
        <w:rPr>
          <w:sz w:val="21"/>
        </w:rPr>
        <w:t>remetidas</w:t>
      </w:r>
      <w:r>
        <w:rPr>
          <w:spacing w:val="-2"/>
          <w:sz w:val="21"/>
        </w:rPr>
        <w:t> </w:t>
      </w:r>
      <w:r>
        <w:rPr>
          <w:sz w:val="21"/>
        </w:rPr>
        <w:t>à</w:t>
      </w:r>
      <w:r>
        <w:rPr>
          <w:spacing w:val="-2"/>
          <w:sz w:val="21"/>
        </w:rPr>
        <w:t> </w:t>
      </w:r>
      <w:r>
        <w:rPr>
          <w:sz w:val="21"/>
        </w:rPr>
        <w:t>autoridade</w:t>
      </w:r>
      <w:r>
        <w:rPr>
          <w:spacing w:val="-2"/>
          <w:sz w:val="21"/>
        </w:rPr>
        <w:t> </w:t>
      </w:r>
      <w:r>
        <w:rPr>
          <w:sz w:val="21"/>
        </w:rPr>
        <w:t>competente, com despacho fundamentado, para ciência e decisão sobre a eventual instauração de investigação preliminar ou Processo</w:t>
      </w:r>
      <w:r>
        <w:rPr>
          <w:spacing w:val="-11"/>
          <w:sz w:val="21"/>
        </w:rPr>
        <w:t> </w:t>
      </w:r>
      <w:r>
        <w:rPr>
          <w:sz w:val="21"/>
        </w:rPr>
        <w:t>Administrativo de Responsabilização – PAR.</w:t>
      </w:r>
    </w:p>
    <w:p>
      <w:pPr>
        <w:pStyle w:val="ListParagraph"/>
        <w:numPr>
          <w:ilvl w:val="2"/>
          <w:numId w:val="62"/>
        </w:numPr>
        <w:tabs>
          <w:tab w:pos="1664" w:val="left" w:leader="none"/>
        </w:tabs>
        <w:spacing w:line="232" w:lineRule="auto" w:before="104" w:after="0"/>
        <w:ind w:left="418" w:right="408" w:firstLine="0"/>
        <w:jc w:val="both"/>
        <w:rPr>
          <w:sz w:val="21"/>
        </w:rPr>
      </w:pPr>
      <w:r>
        <w:rPr>
          <w:sz w:val="21"/>
        </w:rPr>
        <w:t>A</w:t>
      </w:r>
      <w:r>
        <w:rPr>
          <w:spacing w:val="-6"/>
          <w:sz w:val="21"/>
        </w:rPr>
        <w:t> </w:t>
      </w:r>
      <w:r>
        <w:rPr>
          <w:sz w:val="21"/>
        </w:rPr>
        <w:t>apuração e o julgamento das demais infrações administrativas não consideradas como ato lesivo à</w:t>
      </w:r>
      <w:r>
        <w:rPr>
          <w:spacing w:val="-6"/>
          <w:sz w:val="21"/>
        </w:rPr>
        <w:t> </w:t>
      </w:r>
      <w:r>
        <w:rPr>
          <w:sz w:val="21"/>
        </w:rPr>
        <w:t>Administração Pública nacional nos termos da Lei nº 12.846/2013 seguirão seu rito normal na unidade administrativa.</w:t>
      </w:r>
    </w:p>
    <w:p>
      <w:pPr>
        <w:pStyle w:val="ListParagraph"/>
        <w:numPr>
          <w:ilvl w:val="2"/>
          <w:numId w:val="62"/>
        </w:numPr>
        <w:tabs>
          <w:tab w:pos="1580" w:val="left" w:leader="none"/>
        </w:tabs>
        <w:spacing w:line="232" w:lineRule="auto" w:before="105" w:after="0"/>
        <w:ind w:left="418" w:right="408" w:firstLine="0"/>
        <w:jc w:val="both"/>
        <w:rPr>
          <w:sz w:val="21"/>
        </w:rPr>
      </w:pPr>
      <w:r>
        <w:rPr>
          <w:sz w:val="21"/>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2"/>
        </w:numPr>
        <w:tabs>
          <w:tab w:pos="1718" w:val="left" w:leader="none"/>
        </w:tabs>
        <w:spacing w:line="240" w:lineRule="auto" w:before="98" w:after="0"/>
        <w:ind w:left="1718" w:right="0" w:hanging="1300"/>
        <w:jc w:val="both"/>
        <w:rPr>
          <w:sz w:val="21"/>
        </w:rPr>
      </w:pPr>
      <w:r>
        <w:rPr>
          <w:sz w:val="21"/>
        </w:rPr>
        <w:t>Caso</w:t>
      </w:r>
      <w:r>
        <w:rPr>
          <w:spacing w:val="-6"/>
          <w:sz w:val="21"/>
        </w:rPr>
        <w:t> </w:t>
      </w:r>
      <w:r>
        <w:rPr>
          <w:sz w:val="21"/>
        </w:rPr>
        <w:t>seja</w:t>
      </w:r>
      <w:r>
        <w:rPr>
          <w:spacing w:val="-5"/>
          <w:sz w:val="21"/>
        </w:rPr>
        <w:t> </w:t>
      </w:r>
      <w:r>
        <w:rPr>
          <w:sz w:val="21"/>
        </w:rPr>
        <w:t>possível,</w:t>
      </w:r>
      <w:r>
        <w:rPr>
          <w:spacing w:val="-6"/>
          <w:sz w:val="21"/>
        </w:rPr>
        <w:t> </w:t>
      </w:r>
      <w:r>
        <w:rPr>
          <w:sz w:val="21"/>
        </w:rPr>
        <w:t>a</w:t>
      </w:r>
      <w:r>
        <w:rPr>
          <w:spacing w:val="-5"/>
          <w:sz w:val="21"/>
        </w:rPr>
        <w:t> </w:t>
      </w:r>
      <w:r>
        <w:rPr>
          <w:sz w:val="21"/>
        </w:rPr>
        <w:t>apuração</w:t>
      </w:r>
      <w:r>
        <w:rPr>
          <w:spacing w:val="-6"/>
          <w:sz w:val="21"/>
        </w:rPr>
        <w:t> </w:t>
      </w:r>
      <w:r>
        <w:rPr>
          <w:sz w:val="21"/>
        </w:rPr>
        <w:t>deverá</w:t>
      </w:r>
      <w:r>
        <w:rPr>
          <w:spacing w:val="-5"/>
          <w:sz w:val="21"/>
        </w:rPr>
        <w:t> </w:t>
      </w:r>
      <w:r>
        <w:rPr>
          <w:sz w:val="21"/>
        </w:rPr>
        <w:t>ser</w:t>
      </w:r>
      <w:r>
        <w:rPr>
          <w:spacing w:val="-5"/>
          <w:sz w:val="21"/>
        </w:rPr>
        <w:t> </w:t>
      </w:r>
      <w:r>
        <w:rPr>
          <w:sz w:val="21"/>
        </w:rPr>
        <w:t>promovida</w:t>
      </w:r>
      <w:r>
        <w:rPr>
          <w:spacing w:val="-6"/>
          <w:sz w:val="21"/>
        </w:rPr>
        <w:t> </w:t>
      </w:r>
      <w:r>
        <w:rPr>
          <w:sz w:val="21"/>
        </w:rPr>
        <w:t>em</w:t>
      </w:r>
      <w:r>
        <w:rPr>
          <w:spacing w:val="-5"/>
          <w:sz w:val="21"/>
        </w:rPr>
        <w:t> </w:t>
      </w:r>
      <w:r>
        <w:rPr>
          <w:sz w:val="21"/>
        </w:rPr>
        <w:t>conjunto</w:t>
      </w:r>
      <w:r>
        <w:rPr>
          <w:spacing w:val="-6"/>
          <w:sz w:val="21"/>
        </w:rPr>
        <w:t> </w:t>
      </w:r>
      <w:r>
        <w:rPr>
          <w:sz w:val="21"/>
        </w:rPr>
        <w:t>no</w:t>
      </w:r>
      <w:r>
        <w:rPr>
          <w:spacing w:val="-5"/>
          <w:sz w:val="21"/>
        </w:rPr>
        <w:t> </w:t>
      </w:r>
      <w:r>
        <w:rPr>
          <w:sz w:val="21"/>
        </w:rPr>
        <w:t>PAR,</w:t>
      </w:r>
      <w:r>
        <w:rPr>
          <w:spacing w:val="-6"/>
          <w:sz w:val="21"/>
        </w:rPr>
        <w:t> </w:t>
      </w:r>
      <w:r>
        <w:rPr>
          <w:sz w:val="21"/>
        </w:rPr>
        <w:t>na</w:t>
      </w:r>
      <w:r>
        <w:rPr>
          <w:spacing w:val="-5"/>
          <w:sz w:val="21"/>
        </w:rPr>
        <w:t> </w:t>
      </w:r>
      <w:r>
        <w:rPr>
          <w:sz w:val="21"/>
        </w:rPr>
        <w:t>forma</w:t>
      </w:r>
      <w:r>
        <w:rPr>
          <w:spacing w:val="-5"/>
          <w:sz w:val="21"/>
        </w:rPr>
        <w:t> </w:t>
      </w:r>
      <w:r>
        <w:rPr>
          <w:sz w:val="21"/>
        </w:rPr>
        <w:t>do</w:t>
      </w:r>
      <w:r>
        <w:rPr>
          <w:spacing w:val="-6"/>
          <w:sz w:val="21"/>
        </w:rPr>
        <w:t> </w:t>
      </w:r>
      <w:r>
        <w:rPr>
          <w:sz w:val="21"/>
        </w:rPr>
        <w:t>art.</w:t>
      </w:r>
      <w:r>
        <w:rPr>
          <w:spacing w:val="-5"/>
          <w:sz w:val="21"/>
        </w:rPr>
        <w:t> </w:t>
      </w:r>
      <w:r>
        <w:rPr>
          <w:sz w:val="21"/>
        </w:rPr>
        <w:t>33,</w:t>
      </w:r>
      <w:r>
        <w:rPr>
          <w:spacing w:val="-6"/>
          <w:sz w:val="21"/>
        </w:rPr>
        <w:t> </w:t>
      </w:r>
      <w:r>
        <w:rPr>
          <w:sz w:val="21"/>
        </w:rPr>
        <w:t>§</w:t>
      </w:r>
      <w:r>
        <w:rPr>
          <w:spacing w:val="-5"/>
          <w:sz w:val="21"/>
        </w:rPr>
        <w:t> </w:t>
      </w:r>
      <w:r>
        <w:rPr>
          <w:sz w:val="21"/>
        </w:rPr>
        <w:t>1º,</w:t>
      </w:r>
      <w:r>
        <w:rPr>
          <w:spacing w:val="-6"/>
          <w:sz w:val="21"/>
        </w:rPr>
        <w:t> </w:t>
      </w:r>
      <w:r>
        <w:rPr>
          <w:sz w:val="21"/>
        </w:rPr>
        <w:t>do</w:t>
      </w:r>
      <w:r>
        <w:rPr>
          <w:spacing w:val="-5"/>
          <w:sz w:val="21"/>
        </w:rPr>
        <w:t> </w:t>
      </w:r>
      <w:r>
        <w:rPr>
          <w:sz w:val="21"/>
        </w:rPr>
        <w:t>Decreto</w:t>
      </w:r>
      <w:r>
        <w:rPr>
          <w:spacing w:val="-5"/>
          <w:sz w:val="21"/>
        </w:rPr>
        <w:t> </w:t>
      </w:r>
      <w:r>
        <w:rPr>
          <w:sz w:val="21"/>
        </w:rPr>
        <w:t>nº</w:t>
      </w:r>
      <w:r>
        <w:rPr>
          <w:spacing w:val="-6"/>
          <w:sz w:val="21"/>
        </w:rPr>
        <w:t> </w:t>
      </w:r>
      <w:r>
        <w:rPr>
          <w:sz w:val="21"/>
        </w:rPr>
        <w:t>46.366,</w:t>
      </w:r>
      <w:r>
        <w:rPr>
          <w:spacing w:val="-5"/>
          <w:sz w:val="21"/>
        </w:rPr>
        <w:t> </w:t>
      </w:r>
      <w:r>
        <w:rPr>
          <w:sz w:val="21"/>
        </w:rPr>
        <w:t>de</w:t>
      </w:r>
      <w:r>
        <w:rPr>
          <w:spacing w:val="-6"/>
          <w:sz w:val="21"/>
        </w:rPr>
        <w:t> </w:t>
      </w:r>
      <w:r>
        <w:rPr>
          <w:sz w:val="21"/>
        </w:rPr>
        <w:t>19</w:t>
      </w:r>
      <w:r>
        <w:rPr>
          <w:spacing w:val="-5"/>
          <w:sz w:val="21"/>
        </w:rPr>
        <w:t> </w:t>
      </w:r>
      <w:r>
        <w:rPr>
          <w:sz w:val="21"/>
        </w:rPr>
        <w:t>de</w:t>
      </w:r>
      <w:r>
        <w:rPr>
          <w:spacing w:val="-6"/>
          <w:sz w:val="21"/>
        </w:rPr>
        <w:t> </w:t>
      </w:r>
      <w:r>
        <w:rPr>
          <w:sz w:val="21"/>
        </w:rPr>
        <w:t>julho</w:t>
      </w:r>
      <w:r>
        <w:rPr>
          <w:spacing w:val="-5"/>
          <w:sz w:val="21"/>
        </w:rPr>
        <w:t> </w:t>
      </w:r>
      <w:r>
        <w:rPr>
          <w:sz w:val="21"/>
        </w:rPr>
        <w:t>de</w:t>
      </w:r>
      <w:r>
        <w:rPr>
          <w:spacing w:val="-5"/>
          <w:sz w:val="21"/>
        </w:rPr>
        <w:t> </w:t>
      </w:r>
      <w:r>
        <w:rPr>
          <w:spacing w:val="-2"/>
          <w:sz w:val="21"/>
        </w:rPr>
        <w:t>2018.</w:t>
      </w:r>
    </w:p>
    <w:p>
      <w:pPr>
        <w:pStyle w:val="ListParagraph"/>
        <w:numPr>
          <w:ilvl w:val="1"/>
          <w:numId w:val="62"/>
        </w:numPr>
        <w:tabs>
          <w:tab w:pos="1364" w:val="left" w:leader="none"/>
        </w:tabs>
        <w:spacing w:line="232" w:lineRule="auto" w:before="103" w:after="0"/>
        <w:ind w:left="418" w:right="408" w:firstLine="0"/>
        <w:jc w:val="both"/>
        <w:rPr>
          <w:sz w:val="21"/>
        </w:rPr>
      </w:pPr>
      <w:r>
        <w:rPr>
          <w:sz w:val="21"/>
        </w:rPr>
        <w:t>Na</w:t>
      </w:r>
      <w:r>
        <w:rPr>
          <w:spacing w:val="-6"/>
          <w:sz w:val="21"/>
        </w:rPr>
        <w:t> </w:t>
      </w:r>
      <w:r>
        <w:rPr>
          <w:sz w:val="21"/>
        </w:rPr>
        <w:t>hipótese</w:t>
      </w:r>
      <w:r>
        <w:rPr>
          <w:spacing w:val="-6"/>
          <w:sz w:val="21"/>
        </w:rPr>
        <w:t> </w:t>
      </w:r>
      <w:r>
        <w:rPr>
          <w:sz w:val="21"/>
        </w:rPr>
        <w:t>de</w:t>
      </w:r>
      <w:r>
        <w:rPr>
          <w:spacing w:val="-6"/>
          <w:sz w:val="21"/>
        </w:rPr>
        <w:t> </w:t>
      </w:r>
      <w:r>
        <w:rPr>
          <w:sz w:val="21"/>
        </w:rPr>
        <w:t>abertura</w:t>
      </w:r>
      <w:r>
        <w:rPr>
          <w:spacing w:val="-6"/>
          <w:sz w:val="21"/>
        </w:rPr>
        <w:t> </w:t>
      </w:r>
      <w:r>
        <w:rPr>
          <w:sz w:val="21"/>
        </w:rPr>
        <w:t>de</w:t>
      </w:r>
      <w:r>
        <w:rPr>
          <w:spacing w:val="-6"/>
          <w:sz w:val="21"/>
        </w:rPr>
        <w:t> </w:t>
      </w:r>
      <w:r>
        <w:rPr>
          <w:sz w:val="21"/>
        </w:rPr>
        <w:t>processo</w:t>
      </w:r>
      <w:r>
        <w:rPr>
          <w:spacing w:val="-6"/>
          <w:sz w:val="21"/>
        </w:rPr>
        <w:t> </w:t>
      </w:r>
      <w:r>
        <w:rPr>
          <w:sz w:val="21"/>
        </w:rPr>
        <w:t>administrativo</w:t>
      </w:r>
      <w:r>
        <w:rPr>
          <w:spacing w:val="-6"/>
          <w:sz w:val="21"/>
        </w:rPr>
        <w:t> </w:t>
      </w:r>
      <w:r>
        <w:rPr>
          <w:sz w:val="21"/>
        </w:rPr>
        <w:t>destinado</w:t>
      </w:r>
      <w:r>
        <w:rPr>
          <w:spacing w:val="-6"/>
          <w:sz w:val="21"/>
        </w:rPr>
        <w:t> </w:t>
      </w:r>
      <w:r>
        <w:rPr>
          <w:sz w:val="21"/>
        </w:rPr>
        <w:t>a</w:t>
      </w:r>
      <w:r>
        <w:rPr>
          <w:spacing w:val="-6"/>
          <w:sz w:val="21"/>
        </w:rPr>
        <w:t> </w:t>
      </w:r>
      <w:r>
        <w:rPr>
          <w:sz w:val="21"/>
        </w:rPr>
        <w:t>apuração</w:t>
      </w:r>
      <w:r>
        <w:rPr>
          <w:spacing w:val="-6"/>
          <w:sz w:val="21"/>
        </w:rPr>
        <w:t> </w:t>
      </w:r>
      <w:r>
        <w:rPr>
          <w:sz w:val="21"/>
        </w:rPr>
        <w:t>de</w:t>
      </w:r>
      <w:r>
        <w:rPr>
          <w:spacing w:val="-6"/>
          <w:sz w:val="21"/>
        </w:rPr>
        <w:t> </w:t>
      </w:r>
      <w:r>
        <w:rPr>
          <w:sz w:val="21"/>
        </w:rPr>
        <w:t>fatos</w:t>
      </w:r>
      <w:r>
        <w:rPr>
          <w:spacing w:val="-6"/>
          <w:sz w:val="21"/>
        </w:rPr>
        <w:t> </w:t>
      </w:r>
      <w:r>
        <w:rPr>
          <w:sz w:val="21"/>
        </w:rPr>
        <w:t>e,</w:t>
      </w:r>
      <w:r>
        <w:rPr>
          <w:spacing w:val="-6"/>
          <w:sz w:val="21"/>
        </w:rPr>
        <w:t> </w:t>
      </w:r>
      <w:r>
        <w:rPr>
          <w:sz w:val="21"/>
        </w:rPr>
        <w:t>se</w:t>
      </w:r>
      <w:r>
        <w:rPr>
          <w:spacing w:val="-6"/>
          <w:sz w:val="21"/>
        </w:rPr>
        <w:t> </w:t>
      </w:r>
      <w:r>
        <w:rPr>
          <w:sz w:val="21"/>
        </w:rPr>
        <w:t>for</w:t>
      </w:r>
      <w:r>
        <w:rPr>
          <w:spacing w:val="-6"/>
          <w:sz w:val="21"/>
        </w:rPr>
        <w:t> </w:t>
      </w:r>
      <w:r>
        <w:rPr>
          <w:sz w:val="21"/>
        </w:rPr>
        <w:t>o</w:t>
      </w:r>
      <w:r>
        <w:rPr>
          <w:spacing w:val="-6"/>
          <w:sz w:val="21"/>
        </w:rPr>
        <w:t> </w:t>
      </w:r>
      <w:r>
        <w:rPr>
          <w:sz w:val="21"/>
        </w:rPr>
        <w:t>caso,</w:t>
      </w:r>
      <w:r>
        <w:rPr>
          <w:spacing w:val="-6"/>
          <w:sz w:val="21"/>
        </w:rPr>
        <w:t> </w:t>
      </w:r>
      <w:r>
        <w:rPr>
          <w:sz w:val="21"/>
        </w:rPr>
        <w:t>aplicação</w:t>
      </w:r>
      <w:r>
        <w:rPr>
          <w:spacing w:val="-6"/>
          <w:sz w:val="21"/>
        </w:rPr>
        <w:t> </w:t>
      </w:r>
      <w:r>
        <w:rPr>
          <w:sz w:val="21"/>
        </w:rPr>
        <w:t>de</w:t>
      </w:r>
      <w:r>
        <w:rPr>
          <w:spacing w:val="-6"/>
          <w:sz w:val="21"/>
        </w:rPr>
        <w:t> </w:t>
      </w:r>
      <w:r>
        <w:rPr>
          <w:sz w:val="21"/>
        </w:rPr>
        <w:t>sanções</w:t>
      </w:r>
      <w:r>
        <w:rPr>
          <w:spacing w:val="-6"/>
          <w:sz w:val="21"/>
        </w:rPr>
        <w:t> </w:t>
      </w:r>
      <w:r>
        <w:rPr>
          <w:sz w:val="21"/>
        </w:rPr>
        <w:t>ao</w:t>
      </w:r>
      <w:r>
        <w:rPr>
          <w:spacing w:val="-6"/>
          <w:sz w:val="21"/>
        </w:rPr>
        <w:t> </w:t>
      </w:r>
      <w:r>
        <w:rPr>
          <w:b/>
          <w:sz w:val="21"/>
        </w:rPr>
        <w:t>CONTRATADO</w:t>
      </w:r>
      <w:r>
        <w:rPr>
          <w:sz w:val="21"/>
        </w:rPr>
        <w:t>,</w:t>
      </w:r>
      <w:r>
        <w:rPr>
          <w:spacing w:val="-6"/>
          <w:sz w:val="21"/>
        </w:rPr>
        <w:t> </w:t>
      </w:r>
      <w:r>
        <w:rPr>
          <w:sz w:val="21"/>
        </w:rPr>
        <w:t>em</w:t>
      </w:r>
      <w:r>
        <w:rPr>
          <w:spacing w:val="-6"/>
          <w:sz w:val="21"/>
        </w:rPr>
        <w:t> </w:t>
      </w:r>
      <w:r>
        <w:rPr>
          <w:sz w:val="21"/>
        </w:rPr>
        <w:t>decorrência</w:t>
      </w:r>
      <w:r>
        <w:rPr>
          <w:spacing w:val="-6"/>
          <w:sz w:val="21"/>
        </w:rPr>
        <w:t> </w:t>
      </w:r>
      <w:r>
        <w:rPr>
          <w:sz w:val="21"/>
        </w:rPr>
        <w:t>de conduta</w:t>
      </w:r>
      <w:r>
        <w:rPr>
          <w:spacing w:val="-7"/>
          <w:sz w:val="21"/>
        </w:rPr>
        <w:t> </w:t>
      </w:r>
      <w:r>
        <w:rPr>
          <w:sz w:val="21"/>
        </w:rPr>
        <w:t>vedada</w:t>
      </w:r>
      <w:r>
        <w:rPr>
          <w:spacing w:val="-7"/>
          <w:sz w:val="21"/>
        </w:rPr>
        <w:t> </w:t>
      </w:r>
      <w:r>
        <w:rPr>
          <w:sz w:val="21"/>
        </w:rPr>
        <w:t>no</w:t>
      </w:r>
      <w:r>
        <w:rPr>
          <w:spacing w:val="-7"/>
          <w:sz w:val="21"/>
        </w:rPr>
        <w:t> </w:t>
      </w:r>
      <w:r>
        <w:rPr>
          <w:sz w:val="21"/>
        </w:rPr>
        <w:t>contrato,</w:t>
      </w:r>
      <w:r>
        <w:rPr>
          <w:spacing w:val="-7"/>
          <w:sz w:val="21"/>
        </w:rPr>
        <w:t> </w:t>
      </w:r>
      <w:r>
        <w:rPr>
          <w:sz w:val="21"/>
        </w:rPr>
        <w:t>as</w:t>
      </w:r>
      <w:r>
        <w:rPr>
          <w:spacing w:val="-7"/>
          <w:sz w:val="21"/>
        </w:rPr>
        <w:t> </w:t>
      </w:r>
      <w:r>
        <w:rPr>
          <w:sz w:val="21"/>
        </w:rPr>
        <w:t>comunicações</w:t>
      </w:r>
      <w:r>
        <w:rPr>
          <w:spacing w:val="-7"/>
          <w:sz w:val="21"/>
        </w:rPr>
        <w:t> </w:t>
      </w:r>
      <w:r>
        <w:rPr>
          <w:sz w:val="21"/>
        </w:rPr>
        <w:t>serão</w:t>
      </w:r>
      <w:r>
        <w:rPr>
          <w:spacing w:val="-7"/>
          <w:sz w:val="21"/>
        </w:rPr>
        <w:t> </w:t>
      </w:r>
      <w:r>
        <w:rPr>
          <w:sz w:val="21"/>
        </w:rPr>
        <w:t>efetuadas</w:t>
      </w:r>
      <w:r>
        <w:rPr>
          <w:spacing w:val="-7"/>
          <w:sz w:val="21"/>
        </w:rPr>
        <w:t> </w:t>
      </w:r>
      <w:r>
        <w:rPr>
          <w:sz w:val="21"/>
        </w:rPr>
        <w:t>por</w:t>
      </w:r>
      <w:r>
        <w:rPr>
          <w:spacing w:val="-7"/>
          <w:sz w:val="21"/>
        </w:rPr>
        <w:t> </w:t>
      </w:r>
      <w:r>
        <w:rPr>
          <w:sz w:val="21"/>
        </w:rPr>
        <w:t>meio</w:t>
      </w:r>
      <w:r>
        <w:rPr>
          <w:spacing w:val="-7"/>
          <w:sz w:val="21"/>
        </w:rPr>
        <w:t> </w:t>
      </w:r>
      <w:r>
        <w:rPr>
          <w:sz w:val="21"/>
        </w:rPr>
        <w:t>do</w:t>
      </w:r>
      <w:r>
        <w:rPr>
          <w:spacing w:val="-7"/>
          <w:sz w:val="21"/>
        </w:rPr>
        <w:t> </w:t>
      </w:r>
      <w:r>
        <w:rPr>
          <w:sz w:val="21"/>
        </w:rPr>
        <w:t>endereço</w:t>
      </w:r>
      <w:r>
        <w:rPr>
          <w:spacing w:val="-7"/>
          <w:sz w:val="21"/>
        </w:rPr>
        <w:t> </w:t>
      </w:r>
      <w:r>
        <w:rPr>
          <w:sz w:val="21"/>
        </w:rPr>
        <w:t>de</w:t>
      </w:r>
      <w:r>
        <w:rPr>
          <w:spacing w:val="-7"/>
          <w:sz w:val="21"/>
        </w:rPr>
        <w:t> </w:t>
      </w:r>
      <w:r>
        <w:rPr>
          <w:sz w:val="21"/>
        </w:rPr>
        <w:t>correio</w:t>
      </w:r>
      <w:r>
        <w:rPr>
          <w:spacing w:val="-7"/>
          <w:sz w:val="21"/>
        </w:rPr>
        <w:t> </w:t>
      </w:r>
      <w:r>
        <w:rPr>
          <w:sz w:val="21"/>
        </w:rPr>
        <w:t>eletrônico</w:t>
      </w:r>
      <w:r>
        <w:rPr>
          <w:spacing w:val="-7"/>
          <w:sz w:val="21"/>
        </w:rPr>
        <w:t> </w:t>
      </w:r>
      <w:r>
        <w:rPr>
          <w:sz w:val="21"/>
        </w:rPr>
        <w:t>("e-mail")</w:t>
      </w:r>
      <w:r>
        <w:rPr>
          <w:spacing w:val="-7"/>
          <w:sz w:val="21"/>
        </w:rPr>
        <w:t> </w:t>
      </w:r>
      <w:r>
        <w:rPr>
          <w:sz w:val="21"/>
        </w:rPr>
        <w:t>cadastrado</w:t>
      </w:r>
      <w:r>
        <w:rPr>
          <w:spacing w:val="-7"/>
          <w:sz w:val="21"/>
        </w:rPr>
        <w:t> </w:t>
      </w:r>
      <w:r>
        <w:rPr>
          <w:sz w:val="21"/>
        </w:rPr>
        <w:t>pela</w:t>
      </w:r>
      <w:r>
        <w:rPr>
          <w:spacing w:val="-7"/>
          <w:sz w:val="21"/>
        </w:rPr>
        <w:t> </w:t>
      </w:r>
      <w:r>
        <w:rPr>
          <w:sz w:val="21"/>
        </w:rPr>
        <w:t>empresa</w:t>
      </w:r>
      <w:r>
        <w:rPr>
          <w:spacing w:val="-7"/>
          <w:sz w:val="21"/>
        </w:rPr>
        <w:t> </w:t>
      </w:r>
      <w:r>
        <w:rPr>
          <w:sz w:val="21"/>
        </w:rPr>
        <w:t>junto</w:t>
      </w:r>
      <w:r>
        <w:rPr>
          <w:spacing w:val="-7"/>
          <w:sz w:val="21"/>
        </w:rPr>
        <w:t> </w:t>
      </w:r>
      <w:r>
        <w:rPr>
          <w:sz w:val="21"/>
        </w:rPr>
        <w:t>ao</w:t>
      </w:r>
      <w:r>
        <w:rPr>
          <w:spacing w:val="-7"/>
          <w:sz w:val="21"/>
        </w:rPr>
        <w:t> </w:t>
      </w:r>
      <w:r>
        <w:rPr>
          <w:sz w:val="21"/>
        </w:rPr>
        <w:t>sistema</w:t>
      </w:r>
      <w:r>
        <w:rPr>
          <w:spacing w:val="-7"/>
          <w:sz w:val="21"/>
        </w:rPr>
        <w:t> </w:t>
      </w:r>
      <w:r>
        <w:rPr>
          <w:sz w:val="21"/>
        </w:rPr>
        <w:t>eletrônico</w:t>
      </w:r>
      <w:r>
        <w:rPr>
          <w:spacing w:val="-7"/>
          <w:sz w:val="21"/>
        </w:rPr>
        <w:t> </w:t>
      </w:r>
      <w:r>
        <w:rPr>
          <w:sz w:val="21"/>
        </w:rPr>
        <w:t>de contratações do Estado.</w:t>
      </w:r>
    </w:p>
    <w:p>
      <w:pPr>
        <w:pStyle w:val="ListParagraph"/>
        <w:numPr>
          <w:ilvl w:val="2"/>
          <w:numId w:val="62"/>
        </w:numPr>
        <w:tabs>
          <w:tab w:pos="1534" w:val="left" w:leader="none"/>
        </w:tabs>
        <w:spacing w:line="232" w:lineRule="auto" w:before="104" w:after="0"/>
        <w:ind w:left="418" w:right="408" w:firstLine="0"/>
        <w:jc w:val="both"/>
        <w:rPr>
          <w:sz w:val="21"/>
        </w:rPr>
      </w:pPr>
      <w:r>
        <w:rPr>
          <w:sz w:val="21"/>
        </w:rPr>
        <w:t>O</w:t>
      </w:r>
      <w:r>
        <w:rPr>
          <w:spacing w:val="-5"/>
          <w:sz w:val="21"/>
        </w:rPr>
        <w:t> </w:t>
      </w:r>
      <w:r>
        <w:rPr>
          <w:b/>
          <w:sz w:val="21"/>
        </w:rPr>
        <w:t>CONTRATADO</w:t>
      </w:r>
      <w:r>
        <w:rPr>
          <w:b/>
          <w:spacing w:val="-5"/>
          <w:sz w:val="21"/>
        </w:rPr>
        <w:t> </w:t>
      </w:r>
      <w:r>
        <w:rPr>
          <w:sz w:val="21"/>
        </w:rPr>
        <w:t>deverá</w:t>
      </w:r>
      <w:r>
        <w:rPr>
          <w:spacing w:val="-5"/>
          <w:sz w:val="21"/>
        </w:rPr>
        <w:t> </w:t>
      </w:r>
      <w:r>
        <w:rPr>
          <w:sz w:val="21"/>
        </w:rPr>
        <w:t>manter</w:t>
      </w:r>
      <w:r>
        <w:rPr>
          <w:spacing w:val="-5"/>
          <w:sz w:val="21"/>
        </w:rPr>
        <w:t> </w:t>
      </w:r>
      <w:r>
        <w:rPr>
          <w:sz w:val="21"/>
        </w:rPr>
        <w:t>atualizado</w:t>
      </w:r>
      <w:r>
        <w:rPr>
          <w:spacing w:val="-5"/>
          <w:sz w:val="21"/>
        </w:rPr>
        <w:t> </w:t>
      </w:r>
      <w:r>
        <w:rPr>
          <w:sz w:val="21"/>
        </w:rPr>
        <w:t>o</w:t>
      </w:r>
      <w:r>
        <w:rPr>
          <w:spacing w:val="-5"/>
          <w:sz w:val="21"/>
        </w:rPr>
        <w:t> </w:t>
      </w:r>
      <w:r>
        <w:rPr>
          <w:sz w:val="21"/>
        </w:rPr>
        <w:t>endereço</w:t>
      </w:r>
      <w:r>
        <w:rPr>
          <w:spacing w:val="-5"/>
          <w:sz w:val="21"/>
        </w:rPr>
        <w:t> </w:t>
      </w:r>
      <w:r>
        <w:rPr>
          <w:sz w:val="21"/>
        </w:rPr>
        <w:t>de</w:t>
      </w:r>
      <w:r>
        <w:rPr>
          <w:spacing w:val="-5"/>
          <w:sz w:val="21"/>
        </w:rPr>
        <w:t> </w:t>
      </w:r>
      <w:r>
        <w:rPr>
          <w:sz w:val="21"/>
        </w:rPr>
        <w:t>correio</w:t>
      </w:r>
      <w:r>
        <w:rPr>
          <w:spacing w:val="-5"/>
          <w:sz w:val="21"/>
        </w:rPr>
        <w:t> </w:t>
      </w:r>
      <w:r>
        <w:rPr>
          <w:sz w:val="21"/>
        </w:rPr>
        <w:t>eletrônico</w:t>
      </w:r>
      <w:r>
        <w:rPr>
          <w:spacing w:val="-5"/>
          <w:sz w:val="21"/>
        </w:rPr>
        <w:t> </w:t>
      </w:r>
      <w:r>
        <w:rPr>
          <w:sz w:val="21"/>
        </w:rPr>
        <w:t>("e-</w:t>
      </w:r>
      <w:r>
        <w:rPr>
          <w:spacing w:val="-5"/>
          <w:sz w:val="21"/>
        </w:rPr>
        <w:t> </w:t>
      </w:r>
      <w:r>
        <w:rPr>
          <w:sz w:val="21"/>
        </w:rPr>
        <w:t>mail")</w:t>
      </w:r>
      <w:r>
        <w:rPr>
          <w:spacing w:val="-5"/>
          <w:sz w:val="21"/>
        </w:rPr>
        <w:t> </w:t>
      </w:r>
      <w:r>
        <w:rPr>
          <w:sz w:val="21"/>
        </w:rPr>
        <w:t>cadastrado</w:t>
      </w:r>
      <w:r>
        <w:rPr>
          <w:spacing w:val="-5"/>
          <w:sz w:val="21"/>
        </w:rPr>
        <w:t> </w:t>
      </w:r>
      <w:r>
        <w:rPr>
          <w:sz w:val="21"/>
        </w:rPr>
        <w:t>junto</w:t>
      </w:r>
      <w:r>
        <w:rPr>
          <w:spacing w:val="-5"/>
          <w:sz w:val="21"/>
        </w:rPr>
        <w:t> </w:t>
      </w:r>
      <w:r>
        <w:rPr>
          <w:sz w:val="21"/>
        </w:rPr>
        <w:t>ao</w:t>
      </w:r>
      <w:r>
        <w:rPr>
          <w:spacing w:val="-5"/>
          <w:sz w:val="21"/>
        </w:rPr>
        <w:t> </w:t>
      </w:r>
      <w:r>
        <w:rPr>
          <w:sz w:val="21"/>
        </w:rPr>
        <w:t>sistema</w:t>
      </w:r>
      <w:r>
        <w:rPr>
          <w:spacing w:val="-5"/>
          <w:sz w:val="21"/>
        </w:rPr>
        <w:t> </w:t>
      </w:r>
      <w:r>
        <w:rPr>
          <w:sz w:val="21"/>
        </w:rPr>
        <w:t>eletrônico</w:t>
      </w:r>
      <w:r>
        <w:rPr>
          <w:spacing w:val="-5"/>
          <w:sz w:val="21"/>
        </w:rPr>
        <w:t> </w:t>
      </w:r>
      <w:r>
        <w:rPr>
          <w:sz w:val="21"/>
        </w:rPr>
        <w:t>de</w:t>
      </w:r>
      <w:r>
        <w:rPr>
          <w:spacing w:val="-5"/>
          <w:sz w:val="21"/>
        </w:rPr>
        <w:t> </w:t>
      </w:r>
      <w:r>
        <w:rPr>
          <w:sz w:val="21"/>
        </w:rPr>
        <w:t>contratações</w:t>
      </w:r>
      <w:r>
        <w:rPr>
          <w:spacing w:val="-5"/>
          <w:sz w:val="21"/>
        </w:rPr>
        <w:t> </w:t>
      </w:r>
      <w:r>
        <w:rPr>
          <w:sz w:val="21"/>
        </w:rPr>
        <w:t>do</w:t>
      </w:r>
      <w:r>
        <w:rPr>
          <w:spacing w:val="-5"/>
          <w:sz w:val="21"/>
        </w:rPr>
        <w:t> </w:t>
      </w:r>
      <w:r>
        <w:rPr>
          <w:sz w:val="21"/>
        </w:rPr>
        <w:t>Estado</w:t>
      </w:r>
      <w:r>
        <w:rPr>
          <w:spacing w:val="-5"/>
          <w:sz w:val="21"/>
        </w:rPr>
        <w:t> </w:t>
      </w:r>
      <w:r>
        <w:rPr>
          <w:sz w:val="21"/>
        </w:rPr>
        <w:t>e confirmar</w:t>
      </w:r>
      <w:r>
        <w:rPr>
          <w:spacing w:val="-1"/>
          <w:sz w:val="21"/>
        </w:rPr>
        <w:t> </w:t>
      </w:r>
      <w:r>
        <w:rPr>
          <w:sz w:val="21"/>
        </w:rPr>
        <w:t>o</w:t>
      </w:r>
      <w:r>
        <w:rPr>
          <w:spacing w:val="-1"/>
          <w:sz w:val="21"/>
        </w:rPr>
        <w:t> </w:t>
      </w:r>
      <w:r>
        <w:rPr>
          <w:sz w:val="21"/>
        </w:rPr>
        <w:t>recebimento</w:t>
      </w:r>
      <w:r>
        <w:rPr>
          <w:spacing w:val="-1"/>
          <w:sz w:val="21"/>
        </w:rPr>
        <w:t> </w:t>
      </w:r>
      <w:r>
        <w:rPr>
          <w:sz w:val="21"/>
        </w:rPr>
        <w:t>das</w:t>
      </w:r>
      <w:r>
        <w:rPr>
          <w:spacing w:val="-1"/>
          <w:sz w:val="21"/>
        </w:rPr>
        <w:t> </w:t>
      </w:r>
      <w:r>
        <w:rPr>
          <w:sz w:val="21"/>
        </w:rPr>
        <w:t>mensagens</w:t>
      </w:r>
      <w:r>
        <w:rPr>
          <w:spacing w:val="-1"/>
          <w:sz w:val="21"/>
        </w:rPr>
        <w:t> </w:t>
      </w:r>
      <w:r>
        <w:rPr>
          <w:sz w:val="21"/>
        </w:rPr>
        <w:t>encaminhadas</w:t>
      </w:r>
      <w:r>
        <w:rPr>
          <w:spacing w:val="-1"/>
          <w:sz w:val="21"/>
        </w:rPr>
        <w:t> </w:t>
      </w:r>
      <w:r>
        <w:rPr>
          <w:sz w:val="21"/>
        </w:rPr>
        <w:t>pelo</w:t>
      </w:r>
      <w:r>
        <w:rPr>
          <w:spacing w:val="-1"/>
          <w:sz w:val="21"/>
        </w:rPr>
        <w:t> </w:t>
      </w:r>
      <w:r>
        <w:rPr>
          <w:sz w:val="21"/>
        </w:rPr>
        <w:t>órgão</w:t>
      </w:r>
      <w:r>
        <w:rPr>
          <w:spacing w:val="-1"/>
          <w:sz w:val="21"/>
        </w:rPr>
        <w:t> </w:t>
      </w:r>
      <w:r>
        <w:rPr>
          <w:sz w:val="21"/>
        </w:rPr>
        <w:t>ou</w:t>
      </w:r>
      <w:r>
        <w:rPr>
          <w:spacing w:val="-1"/>
          <w:sz w:val="21"/>
        </w:rPr>
        <w:t> </w:t>
      </w:r>
      <w:r>
        <w:rPr>
          <w:sz w:val="21"/>
        </w:rPr>
        <w:t>entidade</w:t>
      </w:r>
      <w:r>
        <w:rPr>
          <w:spacing w:val="-1"/>
          <w:sz w:val="21"/>
        </w:rPr>
        <w:t> </w:t>
      </w:r>
      <w:r>
        <w:rPr>
          <w:sz w:val="21"/>
        </w:rPr>
        <w:t>contratante,</w:t>
      </w:r>
      <w:r>
        <w:rPr>
          <w:spacing w:val="-1"/>
          <w:sz w:val="21"/>
        </w:rPr>
        <w:t> </w:t>
      </w:r>
      <w:r>
        <w:rPr>
          <w:sz w:val="21"/>
        </w:rPr>
        <w:t>não</w:t>
      </w:r>
      <w:r>
        <w:rPr>
          <w:spacing w:val="-1"/>
          <w:sz w:val="21"/>
        </w:rPr>
        <w:t> </w:t>
      </w:r>
      <w:r>
        <w:rPr>
          <w:sz w:val="21"/>
        </w:rPr>
        <w:t>podendo</w:t>
      </w:r>
      <w:r>
        <w:rPr>
          <w:spacing w:val="-1"/>
          <w:sz w:val="21"/>
        </w:rPr>
        <w:t> </w:t>
      </w:r>
      <w:r>
        <w:rPr>
          <w:sz w:val="21"/>
        </w:rPr>
        <w:t>alegar</w:t>
      </w:r>
      <w:r>
        <w:rPr>
          <w:spacing w:val="-1"/>
          <w:sz w:val="21"/>
        </w:rPr>
        <w:t> </w:t>
      </w:r>
      <w:r>
        <w:rPr>
          <w:sz w:val="21"/>
        </w:rPr>
        <w:t>o</w:t>
      </w:r>
      <w:r>
        <w:rPr>
          <w:spacing w:val="-1"/>
          <w:sz w:val="21"/>
        </w:rPr>
        <w:t> </w:t>
      </w:r>
      <w:r>
        <w:rPr>
          <w:sz w:val="21"/>
        </w:rPr>
        <w:t>desconhecimento</w:t>
      </w:r>
      <w:r>
        <w:rPr>
          <w:spacing w:val="-1"/>
          <w:sz w:val="21"/>
        </w:rPr>
        <w:t> </w:t>
      </w:r>
      <w:r>
        <w:rPr>
          <w:sz w:val="21"/>
        </w:rPr>
        <w:t>do</w:t>
      </w:r>
      <w:r>
        <w:rPr>
          <w:spacing w:val="-1"/>
          <w:sz w:val="21"/>
        </w:rPr>
        <w:t> </w:t>
      </w:r>
      <w:r>
        <w:rPr>
          <w:sz w:val="21"/>
        </w:rPr>
        <w:t>recebimento</w:t>
      </w:r>
      <w:r>
        <w:rPr>
          <w:spacing w:val="-1"/>
          <w:sz w:val="21"/>
        </w:rPr>
        <w:t> </w:t>
      </w:r>
      <w:r>
        <w:rPr>
          <w:sz w:val="21"/>
        </w:rPr>
        <w:t>das</w:t>
      </w:r>
      <w:r>
        <w:rPr>
          <w:spacing w:val="-1"/>
          <w:sz w:val="21"/>
        </w:rPr>
        <w:t> </w:t>
      </w:r>
      <w:r>
        <w:rPr>
          <w:sz w:val="21"/>
        </w:rPr>
        <w:t>comunicações</w:t>
      </w:r>
      <w:r>
        <w:rPr>
          <w:spacing w:val="-1"/>
          <w:sz w:val="21"/>
        </w:rPr>
        <w:t> </w:t>
      </w:r>
      <w:r>
        <w:rPr>
          <w:sz w:val="21"/>
        </w:rPr>
        <w:t>por este meio como justificativa para se eximir das responsabilidades assumidas ou eventuais sanções aplicadas.</w:t>
      </w:r>
    </w:p>
    <w:p>
      <w:pPr>
        <w:pStyle w:val="ListParagraph"/>
        <w:numPr>
          <w:ilvl w:val="1"/>
          <w:numId w:val="62"/>
        </w:numPr>
        <w:tabs>
          <w:tab w:pos="1545" w:val="left" w:leader="none"/>
        </w:tabs>
        <w:spacing w:line="232" w:lineRule="auto" w:before="104" w:after="0"/>
        <w:ind w:left="418" w:right="408" w:firstLine="0"/>
        <w:jc w:val="both"/>
        <w:rPr>
          <w:sz w:val="21"/>
        </w:rPr>
      </w:pPr>
      <w:r>
        <w:rPr>
          <w:sz w:val="21"/>
        </w:rPr>
        <w:t>O </w:t>
      </w:r>
      <w:r>
        <w:rPr>
          <w:b/>
          <w:sz w:val="21"/>
        </w:rPr>
        <w:t>CONTRATANTE </w:t>
      </w:r>
      <w:r>
        <w:rPr>
          <w:sz w:val="21"/>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w:t>
      </w:r>
      <w:r>
        <w:rPr>
          <w:sz w:val="21"/>
        </w:rPr>
        <w:t>seus efeitos para todos os órgãos e entidades da</w:t>
      </w:r>
      <w:r>
        <w:rPr>
          <w:spacing w:val="-7"/>
          <w:sz w:val="21"/>
        </w:rPr>
        <w:t> </w:t>
      </w:r>
      <w:r>
        <w:rPr>
          <w:sz w:val="21"/>
        </w:rPr>
        <w:t>Administração Pública do Estado do Rio de Janeiro.</w:t>
      </w:r>
    </w:p>
    <w:p>
      <w:pPr>
        <w:pStyle w:val="ListParagraph"/>
        <w:numPr>
          <w:ilvl w:val="2"/>
          <w:numId w:val="62"/>
        </w:numPr>
        <w:tabs>
          <w:tab w:pos="1547" w:val="left" w:leader="none"/>
        </w:tabs>
        <w:spacing w:line="232" w:lineRule="auto" w:before="105" w:after="0"/>
        <w:ind w:left="418" w:right="408" w:firstLine="0"/>
        <w:jc w:val="both"/>
        <w:rPr>
          <w:sz w:val="21"/>
        </w:rPr>
      </w:pPr>
      <w:r>
        <w:rPr>
          <w:sz w:val="21"/>
        </w:rPr>
        <w:t>A</w:t>
      </w:r>
      <w:r>
        <w:rPr>
          <w:spacing w:val="-12"/>
          <w:sz w:val="21"/>
        </w:rPr>
        <w:t> </w:t>
      </w:r>
      <w:r>
        <w:rPr>
          <w:sz w:val="21"/>
        </w:rPr>
        <w:t>aplicação</w:t>
      </w:r>
      <w:r>
        <w:rPr>
          <w:spacing w:val="-2"/>
          <w:sz w:val="21"/>
        </w:rPr>
        <w:t> </w:t>
      </w:r>
      <w:r>
        <w:rPr>
          <w:sz w:val="21"/>
        </w:rPr>
        <w:t>das</w:t>
      </w:r>
      <w:r>
        <w:rPr>
          <w:spacing w:val="-2"/>
          <w:sz w:val="21"/>
        </w:rPr>
        <w:t> </w:t>
      </w:r>
      <w:r>
        <w:rPr>
          <w:sz w:val="21"/>
        </w:rPr>
        <w:t>sanções</w:t>
      </w:r>
      <w:r>
        <w:rPr>
          <w:spacing w:val="-2"/>
          <w:sz w:val="21"/>
        </w:rPr>
        <w:t> </w:t>
      </w:r>
      <w:r>
        <w:rPr>
          <w:sz w:val="21"/>
        </w:rPr>
        <w:t>de</w:t>
      </w:r>
      <w:r>
        <w:rPr>
          <w:spacing w:val="-2"/>
          <w:sz w:val="21"/>
        </w:rPr>
        <w:t> </w:t>
      </w:r>
      <w:r>
        <w:rPr>
          <w:sz w:val="21"/>
        </w:rPr>
        <w:t>impedimento</w:t>
      </w:r>
      <w:r>
        <w:rPr>
          <w:spacing w:val="-2"/>
          <w:sz w:val="21"/>
        </w:rPr>
        <w:t> </w:t>
      </w:r>
      <w:r>
        <w:rPr>
          <w:sz w:val="21"/>
        </w:rPr>
        <w:t>de</w:t>
      </w:r>
      <w:r>
        <w:rPr>
          <w:spacing w:val="-2"/>
          <w:sz w:val="21"/>
        </w:rPr>
        <w:t> </w:t>
      </w:r>
      <w:r>
        <w:rPr>
          <w:sz w:val="21"/>
        </w:rPr>
        <w:t>licitar</w:t>
      </w:r>
      <w:r>
        <w:rPr>
          <w:spacing w:val="-2"/>
          <w:sz w:val="21"/>
        </w:rPr>
        <w:t> </w:t>
      </w:r>
      <w:r>
        <w:rPr>
          <w:sz w:val="21"/>
        </w:rPr>
        <w:t>e</w:t>
      </w:r>
      <w:r>
        <w:rPr>
          <w:spacing w:val="-2"/>
          <w:sz w:val="21"/>
        </w:rPr>
        <w:t> </w:t>
      </w:r>
      <w:r>
        <w:rPr>
          <w:sz w:val="21"/>
        </w:rPr>
        <w:t>contratar</w:t>
      </w:r>
      <w:r>
        <w:rPr>
          <w:spacing w:val="-2"/>
          <w:sz w:val="21"/>
        </w:rPr>
        <w:t> </w:t>
      </w:r>
      <w:r>
        <w:rPr>
          <w:sz w:val="21"/>
        </w:rPr>
        <w:t>e</w:t>
      </w:r>
      <w:r>
        <w:rPr>
          <w:spacing w:val="-2"/>
          <w:sz w:val="21"/>
        </w:rPr>
        <w:t> </w:t>
      </w:r>
      <w:r>
        <w:rPr>
          <w:sz w:val="21"/>
        </w:rPr>
        <w:t>de</w:t>
      </w:r>
      <w:r>
        <w:rPr>
          <w:spacing w:val="-2"/>
          <w:sz w:val="21"/>
        </w:rPr>
        <w:t> </w:t>
      </w:r>
      <w:r>
        <w:rPr>
          <w:sz w:val="21"/>
        </w:rPr>
        <w:t>declaração</w:t>
      </w:r>
      <w:r>
        <w:rPr>
          <w:spacing w:val="-2"/>
          <w:sz w:val="21"/>
        </w:rPr>
        <w:t> </w:t>
      </w:r>
      <w:r>
        <w:rPr>
          <w:sz w:val="21"/>
        </w:rPr>
        <w:t>de</w:t>
      </w:r>
      <w:r>
        <w:rPr>
          <w:spacing w:val="-2"/>
          <w:sz w:val="21"/>
        </w:rPr>
        <w:t> </w:t>
      </w:r>
      <w:r>
        <w:rPr>
          <w:sz w:val="21"/>
        </w:rPr>
        <w:t>inidoneidade</w:t>
      </w:r>
      <w:r>
        <w:rPr>
          <w:spacing w:val="-2"/>
          <w:sz w:val="21"/>
        </w:rPr>
        <w:t> </w:t>
      </w:r>
      <w:r>
        <w:rPr>
          <w:sz w:val="21"/>
        </w:rPr>
        <w:t>para</w:t>
      </w:r>
      <w:r>
        <w:rPr>
          <w:spacing w:val="-2"/>
          <w:sz w:val="21"/>
        </w:rPr>
        <w:t> </w:t>
      </w:r>
      <w:r>
        <w:rPr>
          <w:sz w:val="21"/>
        </w:rPr>
        <w:t>licitar</w:t>
      </w:r>
      <w:r>
        <w:rPr>
          <w:spacing w:val="-2"/>
          <w:sz w:val="21"/>
        </w:rPr>
        <w:t> </w:t>
      </w:r>
      <w:r>
        <w:rPr>
          <w:sz w:val="21"/>
        </w:rPr>
        <w:t>e</w:t>
      </w:r>
      <w:r>
        <w:rPr>
          <w:spacing w:val="-2"/>
          <w:sz w:val="21"/>
        </w:rPr>
        <w:t> </w:t>
      </w:r>
      <w:r>
        <w:rPr>
          <w:sz w:val="21"/>
        </w:rPr>
        <w:t>contratar</w:t>
      </w:r>
      <w:r>
        <w:rPr>
          <w:spacing w:val="-2"/>
          <w:sz w:val="21"/>
        </w:rPr>
        <w:t> </w:t>
      </w:r>
      <w:r>
        <w:rPr>
          <w:sz w:val="21"/>
        </w:rPr>
        <w:t>deverá</w:t>
      </w:r>
      <w:r>
        <w:rPr>
          <w:spacing w:val="-2"/>
          <w:sz w:val="21"/>
        </w:rPr>
        <w:t> </w:t>
      </w:r>
      <w:r>
        <w:rPr>
          <w:sz w:val="21"/>
        </w:rPr>
        <w:t>ser</w:t>
      </w:r>
      <w:r>
        <w:rPr>
          <w:spacing w:val="-2"/>
          <w:sz w:val="21"/>
        </w:rPr>
        <w:t> </w:t>
      </w:r>
      <w:r>
        <w:rPr>
          <w:sz w:val="21"/>
        </w:rPr>
        <w:t>comunicada</w:t>
      </w:r>
      <w:r>
        <w:rPr>
          <w:spacing w:val="-2"/>
          <w:sz w:val="21"/>
        </w:rPr>
        <w:t> </w:t>
      </w:r>
      <w:r>
        <w:rPr>
          <w:sz w:val="21"/>
        </w:rPr>
        <w:t>à</w:t>
      </w:r>
      <w:r>
        <w:rPr>
          <w:spacing w:val="-2"/>
          <w:sz w:val="21"/>
        </w:rPr>
        <w:t> </w:t>
      </w:r>
      <w:r>
        <w:rPr>
          <w:sz w:val="21"/>
        </w:rPr>
        <w:t>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62"/>
        </w:numPr>
        <w:tabs>
          <w:tab w:pos="1582" w:val="left" w:leader="none"/>
        </w:tabs>
        <w:spacing w:line="232" w:lineRule="auto" w:before="104" w:after="0"/>
        <w:ind w:left="418" w:right="408" w:firstLine="0"/>
        <w:jc w:val="both"/>
        <w:rPr>
          <w:sz w:val="21"/>
        </w:rPr>
      </w:pPr>
      <w:r>
        <w:rPr>
          <w:sz w:val="21"/>
        </w:rPr>
        <w:t>Caso</w:t>
      </w:r>
      <w:r>
        <w:rPr>
          <w:spacing w:val="-3"/>
          <w:sz w:val="21"/>
        </w:rPr>
        <w:t> </w:t>
      </w:r>
      <w:r>
        <w:rPr>
          <w:sz w:val="21"/>
        </w:rPr>
        <w:t>o</w:t>
      </w:r>
      <w:r>
        <w:rPr>
          <w:spacing w:val="-3"/>
          <w:sz w:val="21"/>
        </w:rPr>
        <w:t> </w:t>
      </w:r>
      <w:r>
        <w:rPr>
          <w:sz w:val="21"/>
        </w:rPr>
        <w:t>valor</w:t>
      </w:r>
      <w:r>
        <w:rPr>
          <w:spacing w:val="-3"/>
          <w:sz w:val="21"/>
        </w:rPr>
        <w:t> </w:t>
      </w:r>
      <w:r>
        <w:rPr>
          <w:sz w:val="21"/>
        </w:rPr>
        <w:t>da</w:t>
      </w:r>
      <w:r>
        <w:rPr>
          <w:spacing w:val="-3"/>
          <w:sz w:val="21"/>
        </w:rPr>
        <w:t> </w:t>
      </w:r>
      <w:r>
        <w:rPr>
          <w:sz w:val="21"/>
        </w:rPr>
        <w:t>multa</w:t>
      </w:r>
      <w:r>
        <w:rPr>
          <w:spacing w:val="-3"/>
          <w:sz w:val="21"/>
        </w:rPr>
        <w:t> </w:t>
      </w:r>
      <w:r>
        <w:rPr>
          <w:sz w:val="21"/>
        </w:rPr>
        <w:t>aplicada</w:t>
      </w:r>
      <w:r>
        <w:rPr>
          <w:spacing w:val="-3"/>
          <w:sz w:val="21"/>
        </w:rPr>
        <w:t> </w:t>
      </w:r>
      <w:r>
        <w:rPr>
          <w:sz w:val="21"/>
        </w:rPr>
        <w:t>seja</w:t>
      </w:r>
      <w:r>
        <w:rPr>
          <w:spacing w:val="-3"/>
          <w:sz w:val="21"/>
        </w:rPr>
        <w:t> </w:t>
      </w:r>
      <w:r>
        <w:rPr>
          <w:sz w:val="21"/>
        </w:rPr>
        <w:t>superior</w:t>
      </w:r>
      <w:r>
        <w:rPr>
          <w:spacing w:val="-3"/>
          <w:sz w:val="21"/>
        </w:rPr>
        <w:t> </w:t>
      </w:r>
      <w:r>
        <w:rPr>
          <w:sz w:val="21"/>
        </w:rPr>
        <w:t>ao</w:t>
      </w:r>
      <w:r>
        <w:rPr>
          <w:spacing w:val="-3"/>
          <w:sz w:val="21"/>
        </w:rPr>
        <w:t> </w:t>
      </w:r>
      <w:r>
        <w:rPr>
          <w:sz w:val="21"/>
        </w:rPr>
        <w:t>do</w:t>
      </w:r>
      <w:r>
        <w:rPr>
          <w:spacing w:val="-3"/>
          <w:sz w:val="21"/>
        </w:rPr>
        <w:t> </w:t>
      </w:r>
      <w:r>
        <w:rPr>
          <w:sz w:val="21"/>
        </w:rPr>
        <w:t>pagamento</w:t>
      </w:r>
      <w:r>
        <w:rPr>
          <w:spacing w:val="-3"/>
          <w:sz w:val="21"/>
        </w:rPr>
        <w:t> </w:t>
      </w:r>
      <w:r>
        <w:rPr>
          <w:sz w:val="21"/>
        </w:rPr>
        <w:t>eventualmente</w:t>
      </w:r>
      <w:r>
        <w:rPr>
          <w:spacing w:val="-3"/>
          <w:sz w:val="21"/>
        </w:rPr>
        <w:t> </w:t>
      </w:r>
      <w:r>
        <w:rPr>
          <w:sz w:val="21"/>
        </w:rPr>
        <w:t>devido</w:t>
      </w:r>
      <w:r>
        <w:rPr>
          <w:spacing w:val="-3"/>
          <w:sz w:val="21"/>
        </w:rPr>
        <w:t> </w:t>
      </w:r>
      <w:r>
        <w:rPr>
          <w:sz w:val="21"/>
        </w:rPr>
        <w:t>pela</w:t>
      </w:r>
      <w:r>
        <w:rPr>
          <w:spacing w:val="-14"/>
          <w:sz w:val="21"/>
        </w:rPr>
        <w:t> </w:t>
      </w:r>
      <w:r>
        <w:rPr>
          <w:sz w:val="21"/>
        </w:rPr>
        <w:t>Administração</w:t>
      </w:r>
      <w:r>
        <w:rPr>
          <w:spacing w:val="-2"/>
          <w:sz w:val="21"/>
        </w:rPr>
        <w:t> </w:t>
      </w:r>
      <w:r>
        <w:rPr>
          <w:sz w:val="21"/>
        </w:rPr>
        <w:t>ao</w:t>
      </w:r>
      <w:r>
        <w:rPr>
          <w:spacing w:val="-3"/>
          <w:sz w:val="21"/>
        </w:rPr>
        <w:t> </w:t>
      </w:r>
      <w:r>
        <w:rPr>
          <w:b/>
          <w:sz w:val="21"/>
        </w:rPr>
        <w:t>CONTRATADO</w:t>
      </w:r>
      <w:r>
        <w:rPr>
          <w:b/>
          <w:spacing w:val="-3"/>
          <w:sz w:val="21"/>
        </w:rPr>
        <w:t> </w:t>
      </w:r>
      <w:r>
        <w:rPr>
          <w:sz w:val="21"/>
        </w:rPr>
        <w:t>e</w:t>
      </w:r>
      <w:r>
        <w:rPr>
          <w:spacing w:val="-3"/>
          <w:sz w:val="21"/>
        </w:rPr>
        <w:t> </w:t>
      </w:r>
      <w:r>
        <w:rPr>
          <w:sz w:val="21"/>
        </w:rPr>
        <w:t>da</w:t>
      </w:r>
      <w:r>
        <w:rPr>
          <w:spacing w:val="-3"/>
          <w:sz w:val="21"/>
        </w:rPr>
        <w:t> </w:t>
      </w:r>
      <w:r>
        <w:rPr>
          <w:sz w:val="21"/>
        </w:rPr>
        <w:t>garantia</w:t>
      </w:r>
      <w:r>
        <w:rPr>
          <w:spacing w:val="-3"/>
          <w:sz w:val="21"/>
        </w:rPr>
        <w:t> </w:t>
      </w:r>
      <w:r>
        <w:rPr>
          <w:sz w:val="21"/>
        </w:rPr>
        <w:t>prestada,</w:t>
      </w:r>
      <w:r>
        <w:rPr>
          <w:spacing w:val="-3"/>
          <w:sz w:val="21"/>
        </w:rPr>
        <w:t> </w:t>
      </w:r>
      <w:r>
        <w:rPr>
          <w:sz w:val="21"/>
        </w:rPr>
        <w:t>deverá ser emitida nota de débito no valor do saldo, no prazo de 30 (trinta) dias após a decisão final quanto à penalidade.</w:t>
      </w:r>
    </w:p>
    <w:p>
      <w:pPr>
        <w:pStyle w:val="ListParagraph"/>
        <w:numPr>
          <w:ilvl w:val="2"/>
          <w:numId w:val="62"/>
        </w:numPr>
        <w:tabs>
          <w:tab w:pos="1542" w:val="left" w:leader="none"/>
        </w:tabs>
        <w:spacing w:line="232" w:lineRule="auto" w:before="104" w:after="0"/>
        <w:ind w:left="418" w:right="408" w:firstLine="0"/>
        <w:jc w:val="both"/>
        <w:rPr>
          <w:sz w:val="21"/>
        </w:rPr>
      </w:pPr>
      <w:r>
        <w:rPr>
          <w:sz w:val="21"/>
        </w:rPr>
        <w:t>A</w:t>
      </w:r>
      <w:r>
        <w:rPr>
          <w:spacing w:val="-12"/>
          <w:sz w:val="21"/>
        </w:rPr>
        <w:t> </w:t>
      </w:r>
      <w:r>
        <w:rPr>
          <w:sz w:val="21"/>
        </w:rPr>
        <w:t>nota</w:t>
      </w:r>
      <w:r>
        <w:rPr>
          <w:spacing w:val="-2"/>
          <w:sz w:val="21"/>
        </w:rPr>
        <w:t> </w:t>
      </w:r>
      <w:r>
        <w:rPr>
          <w:sz w:val="21"/>
        </w:rPr>
        <w:t>de</w:t>
      </w:r>
      <w:r>
        <w:rPr>
          <w:spacing w:val="-2"/>
          <w:sz w:val="21"/>
        </w:rPr>
        <w:t> </w:t>
      </w:r>
      <w:r>
        <w:rPr>
          <w:sz w:val="21"/>
        </w:rPr>
        <w:t>débito</w:t>
      </w:r>
      <w:r>
        <w:rPr>
          <w:spacing w:val="-2"/>
          <w:sz w:val="21"/>
        </w:rPr>
        <w:t> </w:t>
      </w:r>
      <w:r>
        <w:rPr>
          <w:sz w:val="21"/>
        </w:rPr>
        <w:t>deverá</w:t>
      </w:r>
      <w:r>
        <w:rPr>
          <w:spacing w:val="-2"/>
          <w:sz w:val="21"/>
        </w:rPr>
        <w:t> </w:t>
      </w:r>
      <w:r>
        <w:rPr>
          <w:sz w:val="21"/>
        </w:rPr>
        <w:t>ser</w:t>
      </w:r>
      <w:r>
        <w:rPr>
          <w:spacing w:val="-2"/>
          <w:sz w:val="21"/>
        </w:rPr>
        <w:t> </w:t>
      </w:r>
      <w:r>
        <w:rPr>
          <w:sz w:val="21"/>
        </w:rPr>
        <w:t>encaminhada</w:t>
      </w:r>
      <w:r>
        <w:rPr>
          <w:spacing w:val="-2"/>
          <w:sz w:val="21"/>
        </w:rPr>
        <w:t> </w:t>
      </w:r>
      <w:r>
        <w:rPr>
          <w:sz w:val="21"/>
        </w:rPr>
        <w:t>à</w:t>
      </w:r>
      <w:r>
        <w:rPr>
          <w:spacing w:val="-2"/>
          <w:sz w:val="21"/>
        </w:rPr>
        <w:t> </w:t>
      </w:r>
      <w:r>
        <w:rPr>
          <w:sz w:val="21"/>
        </w:rPr>
        <w:t>Procuradoria</w:t>
      </w:r>
      <w:r>
        <w:rPr>
          <w:spacing w:val="-2"/>
          <w:sz w:val="21"/>
        </w:rPr>
        <w:t> </w:t>
      </w:r>
      <w:r>
        <w:rPr>
          <w:sz w:val="21"/>
        </w:rPr>
        <w:t>Geral</w:t>
      </w:r>
      <w:r>
        <w:rPr>
          <w:spacing w:val="-2"/>
          <w:sz w:val="21"/>
        </w:rPr>
        <w:t> </w:t>
      </w:r>
      <w:r>
        <w:rPr>
          <w:sz w:val="21"/>
        </w:rPr>
        <w:t>do</w:t>
      </w:r>
      <w:r>
        <w:rPr>
          <w:spacing w:val="-2"/>
          <w:sz w:val="21"/>
        </w:rPr>
        <w:t> </w:t>
      </w:r>
      <w:r>
        <w:rPr>
          <w:sz w:val="21"/>
        </w:rPr>
        <w:t>Estado</w:t>
      </w:r>
      <w:r>
        <w:rPr>
          <w:spacing w:val="-2"/>
          <w:sz w:val="21"/>
        </w:rPr>
        <w:t> </w:t>
      </w:r>
      <w:r>
        <w:rPr>
          <w:sz w:val="21"/>
        </w:rPr>
        <w:t>para</w:t>
      </w:r>
      <w:r>
        <w:rPr>
          <w:spacing w:val="-2"/>
          <w:sz w:val="21"/>
        </w:rPr>
        <w:t> </w:t>
      </w:r>
      <w:r>
        <w:rPr>
          <w:sz w:val="21"/>
        </w:rPr>
        <w:t>inscrição</w:t>
      </w:r>
      <w:r>
        <w:rPr>
          <w:spacing w:val="-2"/>
          <w:sz w:val="21"/>
        </w:rPr>
        <w:t> </w:t>
      </w:r>
      <w:r>
        <w:rPr>
          <w:sz w:val="21"/>
        </w:rPr>
        <w:t>do</w:t>
      </w:r>
      <w:r>
        <w:rPr>
          <w:spacing w:val="-2"/>
          <w:sz w:val="21"/>
        </w:rPr>
        <w:t> </w:t>
      </w:r>
      <w:r>
        <w:rPr>
          <w:sz w:val="21"/>
        </w:rPr>
        <w:t>débito</w:t>
      </w:r>
      <w:r>
        <w:rPr>
          <w:spacing w:val="-2"/>
          <w:sz w:val="21"/>
        </w:rPr>
        <w:t> </w:t>
      </w:r>
      <w:r>
        <w:rPr>
          <w:sz w:val="21"/>
        </w:rPr>
        <w:t>em</w:t>
      </w:r>
      <w:r>
        <w:rPr>
          <w:spacing w:val="-2"/>
          <w:sz w:val="21"/>
        </w:rPr>
        <w:t> </w:t>
      </w:r>
      <w:r>
        <w:rPr>
          <w:sz w:val="21"/>
        </w:rPr>
        <w:t>dívida</w:t>
      </w:r>
      <w:r>
        <w:rPr>
          <w:spacing w:val="-2"/>
          <w:sz w:val="21"/>
        </w:rPr>
        <w:t> </w:t>
      </w:r>
      <w:r>
        <w:rPr>
          <w:sz w:val="21"/>
        </w:rPr>
        <w:t>ativa</w:t>
      </w:r>
      <w:r>
        <w:rPr>
          <w:spacing w:val="-2"/>
          <w:sz w:val="21"/>
        </w:rPr>
        <w:t> </w:t>
      </w:r>
      <w:r>
        <w:rPr>
          <w:sz w:val="21"/>
        </w:rPr>
        <w:t>e</w:t>
      </w:r>
      <w:r>
        <w:rPr>
          <w:spacing w:val="-2"/>
          <w:sz w:val="21"/>
        </w:rPr>
        <w:t> </w:t>
      </w:r>
      <w:r>
        <w:rPr>
          <w:sz w:val="21"/>
        </w:rPr>
        <w:t>propositura</w:t>
      </w:r>
      <w:r>
        <w:rPr>
          <w:spacing w:val="-2"/>
          <w:sz w:val="21"/>
        </w:rPr>
        <w:t> </w:t>
      </w:r>
      <w:r>
        <w:rPr>
          <w:sz w:val="21"/>
        </w:rPr>
        <w:t>de</w:t>
      </w:r>
      <w:r>
        <w:rPr>
          <w:spacing w:val="-2"/>
          <w:sz w:val="21"/>
        </w:rPr>
        <w:t> </w:t>
      </w:r>
      <w:r>
        <w:rPr>
          <w:sz w:val="21"/>
        </w:rPr>
        <w:t>execução</w:t>
      </w:r>
      <w:r>
        <w:rPr>
          <w:spacing w:val="-2"/>
          <w:sz w:val="21"/>
        </w:rPr>
        <w:t> </w:t>
      </w:r>
      <w:r>
        <w:rPr>
          <w:sz w:val="21"/>
        </w:rPr>
        <w:t>fiscal,</w:t>
      </w:r>
      <w:r>
        <w:rPr>
          <w:spacing w:val="-2"/>
          <w:sz w:val="21"/>
        </w:rPr>
        <w:t> </w:t>
      </w:r>
      <w:r>
        <w:rPr>
          <w:sz w:val="21"/>
        </w:rPr>
        <w:t>na</w:t>
      </w:r>
      <w:r>
        <w:rPr>
          <w:spacing w:val="-2"/>
          <w:sz w:val="21"/>
        </w:rPr>
        <w:t> </w:t>
      </w:r>
      <w:r>
        <w:rPr>
          <w:sz w:val="21"/>
        </w:rPr>
        <w:t>forma do art. 39 da Lei nº 4.320, de 17 de março de 1964, e do art. 1º da Lei nº 1.012, de 15 de julho de 1986.</w:t>
      </w:r>
    </w:p>
    <w:p>
      <w:pPr>
        <w:pStyle w:val="ListParagraph"/>
        <w:numPr>
          <w:ilvl w:val="2"/>
          <w:numId w:val="62"/>
        </w:numPr>
        <w:tabs>
          <w:tab w:pos="1565" w:val="left" w:leader="none"/>
        </w:tabs>
        <w:spacing w:line="232" w:lineRule="auto" w:before="104" w:after="0"/>
        <w:ind w:left="418" w:right="408" w:firstLine="0"/>
        <w:jc w:val="both"/>
        <w:rPr>
          <w:sz w:val="21"/>
        </w:rPr>
      </w:pPr>
      <w:r>
        <w:rPr>
          <w:sz w:val="21"/>
        </w:rPr>
        <w:t>O procedimento para inscrição do débito em dívida ativa deverá observar o que dispõem os arts. 4° e 5° da Lei n° 5.351, de 15 de dezembro de 2008, sendo que, em caso de dúvida, a Procuradoria da Dívida</w:t>
      </w:r>
      <w:r>
        <w:rPr>
          <w:spacing w:val="-5"/>
          <w:sz w:val="21"/>
        </w:rPr>
        <w:t> </w:t>
      </w:r>
      <w:r>
        <w:rPr>
          <w:sz w:val="21"/>
        </w:rPr>
        <w:t>Ativa deverá ser consultada.</w:t>
      </w:r>
    </w:p>
    <w:p>
      <w:pPr>
        <w:pStyle w:val="BodyText"/>
        <w:spacing w:before="196"/>
        <w:ind w:left="0"/>
      </w:pPr>
    </w:p>
    <w:p>
      <w:pPr>
        <w:pStyle w:val="BodyText"/>
      </w:pPr>
      <w:r>
        <w:rPr>
          <w:spacing w:val="-2"/>
        </w:rPr>
        <w:t>CLÁUSULA</w:t>
      </w:r>
      <w:r>
        <w:rPr>
          <w:spacing w:val="-9"/>
        </w:rPr>
        <w:t> </w:t>
      </w:r>
      <w:r>
        <w:rPr>
          <w:spacing w:val="-2"/>
        </w:rPr>
        <w:t>DÉCIMA</w:t>
      </w:r>
      <w:r>
        <w:rPr>
          <w:spacing w:val="-13"/>
        </w:rPr>
        <w:t> </w:t>
      </w:r>
      <w:r>
        <w:rPr>
          <w:spacing w:val="-2"/>
        </w:rPr>
        <w:t>TERCEIRA</w:t>
      </w:r>
      <w:r>
        <w:rPr>
          <w:spacing w:val="-9"/>
        </w:rPr>
        <w:t> </w:t>
      </w:r>
      <w:r>
        <w:rPr>
          <w:spacing w:val="-2"/>
        </w:rPr>
        <w:t>–</w:t>
      </w:r>
      <w:r>
        <w:rPr>
          <w:spacing w:val="3"/>
        </w:rPr>
        <w:t> </w:t>
      </w:r>
      <w:r>
        <w:rPr>
          <w:spacing w:val="-2"/>
        </w:rPr>
        <w:t>DA</w:t>
      </w:r>
      <w:r>
        <w:rPr>
          <w:spacing w:val="-8"/>
        </w:rPr>
        <w:t> </w:t>
      </w:r>
      <w:r>
        <w:rPr>
          <w:spacing w:val="-2"/>
        </w:rPr>
        <w:t>EXTINÇÃO</w:t>
      </w:r>
      <w:r>
        <w:rPr>
          <w:spacing w:val="3"/>
        </w:rPr>
        <w:t> </w:t>
      </w:r>
      <w:r>
        <w:rPr>
          <w:spacing w:val="-2"/>
        </w:rPr>
        <w:t>CONTRATUAL</w:t>
      </w:r>
    </w:p>
    <w:p>
      <w:pPr>
        <w:pStyle w:val="BodyText"/>
        <w:spacing w:before="199"/>
        <w:ind w:left="0"/>
      </w:pPr>
    </w:p>
    <w:p>
      <w:pPr>
        <w:pStyle w:val="ListParagraph"/>
        <w:numPr>
          <w:ilvl w:val="1"/>
          <w:numId w:val="67"/>
        </w:numPr>
        <w:tabs>
          <w:tab w:pos="1367" w:val="left" w:leader="none"/>
        </w:tabs>
        <w:spacing w:line="232" w:lineRule="auto" w:before="1" w:after="0"/>
        <w:ind w:left="418" w:right="408" w:firstLine="0"/>
        <w:jc w:val="left"/>
        <w:rPr>
          <w:sz w:val="21"/>
        </w:rPr>
      </w:pPr>
      <w:r>
        <w:rPr>
          <w:sz w:val="21"/>
        </w:rPr>
        <w:t>O</w:t>
      </w:r>
      <w:r>
        <w:rPr>
          <w:spacing w:val="-3"/>
          <w:sz w:val="21"/>
        </w:rPr>
        <w:t> </w:t>
      </w:r>
      <w:r>
        <w:rPr>
          <w:sz w:val="21"/>
        </w:rPr>
        <w:t>Contrato</w:t>
      </w:r>
      <w:r>
        <w:rPr>
          <w:spacing w:val="-3"/>
          <w:sz w:val="21"/>
        </w:rPr>
        <w:t> </w:t>
      </w:r>
      <w:r>
        <w:rPr>
          <w:sz w:val="21"/>
        </w:rPr>
        <w:t>será</w:t>
      </w:r>
      <w:r>
        <w:rPr>
          <w:spacing w:val="-3"/>
          <w:sz w:val="21"/>
        </w:rPr>
        <w:t> </w:t>
      </w:r>
      <w:r>
        <w:rPr>
          <w:sz w:val="21"/>
        </w:rPr>
        <w:t>extinto</w:t>
      </w:r>
      <w:r>
        <w:rPr>
          <w:spacing w:val="-3"/>
          <w:sz w:val="21"/>
        </w:rPr>
        <w:t> </w:t>
      </w:r>
      <w:r>
        <w:rPr>
          <w:sz w:val="21"/>
        </w:rPr>
        <w:t>quando</w:t>
      </w:r>
      <w:r>
        <w:rPr>
          <w:spacing w:val="-3"/>
          <w:sz w:val="21"/>
        </w:rPr>
        <w:t> </w:t>
      </w:r>
      <w:r>
        <w:rPr>
          <w:sz w:val="21"/>
        </w:rPr>
        <w:t>vencido</w:t>
      </w:r>
      <w:r>
        <w:rPr>
          <w:spacing w:val="-3"/>
          <w:sz w:val="21"/>
        </w:rPr>
        <w:t> </w:t>
      </w:r>
      <w:r>
        <w:rPr>
          <w:sz w:val="21"/>
        </w:rPr>
        <w:t>o</w:t>
      </w:r>
      <w:r>
        <w:rPr>
          <w:spacing w:val="-3"/>
          <w:sz w:val="21"/>
        </w:rPr>
        <w:t> </w:t>
      </w:r>
      <w:r>
        <w:rPr>
          <w:sz w:val="21"/>
        </w:rPr>
        <w:t>prazo</w:t>
      </w:r>
      <w:r>
        <w:rPr>
          <w:spacing w:val="-3"/>
          <w:sz w:val="21"/>
        </w:rPr>
        <w:t> </w:t>
      </w:r>
      <w:r>
        <w:rPr>
          <w:sz w:val="21"/>
        </w:rPr>
        <w:t>nele</w:t>
      </w:r>
      <w:r>
        <w:rPr>
          <w:spacing w:val="-3"/>
          <w:sz w:val="21"/>
        </w:rPr>
        <w:t> </w:t>
      </w:r>
      <w:r>
        <w:rPr>
          <w:sz w:val="21"/>
        </w:rPr>
        <w:t>estipulado,</w:t>
      </w:r>
      <w:r>
        <w:rPr>
          <w:spacing w:val="-3"/>
          <w:sz w:val="21"/>
        </w:rPr>
        <w:t> </w:t>
      </w:r>
      <w:r>
        <w:rPr>
          <w:sz w:val="21"/>
        </w:rPr>
        <w:t>independentemente</w:t>
      </w:r>
      <w:r>
        <w:rPr>
          <w:spacing w:val="-3"/>
          <w:sz w:val="21"/>
        </w:rPr>
        <w:t> </w:t>
      </w:r>
      <w:r>
        <w:rPr>
          <w:sz w:val="21"/>
        </w:rPr>
        <w:t>de</w:t>
      </w:r>
      <w:r>
        <w:rPr>
          <w:spacing w:val="-3"/>
          <w:sz w:val="21"/>
        </w:rPr>
        <w:t> </w:t>
      </w:r>
      <w:r>
        <w:rPr>
          <w:sz w:val="21"/>
        </w:rPr>
        <w:t>terem</w:t>
      </w:r>
      <w:r>
        <w:rPr>
          <w:spacing w:val="-3"/>
          <w:sz w:val="21"/>
        </w:rPr>
        <w:t> </w:t>
      </w:r>
      <w:r>
        <w:rPr>
          <w:sz w:val="21"/>
        </w:rPr>
        <w:t>sido</w:t>
      </w:r>
      <w:r>
        <w:rPr>
          <w:spacing w:val="-3"/>
          <w:sz w:val="21"/>
        </w:rPr>
        <w:t> </w:t>
      </w:r>
      <w:r>
        <w:rPr>
          <w:sz w:val="21"/>
        </w:rPr>
        <w:t>cumpridas</w:t>
      </w:r>
      <w:r>
        <w:rPr>
          <w:spacing w:val="-3"/>
          <w:sz w:val="21"/>
        </w:rPr>
        <w:t> </w:t>
      </w:r>
      <w:r>
        <w:rPr>
          <w:sz w:val="21"/>
        </w:rPr>
        <w:t>ou</w:t>
      </w:r>
      <w:r>
        <w:rPr>
          <w:spacing w:val="-3"/>
          <w:sz w:val="21"/>
        </w:rPr>
        <w:t> </w:t>
      </w:r>
      <w:r>
        <w:rPr>
          <w:sz w:val="21"/>
        </w:rPr>
        <w:t>não</w:t>
      </w:r>
      <w:r>
        <w:rPr>
          <w:spacing w:val="-3"/>
          <w:sz w:val="21"/>
        </w:rPr>
        <w:t> </w:t>
      </w:r>
      <w:r>
        <w:rPr>
          <w:sz w:val="21"/>
        </w:rPr>
        <w:t>as</w:t>
      </w:r>
      <w:r>
        <w:rPr>
          <w:spacing w:val="-3"/>
          <w:sz w:val="21"/>
        </w:rPr>
        <w:t> </w:t>
      </w:r>
      <w:r>
        <w:rPr>
          <w:sz w:val="21"/>
        </w:rPr>
        <w:t>obrigações</w:t>
      </w:r>
      <w:r>
        <w:rPr>
          <w:spacing w:val="-3"/>
          <w:sz w:val="21"/>
        </w:rPr>
        <w:t> </w:t>
      </w:r>
      <w:r>
        <w:rPr>
          <w:sz w:val="21"/>
        </w:rPr>
        <w:t>pelos</w:t>
      </w:r>
      <w:r>
        <w:rPr>
          <w:spacing w:val="-3"/>
          <w:sz w:val="21"/>
        </w:rPr>
        <w:t> </w:t>
      </w:r>
      <w:r>
        <w:rPr>
          <w:b/>
          <w:sz w:val="21"/>
        </w:rPr>
        <w:t>CONTRATANTES</w:t>
      </w:r>
      <w:r>
        <w:rPr>
          <w:sz w:val="21"/>
        </w:rPr>
        <w:t>, sem prejuízo da aplicação das penalidades eventualmente cabíveis, observados os preceitos da Lei nº 14.133/21 e neste Contrato.</w:t>
      </w:r>
    </w:p>
    <w:p>
      <w:pPr>
        <w:pStyle w:val="ListParagraph"/>
        <w:numPr>
          <w:ilvl w:val="1"/>
          <w:numId w:val="67"/>
        </w:numPr>
        <w:tabs>
          <w:tab w:pos="1578" w:val="left" w:leader="none"/>
        </w:tabs>
        <w:spacing w:line="232" w:lineRule="auto" w:before="104" w:after="0"/>
        <w:ind w:left="418" w:right="408" w:firstLine="0"/>
        <w:jc w:val="left"/>
        <w:rPr>
          <w:sz w:val="21"/>
        </w:rPr>
      </w:pPr>
      <w:r>
        <w:rPr>
          <w:sz w:val="21"/>
        </w:rPr>
        <w:t>O</w:t>
      </w:r>
      <w:r>
        <w:rPr>
          <w:spacing w:val="19"/>
          <w:sz w:val="21"/>
        </w:rPr>
        <w:t> </w:t>
      </w:r>
      <w:r>
        <w:rPr>
          <w:sz w:val="21"/>
        </w:rPr>
        <w:t>Contrato</w:t>
      </w:r>
      <w:r>
        <w:rPr>
          <w:spacing w:val="19"/>
          <w:sz w:val="21"/>
        </w:rPr>
        <w:t> </w:t>
      </w:r>
      <w:r>
        <w:rPr>
          <w:sz w:val="21"/>
        </w:rPr>
        <w:t>poderá</w:t>
      </w:r>
      <w:r>
        <w:rPr>
          <w:spacing w:val="19"/>
          <w:sz w:val="21"/>
        </w:rPr>
        <w:t> </w:t>
      </w:r>
      <w:r>
        <w:rPr>
          <w:sz w:val="21"/>
        </w:rPr>
        <w:t>ser</w:t>
      </w:r>
      <w:r>
        <w:rPr>
          <w:spacing w:val="19"/>
          <w:sz w:val="21"/>
        </w:rPr>
        <w:t> </w:t>
      </w:r>
      <w:r>
        <w:rPr>
          <w:sz w:val="21"/>
        </w:rPr>
        <w:t>extinto</w:t>
      </w:r>
      <w:r>
        <w:rPr>
          <w:spacing w:val="19"/>
          <w:sz w:val="21"/>
        </w:rPr>
        <w:t> </w:t>
      </w:r>
      <w:r>
        <w:rPr>
          <w:sz w:val="21"/>
        </w:rPr>
        <w:t>antes</w:t>
      </w:r>
      <w:r>
        <w:rPr>
          <w:spacing w:val="19"/>
          <w:sz w:val="21"/>
        </w:rPr>
        <w:t> </w:t>
      </w:r>
      <w:r>
        <w:rPr>
          <w:sz w:val="21"/>
        </w:rPr>
        <w:t>do</w:t>
      </w:r>
      <w:r>
        <w:rPr>
          <w:spacing w:val="19"/>
          <w:sz w:val="21"/>
        </w:rPr>
        <w:t> </w:t>
      </w:r>
      <w:r>
        <w:rPr>
          <w:sz w:val="21"/>
        </w:rPr>
        <w:t>prazo</w:t>
      </w:r>
      <w:r>
        <w:rPr>
          <w:spacing w:val="19"/>
          <w:sz w:val="21"/>
        </w:rPr>
        <w:t> </w:t>
      </w:r>
      <w:r>
        <w:rPr>
          <w:sz w:val="21"/>
        </w:rPr>
        <w:t>nele</w:t>
      </w:r>
      <w:r>
        <w:rPr>
          <w:spacing w:val="19"/>
          <w:sz w:val="21"/>
        </w:rPr>
        <w:t> </w:t>
      </w:r>
      <w:r>
        <w:rPr>
          <w:sz w:val="21"/>
        </w:rPr>
        <w:t>fixado,</w:t>
      </w:r>
      <w:r>
        <w:rPr>
          <w:spacing w:val="19"/>
          <w:sz w:val="21"/>
        </w:rPr>
        <w:t> </w:t>
      </w:r>
      <w:r>
        <w:rPr>
          <w:sz w:val="21"/>
        </w:rPr>
        <w:t>sem</w:t>
      </w:r>
      <w:r>
        <w:rPr>
          <w:spacing w:val="19"/>
          <w:sz w:val="21"/>
        </w:rPr>
        <w:t> </w:t>
      </w:r>
      <w:r>
        <w:rPr>
          <w:sz w:val="21"/>
        </w:rPr>
        <w:t>ônus</w:t>
      </w:r>
      <w:r>
        <w:rPr>
          <w:spacing w:val="19"/>
          <w:sz w:val="21"/>
        </w:rPr>
        <w:t> </w:t>
      </w:r>
      <w:r>
        <w:rPr>
          <w:sz w:val="21"/>
        </w:rPr>
        <w:t>para</w:t>
      </w:r>
      <w:r>
        <w:rPr>
          <w:spacing w:val="19"/>
          <w:sz w:val="21"/>
        </w:rPr>
        <w:t> </w:t>
      </w:r>
      <w:r>
        <w:rPr>
          <w:sz w:val="21"/>
        </w:rPr>
        <w:t>o</w:t>
      </w:r>
      <w:r>
        <w:rPr>
          <w:spacing w:val="19"/>
          <w:sz w:val="21"/>
        </w:rPr>
        <w:t> </w:t>
      </w:r>
      <w:r>
        <w:rPr>
          <w:b/>
          <w:sz w:val="21"/>
        </w:rPr>
        <w:t>CONTRATANTE</w:t>
      </w:r>
      <w:r>
        <w:rPr>
          <w:sz w:val="21"/>
        </w:rPr>
        <w:t>,</w:t>
      </w:r>
      <w:r>
        <w:rPr>
          <w:spacing w:val="19"/>
          <w:sz w:val="21"/>
        </w:rPr>
        <w:t> </w:t>
      </w:r>
      <w:r>
        <w:rPr>
          <w:sz w:val="21"/>
        </w:rPr>
        <w:t>quando</w:t>
      </w:r>
      <w:r>
        <w:rPr>
          <w:spacing w:val="19"/>
          <w:sz w:val="21"/>
        </w:rPr>
        <w:t> </w:t>
      </w:r>
      <w:r>
        <w:rPr>
          <w:sz w:val="21"/>
        </w:rPr>
        <w:t>este</w:t>
      </w:r>
      <w:r>
        <w:rPr>
          <w:spacing w:val="19"/>
          <w:sz w:val="21"/>
        </w:rPr>
        <w:t> </w:t>
      </w:r>
      <w:r>
        <w:rPr>
          <w:sz w:val="21"/>
        </w:rPr>
        <w:t>órgão</w:t>
      </w:r>
      <w:r>
        <w:rPr>
          <w:spacing w:val="19"/>
          <w:sz w:val="21"/>
        </w:rPr>
        <w:t> </w:t>
      </w:r>
      <w:r>
        <w:rPr>
          <w:sz w:val="21"/>
        </w:rPr>
        <w:t>ou</w:t>
      </w:r>
      <w:r>
        <w:rPr>
          <w:spacing w:val="19"/>
          <w:sz w:val="21"/>
        </w:rPr>
        <w:t> </w:t>
      </w:r>
      <w:r>
        <w:rPr>
          <w:sz w:val="21"/>
        </w:rPr>
        <w:t>entidade</w:t>
      </w:r>
      <w:r>
        <w:rPr>
          <w:spacing w:val="19"/>
          <w:sz w:val="21"/>
        </w:rPr>
        <w:t> </w:t>
      </w:r>
      <w:r>
        <w:rPr>
          <w:sz w:val="21"/>
        </w:rPr>
        <w:t>não</w:t>
      </w:r>
      <w:r>
        <w:rPr>
          <w:spacing w:val="19"/>
          <w:sz w:val="21"/>
        </w:rPr>
        <w:t> </w:t>
      </w:r>
      <w:r>
        <w:rPr>
          <w:sz w:val="21"/>
        </w:rPr>
        <w:t>dispuser</w:t>
      </w:r>
      <w:r>
        <w:rPr>
          <w:spacing w:val="19"/>
          <w:sz w:val="21"/>
        </w:rPr>
        <w:t> </w:t>
      </w:r>
      <w:r>
        <w:rPr>
          <w:sz w:val="21"/>
        </w:rPr>
        <w:t>de</w:t>
      </w:r>
      <w:r>
        <w:rPr>
          <w:spacing w:val="19"/>
          <w:sz w:val="21"/>
        </w:rPr>
        <w:t> </w:t>
      </w:r>
      <w:r>
        <w:rPr>
          <w:sz w:val="21"/>
        </w:rPr>
        <w:t>créditos orçamentários para sua continuidade, ou quando entender que o Contrato não mais lhe oferece vantagem.</w:t>
      </w:r>
    </w:p>
    <w:p>
      <w:pPr>
        <w:pStyle w:val="ListParagraph"/>
        <w:numPr>
          <w:ilvl w:val="2"/>
          <w:numId w:val="67"/>
        </w:numPr>
        <w:tabs>
          <w:tab w:pos="1619" w:val="left" w:leader="none"/>
        </w:tabs>
        <w:spacing w:line="232" w:lineRule="auto" w:before="104" w:after="0"/>
        <w:ind w:left="418" w:right="407" w:firstLine="0"/>
        <w:jc w:val="left"/>
        <w:rPr>
          <w:sz w:val="21"/>
        </w:rPr>
      </w:pPr>
      <w:r>
        <w:rPr>
          <w:sz w:val="21"/>
        </w:rPr>
        <w:t>A</w:t>
      </w:r>
      <w:r>
        <w:rPr>
          <w:spacing w:val="-2"/>
          <w:sz w:val="21"/>
        </w:rPr>
        <w:t> </w:t>
      </w:r>
      <w:r>
        <w:rPr>
          <w:sz w:val="21"/>
        </w:rPr>
        <w:t>extinção, na hipótese do subitem anterior, ocorrerá na próxima data de aniversário do Contrato, desde que haja a notificação do </w:t>
      </w:r>
      <w:r>
        <w:rPr>
          <w:b/>
          <w:sz w:val="21"/>
        </w:rPr>
        <w:t>CONTRATADO </w:t>
      </w:r>
      <w:r>
        <w:rPr>
          <w:sz w:val="21"/>
        </w:rPr>
        <w:t>pelo </w:t>
      </w:r>
      <w:r>
        <w:rPr>
          <w:b/>
          <w:sz w:val="21"/>
        </w:rPr>
        <w:t>CONTRATANTE </w:t>
      </w:r>
      <w:r>
        <w:rPr>
          <w:sz w:val="21"/>
        </w:rPr>
        <w:t>nesse sentido com pelo menos 2 (dois) meses de antecedência da data de aniversário.</w:t>
      </w:r>
    </w:p>
    <w:p>
      <w:pPr>
        <w:pStyle w:val="ListParagraph"/>
        <w:numPr>
          <w:ilvl w:val="2"/>
          <w:numId w:val="67"/>
        </w:numPr>
        <w:tabs>
          <w:tab w:pos="1537" w:val="left" w:leader="none"/>
        </w:tabs>
        <w:spacing w:line="232" w:lineRule="auto" w:before="104" w:after="0"/>
        <w:ind w:left="418" w:right="408" w:firstLine="0"/>
        <w:jc w:val="left"/>
        <w:rPr>
          <w:sz w:val="21"/>
        </w:rPr>
      </w:pPr>
      <w:r>
        <w:rPr>
          <w:sz w:val="21"/>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67"/>
        </w:numPr>
        <w:tabs>
          <w:tab w:pos="1251" w:val="left" w:leader="none"/>
        </w:tabs>
        <w:spacing w:line="240" w:lineRule="auto" w:before="99" w:after="0"/>
        <w:ind w:left="1251" w:right="0" w:hanging="833"/>
        <w:jc w:val="left"/>
        <w:rPr>
          <w:sz w:val="21"/>
        </w:rPr>
      </w:pPr>
      <w:r>
        <w:rPr>
          <w:sz w:val="21"/>
        </w:rPr>
        <w:t>O</w:t>
      </w:r>
      <w:r>
        <w:rPr>
          <w:spacing w:val="-6"/>
          <w:sz w:val="21"/>
        </w:rPr>
        <w:t> </w:t>
      </w:r>
      <w:r>
        <w:rPr>
          <w:sz w:val="21"/>
        </w:rPr>
        <w:t>presente</w:t>
      </w:r>
      <w:r>
        <w:rPr>
          <w:spacing w:val="-6"/>
          <w:sz w:val="21"/>
        </w:rPr>
        <w:t> </w:t>
      </w:r>
      <w:r>
        <w:rPr>
          <w:sz w:val="21"/>
        </w:rPr>
        <w:t>Contrato</w:t>
      </w:r>
      <w:r>
        <w:rPr>
          <w:spacing w:val="-6"/>
          <w:sz w:val="21"/>
        </w:rPr>
        <w:t> </w:t>
      </w:r>
      <w:r>
        <w:rPr>
          <w:sz w:val="21"/>
        </w:rPr>
        <w:t>poderá</w:t>
      </w:r>
      <w:r>
        <w:rPr>
          <w:spacing w:val="-6"/>
          <w:sz w:val="21"/>
        </w:rPr>
        <w:t> </w:t>
      </w:r>
      <w:r>
        <w:rPr>
          <w:sz w:val="21"/>
        </w:rPr>
        <w:t>ser</w:t>
      </w:r>
      <w:r>
        <w:rPr>
          <w:spacing w:val="-6"/>
          <w:sz w:val="21"/>
        </w:rPr>
        <w:t> </w:t>
      </w:r>
      <w:r>
        <w:rPr>
          <w:sz w:val="21"/>
        </w:rPr>
        <w:t>extinto,</w:t>
      </w:r>
      <w:r>
        <w:rPr>
          <w:spacing w:val="-6"/>
          <w:sz w:val="21"/>
        </w:rPr>
        <w:t> </w:t>
      </w:r>
      <w:r>
        <w:rPr>
          <w:sz w:val="21"/>
        </w:rPr>
        <w:t>antes</w:t>
      </w:r>
      <w:r>
        <w:rPr>
          <w:spacing w:val="-6"/>
          <w:sz w:val="21"/>
        </w:rPr>
        <w:t> </w:t>
      </w:r>
      <w:r>
        <w:rPr>
          <w:sz w:val="21"/>
        </w:rPr>
        <w:t>de</w:t>
      </w:r>
      <w:r>
        <w:rPr>
          <w:spacing w:val="-6"/>
          <w:sz w:val="21"/>
        </w:rPr>
        <w:t> </w:t>
      </w:r>
      <w:r>
        <w:rPr>
          <w:sz w:val="21"/>
        </w:rPr>
        <w:t>cumpridas</w:t>
      </w:r>
      <w:r>
        <w:rPr>
          <w:spacing w:val="-6"/>
          <w:sz w:val="21"/>
        </w:rPr>
        <w:t> </w:t>
      </w:r>
      <w:r>
        <w:rPr>
          <w:sz w:val="21"/>
        </w:rPr>
        <w:t>as</w:t>
      </w:r>
      <w:r>
        <w:rPr>
          <w:spacing w:val="-6"/>
          <w:sz w:val="21"/>
        </w:rPr>
        <w:t> </w:t>
      </w:r>
      <w:r>
        <w:rPr>
          <w:sz w:val="21"/>
        </w:rPr>
        <w:t>obrigações</w:t>
      </w:r>
      <w:r>
        <w:rPr>
          <w:spacing w:val="-6"/>
          <w:sz w:val="21"/>
        </w:rPr>
        <w:t> </w:t>
      </w:r>
      <w:r>
        <w:rPr>
          <w:sz w:val="21"/>
        </w:rPr>
        <w:t>estipuladas,</w:t>
      </w:r>
      <w:r>
        <w:rPr>
          <w:spacing w:val="-6"/>
          <w:sz w:val="21"/>
        </w:rPr>
        <w:t> </w:t>
      </w:r>
      <w:r>
        <w:rPr>
          <w:sz w:val="21"/>
        </w:rPr>
        <w:t>ou</w:t>
      </w:r>
      <w:r>
        <w:rPr>
          <w:spacing w:val="-5"/>
          <w:sz w:val="21"/>
        </w:rPr>
        <w:t> </w:t>
      </w:r>
      <w:r>
        <w:rPr>
          <w:sz w:val="21"/>
        </w:rPr>
        <w:t>antes</w:t>
      </w:r>
      <w:r>
        <w:rPr>
          <w:spacing w:val="-6"/>
          <w:sz w:val="21"/>
        </w:rPr>
        <w:t> </w:t>
      </w:r>
      <w:r>
        <w:rPr>
          <w:sz w:val="21"/>
        </w:rPr>
        <w:t>do</w:t>
      </w:r>
      <w:r>
        <w:rPr>
          <w:spacing w:val="-6"/>
          <w:sz w:val="21"/>
        </w:rPr>
        <w:t> </w:t>
      </w:r>
      <w:r>
        <w:rPr>
          <w:sz w:val="21"/>
        </w:rPr>
        <w:t>prazo</w:t>
      </w:r>
      <w:r>
        <w:rPr>
          <w:spacing w:val="-6"/>
          <w:sz w:val="21"/>
        </w:rPr>
        <w:t> </w:t>
      </w:r>
      <w:r>
        <w:rPr>
          <w:sz w:val="21"/>
        </w:rPr>
        <w:t>neste</w:t>
      </w:r>
      <w:r>
        <w:rPr>
          <w:spacing w:val="-6"/>
          <w:sz w:val="21"/>
        </w:rPr>
        <w:t> </w:t>
      </w:r>
      <w:r>
        <w:rPr>
          <w:spacing w:val="-2"/>
          <w:sz w:val="21"/>
        </w:rPr>
        <w:t>fixado:</w:t>
      </w:r>
    </w:p>
    <w:p>
      <w:pPr>
        <w:pStyle w:val="ListParagraph"/>
        <w:numPr>
          <w:ilvl w:val="0"/>
          <w:numId w:val="68"/>
        </w:numPr>
        <w:tabs>
          <w:tab w:pos="1161" w:val="left" w:leader="none"/>
        </w:tabs>
        <w:spacing w:line="232" w:lineRule="auto" w:before="102" w:after="0"/>
        <w:ind w:left="418" w:right="408" w:firstLine="0"/>
        <w:jc w:val="both"/>
        <w:rPr>
          <w:sz w:val="21"/>
        </w:rPr>
      </w:pPr>
      <w:r>
        <w:rPr>
          <w:sz w:val="21"/>
        </w:rPr>
        <w:t>por</w:t>
      </w:r>
      <w:r>
        <w:rPr>
          <w:spacing w:val="-2"/>
          <w:sz w:val="21"/>
        </w:rPr>
        <w:t> </w:t>
      </w:r>
      <w:r>
        <w:rPr>
          <w:sz w:val="21"/>
        </w:rPr>
        <w:t>ato</w:t>
      </w:r>
      <w:r>
        <w:rPr>
          <w:spacing w:val="-2"/>
          <w:sz w:val="21"/>
        </w:rPr>
        <w:t> </w:t>
      </w:r>
      <w:r>
        <w:rPr>
          <w:sz w:val="21"/>
        </w:rPr>
        <w:t>unilateral</w:t>
      </w:r>
      <w:r>
        <w:rPr>
          <w:spacing w:val="-2"/>
          <w:sz w:val="21"/>
        </w:rPr>
        <w:t> </w:t>
      </w:r>
      <w:r>
        <w:rPr>
          <w:sz w:val="21"/>
        </w:rPr>
        <w:t>do</w:t>
      </w:r>
      <w:r>
        <w:rPr>
          <w:spacing w:val="-2"/>
          <w:sz w:val="21"/>
        </w:rPr>
        <w:t> </w:t>
      </w:r>
      <w:r>
        <w:rPr>
          <w:b/>
          <w:sz w:val="21"/>
        </w:rPr>
        <w:t>CONTRATANTE</w:t>
      </w:r>
      <w:r>
        <w:rPr>
          <w:sz w:val="21"/>
        </w:rPr>
        <w:t>,</w:t>
      </w:r>
      <w:r>
        <w:rPr>
          <w:spacing w:val="-2"/>
          <w:sz w:val="21"/>
        </w:rPr>
        <w:t> </w:t>
      </w:r>
      <w:r>
        <w:rPr>
          <w:sz w:val="21"/>
        </w:rPr>
        <w:t>em</w:t>
      </w:r>
      <w:r>
        <w:rPr>
          <w:spacing w:val="-2"/>
          <w:sz w:val="21"/>
        </w:rPr>
        <w:t> </w:t>
      </w:r>
      <w:r>
        <w:rPr>
          <w:sz w:val="21"/>
        </w:rPr>
        <w:t>razão</w:t>
      </w:r>
      <w:r>
        <w:rPr>
          <w:spacing w:val="-2"/>
          <w:sz w:val="21"/>
        </w:rPr>
        <w:t> </w:t>
      </w:r>
      <w:r>
        <w:rPr>
          <w:sz w:val="21"/>
        </w:rPr>
        <w:t>da</w:t>
      </w:r>
      <w:r>
        <w:rPr>
          <w:spacing w:val="-2"/>
          <w:sz w:val="21"/>
        </w:rPr>
        <w:t> </w:t>
      </w:r>
      <w:r>
        <w:rPr>
          <w:sz w:val="21"/>
        </w:rPr>
        <w:t>inexecução</w:t>
      </w:r>
      <w:r>
        <w:rPr>
          <w:spacing w:val="-2"/>
          <w:sz w:val="21"/>
        </w:rPr>
        <w:t> </w:t>
      </w:r>
      <w:r>
        <w:rPr>
          <w:sz w:val="21"/>
        </w:rPr>
        <w:t>total</w:t>
      </w:r>
      <w:r>
        <w:rPr>
          <w:spacing w:val="-2"/>
          <w:sz w:val="21"/>
        </w:rPr>
        <w:t> </w:t>
      </w:r>
      <w:r>
        <w:rPr>
          <w:sz w:val="21"/>
        </w:rPr>
        <w:t>ou</w:t>
      </w:r>
      <w:r>
        <w:rPr>
          <w:spacing w:val="-2"/>
          <w:sz w:val="21"/>
        </w:rPr>
        <w:t> </w:t>
      </w:r>
      <w:r>
        <w:rPr>
          <w:sz w:val="21"/>
        </w:rPr>
        <w:t>parcial</w:t>
      </w:r>
      <w:r>
        <w:rPr>
          <w:spacing w:val="-2"/>
          <w:sz w:val="21"/>
        </w:rPr>
        <w:t> </w:t>
      </w:r>
      <w:r>
        <w:rPr>
          <w:sz w:val="21"/>
        </w:rPr>
        <w:t>do</w:t>
      </w:r>
      <w:r>
        <w:rPr>
          <w:spacing w:val="-2"/>
          <w:sz w:val="21"/>
        </w:rPr>
        <w:t> </w:t>
      </w:r>
      <w:r>
        <w:rPr>
          <w:sz w:val="21"/>
        </w:rPr>
        <w:t>objeto</w:t>
      </w:r>
      <w:r>
        <w:rPr>
          <w:spacing w:val="-2"/>
          <w:sz w:val="21"/>
        </w:rPr>
        <w:t> </w:t>
      </w:r>
      <w:r>
        <w:rPr>
          <w:sz w:val="21"/>
        </w:rPr>
        <w:t>e/ou</w:t>
      </w:r>
      <w:r>
        <w:rPr>
          <w:spacing w:val="-2"/>
          <w:sz w:val="21"/>
        </w:rPr>
        <w:t> </w:t>
      </w:r>
      <w:r>
        <w:rPr>
          <w:sz w:val="21"/>
        </w:rPr>
        <w:t>das</w:t>
      </w:r>
      <w:r>
        <w:rPr>
          <w:spacing w:val="-2"/>
          <w:sz w:val="21"/>
        </w:rPr>
        <w:t> </w:t>
      </w:r>
      <w:r>
        <w:rPr>
          <w:sz w:val="21"/>
        </w:rPr>
        <w:t>obrigações</w:t>
      </w:r>
      <w:r>
        <w:rPr>
          <w:spacing w:val="-2"/>
          <w:sz w:val="21"/>
        </w:rPr>
        <w:t> </w:t>
      </w:r>
      <w:r>
        <w:rPr>
          <w:sz w:val="21"/>
        </w:rPr>
        <w:t>previstas</w:t>
      </w:r>
      <w:r>
        <w:rPr>
          <w:spacing w:val="-2"/>
          <w:sz w:val="21"/>
        </w:rPr>
        <w:t> </w:t>
      </w:r>
      <w:r>
        <w:rPr>
          <w:sz w:val="21"/>
        </w:rPr>
        <w:t>no</w:t>
      </w:r>
      <w:r>
        <w:rPr>
          <w:spacing w:val="-2"/>
          <w:sz w:val="21"/>
        </w:rPr>
        <w:t> </w:t>
      </w:r>
      <w:r>
        <w:rPr>
          <w:sz w:val="21"/>
        </w:rPr>
        <w:t>presente</w:t>
      </w:r>
      <w:r>
        <w:rPr>
          <w:spacing w:val="-2"/>
          <w:sz w:val="21"/>
        </w:rPr>
        <w:t> </w:t>
      </w:r>
      <w:r>
        <w:rPr>
          <w:sz w:val="21"/>
        </w:rPr>
        <w:t>instrumento</w:t>
      </w:r>
      <w:r>
        <w:rPr>
          <w:spacing w:val="-2"/>
          <w:sz w:val="21"/>
        </w:rPr>
        <w:t> </w:t>
      </w:r>
      <w:r>
        <w:rPr>
          <w:sz w:val="21"/>
        </w:rPr>
        <w:t>e/ou</w:t>
      </w:r>
      <w:r>
        <w:rPr>
          <w:spacing w:val="-2"/>
          <w:sz w:val="21"/>
        </w:rPr>
        <w:t> </w:t>
      </w:r>
      <w:r>
        <w:rPr>
          <w:sz w:val="21"/>
        </w:rPr>
        <w:t>por</w:t>
      </w:r>
      <w:r>
        <w:rPr>
          <w:spacing w:val="-2"/>
          <w:sz w:val="21"/>
        </w:rPr>
        <w:t> </w:t>
      </w:r>
      <w:r>
        <w:rPr>
          <w:sz w:val="21"/>
        </w:rPr>
        <w:t>algum dos motivos previstos no art. 137 da Lei nº 14.133/2021, assegurados o contraditório e a ampla defesa, devendo, ainda, ser observado o disposto nos arts. 138 e 139 </w:t>
      </w:r>
      <w:r>
        <w:rPr>
          <w:sz w:val="21"/>
        </w:rPr>
        <w:t>da referida Lei;</w:t>
      </w:r>
    </w:p>
    <w:p>
      <w:pPr>
        <w:pStyle w:val="ListParagraph"/>
        <w:numPr>
          <w:ilvl w:val="0"/>
          <w:numId w:val="68"/>
        </w:numPr>
        <w:tabs>
          <w:tab w:pos="1059" w:val="left" w:leader="none"/>
        </w:tabs>
        <w:spacing w:line="240" w:lineRule="auto" w:before="99" w:after="0"/>
        <w:ind w:left="1059" w:right="0" w:hanging="641"/>
        <w:jc w:val="both"/>
        <w:rPr>
          <w:sz w:val="21"/>
        </w:rPr>
      </w:pPr>
      <w:r>
        <w:rPr>
          <w:sz w:val="21"/>
        </w:rPr>
        <w:t>consensualmente,</w:t>
      </w:r>
      <w:r>
        <w:rPr>
          <w:spacing w:val="-6"/>
          <w:sz w:val="21"/>
        </w:rPr>
        <w:t> </w:t>
      </w:r>
      <w:r>
        <w:rPr>
          <w:sz w:val="21"/>
        </w:rPr>
        <w:t>na</w:t>
      </w:r>
      <w:r>
        <w:rPr>
          <w:spacing w:val="-6"/>
          <w:sz w:val="21"/>
        </w:rPr>
        <w:t> </w:t>
      </w:r>
      <w:r>
        <w:rPr>
          <w:sz w:val="21"/>
        </w:rPr>
        <w:t>forma</w:t>
      </w:r>
      <w:r>
        <w:rPr>
          <w:spacing w:val="-5"/>
          <w:sz w:val="21"/>
        </w:rPr>
        <w:t> </w:t>
      </w:r>
      <w:r>
        <w:rPr>
          <w:sz w:val="21"/>
        </w:rPr>
        <w:t>do</w:t>
      </w:r>
      <w:r>
        <w:rPr>
          <w:spacing w:val="-6"/>
          <w:sz w:val="21"/>
        </w:rPr>
        <w:t> </w:t>
      </w:r>
      <w:r>
        <w:rPr>
          <w:sz w:val="21"/>
        </w:rPr>
        <w:t>art.</w:t>
      </w:r>
      <w:r>
        <w:rPr>
          <w:spacing w:val="-5"/>
          <w:sz w:val="21"/>
        </w:rPr>
        <w:t> </w:t>
      </w:r>
      <w:r>
        <w:rPr>
          <w:sz w:val="21"/>
        </w:rPr>
        <w:t>138,</w:t>
      </w:r>
      <w:r>
        <w:rPr>
          <w:spacing w:val="-6"/>
          <w:sz w:val="21"/>
        </w:rPr>
        <w:t> </w:t>
      </w:r>
      <w:r>
        <w:rPr>
          <w:sz w:val="21"/>
        </w:rPr>
        <w:t>II,</w:t>
      </w:r>
      <w:r>
        <w:rPr>
          <w:spacing w:val="-5"/>
          <w:sz w:val="21"/>
        </w:rPr>
        <w:t> </w:t>
      </w:r>
      <w:r>
        <w:rPr>
          <w:sz w:val="21"/>
        </w:rPr>
        <w:t>da</w:t>
      </w:r>
      <w:r>
        <w:rPr>
          <w:spacing w:val="-6"/>
          <w:sz w:val="21"/>
        </w:rPr>
        <w:t> </w:t>
      </w:r>
      <w:r>
        <w:rPr>
          <w:sz w:val="21"/>
        </w:rPr>
        <w:t>Lei</w:t>
      </w:r>
      <w:r>
        <w:rPr>
          <w:spacing w:val="-5"/>
          <w:sz w:val="21"/>
        </w:rPr>
        <w:t> </w:t>
      </w:r>
      <w:r>
        <w:rPr>
          <w:sz w:val="21"/>
        </w:rPr>
        <w:t>nº</w:t>
      </w:r>
      <w:r>
        <w:rPr>
          <w:spacing w:val="-6"/>
          <w:sz w:val="21"/>
        </w:rPr>
        <w:t> </w:t>
      </w:r>
      <w:r>
        <w:rPr>
          <w:sz w:val="21"/>
        </w:rPr>
        <w:t>14.133/2021;</w:t>
      </w:r>
      <w:r>
        <w:rPr>
          <w:spacing w:val="-5"/>
          <w:sz w:val="21"/>
        </w:rPr>
        <w:t> </w:t>
      </w:r>
      <w:r>
        <w:rPr>
          <w:spacing w:val="-10"/>
          <w:sz w:val="21"/>
        </w:rPr>
        <w:t>e</w:t>
      </w:r>
    </w:p>
    <w:p>
      <w:pPr>
        <w:pStyle w:val="ListParagraph"/>
        <w:spacing w:after="0" w:line="240" w:lineRule="auto"/>
        <w:jc w:val="both"/>
        <w:rPr>
          <w:sz w:val="21"/>
        </w:rPr>
        <w:sectPr>
          <w:pgSz w:w="15840" w:h="24480"/>
          <w:pgMar w:top="480" w:bottom="280" w:left="360" w:right="360"/>
        </w:sectPr>
      </w:pPr>
    </w:p>
    <w:p>
      <w:pPr>
        <w:pStyle w:val="ListParagraph"/>
        <w:numPr>
          <w:ilvl w:val="0"/>
          <w:numId w:val="68"/>
        </w:numPr>
        <w:tabs>
          <w:tab w:pos="1201" w:val="left" w:leader="none"/>
        </w:tabs>
        <w:spacing w:line="232" w:lineRule="auto" w:before="82" w:after="0"/>
        <w:ind w:left="418" w:right="408" w:firstLine="0"/>
        <w:jc w:val="both"/>
        <w:rPr>
          <w:sz w:val="21"/>
        </w:rPr>
      </w:pPr>
      <w:r>
        <w:rPr>
          <w:sz w:val="21"/>
        </w:rPr>
        <w:t>na hipótese de contratação direta fundamentada no art. 75, VIII, da Lei nº 14.133/2021, a qualquer tempo, sem indenização, e independentemente de aviso ou prazo, pelo </w:t>
      </w:r>
      <w:r>
        <w:rPr>
          <w:b/>
          <w:sz w:val="21"/>
        </w:rPr>
        <w:t>CONTRATANTE</w:t>
      </w:r>
      <w:r>
        <w:rPr>
          <w:sz w:val="21"/>
        </w:rPr>
        <w:t>, tão logo esteja(m) concluído(s) o(s) procedimento(s) licitatório(s) implementado(s) para a contratação do objeto em questão.</w:t>
      </w:r>
    </w:p>
    <w:p>
      <w:pPr>
        <w:pStyle w:val="BodyText"/>
        <w:spacing w:before="195"/>
        <w:ind w:left="0"/>
      </w:pPr>
    </w:p>
    <w:p>
      <w:pPr>
        <w:pStyle w:val="ListParagraph"/>
        <w:numPr>
          <w:ilvl w:val="2"/>
          <w:numId w:val="67"/>
        </w:numPr>
        <w:tabs>
          <w:tab w:pos="1395" w:val="left" w:leader="none"/>
        </w:tabs>
        <w:spacing w:line="240" w:lineRule="auto" w:before="0" w:after="0"/>
        <w:ind w:left="1395" w:right="0" w:hanging="977"/>
        <w:jc w:val="left"/>
        <w:rPr>
          <w:sz w:val="21"/>
        </w:rPr>
      </w:pPr>
      <w:r>
        <w:rPr>
          <w:sz w:val="21"/>
        </w:rPr>
        <w:t>A</w:t>
      </w:r>
      <w:r>
        <w:rPr>
          <w:spacing w:val="-14"/>
          <w:sz w:val="21"/>
        </w:rPr>
        <w:t> </w:t>
      </w:r>
      <w:r>
        <w:rPr>
          <w:sz w:val="21"/>
        </w:rPr>
        <w:t>alteração</w:t>
      </w:r>
      <w:r>
        <w:rPr>
          <w:spacing w:val="-7"/>
          <w:sz w:val="21"/>
        </w:rPr>
        <w:t> </w:t>
      </w:r>
      <w:r>
        <w:rPr>
          <w:sz w:val="21"/>
        </w:rPr>
        <w:t>social</w:t>
      </w:r>
      <w:r>
        <w:rPr>
          <w:spacing w:val="-6"/>
          <w:sz w:val="21"/>
        </w:rPr>
        <w:t> </w:t>
      </w:r>
      <w:r>
        <w:rPr>
          <w:sz w:val="21"/>
        </w:rPr>
        <w:t>ou</w:t>
      </w:r>
      <w:r>
        <w:rPr>
          <w:spacing w:val="-5"/>
          <w:sz w:val="21"/>
        </w:rPr>
        <w:t> </w:t>
      </w:r>
      <w:r>
        <w:rPr>
          <w:sz w:val="21"/>
        </w:rPr>
        <w:t>a</w:t>
      </w:r>
      <w:r>
        <w:rPr>
          <w:spacing w:val="-6"/>
          <w:sz w:val="21"/>
        </w:rPr>
        <w:t> </w:t>
      </w:r>
      <w:r>
        <w:rPr>
          <w:sz w:val="21"/>
        </w:rPr>
        <w:t>modificação</w:t>
      </w:r>
      <w:r>
        <w:rPr>
          <w:spacing w:val="-5"/>
          <w:sz w:val="21"/>
        </w:rPr>
        <w:t> </w:t>
      </w:r>
      <w:r>
        <w:rPr>
          <w:sz w:val="21"/>
        </w:rPr>
        <w:t>da</w:t>
      </w:r>
      <w:r>
        <w:rPr>
          <w:spacing w:val="-6"/>
          <w:sz w:val="21"/>
        </w:rPr>
        <w:t> </w:t>
      </w:r>
      <w:r>
        <w:rPr>
          <w:sz w:val="21"/>
        </w:rPr>
        <w:t>finalidade</w:t>
      </w:r>
      <w:r>
        <w:rPr>
          <w:spacing w:val="-5"/>
          <w:sz w:val="21"/>
        </w:rPr>
        <w:t> </w:t>
      </w:r>
      <w:r>
        <w:rPr>
          <w:sz w:val="21"/>
        </w:rPr>
        <w:t>ou</w:t>
      </w:r>
      <w:r>
        <w:rPr>
          <w:spacing w:val="-6"/>
          <w:sz w:val="21"/>
        </w:rPr>
        <w:t> </w:t>
      </w:r>
      <w:r>
        <w:rPr>
          <w:sz w:val="21"/>
        </w:rPr>
        <w:t>da</w:t>
      </w:r>
      <w:r>
        <w:rPr>
          <w:spacing w:val="-5"/>
          <w:sz w:val="21"/>
        </w:rPr>
        <w:t> </w:t>
      </w:r>
      <w:r>
        <w:rPr>
          <w:sz w:val="21"/>
        </w:rPr>
        <w:t>estrutura</w:t>
      </w:r>
      <w:r>
        <w:rPr>
          <w:spacing w:val="-5"/>
          <w:sz w:val="21"/>
        </w:rPr>
        <w:t> </w:t>
      </w:r>
      <w:r>
        <w:rPr>
          <w:sz w:val="21"/>
        </w:rPr>
        <w:t>da</w:t>
      </w:r>
      <w:r>
        <w:rPr>
          <w:spacing w:val="-6"/>
          <w:sz w:val="21"/>
        </w:rPr>
        <w:t> </w:t>
      </w:r>
      <w:r>
        <w:rPr>
          <w:sz w:val="21"/>
        </w:rPr>
        <w:t>empresa</w:t>
      </w:r>
      <w:r>
        <w:rPr>
          <w:spacing w:val="-5"/>
          <w:sz w:val="21"/>
        </w:rPr>
        <w:t> </w:t>
      </w:r>
      <w:r>
        <w:rPr>
          <w:sz w:val="21"/>
        </w:rPr>
        <w:t>não</w:t>
      </w:r>
      <w:r>
        <w:rPr>
          <w:spacing w:val="-6"/>
          <w:sz w:val="21"/>
        </w:rPr>
        <w:t> </w:t>
      </w:r>
      <w:r>
        <w:rPr>
          <w:sz w:val="21"/>
        </w:rPr>
        <w:t>ensejará</w:t>
      </w:r>
      <w:r>
        <w:rPr>
          <w:spacing w:val="-5"/>
          <w:sz w:val="21"/>
        </w:rPr>
        <w:t> </w:t>
      </w:r>
      <w:r>
        <w:rPr>
          <w:sz w:val="21"/>
        </w:rPr>
        <w:t>a</w:t>
      </w:r>
      <w:r>
        <w:rPr>
          <w:spacing w:val="-6"/>
          <w:sz w:val="21"/>
        </w:rPr>
        <w:t> </w:t>
      </w:r>
      <w:r>
        <w:rPr>
          <w:sz w:val="21"/>
        </w:rPr>
        <w:t>rescisão</w:t>
      </w:r>
      <w:r>
        <w:rPr>
          <w:spacing w:val="-5"/>
          <w:sz w:val="21"/>
        </w:rPr>
        <w:t> </w:t>
      </w:r>
      <w:r>
        <w:rPr>
          <w:sz w:val="21"/>
        </w:rPr>
        <w:t>se</w:t>
      </w:r>
      <w:r>
        <w:rPr>
          <w:spacing w:val="-6"/>
          <w:sz w:val="21"/>
        </w:rPr>
        <w:t> </w:t>
      </w:r>
      <w:r>
        <w:rPr>
          <w:sz w:val="21"/>
        </w:rPr>
        <w:t>não</w:t>
      </w:r>
      <w:r>
        <w:rPr>
          <w:spacing w:val="-5"/>
          <w:sz w:val="21"/>
        </w:rPr>
        <w:t> </w:t>
      </w:r>
      <w:r>
        <w:rPr>
          <w:sz w:val="21"/>
        </w:rPr>
        <w:t>restringir</w:t>
      </w:r>
      <w:r>
        <w:rPr>
          <w:spacing w:val="-6"/>
          <w:sz w:val="21"/>
        </w:rPr>
        <w:t> </w:t>
      </w:r>
      <w:r>
        <w:rPr>
          <w:sz w:val="21"/>
        </w:rPr>
        <w:t>sua</w:t>
      </w:r>
      <w:r>
        <w:rPr>
          <w:spacing w:val="-5"/>
          <w:sz w:val="21"/>
        </w:rPr>
        <w:t> </w:t>
      </w:r>
      <w:r>
        <w:rPr>
          <w:sz w:val="21"/>
        </w:rPr>
        <w:t>capacidade</w:t>
      </w:r>
      <w:r>
        <w:rPr>
          <w:spacing w:val="-5"/>
          <w:sz w:val="21"/>
        </w:rPr>
        <w:t> </w:t>
      </w:r>
      <w:r>
        <w:rPr>
          <w:sz w:val="21"/>
        </w:rPr>
        <w:t>de</w:t>
      </w:r>
      <w:r>
        <w:rPr>
          <w:spacing w:val="-6"/>
          <w:sz w:val="21"/>
        </w:rPr>
        <w:t> </w:t>
      </w:r>
      <w:r>
        <w:rPr>
          <w:sz w:val="21"/>
        </w:rPr>
        <w:t>concluir</w:t>
      </w:r>
      <w:r>
        <w:rPr>
          <w:spacing w:val="-5"/>
          <w:sz w:val="21"/>
        </w:rPr>
        <w:t> </w:t>
      </w:r>
      <w:r>
        <w:rPr>
          <w:sz w:val="21"/>
        </w:rPr>
        <w:t>o</w:t>
      </w:r>
      <w:r>
        <w:rPr>
          <w:spacing w:val="-6"/>
          <w:sz w:val="21"/>
        </w:rPr>
        <w:t> </w:t>
      </w:r>
      <w:r>
        <w:rPr>
          <w:spacing w:val="-2"/>
          <w:sz w:val="21"/>
        </w:rPr>
        <w:t>Contrato.</w:t>
      </w:r>
    </w:p>
    <w:p>
      <w:pPr>
        <w:pStyle w:val="ListParagraph"/>
        <w:numPr>
          <w:ilvl w:val="2"/>
          <w:numId w:val="67"/>
        </w:numPr>
        <w:tabs>
          <w:tab w:pos="1459" w:val="left" w:leader="none"/>
        </w:tabs>
        <w:spacing w:line="240" w:lineRule="auto" w:before="97" w:after="0"/>
        <w:ind w:left="1459" w:right="0" w:hanging="1041"/>
        <w:jc w:val="left"/>
        <w:rPr>
          <w:sz w:val="21"/>
        </w:rPr>
      </w:pPr>
      <w:r>
        <w:rPr>
          <w:sz w:val="21"/>
        </w:rPr>
        <w:t>Se</w:t>
      </w:r>
      <w:r>
        <w:rPr>
          <w:spacing w:val="-7"/>
          <w:sz w:val="21"/>
        </w:rPr>
        <w:t> </w:t>
      </w:r>
      <w:r>
        <w:rPr>
          <w:sz w:val="21"/>
        </w:rPr>
        <w:t>a</w:t>
      </w:r>
      <w:r>
        <w:rPr>
          <w:spacing w:val="-7"/>
          <w:sz w:val="21"/>
        </w:rPr>
        <w:t> </w:t>
      </w:r>
      <w:r>
        <w:rPr>
          <w:sz w:val="21"/>
        </w:rPr>
        <w:t>operação</w:t>
      </w:r>
      <w:r>
        <w:rPr>
          <w:spacing w:val="-6"/>
          <w:sz w:val="21"/>
        </w:rPr>
        <w:t> </w:t>
      </w:r>
      <w:r>
        <w:rPr>
          <w:sz w:val="21"/>
        </w:rPr>
        <w:t>implicar</w:t>
      </w:r>
      <w:r>
        <w:rPr>
          <w:spacing w:val="-7"/>
          <w:sz w:val="21"/>
        </w:rPr>
        <w:t> </w:t>
      </w:r>
      <w:r>
        <w:rPr>
          <w:sz w:val="21"/>
        </w:rPr>
        <w:t>mudança</w:t>
      </w:r>
      <w:r>
        <w:rPr>
          <w:spacing w:val="-6"/>
          <w:sz w:val="21"/>
        </w:rPr>
        <w:t> </w:t>
      </w:r>
      <w:r>
        <w:rPr>
          <w:sz w:val="21"/>
        </w:rPr>
        <w:t>da</w:t>
      </w:r>
      <w:r>
        <w:rPr>
          <w:spacing w:val="-7"/>
          <w:sz w:val="21"/>
        </w:rPr>
        <w:t> </w:t>
      </w:r>
      <w:r>
        <w:rPr>
          <w:sz w:val="21"/>
        </w:rPr>
        <w:t>pessoa</w:t>
      </w:r>
      <w:r>
        <w:rPr>
          <w:spacing w:val="-6"/>
          <w:sz w:val="21"/>
        </w:rPr>
        <w:t> </w:t>
      </w:r>
      <w:r>
        <w:rPr>
          <w:sz w:val="21"/>
        </w:rPr>
        <w:t>jurídica</w:t>
      </w:r>
      <w:r>
        <w:rPr>
          <w:spacing w:val="-7"/>
          <w:sz w:val="21"/>
        </w:rPr>
        <w:t> </w:t>
      </w:r>
      <w:r>
        <w:rPr>
          <w:sz w:val="21"/>
        </w:rPr>
        <w:t>contratada,</w:t>
      </w:r>
      <w:r>
        <w:rPr>
          <w:spacing w:val="-6"/>
          <w:sz w:val="21"/>
        </w:rPr>
        <w:t> </w:t>
      </w:r>
      <w:r>
        <w:rPr>
          <w:sz w:val="21"/>
        </w:rPr>
        <w:t>deverá</w:t>
      </w:r>
      <w:r>
        <w:rPr>
          <w:spacing w:val="-7"/>
          <w:sz w:val="21"/>
        </w:rPr>
        <w:t> </w:t>
      </w:r>
      <w:r>
        <w:rPr>
          <w:sz w:val="21"/>
        </w:rPr>
        <w:t>ser</w:t>
      </w:r>
      <w:r>
        <w:rPr>
          <w:spacing w:val="-6"/>
          <w:sz w:val="21"/>
        </w:rPr>
        <w:t> </w:t>
      </w:r>
      <w:r>
        <w:rPr>
          <w:sz w:val="21"/>
        </w:rPr>
        <w:t>formalizado</w:t>
      </w:r>
      <w:r>
        <w:rPr>
          <w:spacing w:val="-7"/>
          <w:sz w:val="21"/>
        </w:rPr>
        <w:t> </w:t>
      </w:r>
      <w:r>
        <w:rPr>
          <w:sz w:val="21"/>
        </w:rPr>
        <w:t>termo</w:t>
      </w:r>
      <w:r>
        <w:rPr>
          <w:spacing w:val="-6"/>
          <w:sz w:val="21"/>
        </w:rPr>
        <w:t> </w:t>
      </w:r>
      <w:r>
        <w:rPr>
          <w:sz w:val="21"/>
        </w:rPr>
        <w:t>aditivo</w:t>
      </w:r>
      <w:r>
        <w:rPr>
          <w:spacing w:val="-7"/>
          <w:sz w:val="21"/>
        </w:rPr>
        <w:t> </w:t>
      </w:r>
      <w:r>
        <w:rPr>
          <w:sz w:val="21"/>
        </w:rPr>
        <w:t>para</w:t>
      </w:r>
      <w:r>
        <w:rPr>
          <w:spacing w:val="-7"/>
          <w:sz w:val="21"/>
        </w:rPr>
        <w:t> </w:t>
      </w:r>
      <w:r>
        <w:rPr>
          <w:sz w:val="21"/>
        </w:rPr>
        <w:t>alteração</w:t>
      </w:r>
      <w:r>
        <w:rPr>
          <w:spacing w:val="-6"/>
          <w:sz w:val="21"/>
        </w:rPr>
        <w:t> </w:t>
      </w:r>
      <w:r>
        <w:rPr>
          <w:spacing w:val="-2"/>
          <w:sz w:val="21"/>
        </w:rPr>
        <w:t>subjetiva.</w:t>
      </w:r>
    </w:p>
    <w:p>
      <w:pPr>
        <w:pStyle w:val="ListParagraph"/>
        <w:numPr>
          <w:ilvl w:val="1"/>
          <w:numId w:val="67"/>
        </w:numPr>
        <w:tabs>
          <w:tab w:pos="1239" w:val="left" w:leader="none"/>
        </w:tabs>
        <w:spacing w:line="240" w:lineRule="auto" w:before="97" w:after="0"/>
        <w:ind w:left="1239" w:right="0" w:hanging="821"/>
        <w:jc w:val="left"/>
        <w:rPr>
          <w:sz w:val="21"/>
        </w:rPr>
      </w:pPr>
      <w:r>
        <w:rPr>
          <w:sz w:val="21"/>
        </w:rPr>
        <w:t>A</w:t>
      </w:r>
      <w:r>
        <w:rPr>
          <w:spacing w:val="-14"/>
          <w:sz w:val="21"/>
        </w:rPr>
        <w:t> </w:t>
      </w:r>
      <w:r>
        <w:rPr>
          <w:sz w:val="21"/>
        </w:rPr>
        <w:t>extinção</w:t>
      </w:r>
      <w:r>
        <w:rPr>
          <w:spacing w:val="-10"/>
          <w:sz w:val="21"/>
        </w:rPr>
        <w:t> </w:t>
      </w:r>
      <w:r>
        <w:rPr>
          <w:sz w:val="21"/>
        </w:rPr>
        <w:t>contratual</w:t>
      </w:r>
      <w:r>
        <w:rPr>
          <w:spacing w:val="-6"/>
          <w:sz w:val="21"/>
        </w:rPr>
        <w:t> </w:t>
      </w:r>
      <w:r>
        <w:rPr>
          <w:sz w:val="21"/>
        </w:rPr>
        <w:t>prematura</w:t>
      </w:r>
      <w:r>
        <w:rPr>
          <w:spacing w:val="-7"/>
          <w:sz w:val="21"/>
        </w:rPr>
        <w:t> </w:t>
      </w:r>
      <w:r>
        <w:rPr>
          <w:sz w:val="21"/>
        </w:rPr>
        <w:t>deverá</w:t>
      </w:r>
      <w:r>
        <w:rPr>
          <w:spacing w:val="-6"/>
          <w:sz w:val="21"/>
        </w:rPr>
        <w:t> </w:t>
      </w:r>
      <w:r>
        <w:rPr>
          <w:sz w:val="21"/>
        </w:rPr>
        <w:t>ser</w:t>
      </w:r>
      <w:r>
        <w:rPr>
          <w:spacing w:val="-7"/>
          <w:sz w:val="21"/>
        </w:rPr>
        <w:t> </w:t>
      </w:r>
      <w:r>
        <w:rPr>
          <w:sz w:val="21"/>
        </w:rPr>
        <w:t>precedida</w:t>
      </w:r>
      <w:r>
        <w:rPr>
          <w:spacing w:val="-7"/>
          <w:sz w:val="21"/>
        </w:rPr>
        <w:t> </w:t>
      </w:r>
      <w:r>
        <w:rPr>
          <w:sz w:val="21"/>
        </w:rPr>
        <w:t>de</w:t>
      </w:r>
      <w:r>
        <w:rPr>
          <w:spacing w:val="-6"/>
          <w:sz w:val="21"/>
        </w:rPr>
        <w:t> </w:t>
      </w:r>
      <w:r>
        <w:rPr>
          <w:sz w:val="21"/>
        </w:rPr>
        <w:t>autorização</w:t>
      </w:r>
      <w:r>
        <w:rPr>
          <w:spacing w:val="-7"/>
          <w:sz w:val="21"/>
        </w:rPr>
        <w:t> </w:t>
      </w:r>
      <w:r>
        <w:rPr>
          <w:sz w:val="21"/>
        </w:rPr>
        <w:t>escrita</w:t>
      </w:r>
      <w:r>
        <w:rPr>
          <w:spacing w:val="-7"/>
          <w:sz w:val="21"/>
        </w:rPr>
        <w:t> </w:t>
      </w:r>
      <w:r>
        <w:rPr>
          <w:sz w:val="21"/>
        </w:rPr>
        <w:t>e</w:t>
      </w:r>
      <w:r>
        <w:rPr>
          <w:spacing w:val="-6"/>
          <w:sz w:val="21"/>
        </w:rPr>
        <w:t> </w:t>
      </w:r>
      <w:r>
        <w:rPr>
          <w:sz w:val="21"/>
        </w:rPr>
        <w:t>fundamentada</w:t>
      </w:r>
      <w:r>
        <w:rPr>
          <w:spacing w:val="-7"/>
          <w:sz w:val="21"/>
        </w:rPr>
        <w:t> </w:t>
      </w:r>
      <w:r>
        <w:rPr>
          <w:sz w:val="21"/>
        </w:rPr>
        <w:t>da</w:t>
      </w:r>
      <w:r>
        <w:rPr>
          <w:spacing w:val="-6"/>
          <w:sz w:val="21"/>
        </w:rPr>
        <w:t> </w:t>
      </w:r>
      <w:r>
        <w:rPr>
          <w:sz w:val="21"/>
        </w:rPr>
        <w:t>autoridade</w:t>
      </w:r>
      <w:r>
        <w:rPr>
          <w:spacing w:val="-7"/>
          <w:sz w:val="21"/>
        </w:rPr>
        <w:t> </w:t>
      </w:r>
      <w:r>
        <w:rPr>
          <w:sz w:val="21"/>
        </w:rPr>
        <w:t>competente</w:t>
      </w:r>
      <w:r>
        <w:rPr>
          <w:spacing w:val="-7"/>
          <w:sz w:val="21"/>
        </w:rPr>
        <w:t> </w:t>
      </w:r>
      <w:r>
        <w:rPr>
          <w:sz w:val="21"/>
        </w:rPr>
        <w:t>e</w:t>
      </w:r>
      <w:r>
        <w:rPr>
          <w:spacing w:val="-6"/>
          <w:sz w:val="21"/>
        </w:rPr>
        <w:t> </w:t>
      </w:r>
      <w:r>
        <w:rPr>
          <w:sz w:val="21"/>
        </w:rPr>
        <w:t>reduzida</w:t>
      </w:r>
      <w:r>
        <w:rPr>
          <w:spacing w:val="-7"/>
          <w:sz w:val="21"/>
        </w:rPr>
        <w:t> </w:t>
      </w:r>
      <w:r>
        <w:rPr>
          <w:sz w:val="21"/>
        </w:rPr>
        <w:t>a</w:t>
      </w:r>
      <w:r>
        <w:rPr>
          <w:spacing w:val="-7"/>
          <w:sz w:val="21"/>
        </w:rPr>
        <w:t> </w:t>
      </w:r>
      <w:r>
        <w:rPr>
          <w:sz w:val="21"/>
        </w:rPr>
        <w:t>termo</w:t>
      </w:r>
      <w:r>
        <w:rPr>
          <w:spacing w:val="-6"/>
          <w:sz w:val="21"/>
        </w:rPr>
        <w:t> </w:t>
      </w:r>
      <w:r>
        <w:rPr>
          <w:sz w:val="21"/>
        </w:rPr>
        <w:t>no</w:t>
      </w:r>
      <w:r>
        <w:rPr>
          <w:spacing w:val="-7"/>
          <w:sz w:val="21"/>
        </w:rPr>
        <w:t> </w:t>
      </w:r>
      <w:r>
        <w:rPr>
          <w:sz w:val="21"/>
        </w:rPr>
        <w:t>respectivo</w:t>
      </w:r>
      <w:r>
        <w:rPr>
          <w:spacing w:val="-6"/>
          <w:sz w:val="21"/>
        </w:rPr>
        <w:t> </w:t>
      </w:r>
      <w:r>
        <w:rPr>
          <w:spacing w:val="-2"/>
          <w:sz w:val="21"/>
        </w:rPr>
        <w:t>processo.</w:t>
      </w:r>
    </w:p>
    <w:p>
      <w:pPr>
        <w:pStyle w:val="ListParagraph"/>
        <w:numPr>
          <w:ilvl w:val="2"/>
          <w:numId w:val="67"/>
        </w:numPr>
        <w:tabs>
          <w:tab w:pos="1395" w:val="left" w:leader="none"/>
        </w:tabs>
        <w:spacing w:line="240" w:lineRule="auto" w:before="97" w:after="0"/>
        <w:ind w:left="1395" w:right="0" w:hanging="977"/>
        <w:jc w:val="left"/>
        <w:rPr>
          <w:sz w:val="21"/>
        </w:rPr>
      </w:pPr>
      <w:r>
        <w:rPr>
          <w:sz w:val="21"/>
        </w:rPr>
        <w:t>A</w:t>
      </w:r>
      <w:r>
        <w:rPr>
          <w:spacing w:val="-14"/>
          <w:sz w:val="21"/>
        </w:rPr>
        <w:t> </w:t>
      </w:r>
      <w:r>
        <w:rPr>
          <w:sz w:val="21"/>
        </w:rPr>
        <w:t>justificativa</w:t>
      </w:r>
      <w:r>
        <w:rPr>
          <w:spacing w:val="-13"/>
          <w:sz w:val="21"/>
        </w:rPr>
        <w:t> </w:t>
      </w:r>
      <w:r>
        <w:rPr>
          <w:sz w:val="21"/>
        </w:rPr>
        <w:t>da</w:t>
      </w:r>
      <w:r>
        <w:rPr>
          <w:spacing w:val="-11"/>
          <w:sz w:val="21"/>
        </w:rPr>
        <w:t> </w:t>
      </w:r>
      <w:r>
        <w:rPr>
          <w:sz w:val="21"/>
        </w:rPr>
        <w:t>rescisão</w:t>
      </w:r>
      <w:r>
        <w:rPr>
          <w:spacing w:val="-10"/>
          <w:sz w:val="21"/>
        </w:rPr>
        <w:t> </w:t>
      </w:r>
      <w:r>
        <w:rPr>
          <w:sz w:val="21"/>
        </w:rPr>
        <w:t>por</w:t>
      </w:r>
      <w:r>
        <w:rPr>
          <w:spacing w:val="-9"/>
          <w:sz w:val="21"/>
        </w:rPr>
        <w:t> </w:t>
      </w:r>
      <w:r>
        <w:rPr>
          <w:sz w:val="21"/>
        </w:rPr>
        <w:t>ato</w:t>
      </w:r>
      <w:r>
        <w:rPr>
          <w:spacing w:val="-10"/>
          <w:sz w:val="21"/>
        </w:rPr>
        <w:t> </w:t>
      </w:r>
      <w:r>
        <w:rPr>
          <w:sz w:val="21"/>
        </w:rPr>
        <w:t>unilateral</w:t>
      </w:r>
      <w:r>
        <w:rPr>
          <w:spacing w:val="-10"/>
          <w:sz w:val="21"/>
        </w:rPr>
        <w:t> </w:t>
      </w:r>
      <w:r>
        <w:rPr>
          <w:sz w:val="21"/>
        </w:rPr>
        <w:t>do</w:t>
      </w:r>
      <w:r>
        <w:rPr>
          <w:spacing w:val="-9"/>
          <w:sz w:val="21"/>
        </w:rPr>
        <w:t> </w:t>
      </w:r>
      <w:r>
        <w:rPr>
          <w:b/>
          <w:sz w:val="21"/>
        </w:rPr>
        <w:t>CONTRATANTE</w:t>
      </w:r>
      <w:r>
        <w:rPr>
          <w:sz w:val="21"/>
        </w:rPr>
        <w:t>,</w:t>
      </w:r>
      <w:r>
        <w:rPr>
          <w:spacing w:val="-10"/>
          <w:sz w:val="21"/>
        </w:rPr>
        <w:t> </w:t>
      </w:r>
      <w:r>
        <w:rPr>
          <w:sz w:val="21"/>
        </w:rPr>
        <w:t>sempre</w:t>
      </w:r>
      <w:r>
        <w:rPr>
          <w:spacing w:val="-9"/>
          <w:sz w:val="21"/>
        </w:rPr>
        <w:t> </w:t>
      </w:r>
      <w:r>
        <w:rPr>
          <w:sz w:val="21"/>
        </w:rPr>
        <w:t>que</w:t>
      </w:r>
      <w:r>
        <w:rPr>
          <w:spacing w:val="-10"/>
          <w:sz w:val="21"/>
        </w:rPr>
        <w:t> </w:t>
      </w:r>
      <w:r>
        <w:rPr>
          <w:sz w:val="21"/>
        </w:rPr>
        <w:t>possível,</w:t>
      </w:r>
      <w:r>
        <w:rPr>
          <w:spacing w:val="-9"/>
          <w:sz w:val="21"/>
        </w:rPr>
        <w:t> </w:t>
      </w:r>
      <w:r>
        <w:rPr>
          <w:spacing w:val="-2"/>
          <w:sz w:val="21"/>
        </w:rPr>
        <w:t>contemplará:</w:t>
      </w:r>
    </w:p>
    <w:p>
      <w:pPr>
        <w:pStyle w:val="ListParagraph"/>
        <w:numPr>
          <w:ilvl w:val="0"/>
          <w:numId w:val="69"/>
        </w:numPr>
        <w:tabs>
          <w:tab w:pos="1048" w:val="left" w:leader="none"/>
        </w:tabs>
        <w:spacing w:line="240" w:lineRule="auto" w:before="97" w:after="0"/>
        <w:ind w:left="1048" w:right="0" w:hanging="630"/>
        <w:jc w:val="left"/>
        <w:rPr>
          <w:sz w:val="21"/>
        </w:rPr>
      </w:pPr>
      <w:r>
        <w:rPr>
          <w:sz w:val="21"/>
        </w:rPr>
        <w:t>as</w:t>
      </w:r>
      <w:r>
        <w:rPr>
          <w:spacing w:val="-8"/>
          <w:sz w:val="21"/>
        </w:rPr>
        <w:t> </w:t>
      </w:r>
      <w:r>
        <w:rPr>
          <w:sz w:val="21"/>
        </w:rPr>
        <w:t>obrigações</w:t>
      </w:r>
      <w:r>
        <w:rPr>
          <w:spacing w:val="-7"/>
          <w:sz w:val="21"/>
        </w:rPr>
        <w:t> </w:t>
      </w:r>
      <w:r>
        <w:rPr>
          <w:sz w:val="21"/>
        </w:rPr>
        <w:t>contratuais</w:t>
      </w:r>
      <w:r>
        <w:rPr>
          <w:spacing w:val="-7"/>
          <w:sz w:val="21"/>
        </w:rPr>
        <w:t> </w:t>
      </w:r>
      <w:r>
        <w:rPr>
          <w:sz w:val="21"/>
        </w:rPr>
        <w:t>já</w:t>
      </w:r>
      <w:r>
        <w:rPr>
          <w:spacing w:val="-7"/>
          <w:sz w:val="21"/>
        </w:rPr>
        <w:t> </w:t>
      </w:r>
      <w:r>
        <w:rPr>
          <w:sz w:val="21"/>
        </w:rPr>
        <w:t>cumpridas</w:t>
      </w:r>
      <w:r>
        <w:rPr>
          <w:spacing w:val="-7"/>
          <w:sz w:val="21"/>
        </w:rPr>
        <w:t> </w:t>
      </w:r>
      <w:r>
        <w:rPr>
          <w:sz w:val="21"/>
        </w:rPr>
        <w:t>ou</w:t>
      </w:r>
      <w:r>
        <w:rPr>
          <w:spacing w:val="-8"/>
          <w:sz w:val="21"/>
        </w:rPr>
        <w:t> </w:t>
      </w:r>
      <w:r>
        <w:rPr>
          <w:sz w:val="21"/>
        </w:rPr>
        <w:t>parcialmente</w:t>
      </w:r>
      <w:r>
        <w:rPr>
          <w:spacing w:val="-7"/>
          <w:sz w:val="21"/>
        </w:rPr>
        <w:t> </w:t>
      </w:r>
      <w:r>
        <w:rPr>
          <w:spacing w:val="-2"/>
          <w:sz w:val="21"/>
        </w:rPr>
        <w:t>cumpridas;</w:t>
      </w:r>
    </w:p>
    <w:p>
      <w:pPr>
        <w:pStyle w:val="ListParagraph"/>
        <w:numPr>
          <w:ilvl w:val="0"/>
          <w:numId w:val="69"/>
        </w:numPr>
        <w:tabs>
          <w:tab w:pos="1060" w:val="left" w:leader="none"/>
        </w:tabs>
        <w:spacing w:line="240" w:lineRule="auto" w:before="97" w:after="0"/>
        <w:ind w:left="1060" w:right="0" w:hanging="642"/>
        <w:jc w:val="left"/>
        <w:rPr>
          <w:sz w:val="21"/>
        </w:rPr>
      </w:pPr>
      <w:r>
        <w:rPr>
          <w:sz w:val="21"/>
        </w:rPr>
        <w:t>os</w:t>
      </w:r>
      <w:r>
        <w:rPr>
          <w:spacing w:val="-6"/>
          <w:sz w:val="21"/>
        </w:rPr>
        <w:t> </w:t>
      </w:r>
      <w:r>
        <w:rPr>
          <w:sz w:val="21"/>
        </w:rPr>
        <w:t>pagamentos</w:t>
      </w:r>
      <w:r>
        <w:rPr>
          <w:spacing w:val="-5"/>
          <w:sz w:val="21"/>
        </w:rPr>
        <w:t> </w:t>
      </w:r>
      <w:r>
        <w:rPr>
          <w:sz w:val="21"/>
        </w:rPr>
        <w:t>já</w:t>
      </w:r>
      <w:r>
        <w:rPr>
          <w:spacing w:val="-6"/>
          <w:sz w:val="21"/>
        </w:rPr>
        <w:t> </w:t>
      </w:r>
      <w:r>
        <w:rPr>
          <w:sz w:val="21"/>
        </w:rPr>
        <w:t>efetuados</w:t>
      </w:r>
      <w:r>
        <w:rPr>
          <w:spacing w:val="-5"/>
          <w:sz w:val="21"/>
        </w:rPr>
        <w:t> </w:t>
      </w:r>
      <w:r>
        <w:rPr>
          <w:sz w:val="21"/>
        </w:rPr>
        <w:t>e</w:t>
      </w:r>
      <w:r>
        <w:rPr>
          <w:spacing w:val="-6"/>
          <w:sz w:val="21"/>
        </w:rPr>
        <w:t> </w:t>
      </w:r>
      <w:r>
        <w:rPr>
          <w:sz w:val="21"/>
        </w:rPr>
        <w:t>ainda</w:t>
      </w:r>
      <w:r>
        <w:rPr>
          <w:spacing w:val="-5"/>
          <w:sz w:val="21"/>
        </w:rPr>
        <w:t> </w:t>
      </w:r>
      <w:r>
        <w:rPr>
          <w:spacing w:val="-2"/>
          <w:sz w:val="21"/>
        </w:rPr>
        <w:t>devidos;</w:t>
      </w:r>
    </w:p>
    <w:p>
      <w:pPr>
        <w:pStyle w:val="ListParagraph"/>
        <w:numPr>
          <w:ilvl w:val="0"/>
          <w:numId w:val="69"/>
        </w:numPr>
        <w:tabs>
          <w:tab w:pos="1048" w:val="left" w:leader="none"/>
        </w:tabs>
        <w:spacing w:line="240" w:lineRule="auto" w:before="97" w:after="0"/>
        <w:ind w:left="1048" w:right="0" w:hanging="630"/>
        <w:jc w:val="left"/>
        <w:rPr>
          <w:sz w:val="21"/>
        </w:rPr>
      </w:pPr>
      <w:r>
        <w:rPr>
          <w:sz w:val="21"/>
        </w:rPr>
        <w:t>as</w:t>
      </w:r>
      <w:r>
        <w:rPr>
          <w:spacing w:val="-6"/>
          <w:sz w:val="21"/>
        </w:rPr>
        <w:t> </w:t>
      </w:r>
      <w:r>
        <w:rPr>
          <w:sz w:val="21"/>
        </w:rPr>
        <w:t>indenizações</w:t>
      </w:r>
      <w:r>
        <w:rPr>
          <w:spacing w:val="-6"/>
          <w:sz w:val="21"/>
        </w:rPr>
        <w:t> </w:t>
      </w:r>
      <w:r>
        <w:rPr>
          <w:sz w:val="21"/>
        </w:rPr>
        <w:t>e</w:t>
      </w:r>
      <w:r>
        <w:rPr>
          <w:spacing w:val="-5"/>
          <w:sz w:val="21"/>
        </w:rPr>
        <w:t> </w:t>
      </w:r>
      <w:r>
        <w:rPr>
          <w:spacing w:val="-2"/>
          <w:sz w:val="21"/>
        </w:rPr>
        <w:t>multas.</w:t>
      </w:r>
    </w:p>
    <w:p>
      <w:pPr>
        <w:pStyle w:val="BodyText"/>
        <w:spacing w:before="199"/>
        <w:ind w:left="0"/>
      </w:pPr>
    </w:p>
    <w:p>
      <w:pPr>
        <w:pStyle w:val="ListParagraph"/>
        <w:numPr>
          <w:ilvl w:val="1"/>
          <w:numId w:val="67"/>
        </w:numPr>
        <w:tabs>
          <w:tab w:pos="1242" w:val="left" w:leader="none"/>
        </w:tabs>
        <w:spacing w:line="232" w:lineRule="auto" w:before="0" w:after="0"/>
        <w:ind w:left="418" w:right="407" w:firstLine="0"/>
        <w:jc w:val="both"/>
        <w:rPr>
          <w:sz w:val="21"/>
        </w:rPr>
      </w:pPr>
      <w:r>
        <w:rPr>
          <w:sz w:val="21"/>
        </w:rPr>
        <mc:AlternateContent>
          <mc:Choice Requires="wps">
            <w:drawing>
              <wp:anchor distT="0" distB="0" distL="0" distR="0" allowOverlap="1" layoutInCell="1" locked="0" behindDoc="0" simplePos="0" relativeHeight="15732224">
                <wp:simplePos x="0" y="0"/>
                <wp:positionH relativeFrom="page">
                  <wp:posOffset>1734612</wp:posOffset>
                </wp:positionH>
                <wp:positionV relativeFrom="paragraph">
                  <wp:posOffset>278276</wp:posOffset>
                </wp:positionV>
                <wp:extent cx="38735" cy="8890"/>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38735" cy="8890"/>
                        </a:xfrm>
                        <a:custGeom>
                          <a:avLst/>
                          <a:gdLst/>
                          <a:ahLst/>
                          <a:cxnLst/>
                          <a:rect l="l" t="t" r="r" b="b"/>
                          <a:pathLst>
                            <a:path w="38735" h="8890">
                              <a:moveTo>
                                <a:pt x="38226" y="8265"/>
                              </a:moveTo>
                              <a:lnTo>
                                <a:pt x="0" y="8265"/>
                              </a:lnTo>
                              <a:lnTo>
                                <a:pt x="0" y="0"/>
                              </a:lnTo>
                              <a:lnTo>
                                <a:pt x="38226" y="0"/>
                              </a:lnTo>
                              <a:lnTo>
                                <a:pt x="38226" y="826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36.583679pt;margin-top:21.911501pt;width:3.009951pt;height:.6508pt;mso-position-horizontal-relative:page;mso-position-vertical-relative:paragraph;z-index:15732224" id="docshape15" filled="true" fillcolor="#000000" stroked="false">
                <v:fill type="solid"/>
                <w10:wrap type="none"/>
              </v:rect>
            </w:pict>
          </mc:Fallback>
        </mc:AlternateContent>
      </w:r>
      <w:r>
        <w:rPr>
          <w:sz w:val="21"/>
        </w:rPr>
        <mc:AlternateContent>
          <mc:Choice Requires="wps">
            <w:drawing>
              <wp:anchor distT="0" distB="0" distL="0" distR="0" allowOverlap="1" layoutInCell="1" locked="0" behindDoc="0" simplePos="0" relativeHeight="15732736">
                <wp:simplePos x="0" y="0"/>
                <wp:positionH relativeFrom="page">
                  <wp:posOffset>1666425</wp:posOffset>
                </wp:positionH>
                <wp:positionV relativeFrom="paragraph">
                  <wp:posOffset>427048</wp:posOffset>
                </wp:positionV>
                <wp:extent cx="33655" cy="889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33655" cy="8890"/>
                        </a:xfrm>
                        <a:custGeom>
                          <a:avLst/>
                          <a:gdLst/>
                          <a:ahLst/>
                          <a:cxnLst/>
                          <a:rect l="l" t="t" r="r" b="b"/>
                          <a:pathLst>
                            <a:path w="33655" h="8890">
                              <a:moveTo>
                                <a:pt x="33060" y="8265"/>
                              </a:moveTo>
                              <a:lnTo>
                                <a:pt x="0" y="8265"/>
                              </a:lnTo>
                              <a:lnTo>
                                <a:pt x="0" y="0"/>
                              </a:lnTo>
                              <a:lnTo>
                                <a:pt x="33060" y="0"/>
                              </a:lnTo>
                              <a:lnTo>
                                <a:pt x="33060" y="826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31.214584pt;margin-top:33.625904pt;width:2.603201pt;height:.6508pt;mso-position-horizontal-relative:page;mso-position-vertical-relative:paragraph;z-index:15732736" id="docshape16" filled="true" fillcolor="#000000" stroked="false">
                <v:fill type="solid"/>
                <w10:wrap type="none"/>
              </v:rect>
            </w:pict>
          </mc:Fallback>
        </mc:AlternateContent>
      </w:r>
      <w:r>
        <w:rPr>
          <w:sz w:val="21"/>
        </w:rPr>
        <w:t>A</w:t>
      </w:r>
      <w:r>
        <w:rPr>
          <w:spacing w:val="-14"/>
          <w:sz w:val="21"/>
        </w:rPr>
        <w:t> </w:t>
      </w:r>
      <w:r>
        <w:rPr>
          <w:sz w:val="21"/>
        </w:rPr>
        <w:t>extinção</w:t>
      </w:r>
      <w:r>
        <w:rPr>
          <w:spacing w:val="-11"/>
          <w:sz w:val="21"/>
        </w:rPr>
        <w:t> </w:t>
      </w:r>
      <w:r>
        <w:rPr>
          <w:sz w:val="21"/>
        </w:rPr>
        <w:t>do</w:t>
      </w:r>
      <w:r>
        <w:rPr>
          <w:spacing w:val="-7"/>
          <w:sz w:val="21"/>
        </w:rPr>
        <w:t> </w:t>
      </w:r>
      <w:r>
        <w:rPr>
          <w:sz w:val="21"/>
        </w:rPr>
        <w:t>Contrato</w:t>
      </w:r>
      <w:r>
        <w:rPr>
          <w:spacing w:val="-7"/>
          <w:sz w:val="21"/>
        </w:rPr>
        <w:t> </w:t>
      </w:r>
      <w:r>
        <w:rPr>
          <w:sz w:val="21"/>
        </w:rPr>
        <w:t>não</w:t>
      </w:r>
      <w:r>
        <w:rPr>
          <w:spacing w:val="-7"/>
          <w:sz w:val="21"/>
        </w:rPr>
        <w:t> </w:t>
      </w:r>
      <w:r>
        <w:rPr>
          <w:sz w:val="21"/>
        </w:rPr>
        <w:t>configura</w:t>
      </w:r>
      <w:r>
        <w:rPr>
          <w:spacing w:val="-7"/>
          <w:sz w:val="21"/>
        </w:rPr>
        <w:t> </w:t>
      </w:r>
      <w:r>
        <w:rPr>
          <w:sz w:val="21"/>
        </w:rPr>
        <w:t>óbice</w:t>
      </w:r>
      <w:r>
        <w:rPr>
          <w:spacing w:val="-7"/>
          <w:sz w:val="21"/>
        </w:rPr>
        <w:t> </w:t>
      </w:r>
      <w:r>
        <w:rPr>
          <w:sz w:val="21"/>
        </w:rPr>
        <w:t>para</w:t>
      </w:r>
      <w:r>
        <w:rPr>
          <w:spacing w:val="-7"/>
          <w:sz w:val="21"/>
        </w:rPr>
        <w:t> </w:t>
      </w:r>
      <w:r>
        <w:rPr>
          <w:sz w:val="21"/>
        </w:rPr>
        <w:t>o</w:t>
      </w:r>
      <w:r>
        <w:rPr>
          <w:spacing w:val="-7"/>
          <w:sz w:val="21"/>
        </w:rPr>
        <w:t> </w:t>
      </w:r>
      <w:r>
        <w:rPr>
          <w:sz w:val="21"/>
        </w:rPr>
        <w:t>reconhecimento</w:t>
      </w:r>
      <w:r>
        <w:rPr>
          <w:spacing w:val="-7"/>
          <w:sz w:val="21"/>
        </w:rPr>
        <w:t> </w:t>
      </w:r>
      <w:r>
        <w:rPr>
          <w:sz w:val="21"/>
        </w:rPr>
        <w:t>do</w:t>
      </w:r>
      <w:r>
        <w:rPr>
          <w:spacing w:val="-7"/>
          <w:sz w:val="21"/>
        </w:rPr>
        <w:t> </w:t>
      </w:r>
      <w:r>
        <w:rPr>
          <w:sz w:val="21"/>
        </w:rPr>
        <w:t>desequilíbrio</w:t>
      </w:r>
      <w:r>
        <w:rPr>
          <w:spacing w:val="-7"/>
          <w:sz w:val="21"/>
        </w:rPr>
        <w:t> </w:t>
      </w:r>
      <w:r>
        <w:rPr>
          <w:sz w:val="21"/>
        </w:rPr>
        <w:t>econômico-financeiro,</w:t>
      </w:r>
      <w:r>
        <w:rPr>
          <w:spacing w:val="-7"/>
          <w:sz w:val="21"/>
        </w:rPr>
        <w:t> </w:t>
      </w:r>
      <w:r>
        <w:rPr>
          <w:sz w:val="21"/>
        </w:rPr>
        <w:t>hipótese</w:t>
      </w:r>
      <w:r>
        <w:rPr>
          <w:spacing w:val="-7"/>
          <w:sz w:val="21"/>
        </w:rPr>
        <w:t> </w:t>
      </w:r>
      <w:r>
        <w:rPr>
          <w:sz w:val="21"/>
        </w:rPr>
        <w:t>em</w:t>
      </w:r>
      <w:r>
        <w:rPr>
          <w:spacing w:val="-7"/>
          <w:sz w:val="21"/>
        </w:rPr>
        <w:t> </w:t>
      </w:r>
      <w:r>
        <w:rPr>
          <w:sz w:val="21"/>
        </w:rPr>
        <w:t>que</w:t>
      </w:r>
      <w:r>
        <w:rPr>
          <w:spacing w:val="-7"/>
          <w:sz w:val="21"/>
        </w:rPr>
        <w:t> </w:t>
      </w:r>
      <w:r>
        <w:rPr>
          <w:sz w:val="21"/>
        </w:rPr>
        <w:t>será</w:t>
      </w:r>
      <w:r>
        <w:rPr>
          <w:spacing w:val="-7"/>
          <w:sz w:val="21"/>
        </w:rPr>
        <w:t> </w:t>
      </w:r>
      <w:r>
        <w:rPr>
          <w:sz w:val="21"/>
        </w:rPr>
        <w:t>concedida</w:t>
      </w:r>
      <w:r>
        <w:rPr>
          <w:spacing w:val="-7"/>
          <w:sz w:val="21"/>
        </w:rPr>
        <w:t> </w:t>
      </w:r>
      <w:r>
        <w:rPr>
          <w:sz w:val="21"/>
        </w:rPr>
        <w:t>indenização</w:t>
      </w:r>
      <w:r>
        <w:rPr>
          <w:spacing w:val="-7"/>
          <w:sz w:val="21"/>
        </w:rPr>
        <w:t> </w:t>
      </w:r>
      <w:r>
        <w:rPr>
          <w:sz w:val="21"/>
        </w:rPr>
        <w:t>por</w:t>
      </w:r>
      <w:r>
        <w:rPr>
          <w:spacing w:val="-7"/>
          <w:sz w:val="21"/>
        </w:rPr>
        <w:t> </w:t>
      </w:r>
      <w:r>
        <w:rPr>
          <w:sz w:val="21"/>
        </w:rPr>
        <w:t>meio de termo indenizatório, desde que o pedido seja formulado durante a vigência do contrato e antes de eventual prorrogação, na forma do art. 131, </w:t>
      </w:r>
      <w:r>
        <w:rPr>
          <w:i/>
          <w:sz w:val="21"/>
        </w:rPr>
        <w:t>caput </w:t>
      </w:r>
      <w:r>
        <w:rPr>
          <w:sz w:val="21"/>
        </w:rPr>
        <w:t>e parágrafo único, da Lei nº 14.133/2021.</w:t>
      </w:r>
    </w:p>
    <w:p>
      <w:pPr>
        <w:pStyle w:val="ListParagraph"/>
        <w:numPr>
          <w:ilvl w:val="1"/>
          <w:numId w:val="67"/>
        </w:numPr>
        <w:tabs>
          <w:tab w:pos="1250" w:val="left" w:leader="none"/>
        </w:tabs>
        <w:spacing w:line="240" w:lineRule="auto" w:before="99" w:after="0"/>
        <w:ind w:left="1250" w:right="0" w:hanging="832"/>
        <w:jc w:val="both"/>
        <w:rPr>
          <w:sz w:val="21"/>
        </w:rPr>
      </w:pPr>
      <w:r>
        <w:rPr>
          <w:sz w:val="21"/>
        </w:rPr>
        <w:t>Extinto</w:t>
      </w:r>
      <w:r>
        <w:rPr>
          <w:spacing w:val="-13"/>
          <w:sz w:val="21"/>
        </w:rPr>
        <w:t> </w:t>
      </w:r>
      <w:r>
        <w:rPr>
          <w:sz w:val="21"/>
        </w:rPr>
        <w:t>o</w:t>
      </w:r>
      <w:r>
        <w:rPr>
          <w:spacing w:val="-13"/>
          <w:sz w:val="21"/>
        </w:rPr>
        <w:t> </w:t>
      </w:r>
      <w:r>
        <w:rPr>
          <w:sz w:val="21"/>
        </w:rPr>
        <w:t>Contrato,</w:t>
      </w:r>
      <w:r>
        <w:rPr>
          <w:spacing w:val="-13"/>
          <w:sz w:val="21"/>
        </w:rPr>
        <w:t> </w:t>
      </w:r>
      <w:r>
        <w:rPr>
          <w:sz w:val="21"/>
        </w:rPr>
        <w:t>o</w:t>
      </w:r>
      <w:r>
        <w:rPr>
          <w:spacing w:val="-12"/>
          <w:sz w:val="21"/>
        </w:rPr>
        <w:t> </w:t>
      </w:r>
      <w:r>
        <w:rPr>
          <w:b/>
          <w:sz w:val="21"/>
        </w:rPr>
        <w:t>CONTRATANTE</w:t>
      </w:r>
      <w:r>
        <w:rPr>
          <w:b/>
          <w:spacing w:val="-13"/>
          <w:sz w:val="21"/>
        </w:rPr>
        <w:t> </w:t>
      </w:r>
      <w:r>
        <w:rPr>
          <w:sz w:val="21"/>
        </w:rPr>
        <w:t>poderá</w:t>
      </w:r>
      <w:r>
        <w:rPr>
          <w:spacing w:val="-13"/>
          <w:sz w:val="21"/>
        </w:rPr>
        <w:t> </w:t>
      </w:r>
      <w:r>
        <w:rPr>
          <w:spacing w:val="-2"/>
          <w:sz w:val="21"/>
        </w:rPr>
        <w:t>ainda:</w:t>
      </w:r>
    </w:p>
    <w:p>
      <w:pPr>
        <w:pStyle w:val="ListParagraph"/>
        <w:numPr>
          <w:ilvl w:val="2"/>
          <w:numId w:val="67"/>
        </w:numPr>
        <w:tabs>
          <w:tab w:pos="1407" w:val="left" w:leader="none"/>
        </w:tabs>
        <w:spacing w:line="240" w:lineRule="auto" w:before="97" w:after="0"/>
        <w:ind w:left="1407" w:right="0" w:hanging="989"/>
        <w:jc w:val="both"/>
        <w:rPr>
          <w:sz w:val="21"/>
        </w:rPr>
      </w:pPr>
      <w:r>
        <w:rPr>
          <w:sz w:val="21"/>
        </w:rPr>
        <w:t>nos</w:t>
      </w:r>
      <w:r>
        <w:rPr>
          <w:spacing w:val="-9"/>
          <w:sz w:val="21"/>
        </w:rPr>
        <w:t> </w:t>
      </w:r>
      <w:r>
        <w:rPr>
          <w:sz w:val="21"/>
        </w:rPr>
        <w:t>casos</w:t>
      </w:r>
      <w:r>
        <w:rPr>
          <w:spacing w:val="-8"/>
          <w:sz w:val="21"/>
        </w:rPr>
        <w:t> </w:t>
      </w:r>
      <w:r>
        <w:rPr>
          <w:sz w:val="21"/>
        </w:rPr>
        <w:t>de</w:t>
      </w:r>
      <w:r>
        <w:rPr>
          <w:spacing w:val="-8"/>
          <w:sz w:val="21"/>
        </w:rPr>
        <w:t> </w:t>
      </w:r>
      <w:r>
        <w:rPr>
          <w:sz w:val="21"/>
        </w:rPr>
        <w:t>obrigação</w:t>
      </w:r>
      <w:r>
        <w:rPr>
          <w:spacing w:val="-8"/>
          <w:sz w:val="21"/>
        </w:rPr>
        <w:t> </w:t>
      </w:r>
      <w:r>
        <w:rPr>
          <w:sz w:val="21"/>
        </w:rPr>
        <w:t>de</w:t>
      </w:r>
      <w:r>
        <w:rPr>
          <w:spacing w:val="-8"/>
          <w:sz w:val="21"/>
        </w:rPr>
        <w:t> </w:t>
      </w:r>
      <w:r>
        <w:rPr>
          <w:sz w:val="21"/>
        </w:rPr>
        <w:t>pagamento</w:t>
      </w:r>
      <w:r>
        <w:rPr>
          <w:spacing w:val="-8"/>
          <w:sz w:val="21"/>
        </w:rPr>
        <w:t> </w:t>
      </w:r>
      <w:r>
        <w:rPr>
          <w:sz w:val="21"/>
        </w:rPr>
        <w:t>de</w:t>
      </w:r>
      <w:r>
        <w:rPr>
          <w:spacing w:val="-8"/>
          <w:sz w:val="21"/>
        </w:rPr>
        <w:t> </w:t>
      </w:r>
      <w:r>
        <w:rPr>
          <w:sz w:val="21"/>
        </w:rPr>
        <w:t>multa</w:t>
      </w:r>
      <w:r>
        <w:rPr>
          <w:spacing w:val="-9"/>
          <w:sz w:val="21"/>
        </w:rPr>
        <w:t> </w:t>
      </w:r>
      <w:r>
        <w:rPr>
          <w:sz w:val="21"/>
        </w:rPr>
        <w:t>pelo</w:t>
      </w:r>
      <w:r>
        <w:rPr>
          <w:spacing w:val="-8"/>
          <w:sz w:val="21"/>
        </w:rPr>
        <w:t> </w:t>
      </w:r>
      <w:r>
        <w:rPr>
          <w:b/>
          <w:sz w:val="21"/>
        </w:rPr>
        <w:t>CONTRATADO</w:t>
      </w:r>
      <w:r>
        <w:rPr>
          <w:sz w:val="21"/>
        </w:rPr>
        <w:t>,</w:t>
      </w:r>
      <w:r>
        <w:rPr>
          <w:spacing w:val="-8"/>
          <w:sz w:val="21"/>
        </w:rPr>
        <w:t> </w:t>
      </w:r>
      <w:r>
        <w:rPr>
          <w:sz w:val="21"/>
        </w:rPr>
        <w:t>reter</w:t>
      </w:r>
      <w:r>
        <w:rPr>
          <w:spacing w:val="-8"/>
          <w:sz w:val="21"/>
        </w:rPr>
        <w:t> </w:t>
      </w:r>
      <w:r>
        <w:rPr>
          <w:sz w:val="21"/>
        </w:rPr>
        <w:t>e</w:t>
      </w:r>
      <w:r>
        <w:rPr>
          <w:spacing w:val="-8"/>
          <w:sz w:val="21"/>
        </w:rPr>
        <w:t> </w:t>
      </w:r>
      <w:r>
        <w:rPr>
          <w:sz w:val="21"/>
        </w:rPr>
        <w:t>executar</w:t>
      </w:r>
      <w:r>
        <w:rPr>
          <w:spacing w:val="-8"/>
          <w:sz w:val="21"/>
        </w:rPr>
        <w:t> </w:t>
      </w:r>
      <w:r>
        <w:rPr>
          <w:sz w:val="21"/>
        </w:rPr>
        <w:t>a</w:t>
      </w:r>
      <w:r>
        <w:rPr>
          <w:spacing w:val="-8"/>
          <w:sz w:val="21"/>
        </w:rPr>
        <w:t> </w:t>
      </w:r>
      <w:r>
        <w:rPr>
          <w:sz w:val="21"/>
        </w:rPr>
        <w:t>garantia</w:t>
      </w:r>
      <w:r>
        <w:rPr>
          <w:spacing w:val="-9"/>
          <w:sz w:val="21"/>
        </w:rPr>
        <w:t> </w:t>
      </w:r>
      <w:r>
        <w:rPr>
          <w:sz w:val="21"/>
        </w:rPr>
        <w:t>prestada;</w:t>
      </w:r>
      <w:r>
        <w:rPr>
          <w:spacing w:val="-8"/>
          <w:sz w:val="21"/>
        </w:rPr>
        <w:t> </w:t>
      </w:r>
      <w:r>
        <w:rPr>
          <w:spacing w:val="-10"/>
          <w:sz w:val="21"/>
        </w:rPr>
        <w:t>e</w:t>
      </w:r>
    </w:p>
    <w:p>
      <w:pPr>
        <w:pStyle w:val="ListParagraph"/>
        <w:numPr>
          <w:ilvl w:val="2"/>
          <w:numId w:val="67"/>
        </w:numPr>
        <w:tabs>
          <w:tab w:pos="1512" w:val="left" w:leader="none"/>
        </w:tabs>
        <w:spacing w:line="232" w:lineRule="auto" w:before="103" w:after="0"/>
        <w:ind w:left="418" w:right="408" w:firstLine="0"/>
        <w:jc w:val="both"/>
        <w:rPr>
          <w:sz w:val="21"/>
        </w:rPr>
      </w:pPr>
      <w:r>
        <w:rPr>
          <w:sz w:val="21"/>
        </w:rPr>
        <w:t>nos casos em que houver necessidade de ressarcimento de prejuízos causados à</w:t>
      </w:r>
      <w:r>
        <w:rPr>
          <w:spacing w:val="-6"/>
          <w:sz w:val="21"/>
        </w:rPr>
        <w:t> </w:t>
      </w:r>
      <w:r>
        <w:rPr>
          <w:sz w:val="21"/>
        </w:rPr>
        <w:t>Administração, nos termos do inciso IV do</w:t>
      </w:r>
      <w:r>
        <w:rPr>
          <w:spacing w:val="40"/>
          <w:sz w:val="21"/>
        </w:rPr>
        <w:t> </w:t>
      </w:r>
      <w:r>
        <w:rPr>
          <w:sz w:val="21"/>
        </w:rPr>
        <w:t>art. 139 da Lei nº </w:t>
      </w:r>
      <w:r>
        <w:rPr>
          <w:sz w:val="21"/>
        </w:rPr>
        <w:t>14.133/2021, reter os eventuais créditos existentes em favor do </w:t>
      </w:r>
      <w:r>
        <w:rPr>
          <w:b/>
          <w:sz w:val="21"/>
        </w:rPr>
        <w:t>CONTRATADO </w:t>
      </w:r>
      <w:r>
        <w:rPr>
          <w:sz w:val="21"/>
        </w:rPr>
        <w:t>decorrentes do Contrato.</w:t>
      </w:r>
    </w:p>
    <w:p>
      <w:pPr>
        <w:pStyle w:val="ListParagraph"/>
        <w:numPr>
          <w:ilvl w:val="1"/>
          <w:numId w:val="67"/>
        </w:numPr>
        <w:tabs>
          <w:tab w:pos="1425" w:val="left" w:leader="none"/>
        </w:tabs>
        <w:spacing w:line="232" w:lineRule="auto" w:before="104" w:after="0"/>
        <w:ind w:left="418" w:right="408" w:firstLine="0"/>
        <w:jc w:val="both"/>
        <w:rPr>
          <w:sz w:val="21"/>
        </w:rPr>
      </w:pPr>
      <w:r>
        <w:rPr>
          <w:sz w:val="21"/>
        </w:rPr>
        <w:t>O Contrato poderá ser extinto caso se constate que o </w:t>
      </w:r>
      <w:r>
        <w:rPr>
          <w:b/>
          <w:sz w:val="21"/>
        </w:rPr>
        <w:t>CONTRATADO </w:t>
      </w:r>
      <w:r>
        <w:rPr>
          <w:sz w:val="21"/>
        </w:rPr>
        <w:t>mantém vínculo de natureza técnica, comercial, econômica, financeira, trabalhista ou civil com dirigente do órgão ou entidade </w:t>
      </w:r>
      <w:r>
        <w:rPr>
          <w:b/>
          <w:sz w:val="21"/>
        </w:rPr>
        <w:t>CONTRATANTE </w:t>
      </w:r>
      <w:r>
        <w:rPr>
          <w:sz w:val="21"/>
        </w:rPr>
        <w:t>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pPr>
        <w:pStyle w:val="BodyText"/>
        <w:spacing w:before="195"/>
        <w:ind w:left="0"/>
      </w:pPr>
    </w:p>
    <w:p>
      <w:pPr>
        <w:pStyle w:val="BodyText"/>
      </w:pPr>
      <w:r>
        <w:rPr>
          <w:spacing w:val="-4"/>
        </w:rPr>
        <w:t>CLÁUSULA</w:t>
      </w:r>
      <w:r>
        <w:rPr>
          <w:spacing w:val="-6"/>
        </w:rPr>
        <w:t> </w:t>
      </w:r>
      <w:r>
        <w:rPr>
          <w:spacing w:val="-4"/>
        </w:rPr>
        <w:t>DÉCIMA</w:t>
      </w:r>
      <w:r>
        <w:rPr>
          <w:spacing w:val="-6"/>
        </w:rPr>
        <w:t> </w:t>
      </w:r>
      <w:r>
        <w:rPr>
          <w:spacing w:val="-4"/>
        </w:rPr>
        <w:t>QUARTA</w:t>
      </w:r>
      <w:r>
        <w:rPr>
          <w:spacing w:val="-6"/>
        </w:rPr>
        <w:t> </w:t>
      </w:r>
      <w:r>
        <w:rPr>
          <w:spacing w:val="-4"/>
        </w:rPr>
        <w:t>–</w:t>
      </w:r>
      <w:r>
        <w:rPr>
          <w:spacing w:val="-6"/>
        </w:rPr>
        <w:t> </w:t>
      </w:r>
      <w:r>
        <w:rPr>
          <w:spacing w:val="-4"/>
        </w:rPr>
        <w:t>ALTERAÇÕES</w:t>
      </w:r>
    </w:p>
    <w:p>
      <w:pPr>
        <w:pStyle w:val="BodyText"/>
        <w:spacing w:before="194"/>
        <w:ind w:left="0"/>
      </w:pPr>
    </w:p>
    <w:p>
      <w:pPr>
        <w:pStyle w:val="ListParagraph"/>
        <w:numPr>
          <w:ilvl w:val="1"/>
          <w:numId w:val="70"/>
        </w:numPr>
        <w:tabs>
          <w:tab w:pos="1251" w:val="left" w:leader="none"/>
        </w:tabs>
        <w:spacing w:line="240" w:lineRule="auto" w:before="0" w:after="0"/>
        <w:ind w:left="1251" w:right="0" w:hanging="833"/>
        <w:jc w:val="left"/>
        <w:rPr>
          <w:sz w:val="21"/>
        </w:rPr>
      </w:pPr>
      <w:r>
        <w:rPr>
          <w:sz w:val="21"/>
        </w:rPr>
        <w:t>Eventuais</w:t>
      </w:r>
      <w:r>
        <w:rPr>
          <w:spacing w:val="-7"/>
          <w:sz w:val="21"/>
        </w:rPr>
        <w:t> </w:t>
      </w:r>
      <w:r>
        <w:rPr>
          <w:sz w:val="21"/>
        </w:rPr>
        <w:t>alterações</w:t>
      </w:r>
      <w:r>
        <w:rPr>
          <w:spacing w:val="-6"/>
          <w:sz w:val="21"/>
        </w:rPr>
        <w:t> </w:t>
      </w:r>
      <w:r>
        <w:rPr>
          <w:sz w:val="21"/>
        </w:rPr>
        <w:t>contratuais</w:t>
      </w:r>
      <w:r>
        <w:rPr>
          <w:spacing w:val="-7"/>
          <w:sz w:val="21"/>
        </w:rPr>
        <w:t> </w:t>
      </w:r>
      <w:r>
        <w:rPr>
          <w:sz w:val="21"/>
        </w:rPr>
        <w:t>reger-se-ão</w:t>
      </w:r>
      <w:r>
        <w:rPr>
          <w:spacing w:val="-6"/>
          <w:sz w:val="21"/>
        </w:rPr>
        <w:t> </w:t>
      </w:r>
      <w:r>
        <w:rPr>
          <w:sz w:val="21"/>
        </w:rPr>
        <w:t>pela</w:t>
      </w:r>
      <w:r>
        <w:rPr>
          <w:spacing w:val="-7"/>
          <w:sz w:val="21"/>
        </w:rPr>
        <w:t> </w:t>
      </w:r>
      <w:r>
        <w:rPr>
          <w:sz w:val="21"/>
        </w:rPr>
        <w:t>disciplina</w:t>
      </w:r>
      <w:r>
        <w:rPr>
          <w:spacing w:val="-6"/>
          <w:sz w:val="21"/>
        </w:rPr>
        <w:t> </w:t>
      </w:r>
      <w:r>
        <w:rPr>
          <w:sz w:val="21"/>
        </w:rPr>
        <w:t>dos</w:t>
      </w:r>
      <w:r>
        <w:rPr>
          <w:spacing w:val="-7"/>
          <w:sz w:val="21"/>
        </w:rPr>
        <w:t> </w:t>
      </w:r>
      <w:r>
        <w:rPr>
          <w:sz w:val="21"/>
        </w:rPr>
        <w:t>arts.</w:t>
      </w:r>
      <w:r>
        <w:rPr>
          <w:spacing w:val="-6"/>
          <w:sz w:val="21"/>
        </w:rPr>
        <w:t> </w:t>
      </w:r>
      <w:r>
        <w:rPr>
          <w:sz w:val="21"/>
        </w:rPr>
        <w:t>124</w:t>
      </w:r>
      <w:r>
        <w:rPr>
          <w:spacing w:val="-7"/>
          <w:sz w:val="21"/>
        </w:rPr>
        <w:t> </w:t>
      </w:r>
      <w:r>
        <w:rPr>
          <w:sz w:val="21"/>
        </w:rPr>
        <w:t>e</w:t>
      </w:r>
      <w:r>
        <w:rPr>
          <w:spacing w:val="-6"/>
          <w:sz w:val="21"/>
        </w:rPr>
        <w:t> </w:t>
      </w:r>
      <w:r>
        <w:rPr>
          <w:sz w:val="21"/>
        </w:rPr>
        <w:t>seguintes</w:t>
      </w:r>
      <w:r>
        <w:rPr>
          <w:spacing w:val="-7"/>
          <w:sz w:val="21"/>
        </w:rPr>
        <w:t> </w:t>
      </w:r>
      <w:r>
        <w:rPr>
          <w:sz w:val="21"/>
        </w:rPr>
        <w:t>da</w:t>
      </w:r>
      <w:r>
        <w:rPr>
          <w:spacing w:val="-6"/>
          <w:sz w:val="21"/>
        </w:rPr>
        <w:t> </w:t>
      </w:r>
      <w:r>
        <w:rPr>
          <w:sz w:val="21"/>
        </w:rPr>
        <w:t>Lei</w:t>
      </w:r>
      <w:r>
        <w:rPr>
          <w:spacing w:val="-7"/>
          <w:sz w:val="21"/>
        </w:rPr>
        <w:t> </w:t>
      </w:r>
      <w:r>
        <w:rPr>
          <w:sz w:val="21"/>
        </w:rPr>
        <w:t>nº</w:t>
      </w:r>
      <w:r>
        <w:rPr>
          <w:spacing w:val="-6"/>
          <w:sz w:val="21"/>
        </w:rPr>
        <w:t> </w:t>
      </w:r>
      <w:r>
        <w:rPr>
          <w:spacing w:val="-2"/>
          <w:sz w:val="21"/>
        </w:rPr>
        <w:t>14.133/2021.</w:t>
      </w:r>
    </w:p>
    <w:p>
      <w:pPr>
        <w:pStyle w:val="ListParagraph"/>
        <w:numPr>
          <w:ilvl w:val="1"/>
          <w:numId w:val="70"/>
        </w:numPr>
        <w:tabs>
          <w:tab w:pos="1332" w:val="left" w:leader="none"/>
        </w:tabs>
        <w:spacing w:line="232" w:lineRule="auto" w:before="103" w:after="0"/>
        <w:ind w:left="418" w:right="408" w:firstLine="0"/>
        <w:jc w:val="left"/>
        <w:rPr>
          <w:sz w:val="21"/>
        </w:rPr>
      </w:pPr>
      <w:r>
        <w:rPr>
          <w:sz w:val="21"/>
        </w:rPr>
        <w:t>O</w:t>
      </w:r>
      <w:r>
        <w:rPr>
          <w:spacing w:val="-6"/>
          <w:sz w:val="21"/>
        </w:rPr>
        <w:t> </w:t>
      </w:r>
      <w:r>
        <w:rPr>
          <w:b/>
          <w:sz w:val="21"/>
        </w:rPr>
        <w:t>CONTRATADO</w:t>
      </w:r>
      <w:r>
        <w:rPr>
          <w:b/>
          <w:spacing w:val="-6"/>
          <w:sz w:val="21"/>
        </w:rPr>
        <w:t> </w:t>
      </w:r>
      <w:r>
        <w:rPr>
          <w:sz w:val="21"/>
        </w:rPr>
        <w:t>é</w:t>
      </w:r>
      <w:r>
        <w:rPr>
          <w:spacing w:val="-6"/>
          <w:sz w:val="21"/>
        </w:rPr>
        <w:t> </w:t>
      </w:r>
      <w:r>
        <w:rPr>
          <w:sz w:val="21"/>
        </w:rPr>
        <w:t>obrigado</w:t>
      </w:r>
      <w:r>
        <w:rPr>
          <w:spacing w:val="-6"/>
          <w:sz w:val="21"/>
        </w:rPr>
        <w:t> </w:t>
      </w:r>
      <w:r>
        <w:rPr>
          <w:sz w:val="21"/>
        </w:rPr>
        <w:t>a</w:t>
      </w:r>
      <w:r>
        <w:rPr>
          <w:spacing w:val="-6"/>
          <w:sz w:val="21"/>
        </w:rPr>
        <w:t> </w:t>
      </w:r>
      <w:r>
        <w:rPr>
          <w:sz w:val="21"/>
        </w:rPr>
        <w:t>aceitar,</w:t>
      </w:r>
      <w:r>
        <w:rPr>
          <w:spacing w:val="-6"/>
          <w:sz w:val="21"/>
        </w:rPr>
        <w:t> </w:t>
      </w:r>
      <w:r>
        <w:rPr>
          <w:sz w:val="21"/>
        </w:rPr>
        <w:t>nas</w:t>
      </w:r>
      <w:r>
        <w:rPr>
          <w:spacing w:val="-6"/>
          <w:sz w:val="21"/>
        </w:rPr>
        <w:t> </w:t>
      </w:r>
      <w:r>
        <w:rPr>
          <w:sz w:val="21"/>
        </w:rPr>
        <w:t>mesmas</w:t>
      </w:r>
      <w:r>
        <w:rPr>
          <w:spacing w:val="-6"/>
          <w:sz w:val="21"/>
        </w:rPr>
        <w:t> </w:t>
      </w:r>
      <w:r>
        <w:rPr>
          <w:sz w:val="21"/>
        </w:rPr>
        <w:t>condições</w:t>
      </w:r>
      <w:r>
        <w:rPr>
          <w:spacing w:val="-6"/>
          <w:sz w:val="21"/>
        </w:rPr>
        <w:t> </w:t>
      </w:r>
      <w:r>
        <w:rPr>
          <w:sz w:val="21"/>
        </w:rPr>
        <w:t>contratuais,</w:t>
      </w:r>
      <w:r>
        <w:rPr>
          <w:spacing w:val="-6"/>
          <w:sz w:val="21"/>
        </w:rPr>
        <w:t> </w:t>
      </w:r>
      <w:r>
        <w:rPr>
          <w:sz w:val="21"/>
        </w:rPr>
        <w:t>os</w:t>
      </w:r>
      <w:r>
        <w:rPr>
          <w:spacing w:val="-6"/>
          <w:sz w:val="21"/>
        </w:rPr>
        <w:t> </w:t>
      </w:r>
      <w:r>
        <w:rPr>
          <w:sz w:val="21"/>
        </w:rPr>
        <w:t>acréscimos</w:t>
      </w:r>
      <w:r>
        <w:rPr>
          <w:spacing w:val="-6"/>
          <w:sz w:val="21"/>
        </w:rPr>
        <w:t> </w:t>
      </w:r>
      <w:r>
        <w:rPr>
          <w:sz w:val="21"/>
        </w:rPr>
        <w:t>ou</w:t>
      </w:r>
      <w:r>
        <w:rPr>
          <w:spacing w:val="-6"/>
          <w:sz w:val="21"/>
        </w:rPr>
        <w:t> </w:t>
      </w:r>
      <w:r>
        <w:rPr>
          <w:sz w:val="21"/>
        </w:rPr>
        <w:t>supressões</w:t>
      </w:r>
      <w:r>
        <w:rPr>
          <w:spacing w:val="-6"/>
          <w:sz w:val="21"/>
        </w:rPr>
        <w:t> </w:t>
      </w:r>
      <w:r>
        <w:rPr>
          <w:sz w:val="21"/>
        </w:rPr>
        <w:t>que</w:t>
      </w:r>
      <w:r>
        <w:rPr>
          <w:spacing w:val="-6"/>
          <w:sz w:val="21"/>
        </w:rPr>
        <w:t> </w:t>
      </w:r>
      <w:r>
        <w:rPr>
          <w:sz w:val="21"/>
        </w:rPr>
        <w:t>se</w:t>
      </w:r>
      <w:r>
        <w:rPr>
          <w:spacing w:val="-6"/>
          <w:sz w:val="21"/>
        </w:rPr>
        <w:t> </w:t>
      </w:r>
      <w:r>
        <w:rPr>
          <w:sz w:val="21"/>
        </w:rPr>
        <w:t>fizerem</w:t>
      </w:r>
      <w:r>
        <w:rPr>
          <w:spacing w:val="-6"/>
          <w:sz w:val="21"/>
        </w:rPr>
        <w:t> </w:t>
      </w:r>
      <w:r>
        <w:rPr>
          <w:sz w:val="21"/>
        </w:rPr>
        <w:t>necessários,</w:t>
      </w:r>
      <w:r>
        <w:rPr>
          <w:spacing w:val="-6"/>
          <w:sz w:val="21"/>
        </w:rPr>
        <w:t> </w:t>
      </w:r>
      <w:r>
        <w:rPr>
          <w:sz w:val="21"/>
        </w:rPr>
        <w:t>até</w:t>
      </w:r>
      <w:r>
        <w:rPr>
          <w:spacing w:val="-6"/>
          <w:sz w:val="21"/>
        </w:rPr>
        <w:t> </w:t>
      </w:r>
      <w:r>
        <w:rPr>
          <w:sz w:val="21"/>
        </w:rPr>
        <w:t>o</w:t>
      </w:r>
      <w:r>
        <w:rPr>
          <w:spacing w:val="-6"/>
          <w:sz w:val="21"/>
        </w:rPr>
        <w:t> </w:t>
      </w:r>
      <w:r>
        <w:rPr>
          <w:sz w:val="21"/>
        </w:rPr>
        <w:t>limite</w:t>
      </w:r>
      <w:r>
        <w:rPr>
          <w:spacing w:val="-6"/>
          <w:sz w:val="21"/>
        </w:rPr>
        <w:t> </w:t>
      </w:r>
      <w:r>
        <w:rPr>
          <w:sz w:val="21"/>
        </w:rPr>
        <w:t>de</w:t>
      </w:r>
      <w:r>
        <w:rPr>
          <w:spacing w:val="-6"/>
          <w:sz w:val="21"/>
        </w:rPr>
        <w:t> </w:t>
      </w:r>
      <w:r>
        <w:rPr>
          <w:sz w:val="21"/>
        </w:rPr>
        <w:t>25%</w:t>
      </w:r>
      <w:r>
        <w:rPr>
          <w:spacing w:val="-6"/>
          <w:sz w:val="21"/>
        </w:rPr>
        <w:t> </w:t>
      </w:r>
      <w:r>
        <w:rPr>
          <w:sz w:val="21"/>
        </w:rPr>
        <w:t>(vinte e cinco por cento) do valor inicial atualizado do Contrato, na forma do art. 125 da Lei nº 14.133/2021.</w:t>
      </w:r>
    </w:p>
    <w:p>
      <w:pPr>
        <w:pStyle w:val="ListParagraph"/>
        <w:numPr>
          <w:ilvl w:val="1"/>
          <w:numId w:val="70"/>
        </w:numPr>
        <w:tabs>
          <w:tab w:pos="1737" w:val="left" w:leader="none"/>
        </w:tabs>
        <w:spacing w:line="232" w:lineRule="auto" w:before="104" w:after="0"/>
        <w:ind w:left="418" w:right="408" w:firstLine="0"/>
        <w:jc w:val="left"/>
        <w:rPr>
          <w:sz w:val="21"/>
        </w:rPr>
      </w:pPr>
      <w:r>
        <w:rPr>
          <w:sz w:val="21"/>
        </w:rPr>
        <w:t>As</w:t>
      </w:r>
      <w:r>
        <w:rPr>
          <w:spacing w:val="40"/>
          <w:sz w:val="21"/>
        </w:rPr>
        <w:t> </w:t>
      </w:r>
      <w:r>
        <w:rPr>
          <w:sz w:val="21"/>
        </w:rPr>
        <w:t>alterações</w:t>
      </w:r>
      <w:r>
        <w:rPr>
          <w:spacing w:val="40"/>
          <w:sz w:val="21"/>
        </w:rPr>
        <w:t> </w:t>
      </w:r>
      <w:r>
        <w:rPr>
          <w:sz w:val="21"/>
        </w:rPr>
        <w:t>contratuais</w:t>
      </w:r>
      <w:r>
        <w:rPr>
          <w:spacing w:val="40"/>
          <w:sz w:val="21"/>
        </w:rPr>
        <w:t> </w:t>
      </w:r>
      <w:r>
        <w:rPr>
          <w:sz w:val="21"/>
        </w:rPr>
        <w:t>deverão</w:t>
      </w:r>
      <w:r>
        <w:rPr>
          <w:spacing w:val="40"/>
          <w:sz w:val="21"/>
        </w:rPr>
        <w:t> </w:t>
      </w:r>
      <w:r>
        <w:rPr>
          <w:sz w:val="21"/>
        </w:rPr>
        <w:t>ser</w:t>
      </w:r>
      <w:r>
        <w:rPr>
          <w:spacing w:val="40"/>
          <w:sz w:val="21"/>
        </w:rPr>
        <w:t> </w:t>
      </w:r>
      <w:r>
        <w:rPr>
          <w:sz w:val="21"/>
        </w:rPr>
        <w:t>promovidas</w:t>
      </w:r>
      <w:r>
        <w:rPr>
          <w:spacing w:val="40"/>
          <w:sz w:val="21"/>
        </w:rPr>
        <w:t> </w:t>
      </w:r>
      <w:r>
        <w:rPr>
          <w:sz w:val="21"/>
        </w:rPr>
        <w:t>mediante</w:t>
      </w:r>
      <w:r>
        <w:rPr>
          <w:spacing w:val="40"/>
          <w:sz w:val="21"/>
        </w:rPr>
        <w:t> </w:t>
      </w:r>
      <w:r>
        <w:rPr>
          <w:sz w:val="21"/>
        </w:rPr>
        <w:t>celebração</w:t>
      </w:r>
      <w:r>
        <w:rPr>
          <w:spacing w:val="40"/>
          <w:sz w:val="21"/>
        </w:rPr>
        <w:t> </w:t>
      </w:r>
      <w:r>
        <w:rPr>
          <w:sz w:val="21"/>
        </w:rPr>
        <w:t>de</w:t>
      </w:r>
      <w:r>
        <w:rPr>
          <w:spacing w:val="40"/>
          <w:sz w:val="21"/>
        </w:rPr>
        <w:t> </w:t>
      </w:r>
      <w:r>
        <w:rPr>
          <w:sz w:val="21"/>
        </w:rPr>
        <w:t>termo</w:t>
      </w:r>
      <w:r>
        <w:rPr>
          <w:spacing w:val="40"/>
          <w:sz w:val="21"/>
        </w:rPr>
        <w:t> </w:t>
      </w:r>
      <w:r>
        <w:rPr>
          <w:sz w:val="21"/>
        </w:rPr>
        <w:t>aditivo,</w:t>
      </w:r>
      <w:r>
        <w:rPr>
          <w:spacing w:val="40"/>
          <w:sz w:val="21"/>
        </w:rPr>
        <w:t> </w:t>
      </w:r>
      <w:r>
        <w:rPr>
          <w:sz w:val="21"/>
        </w:rPr>
        <w:t>submetido</w:t>
      </w:r>
      <w:r>
        <w:rPr>
          <w:spacing w:val="40"/>
          <w:sz w:val="21"/>
        </w:rPr>
        <w:t> </w:t>
      </w:r>
      <w:r>
        <w:rPr>
          <w:sz w:val="21"/>
        </w:rPr>
        <w:t>à</w:t>
      </w:r>
      <w:r>
        <w:rPr>
          <w:spacing w:val="40"/>
          <w:sz w:val="21"/>
        </w:rPr>
        <w:t> </w:t>
      </w:r>
      <w:r>
        <w:rPr>
          <w:sz w:val="21"/>
        </w:rPr>
        <w:t>prévia</w:t>
      </w:r>
      <w:r>
        <w:rPr>
          <w:spacing w:val="40"/>
          <w:sz w:val="21"/>
        </w:rPr>
        <w:t> </w:t>
      </w:r>
      <w:r>
        <w:rPr>
          <w:sz w:val="21"/>
        </w:rPr>
        <w:t>aprovação</w:t>
      </w:r>
      <w:r>
        <w:rPr>
          <w:spacing w:val="40"/>
          <w:sz w:val="21"/>
        </w:rPr>
        <w:t> </w:t>
      </w:r>
      <w:r>
        <w:rPr>
          <w:sz w:val="21"/>
        </w:rPr>
        <w:t>da</w:t>
      </w:r>
      <w:r>
        <w:rPr>
          <w:spacing w:val="40"/>
          <w:sz w:val="21"/>
        </w:rPr>
        <w:t> </w:t>
      </w:r>
      <w:r>
        <w:rPr>
          <w:sz w:val="21"/>
        </w:rPr>
        <w:t>assessoria</w:t>
      </w:r>
      <w:r>
        <w:rPr>
          <w:spacing w:val="40"/>
          <w:sz w:val="21"/>
        </w:rPr>
        <w:t> </w:t>
      </w:r>
      <w:r>
        <w:rPr>
          <w:sz w:val="21"/>
        </w:rPr>
        <w:t>jurídica</w:t>
      </w:r>
      <w:r>
        <w:rPr>
          <w:spacing w:val="40"/>
          <w:sz w:val="21"/>
        </w:rPr>
        <w:t> </w:t>
      </w:r>
      <w:r>
        <w:rPr>
          <w:sz w:val="21"/>
        </w:rPr>
        <w:t>do </w:t>
      </w:r>
      <w:r>
        <w:rPr>
          <w:b/>
          <w:spacing w:val="-2"/>
          <w:sz w:val="21"/>
        </w:rPr>
        <w:t>CONTRATANTE</w:t>
      </w:r>
      <w:r>
        <w:rPr>
          <w:spacing w:val="-2"/>
          <w:sz w:val="21"/>
        </w:rPr>
        <w:t>.</w:t>
      </w:r>
    </w:p>
    <w:p>
      <w:pPr>
        <w:pStyle w:val="ListParagraph"/>
        <w:numPr>
          <w:ilvl w:val="1"/>
          <w:numId w:val="70"/>
        </w:numPr>
        <w:tabs>
          <w:tab w:pos="1265" w:val="left" w:leader="none"/>
        </w:tabs>
        <w:spacing w:line="232" w:lineRule="auto" w:before="104" w:after="0"/>
        <w:ind w:left="418" w:right="408" w:firstLine="0"/>
        <w:jc w:val="both"/>
        <w:rPr>
          <w:sz w:val="21"/>
        </w:rPr>
      </w:pPr>
      <w:r>
        <w:rPr>
          <w:sz w:val="21"/>
        </w:rPr>
        <w:t>Registros</w:t>
      </w:r>
      <w:r>
        <w:rPr>
          <w:spacing w:val="-5"/>
          <w:sz w:val="21"/>
        </w:rPr>
        <w:t> </w:t>
      </w:r>
      <w:r>
        <w:rPr>
          <w:sz w:val="21"/>
        </w:rPr>
        <w:t>que</w:t>
      </w:r>
      <w:r>
        <w:rPr>
          <w:spacing w:val="-5"/>
          <w:sz w:val="21"/>
        </w:rPr>
        <w:t> </w:t>
      </w:r>
      <w:r>
        <w:rPr>
          <w:sz w:val="21"/>
        </w:rPr>
        <w:t>não</w:t>
      </w:r>
      <w:r>
        <w:rPr>
          <w:spacing w:val="-5"/>
          <w:sz w:val="21"/>
        </w:rPr>
        <w:t> </w:t>
      </w:r>
      <w:r>
        <w:rPr>
          <w:sz w:val="21"/>
        </w:rPr>
        <w:t>caracterizam</w:t>
      </w:r>
      <w:r>
        <w:rPr>
          <w:spacing w:val="-5"/>
          <w:sz w:val="21"/>
        </w:rPr>
        <w:t> </w:t>
      </w:r>
      <w:r>
        <w:rPr>
          <w:sz w:val="21"/>
        </w:rPr>
        <w:t>alteração</w:t>
      </w:r>
      <w:r>
        <w:rPr>
          <w:spacing w:val="-5"/>
          <w:sz w:val="21"/>
        </w:rPr>
        <w:t> </w:t>
      </w:r>
      <w:r>
        <w:rPr>
          <w:sz w:val="21"/>
        </w:rPr>
        <w:t>do</w:t>
      </w:r>
      <w:r>
        <w:rPr>
          <w:spacing w:val="-5"/>
          <w:sz w:val="21"/>
        </w:rPr>
        <w:t> </w:t>
      </w:r>
      <w:r>
        <w:rPr>
          <w:sz w:val="21"/>
        </w:rPr>
        <w:t>Contrato</w:t>
      </w:r>
      <w:r>
        <w:rPr>
          <w:spacing w:val="-5"/>
          <w:sz w:val="21"/>
        </w:rPr>
        <w:t> </w:t>
      </w:r>
      <w:r>
        <w:rPr>
          <w:sz w:val="21"/>
        </w:rPr>
        <w:t>poderão</w:t>
      </w:r>
      <w:r>
        <w:rPr>
          <w:spacing w:val="-5"/>
          <w:sz w:val="21"/>
        </w:rPr>
        <w:t> </w:t>
      </w:r>
      <w:r>
        <w:rPr>
          <w:sz w:val="21"/>
        </w:rPr>
        <w:t>ser</w:t>
      </w:r>
      <w:r>
        <w:rPr>
          <w:spacing w:val="-5"/>
          <w:sz w:val="21"/>
        </w:rPr>
        <w:t> </w:t>
      </w:r>
      <w:r>
        <w:rPr>
          <w:sz w:val="21"/>
        </w:rPr>
        <w:t>realizados</w:t>
      </w:r>
      <w:r>
        <w:rPr>
          <w:spacing w:val="-5"/>
          <w:sz w:val="21"/>
        </w:rPr>
        <w:t> </w:t>
      </w:r>
      <w:r>
        <w:rPr>
          <w:sz w:val="21"/>
        </w:rPr>
        <w:t>por</w:t>
      </w:r>
      <w:r>
        <w:rPr>
          <w:spacing w:val="-5"/>
          <w:sz w:val="21"/>
        </w:rPr>
        <w:t> </w:t>
      </w:r>
      <w:r>
        <w:rPr>
          <w:sz w:val="21"/>
        </w:rPr>
        <w:t>simples</w:t>
      </w:r>
      <w:r>
        <w:rPr>
          <w:spacing w:val="-5"/>
          <w:sz w:val="21"/>
        </w:rPr>
        <w:t> </w:t>
      </w:r>
      <w:r>
        <w:rPr>
          <w:sz w:val="21"/>
        </w:rPr>
        <w:t>apostila,</w:t>
      </w:r>
      <w:r>
        <w:rPr>
          <w:spacing w:val="-5"/>
          <w:sz w:val="21"/>
        </w:rPr>
        <w:t> </w:t>
      </w:r>
      <w:r>
        <w:rPr>
          <w:sz w:val="21"/>
        </w:rPr>
        <w:t>dispensada</w:t>
      </w:r>
      <w:r>
        <w:rPr>
          <w:spacing w:val="-5"/>
          <w:sz w:val="21"/>
        </w:rPr>
        <w:t> </w:t>
      </w:r>
      <w:r>
        <w:rPr>
          <w:sz w:val="21"/>
        </w:rPr>
        <w:t>a</w:t>
      </w:r>
      <w:r>
        <w:rPr>
          <w:spacing w:val="-5"/>
          <w:sz w:val="21"/>
        </w:rPr>
        <w:t> </w:t>
      </w:r>
      <w:r>
        <w:rPr>
          <w:sz w:val="21"/>
        </w:rPr>
        <w:t>celebração</w:t>
      </w:r>
      <w:r>
        <w:rPr>
          <w:spacing w:val="-5"/>
          <w:sz w:val="21"/>
        </w:rPr>
        <w:t> </w:t>
      </w:r>
      <w:r>
        <w:rPr>
          <w:sz w:val="21"/>
        </w:rPr>
        <w:t>de</w:t>
      </w:r>
      <w:r>
        <w:rPr>
          <w:spacing w:val="-5"/>
          <w:sz w:val="21"/>
        </w:rPr>
        <w:t> </w:t>
      </w:r>
      <w:r>
        <w:rPr>
          <w:sz w:val="21"/>
        </w:rPr>
        <w:t>termo</w:t>
      </w:r>
      <w:r>
        <w:rPr>
          <w:spacing w:val="-5"/>
          <w:sz w:val="21"/>
        </w:rPr>
        <w:t> </w:t>
      </w:r>
      <w:r>
        <w:rPr>
          <w:sz w:val="21"/>
        </w:rPr>
        <w:t>aditivo,</w:t>
      </w:r>
      <w:r>
        <w:rPr>
          <w:spacing w:val="-5"/>
          <w:sz w:val="21"/>
        </w:rPr>
        <w:t> </w:t>
      </w:r>
      <w:r>
        <w:rPr>
          <w:sz w:val="21"/>
        </w:rPr>
        <w:t>na</w:t>
      </w:r>
      <w:r>
        <w:rPr>
          <w:spacing w:val="-5"/>
          <w:sz w:val="21"/>
        </w:rPr>
        <w:t> </w:t>
      </w:r>
      <w:r>
        <w:rPr>
          <w:sz w:val="21"/>
        </w:rPr>
        <w:t>forma</w:t>
      </w:r>
      <w:r>
        <w:rPr>
          <w:spacing w:val="-5"/>
          <w:sz w:val="21"/>
        </w:rPr>
        <w:t> </w:t>
      </w:r>
      <w:r>
        <w:rPr>
          <w:sz w:val="21"/>
        </w:rPr>
        <w:t>do</w:t>
      </w:r>
      <w:r>
        <w:rPr>
          <w:spacing w:val="-5"/>
          <w:sz w:val="21"/>
        </w:rPr>
        <w:t> </w:t>
      </w:r>
      <w:r>
        <w:rPr>
          <w:sz w:val="21"/>
        </w:rPr>
        <w:t>art.</w:t>
      </w:r>
      <w:r>
        <w:rPr>
          <w:spacing w:val="-5"/>
          <w:sz w:val="21"/>
        </w:rPr>
        <w:t> </w:t>
      </w:r>
      <w:r>
        <w:rPr>
          <w:sz w:val="21"/>
        </w:rPr>
        <w:t>136 da Lei nº 14.133/2021.</w:t>
      </w:r>
    </w:p>
    <w:p>
      <w:pPr>
        <w:pStyle w:val="BodyText"/>
        <w:spacing w:before="195"/>
        <w:ind w:left="0"/>
      </w:pPr>
    </w:p>
    <w:p>
      <w:pPr>
        <w:pStyle w:val="BodyText"/>
        <w:spacing w:before="1"/>
      </w:pPr>
      <w:r>
        <w:rPr>
          <w:spacing w:val="-2"/>
        </w:rPr>
        <w:t>CLÁUSULA</w:t>
      </w:r>
      <w:r>
        <w:rPr>
          <w:spacing w:val="-12"/>
        </w:rPr>
        <w:t> </w:t>
      </w:r>
      <w:r>
        <w:rPr>
          <w:spacing w:val="-2"/>
        </w:rPr>
        <w:t>DÉCIMA</w:t>
      </w:r>
      <w:r>
        <w:rPr>
          <w:spacing w:val="-12"/>
        </w:rPr>
        <w:t> </w:t>
      </w:r>
      <w:r>
        <w:rPr>
          <w:spacing w:val="-2"/>
        </w:rPr>
        <w:t>QUINTA</w:t>
      </w:r>
      <w:r>
        <w:rPr>
          <w:spacing w:val="-12"/>
        </w:rPr>
        <w:t> </w:t>
      </w:r>
      <w:r>
        <w:rPr>
          <w:spacing w:val="-2"/>
        </w:rPr>
        <w:t>–</w:t>
      </w:r>
      <w:r>
        <w:rPr>
          <w:spacing w:val="-12"/>
        </w:rPr>
        <w:t> </w:t>
      </w:r>
      <w:r>
        <w:rPr>
          <w:spacing w:val="-2"/>
        </w:rPr>
        <w:t>DOTAÇÃO</w:t>
      </w:r>
      <w:r>
        <w:rPr>
          <w:spacing w:val="-7"/>
        </w:rPr>
        <w:t> </w:t>
      </w:r>
      <w:r>
        <w:rPr>
          <w:spacing w:val="-2"/>
        </w:rPr>
        <w:t>ORÇAMENTÁRIA</w:t>
      </w:r>
    </w:p>
    <w:p>
      <w:pPr>
        <w:pStyle w:val="ListParagraph"/>
        <w:numPr>
          <w:ilvl w:val="1"/>
          <w:numId w:val="71"/>
        </w:numPr>
        <w:tabs>
          <w:tab w:pos="1238" w:val="left" w:leader="none"/>
        </w:tabs>
        <w:spacing w:line="670" w:lineRule="atLeast" w:before="6" w:after="0"/>
        <w:ind w:left="418" w:right="520" w:firstLine="0"/>
        <w:jc w:val="both"/>
        <w:rPr>
          <w:sz w:val="21"/>
        </w:rPr>
      </w:pPr>
      <w:r>
        <w:rPr>
          <w:sz w:val="21"/>
        </w:rPr>
        <w:t>As</w:t>
      </w:r>
      <w:r>
        <w:rPr>
          <w:spacing w:val="-7"/>
          <w:sz w:val="21"/>
        </w:rPr>
        <w:t> </w:t>
      </w:r>
      <w:r>
        <w:rPr>
          <w:sz w:val="21"/>
        </w:rPr>
        <w:t>despesas</w:t>
      </w:r>
      <w:r>
        <w:rPr>
          <w:spacing w:val="-7"/>
          <w:sz w:val="21"/>
        </w:rPr>
        <w:t> </w:t>
      </w:r>
      <w:r>
        <w:rPr>
          <w:sz w:val="21"/>
        </w:rPr>
        <w:t>com</w:t>
      </w:r>
      <w:r>
        <w:rPr>
          <w:spacing w:val="-7"/>
          <w:sz w:val="21"/>
        </w:rPr>
        <w:t> </w:t>
      </w:r>
      <w:r>
        <w:rPr>
          <w:sz w:val="21"/>
        </w:rPr>
        <w:t>a</w:t>
      </w:r>
      <w:r>
        <w:rPr>
          <w:spacing w:val="-7"/>
          <w:sz w:val="21"/>
        </w:rPr>
        <w:t> </w:t>
      </w:r>
      <w:r>
        <w:rPr>
          <w:sz w:val="21"/>
        </w:rPr>
        <w:t>execução</w:t>
      </w:r>
      <w:r>
        <w:rPr>
          <w:spacing w:val="-7"/>
          <w:sz w:val="21"/>
        </w:rPr>
        <w:t> </w:t>
      </w:r>
      <w:r>
        <w:rPr>
          <w:sz w:val="21"/>
        </w:rPr>
        <w:t>do</w:t>
      </w:r>
      <w:r>
        <w:rPr>
          <w:spacing w:val="-7"/>
          <w:sz w:val="21"/>
        </w:rPr>
        <w:t> </w:t>
      </w:r>
      <w:r>
        <w:rPr>
          <w:sz w:val="21"/>
        </w:rPr>
        <w:t>presente</w:t>
      </w:r>
      <w:r>
        <w:rPr>
          <w:spacing w:val="-7"/>
          <w:sz w:val="21"/>
        </w:rPr>
        <w:t> </w:t>
      </w:r>
      <w:r>
        <w:rPr>
          <w:sz w:val="21"/>
        </w:rPr>
        <w:t>Contrato</w:t>
      </w:r>
      <w:r>
        <w:rPr>
          <w:spacing w:val="-7"/>
          <w:sz w:val="21"/>
        </w:rPr>
        <w:t> </w:t>
      </w:r>
      <w:r>
        <w:rPr>
          <w:sz w:val="21"/>
        </w:rPr>
        <w:t>correrão</w:t>
      </w:r>
      <w:r>
        <w:rPr>
          <w:spacing w:val="-7"/>
          <w:sz w:val="21"/>
        </w:rPr>
        <w:t> </w:t>
      </w:r>
      <w:r>
        <w:rPr>
          <w:sz w:val="21"/>
        </w:rPr>
        <w:t>à</w:t>
      </w:r>
      <w:r>
        <w:rPr>
          <w:spacing w:val="-7"/>
          <w:sz w:val="21"/>
        </w:rPr>
        <w:t> </w:t>
      </w:r>
      <w:r>
        <w:rPr>
          <w:sz w:val="21"/>
        </w:rPr>
        <w:t>conta</w:t>
      </w:r>
      <w:r>
        <w:rPr>
          <w:spacing w:val="-7"/>
          <w:sz w:val="21"/>
        </w:rPr>
        <w:t> </w:t>
      </w:r>
      <w:r>
        <w:rPr>
          <w:sz w:val="21"/>
        </w:rPr>
        <w:t>das</w:t>
      </w:r>
      <w:r>
        <w:rPr>
          <w:spacing w:val="-7"/>
          <w:sz w:val="21"/>
        </w:rPr>
        <w:t> </w:t>
      </w:r>
      <w:r>
        <w:rPr>
          <w:sz w:val="21"/>
        </w:rPr>
        <w:t>seguintes</w:t>
      </w:r>
      <w:r>
        <w:rPr>
          <w:spacing w:val="-7"/>
          <w:sz w:val="21"/>
        </w:rPr>
        <w:t> </w:t>
      </w:r>
      <w:r>
        <w:rPr>
          <w:sz w:val="21"/>
        </w:rPr>
        <w:t>dotações</w:t>
      </w:r>
      <w:r>
        <w:rPr>
          <w:spacing w:val="-7"/>
          <w:sz w:val="21"/>
        </w:rPr>
        <w:t> </w:t>
      </w:r>
      <w:r>
        <w:rPr>
          <w:sz w:val="21"/>
        </w:rPr>
        <w:t>orçamentárias,</w:t>
      </w:r>
      <w:r>
        <w:rPr>
          <w:spacing w:val="-7"/>
          <w:sz w:val="21"/>
        </w:rPr>
        <w:t> </w:t>
      </w:r>
      <w:r>
        <w:rPr>
          <w:sz w:val="21"/>
        </w:rPr>
        <w:t>para</w:t>
      </w:r>
      <w:r>
        <w:rPr>
          <w:spacing w:val="-7"/>
          <w:sz w:val="21"/>
        </w:rPr>
        <w:t> </w:t>
      </w:r>
      <w:r>
        <w:rPr>
          <w:sz w:val="21"/>
        </w:rPr>
        <w:t>o</w:t>
      </w:r>
      <w:r>
        <w:rPr>
          <w:spacing w:val="-7"/>
          <w:sz w:val="21"/>
        </w:rPr>
        <w:t> </w:t>
      </w:r>
      <w:r>
        <w:rPr>
          <w:sz w:val="21"/>
        </w:rPr>
        <w:t>corrente</w:t>
      </w:r>
      <w:r>
        <w:rPr>
          <w:spacing w:val="-7"/>
          <w:sz w:val="21"/>
        </w:rPr>
        <w:t> </w:t>
      </w:r>
      <w:r>
        <w:rPr>
          <w:sz w:val="21"/>
        </w:rPr>
        <w:t>exercício</w:t>
      </w:r>
      <w:r>
        <w:rPr>
          <w:spacing w:val="-7"/>
          <w:sz w:val="21"/>
        </w:rPr>
        <w:t> </w:t>
      </w:r>
      <w:r>
        <w:rPr>
          <w:sz w:val="21"/>
        </w:rPr>
        <w:t>de</w:t>
      </w:r>
      <w:r>
        <w:rPr>
          <w:spacing w:val="-7"/>
          <w:sz w:val="21"/>
        </w:rPr>
        <w:t> </w:t>
      </w:r>
      <w:r>
        <w:rPr>
          <w:b/>
          <w:sz w:val="21"/>
        </w:rPr>
        <w:t>2026</w:t>
      </w:r>
      <w:r>
        <w:rPr>
          <w:sz w:val="21"/>
        </w:rPr>
        <w:t>,</w:t>
      </w:r>
      <w:r>
        <w:rPr>
          <w:spacing w:val="-7"/>
          <w:sz w:val="21"/>
        </w:rPr>
        <w:t> </w:t>
      </w:r>
      <w:r>
        <w:rPr>
          <w:sz w:val="21"/>
        </w:rPr>
        <w:t>assim</w:t>
      </w:r>
      <w:r>
        <w:rPr>
          <w:spacing w:val="-7"/>
          <w:sz w:val="21"/>
        </w:rPr>
        <w:t> </w:t>
      </w:r>
      <w:r>
        <w:rPr>
          <w:sz w:val="21"/>
        </w:rPr>
        <w:t>classificadas: Natureza da Despesa: 33904006</w:t>
      </w:r>
    </w:p>
    <w:p>
      <w:pPr>
        <w:pStyle w:val="BodyText"/>
        <w:spacing w:before="104"/>
      </w:pPr>
      <w:r>
        <w:rPr/>
        <w:t>Fonte</w:t>
      </w:r>
      <w:r>
        <w:rPr>
          <w:spacing w:val="-6"/>
        </w:rPr>
        <w:t> </w:t>
      </w:r>
      <w:r>
        <w:rPr/>
        <w:t>de</w:t>
      </w:r>
      <w:r>
        <w:rPr>
          <w:spacing w:val="-6"/>
        </w:rPr>
        <w:t> </w:t>
      </w:r>
      <w:r>
        <w:rPr/>
        <w:t>Recurso:</w:t>
      </w:r>
      <w:r>
        <w:rPr>
          <w:spacing w:val="-6"/>
        </w:rPr>
        <w:t> </w:t>
      </w:r>
      <w:r>
        <w:rPr>
          <w:spacing w:val="-5"/>
        </w:rPr>
        <w:t>122</w:t>
      </w:r>
    </w:p>
    <w:p>
      <w:pPr>
        <w:pStyle w:val="BodyText"/>
        <w:spacing w:line="336" w:lineRule="auto" w:before="97"/>
        <w:ind w:right="10558"/>
      </w:pPr>
      <w:r>
        <w:rPr>
          <w:spacing w:val="-2"/>
        </w:rPr>
        <w:t>Programa de</w:t>
      </w:r>
      <w:r>
        <w:rPr>
          <w:spacing w:val="-3"/>
        </w:rPr>
        <w:t> </w:t>
      </w:r>
      <w:r>
        <w:rPr>
          <w:spacing w:val="-2"/>
        </w:rPr>
        <w:t>Trabalho: </w:t>
      </w:r>
      <w:r>
        <w:rPr>
          <w:spacing w:val="-2"/>
        </w:rPr>
        <w:t>29610.10.302.0442.2682 </w:t>
      </w:r>
      <w:r>
        <w:rPr/>
        <w:t>Nota de Empenho:</w:t>
      </w:r>
    </w:p>
    <w:p>
      <w:pPr>
        <w:pStyle w:val="BodyText"/>
        <w:spacing w:before="104"/>
        <w:ind w:left="0"/>
      </w:pPr>
    </w:p>
    <w:p>
      <w:pPr>
        <w:pStyle w:val="ListParagraph"/>
        <w:numPr>
          <w:ilvl w:val="1"/>
          <w:numId w:val="71"/>
        </w:numPr>
        <w:tabs>
          <w:tab w:pos="1491" w:val="left" w:leader="none"/>
        </w:tabs>
        <w:spacing w:line="232" w:lineRule="auto" w:before="0" w:after="0"/>
        <w:ind w:left="418" w:right="408" w:firstLine="0"/>
        <w:jc w:val="both"/>
        <w:rPr>
          <w:sz w:val="21"/>
        </w:rPr>
      </w:pPr>
      <w:r>
        <w:rPr>
          <w:sz w:val="21"/>
        </w:rPr>
        <w:t>As despesas relativas aos exercícios subsequentes correrão por conta das dotações orçamentárias respectivas, devendo ser empenhadas no início de </w:t>
      </w:r>
      <w:r>
        <w:rPr>
          <w:sz w:val="21"/>
        </w:rPr>
        <w:t>cada </w:t>
      </w:r>
      <w:r>
        <w:rPr>
          <w:spacing w:val="-2"/>
          <w:sz w:val="21"/>
        </w:rPr>
        <w:t>exercício.</w:t>
      </w:r>
    </w:p>
    <w:p>
      <w:pPr>
        <w:pStyle w:val="ListParagraph"/>
        <w:numPr>
          <w:ilvl w:val="1"/>
          <w:numId w:val="71"/>
        </w:numPr>
        <w:tabs>
          <w:tab w:pos="1600" w:val="left" w:leader="none"/>
        </w:tabs>
        <w:spacing w:line="232" w:lineRule="auto" w:before="104" w:after="0"/>
        <w:ind w:left="418" w:right="408" w:firstLine="0"/>
        <w:jc w:val="both"/>
        <w:rPr>
          <w:sz w:val="21"/>
        </w:rPr>
      </w:pPr>
      <w:r>
        <w:rPr>
          <w:sz w:val="21"/>
        </w:rPr>
        <w:t>No início da contratação e de cada exercício deverá ser atestada a existência de créditos orçamentários vinculados à contratação e a vantagem em sua manutenção, na forma do art. 105 ou 106, II, da Lei nº 14.133/2021.</w:t>
      </w:r>
    </w:p>
    <w:p>
      <w:pPr>
        <w:pStyle w:val="BodyText"/>
        <w:spacing w:before="195"/>
        <w:ind w:left="0"/>
      </w:pPr>
    </w:p>
    <w:p>
      <w:pPr>
        <w:pStyle w:val="BodyText"/>
      </w:pPr>
      <w:r>
        <w:rPr>
          <w:spacing w:val="-2"/>
        </w:rPr>
        <w:t>CLÁUSULA</w:t>
      </w:r>
      <w:r>
        <w:rPr>
          <w:spacing w:val="-12"/>
        </w:rPr>
        <w:t> </w:t>
      </w:r>
      <w:r>
        <w:rPr>
          <w:spacing w:val="-2"/>
        </w:rPr>
        <w:t>DÉCIMA</w:t>
      </w:r>
      <w:r>
        <w:rPr>
          <w:spacing w:val="-12"/>
        </w:rPr>
        <w:t> </w:t>
      </w:r>
      <w:r>
        <w:rPr>
          <w:spacing w:val="-2"/>
        </w:rPr>
        <w:t>SEXTA</w:t>
      </w:r>
      <w:r>
        <w:rPr>
          <w:spacing w:val="-12"/>
        </w:rPr>
        <w:t> </w:t>
      </w:r>
      <w:r>
        <w:rPr>
          <w:spacing w:val="-2"/>
        </w:rPr>
        <w:t>–</w:t>
      </w:r>
      <w:r>
        <w:rPr>
          <w:spacing w:val="-1"/>
        </w:rPr>
        <w:t> </w:t>
      </w:r>
      <w:r>
        <w:rPr>
          <w:spacing w:val="-2"/>
        </w:rPr>
        <w:t>DOS</w:t>
      </w:r>
      <w:r>
        <w:rPr>
          <w:spacing w:val="-1"/>
        </w:rPr>
        <w:t> </w:t>
      </w:r>
      <w:r>
        <w:rPr>
          <w:spacing w:val="-2"/>
        </w:rPr>
        <w:t>CASOS</w:t>
      </w:r>
      <w:r>
        <w:rPr>
          <w:spacing w:val="-1"/>
        </w:rPr>
        <w:t> </w:t>
      </w:r>
      <w:r>
        <w:rPr>
          <w:spacing w:val="-2"/>
        </w:rPr>
        <w:t>OMISSOS</w:t>
      </w:r>
    </w:p>
    <w:p>
      <w:pPr>
        <w:pStyle w:val="BodyText"/>
        <w:spacing w:before="200"/>
        <w:ind w:left="0"/>
      </w:pPr>
    </w:p>
    <w:p>
      <w:pPr>
        <w:pStyle w:val="ListParagraph"/>
        <w:numPr>
          <w:ilvl w:val="1"/>
          <w:numId w:val="72"/>
        </w:numPr>
        <w:tabs>
          <w:tab w:pos="839" w:val="left" w:leader="none"/>
        </w:tabs>
        <w:spacing w:line="232" w:lineRule="auto" w:before="0" w:after="0"/>
        <w:ind w:left="418" w:right="408" w:firstLine="0"/>
        <w:jc w:val="both"/>
        <w:rPr>
          <w:sz w:val="21"/>
        </w:rPr>
      </w:pPr>
      <w:r>
        <w:rPr>
          <w:sz w:val="21"/>
        </w:rPr>
        <w:t>Os</w:t>
      </w:r>
      <w:r>
        <w:rPr>
          <w:spacing w:val="-3"/>
          <w:sz w:val="21"/>
        </w:rPr>
        <w:t> </w:t>
      </w:r>
      <w:r>
        <w:rPr>
          <w:sz w:val="21"/>
        </w:rPr>
        <w:t>casos</w:t>
      </w:r>
      <w:r>
        <w:rPr>
          <w:spacing w:val="-3"/>
          <w:sz w:val="21"/>
        </w:rPr>
        <w:t> </w:t>
      </w:r>
      <w:r>
        <w:rPr>
          <w:sz w:val="21"/>
        </w:rPr>
        <w:t>omissos</w:t>
      </w:r>
      <w:r>
        <w:rPr>
          <w:spacing w:val="-3"/>
          <w:sz w:val="21"/>
        </w:rPr>
        <w:t> </w:t>
      </w:r>
      <w:r>
        <w:rPr>
          <w:sz w:val="21"/>
        </w:rPr>
        <w:t>serão</w:t>
      </w:r>
      <w:r>
        <w:rPr>
          <w:spacing w:val="-3"/>
          <w:sz w:val="21"/>
        </w:rPr>
        <w:t> </w:t>
      </w:r>
      <w:r>
        <w:rPr>
          <w:sz w:val="21"/>
        </w:rPr>
        <w:t>decididos</w:t>
      </w:r>
      <w:r>
        <w:rPr>
          <w:spacing w:val="-3"/>
          <w:sz w:val="21"/>
        </w:rPr>
        <w:t> </w:t>
      </w:r>
      <w:r>
        <w:rPr>
          <w:sz w:val="21"/>
        </w:rPr>
        <w:t>pelo</w:t>
      </w:r>
      <w:r>
        <w:rPr>
          <w:spacing w:val="-3"/>
          <w:sz w:val="21"/>
        </w:rPr>
        <w:t> </w:t>
      </w:r>
      <w:r>
        <w:rPr>
          <w:b/>
          <w:sz w:val="21"/>
        </w:rPr>
        <w:t>CONTRATANTE</w:t>
      </w:r>
      <w:r>
        <w:rPr>
          <w:sz w:val="21"/>
        </w:rPr>
        <w:t>,</w:t>
      </w:r>
      <w:r>
        <w:rPr>
          <w:spacing w:val="-3"/>
          <w:sz w:val="21"/>
        </w:rPr>
        <w:t> </w:t>
      </w:r>
      <w:r>
        <w:rPr>
          <w:sz w:val="21"/>
        </w:rPr>
        <w:t>segundo</w:t>
      </w:r>
      <w:r>
        <w:rPr>
          <w:spacing w:val="-3"/>
          <w:sz w:val="21"/>
        </w:rPr>
        <w:t> </w:t>
      </w:r>
      <w:r>
        <w:rPr>
          <w:sz w:val="21"/>
        </w:rPr>
        <w:t>as</w:t>
      </w:r>
      <w:r>
        <w:rPr>
          <w:spacing w:val="-3"/>
          <w:sz w:val="21"/>
        </w:rPr>
        <w:t> </w:t>
      </w:r>
      <w:r>
        <w:rPr>
          <w:sz w:val="21"/>
        </w:rPr>
        <w:t>disposições</w:t>
      </w:r>
      <w:r>
        <w:rPr>
          <w:spacing w:val="-3"/>
          <w:sz w:val="21"/>
        </w:rPr>
        <w:t> </w:t>
      </w:r>
      <w:r>
        <w:rPr>
          <w:sz w:val="21"/>
        </w:rPr>
        <w:t>contidas</w:t>
      </w:r>
      <w:r>
        <w:rPr>
          <w:spacing w:val="-3"/>
          <w:sz w:val="21"/>
        </w:rPr>
        <w:t> </w:t>
      </w:r>
      <w:r>
        <w:rPr>
          <w:sz w:val="21"/>
        </w:rPr>
        <w:t>na</w:t>
      </w:r>
      <w:r>
        <w:rPr>
          <w:spacing w:val="-3"/>
          <w:sz w:val="21"/>
        </w:rPr>
        <w:t> </w:t>
      </w:r>
      <w:r>
        <w:rPr>
          <w:sz w:val="21"/>
        </w:rPr>
        <w:t>Lei</w:t>
      </w:r>
      <w:r>
        <w:rPr>
          <w:spacing w:val="-3"/>
          <w:sz w:val="21"/>
        </w:rPr>
        <w:t> </w:t>
      </w:r>
      <w:r>
        <w:rPr>
          <w:sz w:val="21"/>
        </w:rPr>
        <w:t>nº</w:t>
      </w:r>
      <w:r>
        <w:rPr>
          <w:spacing w:val="-3"/>
          <w:sz w:val="21"/>
        </w:rPr>
        <w:t> </w:t>
      </w:r>
      <w:r>
        <w:rPr>
          <w:sz w:val="21"/>
        </w:rPr>
        <w:t>14.133/2021</w:t>
      </w:r>
      <w:r>
        <w:rPr>
          <w:spacing w:val="-3"/>
          <w:sz w:val="21"/>
        </w:rPr>
        <w:t> </w:t>
      </w:r>
      <w:r>
        <w:rPr>
          <w:sz w:val="21"/>
        </w:rPr>
        <w:t>e</w:t>
      </w:r>
      <w:r>
        <w:rPr>
          <w:spacing w:val="-3"/>
          <w:sz w:val="21"/>
        </w:rPr>
        <w:t> </w:t>
      </w:r>
      <w:r>
        <w:rPr>
          <w:sz w:val="21"/>
        </w:rPr>
        <w:t>demais</w:t>
      </w:r>
      <w:r>
        <w:rPr>
          <w:spacing w:val="-3"/>
          <w:sz w:val="21"/>
        </w:rPr>
        <w:t> </w:t>
      </w:r>
      <w:r>
        <w:rPr>
          <w:sz w:val="21"/>
        </w:rPr>
        <w:t>normas</w:t>
      </w:r>
      <w:r>
        <w:rPr>
          <w:spacing w:val="-3"/>
          <w:sz w:val="21"/>
        </w:rPr>
        <w:t> </w:t>
      </w:r>
      <w:r>
        <w:rPr>
          <w:sz w:val="21"/>
        </w:rPr>
        <w:t>federais</w:t>
      </w:r>
      <w:r>
        <w:rPr>
          <w:spacing w:val="-3"/>
          <w:sz w:val="21"/>
        </w:rPr>
        <w:t> </w:t>
      </w:r>
      <w:r>
        <w:rPr>
          <w:sz w:val="21"/>
        </w:rPr>
        <w:t>e</w:t>
      </w:r>
      <w:r>
        <w:rPr>
          <w:spacing w:val="-3"/>
          <w:sz w:val="21"/>
        </w:rPr>
        <w:t> </w:t>
      </w:r>
      <w:r>
        <w:rPr>
          <w:sz w:val="21"/>
        </w:rPr>
        <w:t>estaduais</w:t>
      </w:r>
      <w:r>
        <w:rPr>
          <w:spacing w:val="-3"/>
          <w:sz w:val="21"/>
        </w:rPr>
        <w:t> </w:t>
      </w:r>
      <w:r>
        <w:rPr>
          <w:sz w:val="21"/>
        </w:rPr>
        <w:t>aplicáveis</w:t>
      </w:r>
      <w:r>
        <w:rPr>
          <w:spacing w:val="-3"/>
          <w:sz w:val="21"/>
        </w:rPr>
        <w:t> </w:t>
      </w:r>
      <w:r>
        <w:rPr>
          <w:sz w:val="21"/>
        </w:rPr>
        <w:t>e, subsidiariamente, segundo as disposições contidas na Lei nº 8.078/1990 – Código de Defesa do Consumidor – e normas e princípios gerais dos contratos.</w:t>
      </w:r>
    </w:p>
    <w:p>
      <w:pPr>
        <w:pStyle w:val="BodyText"/>
        <w:spacing w:before="195"/>
        <w:ind w:left="0"/>
      </w:pPr>
    </w:p>
    <w:p>
      <w:pPr>
        <w:pStyle w:val="BodyText"/>
      </w:pPr>
      <w:r>
        <w:rPr/>
        <w:t>CLÁUSULA</w:t>
      </w:r>
      <w:r>
        <w:rPr>
          <w:spacing w:val="-14"/>
        </w:rPr>
        <w:t> </w:t>
      </w:r>
      <w:r>
        <w:rPr/>
        <w:t>DÉCIMA</w:t>
      </w:r>
      <w:r>
        <w:rPr>
          <w:spacing w:val="-13"/>
        </w:rPr>
        <w:t> </w:t>
      </w:r>
      <w:r>
        <w:rPr/>
        <w:t>SÉTIMA</w:t>
      </w:r>
      <w:r>
        <w:rPr>
          <w:spacing w:val="-13"/>
        </w:rPr>
        <w:t> </w:t>
      </w:r>
      <w:r>
        <w:rPr/>
        <w:t>–</w:t>
      </w:r>
      <w:r>
        <w:rPr>
          <w:spacing w:val="-13"/>
        </w:rPr>
        <w:t> </w:t>
      </w:r>
      <w:r>
        <w:rPr/>
        <w:t>PUBLICAÇÃO</w:t>
      </w:r>
      <w:r>
        <w:rPr>
          <w:spacing w:val="-13"/>
        </w:rPr>
        <w:t> </w:t>
      </w:r>
      <w:r>
        <w:rPr/>
        <w:t>E</w:t>
      </w:r>
      <w:r>
        <w:rPr>
          <w:spacing w:val="-13"/>
        </w:rPr>
        <w:t> </w:t>
      </w:r>
      <w:r>
        <w:rPr/>
        <w:t>CONTROLE</w:t>
      </w:r>
      <w:r>
        <w:rPr>
          <w:spacing w:val="-11"/>
        </w:rPr>
        <w:t> </w:t>
      </w:r>
      <w:r>
        <w:rPr/>
        <w:t>DO</w:t>
      </w:r>
      <w:r>
        <w:rPr>
          <w:spacing w:val="-9"/>
        </w:rPr>
        <w:t> </w:t>
      </w:r>
      <w:r>
        <w:rPr>
          <w:spacing w:val="-2"/>
        </w:rPr>
        <w:t>CONTRATO</w:t>
      </w:r>
    </w:p>
    <w:p>
      <w:pPr>
        <w:pStyle w:val="BodyText"/>
        <w:spacing w:before="200"/>
        <w:ind w:left="0"/>
      </w:pPr>
    </w:p>
    <w:p>
      <w:pPr>
        <w:pStyle w:val="ListParagraph"/>
        <w:numPr>
          <w:ilvl w:val="1"/>
          <w:numId w:val="73"/>
        </w:numPr>
        <w:tabs>
          <w:tab w:pos="878" w:val="left" w:leader="none"/>
        </w:tabs>
        <w:spacing w:line="232" w:lineRule="auto" w:before="0" w:after="0"/>
        <w:ind w:left="418" w:right="408" w:firstLine="0"/>
        <w:jc w:val="both"/>
        <w:rPr>
          <w:sz w:val="21"/>
        </w:rPr>
      </w:pPr>
      <w:r>
        <w:rPr>
          <w:sz w:val="21"/>
        </w:rPr>
        <w:t>Incumbirá ao </w:t>
      </w:r>
      <w:r>
        <w:rPr>
          <w:b/>
          <w:sz w:val="21"/>
        </w:rPr>
        <w:t>CONTRATANTE </w:t>
      </w:r>
      <w:r>
        <w:rPr>
          <w:sz w:val="21"/>
        </w:rPr>
        <w:t>divulgar o presente instrumento no Portal Nacional de Contratações Públicas (PNCP), na forma prevista no </w:t>
      </w:r>
      <w:hyperlink r:id="rId30">
        <w:r>
          <w:rPr>
            <w:color w:val="0000ED"/>
            <w:sz w:val="21"/>
            <w:u w:val="single" w:color="0000ED"/>
          </w:rPr>
          <w:t>art. 94 da Lei</w:t>
        </w:r>
      </w:hyperlink>
      <w:r>
        <w:rPr>
          <w:color w:val="0000ED"/>
          <w:sz w:val="21"/>
        </w:rPr>
        <w:t> </w:t>
      </w:r>
      <w:hyperlink r:id="rId30">
        <w:r>
          <w:rPr>
            <w:color w:val="0000ED"/>
            <w:sz w:val="21"/>
            <w:u w:val="single" w:color="0000ED"/>
          </w:rPr>
          <w:t>14.133/2021</w:t>
        </w:r>
      </w:hyperlink>
      <w:r>
        <w:rPr>
          <w:sz w:val="21"/>
        </w:rPr>
        <w:t>, bem como no respectivo sítio oficial na Internet, em atenção ao </w:t>
      </w:r>
      <w:hyperlink r:id="rId31">
        <w:r>
          <w:rPr>
            <w:color w:val="0000ED"/>
            <w:sz w:val="21"/>
            <w:u w:val="single" w:color="0000ED"/>
          </w:rPr>
          <w:t>art. 8º, </w:t>
        </w:r>
        <w:r>
          <w:rPr>
            <w:color w:val="0000ED"/>
            <w:sz w:val="21"/>
          </w:rPr>
          <w:t>§</w:t>
        </w:r>
        <w:r>
          <w:rPr>
            <w:color w:val="0000ED"/>
            <w:sz w:val="21"/>
            <w:u w:val="single" w:color="0000ED"/>
          </w:rPr>
          <w:t>2º, da Lei nº 12.527/2011</w:t>
        </w:r>
      </w:hyperlink>
      <w:r>
        <w:rPr>
          <w:sz w:val="21"/>
        </w:rPr>
        <w:t>, e publicar extrato da contratação no Diário Oficial do Estado, em atenção ao art. 2º, § 2º, da Lei nº 5.427/2009.</w:t>
      </w:r>
    </w:p>
    <w:p>
      <w:pPr>
        <w:pStyle w:val="ListParagraph"/>
        <w:numPr>
          <w:ilvl w:val="2"/>
          <w:numId w:val="73"/>
        </w:numPr>
        <w:tabs>
          <w:tab w:pos="984" w:val="left" w:leader="none"/>
        </w:tabs>
        <w:spacing w:line="232" w:lineRule="auto" w:before="104" w:after="0"/>
        <w:ind w:left="418" w:right="408" w:firstLine="0"/>
        <w:jc w:val="both"/>
        <w:rPr>
          <w:sz w:val="21"/>
        </w:rPr>
      </w:pPr>
      <w:r>
        <w:rPr>
          <w:sz w:val="21"/>
        </w:rPr>
        <w:t>A</w:t>
      </w:r>
      <w:r>
        <w:rPr>
          <w:spacing w:val="-13"/>
          <w:sz w:val="21"/>
        </w:rPr>
        <w:t> </w:t>
      </w:r>
      <w:r>
        <w:rPr>
          <w:sz w:val="21"/>
        </w:rPr>
        <w:t>divulgação</w:t>
      </w:r>
      <w:r>
        <w:rPr>
          <w:spacing w:val="-3"/>
          <w:sz w:val="21"/>
        </w:rPr>
        <w:t> </w:t>
      </w:r>
      <w:r>
        <w:rPr>
          <w:sz w:val="21"/>
        </w:rPr>
        <w:t>do</w:t>
      </w:r>
      <w:r>
        <w:rPr>
          <w:spacing w:val="-3"/>
          <w:sz w:val="21"/>
        </w:rPr>
        <w:t> </w:t>
      </w:r>
      <w:r>
        <w:rPr>
          <w:sz w:val="21"/>
        </w:rPr>
        <w:t>Contrato</w:t>
      </w:r>
      <w:r>
        <w:rPr>
          <w:spacing w:val="-3"/>
          <w:sz w:val="21"/>
        </w:rPr>
        <w:t> </w:t>
      </w:r>
      <w:r>
        <w:rPr>
          <w:sz w:val="21"/>
        </w:rPr>
        <w:t>e</w:t>
      </w:r>
      <w:r>
        <w:rPr>
          <w:spacing w:val="-3"/>
          <w:sz w:val="21"/>
        </w:rPr>
        <w:t> </w:t>
      </w:r>
      <w:r>
        <w:rPr>
          <w:sz w:val="21"/>
        </w:rPr>
        <w:t>de</w:t>
      </w:r>
      <w:r>
        <w:rPr>
          <w:spacing w:val="-3"/>
          <w:sz w:val="21"/>
        </w:rPr>
        <w:t> </w:t>
      </w:r>
      <w:r>
        <w:rPr>
          <w:sz w:val="21"/>
        </w:rPr>
        <w:t>seus</w:t>
      </w:r>
      <w:r>
        <w:rPr>
          <w:spacing w:val="-3"/>
          <w:sz w:val="21"/>
        </w:rPr>
        <w:t> </w:t>
      </w:r>
      <w:r>
        <w:rPr>
          <w:sz w:val="21"/>
        </w:rPr>
        <w:t>aditamentos</w:t>
      </w:r>
      <w:r>
        <w:rPr>
          <w:spacing w:val="-3"/>
          <w:sz w:val="21"/>
        </w:rPr>
        <w:t> </w:t>
      </w:r>
      <w:r>
        <w:rPr>
          <w:sz w:val="21"/>
        </w:rPr>
        <w:t>no</w:t>
      </w:r>
      <w:r>
        <w:rPr>
          <w:spacing w:val="-3"/>
          <w:sz w:val="21"/>
        </w:rPr>
        <w:t> </w:t>
      </w:r>
      <w:r>
        <w:rPr>
          <w:sz w:val="21"/>
        </w:rPr>
        <w:t>Portal</w:t>
      </w:r>
      <w:r>
        <w:rPr>
          <w:spacing w:val="-3"/>
          <w:sz w:val="21"/>
        </w:rPr>
        <w:t> </w:t>
      </w:r>
      <w:r>
        <w:rPr>
          <w:sz w:val="21"/>
        </w:rPr>
        <w:t>Nacional</w:t>
      </w:r>
      <w:r>
        <w:rPr>
          <w:spacing w:val="-3"/>
          <w:sz w:val="21"/>
        </w:rPr>
        <w:t> </w:t>
      </w:r>
      <w:r>
        <w:rPr>
          <w:sz w:val="21"/>
        </w:rPr>
        <w:t>de</w:t>
      </w:r>
      <w:r>
        <w:rPr>
          <w:spacing w:val="-3"/>
          <w:sz w:val="21"/>
        </w:rPr>
        <w:t> </w:t>
      </w:r>
      <w:r>
        <w:rPr>
          <w:sz w:val="21"/>
        </w:rPr>
        <w:t>Contratações</w:t>
      </w:r>
      <w:r>
        <w:rPr>
          <w:spacing w:val="-3"/>
          <w:sz w:val="21"/>
        </w:rPr>
        <w:t> </w:t>
      </w:r>
      <w:r>
        <w:rPr>
          <w:sz w:val="21"/>
        </w:rPr>
        <w:t>Públicas</w:t>
      </w:r>
      <w:r>
        <w:rPr>
          <w:spacing w:val="-3"/>
          <w:sz w:val="21"/>
        </w:rPr>
        <w:t> </w:t>
      </w:r>
      <w:r>
        <w:rPr>
          <w:sz w:val="21"/>
        </w:rPr>
        <w:t>–</w:t>
      </w:r>
      <w:r>
        <w:rPr>
          <w:spacing w:val="-3"/>
          <w:sz w:val="21"/>
        </w:rPr>
        <w:t> </w:t>
      </w:r>
      <w:r>
        <w:rPr>
          <w:sz w:val="21"/>
        </w:rPr>
        <w:t>PNCP,</w:t>
      </w:r>
      <w:r>
        <w:rPr>
          <w:spacing w:val="-3"/>
          <w:sz w:val="21"/>
        </w:rPr>
        <w:t> </w:t>
      </w:r>
      <w:r>
        <w:rPr>
          <w:sz w:val="21"/>
        </w:rPr>
        <w:t>condição</w:t>
      </w:r>
      <w:r>
        <w:rPr>
          <w:spacing w:val="-3"/>
          <w:sz w:val="21"/>
        </w:rPr>
        <w:t> </w:t>
      </w:r>
      <w:r>
        <w:rPr>
          <w:sz w:val="21"/>
        </w:rPr>
        <w:t>indispensável</w:t>
      </w:r>
      <w:r>
        <w:rPr>
          <w:spacing w:val="-3"/>
          <w:sz w:val="21"/>
        </w:rPr>
        <w:t> </w:t>
      </w:r>
      <w:r>
        <w:rPr>
          <w:sz w:val="21"/>
        </w:rPr>
        <w:t>para</w:t>
      </w:r>
      <w:r>
        <w:rPr>
          <w:spacing w:val="-3"/>
          <w:sz w:val="21"/>
        </w:rPr>
        <w:t> </w:t>
      </w:r>
      <w:r>
        <w:rPr>
          <w:sz w:val="21"/>
        </w:rPr>
        <w:t>sua</w:t>
      </w:r>
      <w:r>
        <w:rPr>
          <w:spacing w:val="-3"/>
          <w:sz w:val="21"/>
        </w:rPr>
        <w:t> </w:t>
      </w:r>
      <w:r>
        <w:rPr>
          <w:sz w:val="21"/>
        </w:rPr>
        <w:t>eficácia,</w:t>
      </w:r>
      <w:r>
        <w:rPr>
          <w:spacing w:val="-3"/>
          <w:sz w:val="21"/>
        </w:rPr>
        <w:t> </w:t>
      </w:r>
      <w:r>
        <w:rPr>
          <w:sz w:val="21"/>
        </w:rPr>
        <w:t>deverá</w:t>
      </w:r>
      <w:r>
        <w:rPr>
          <w:spacing w:val="-3"/>
          <w:sz w:val="21"/>
        </w:rPr>
        <w:t> </w:t>
      </w:r>
      <w:r>
        <w:rPr>
          <w:sz w:val="21"/>
        </w:rPr>
        <w:t>ocorrer</w:t>
      </w:r>
      <w:r>
        <w:rPr>
          <w:spacing w:val="-3"/>
          <w:sz w:val="21"/>
        </w:rPr>
        <w:t> </w:t>
      </w:r>
      <w:r>
        <w:rPr>
          <w:sz w:val="21"/>
        </w:rPr>
        <w:t>nos prazos estipulados pelo art. 94 da Lei nº 14.133/2021.</w:t>
      </w:r>
    </w:p>
    <w:p>
      <w:pPr>
        <w:pStyle w:val="ListParagraph"/>
        <w:numPr>
          <w:ilvl w:val="1"/>
          <w:numId w:val="73"/>
        </w:numPr>
        <w:tabs>
          <w:tab w:pos="833" w:val="left" w:leader="none"/>
        </w:tabs>
        <w:spacing w:line="240" w:lineRule="auto" w:before="99" w:after="0"/>
        <w:ind w:left="833" w:right="0" w:hanging="415"/>
        <w:jc w:val="both"/>
        <w:rPr>
          <w:sz w:val="21"/>
        </w:rPr>
      </w:pPr>
      <w:r>
        <w:rPr>
          <w:sz w:val="21"/>
        </w:rPr>
        <w:t>O</w:t>
      </w:r>
      <w:r>
        <w:rPr>
          <w:spacing w:val="-10"/>
          <w:sz w:val="21"/>
        </w:rPr>
        <w:t> </w:t>
      </w:r>
      <w:r>
        <w:rPr>
          <w:b/>
          <w:sz w:val="21"/>
        </w:rPr>
        <w:t>CONTRATANTE</w:t>
      </w:r>
      <w:r>
        <w:rPr>
          <w:b/>
          <w:spacing w:val="-9"/>
          <w:sz w:val="21"/>
        </w:rPr>
        <w:t> </w:t>
      </w:r>
      <w:r>
        <w:rPr>
          <w:sz w:val="21"/>
        </w:rPr>
        <w:t>deverá</w:t>
      </w:r>
      <w:r>
        <w:rPr>
          <w:spacing w:val="-9"/>
          <w:sz w:val="21"/>
        </w:rPr>
        <w:t> </w:t>
      </w:r>
      <w:r>
        <w:rPr>
          <w:sz w:val="21"/>
        </w:rPr>
        <w:t>adotar</w:t>
      </w:r>
      <w:r>
        <w:rPr>
          <w:spacing w:val="-9"/>
          <w:sz w:val="21"/>
        </w:rPr>
        <w:t> </w:t>
      </w:r>
      <w:r>
        <w:rPr>
          <w:sz w:val="21"/>
        </w:rPr>
        <w:t>as</w:t>
      </w:r>
      <w:r>
        <w:rPr>
          <w:spacing w:val="-9"/>
          <w:sz w:val="21"/>
        </w:rPr>
        <w:t> </w:t>
      </w:r>
      <w:r>
        <w:rPr>
          <w:sz w:val="21"/>
        </w:rPr>
        <w:t>providências</w:t>
      </w:r>
      <w:r>
        <w:rPr>
          <w:spacing w:val="-9"/>
          <w:sz w:val="21"/>
        </w:rPr>
        <w:t> </w:t>
      </w:r>
      <w:r>
        <w:rPr>
          <w:sz w:val="21"/>
        </w:rPr>
        <w:t>necessárias</w:t>
      </w:r>
      <w:r>
        <w:rPr>
          <w:spacing w:val="-9"/>
          <w:sz w:val="21"/>
        </w:rPr>
        <w:t> </w:t>
      </w:r>
      <w:r>
        <w:rPr>
          <w:sz w:val="21"/>
        </w:rPr>
        <w:t>para</w:t>
      </w:r>
      <w:r>
        <w:rPr>
          <w:spacing w:val="-9"/>
          <w:sz w:val="21"/>
        </w:rPr>
        <w:t> </w:t>
      </w:r>
      <w:r>
        <w:rPr>
          <w:sz w:val="21"/>
        </w:rPr>
        <w:t>dar</w:t>
      </w:r>
      <w:r>
        <w:rPr>
          <w:spacing w:val="-9"/>
          <w:sz w:val="21"/>
        </w:rPr>
        <w:t> </w:t>
      </w:r>
      <w:r>
        <w:rPr>
          <w:sz w:val="21"/>
        </w:rPr>
        <w:t>conhecimento</w:t>
      </w:r>
      <w:r>
        <w:rPr>
          <w:spacing w:val="-9"/>
          <w:sz w:val="21"/>
        </w:rPr>
        <w:t> </w:t>
      </w:r>
      <w:r>
        <w:rPr>
          <w:sz w:val="21"/>
        </w:rPr>
        <w:t>da</w:t>
      </w:r>
      <w:r>
        <w:rPr>
          <w:spacing w:val="-9"/>
          <w:sz w:val="21"/>
        </w:rPr>
        <w:t> </w:t>
      </w:r>
      <w:r>
        <w:rPr>
          <w:sz w:val="21"/>
        </w:rPr>
        <w:t>contratação,</w:t>
      </w:r>
      <w:r>
        <w:rPr>
          <w:spacing w:val="-9"/>
          <w:sz w:val="21"/>
        </w:rPr>
        <w:t> </w:t>
      </w:r>
      <w:r>
        <w:rPr>
          <w:sz w:val="21"/>
        </w:rPr>
        <w:t>junto</w:t>
      </w:r>
      <w:r>
        <w:rPr>
          <w:spacing w:val="-9"/>
          <w:sz w:val="21"/>
        </w:rPr>
        <w:t> </w:t>
      </w:r>
      <w:r>
        <w:rPr>
          <w:sz w:val="21"/>
        </w:rPr>
        <w:t>ao</w:t>
      </w:r>
      <w:r>
        <w:rPr>
          <w:spacing w:val="-13"/>
          <w:sz w:val="21"/>
        </w:rPr>
        <w:t> </w:t>
      </w:r>
      <w:r>
        <w:rPr>
          <w:sz w:val="21"/>
        </w:rPr>
        <w:t>Tribunal</w:t>
      </w:r>
      <w:r>
        <w:rPr>
          <w:spacing w:val="-9"/>
          <w:sz w:val="21"/>
        </w:rPr>
        <w:t> </w:t>
      </w:r>
      <w:r>
        <w:rPr>
          <w:sz w:val="21"/>
        </w:rPr>
        <w:t>de</w:t>
      </w:r>
      <w:r>
        <w:rPr>
          <w:spacing w:val="-9"/>
          <w:sz w:val="21"/>
        </w:rPr>
        <w:t> </w:t>
      </w:r>
      <w:r>
        <w:rPr>
          <w:sz w:val="21"/>
        </w:rPr>
        <w:t>Contas</w:t>
      </w:r>
      <w:r>
        <w:rPr>
          <w:spacing w:val="-9"/>
          <w:sz w:val="21"/>
        </w:rPr>
        <w:t> </w:t>
      </w:r>
      <w:r>
        <w:rPr>
          <w:sz w:val="21"/>
        </w:rPr>
        <w:t>do</w:t>
      </w:r>
      <w:r>
        <w:rPr>
          <w:spacing w:val="-9"/>
          <w:sz w:val="21"/>
        </w:rPr>
        <w:t> </w:t>
      </w:r>
      <w:r>
        <w:rPr>
          <w:spacing w:val="-2"/>
          <w:sz w:val="21"/>
        </w:rPr>
        <w:t>Estado.</w:t>
      </w:r>
    </w:p>
    <w:p>
      <w:pPr>
        <w:pStyle w:val="BodyText"/>
        <w:spacing w:before="193"/>
        <w:ind w:left="0"/>
      </w:pPr>
    </w:p>
    <w:p>
      <w:pPr>
        <w:pStyle w:val="Heading1"/>
        <w:spacing w:before="1"/>
        <w:ind w:left="418"/>
      </w:pPr>
      <w:r>
        <w:rPr>
          <w:spacing w:val="-6"/>
        </w:rPr>
        <w:t>CLÁUSULA DÉCIMA</w:t>
      </w:r>
      <w:r>
        <w:rPr>
          <w:spacing w:val="-5"/>
        </w:rPr>
        <w:t> </w:t>
      </w:r>
      <w:r>
        <w:rPr>
          <w:spacing w:val="-6"/>
        </w:rPr>
        <w:t>OITAVA</w:t>
      </w:r>
      <w:r>
        <w:rPr>
          <w:spacing w:val="-5"/>
        </w:rPr>
        <w:t> </w:t>
      </w:r>
      <w:r>
        <w:rPr>
          <w:spacing w:val="-6"/>
        </w:rPr>
        <w:t>-</w:t>
      </w:r>
      <w:r>
        <w:rPr>
          <w:spacing w:val="7"/>
        </w:rPr>
        <w:t> </w:t>
      </w:r>
      <w:r>
        <w:rPr>
          <w:spacing w:val="-6"/>
        </w:rPr>
        <w:t>DA</w:t>
      </w:r>
      <w:r>
        <w:rPr>
          <w:spacing w:val="-5"/>
        </w:rPr>
        <w:t> </w:t>
      </w:r>
      <w:r>
        <w:rPr>
          <w:spacing w:val="-6"/>
        </w:rPr>
        <w:t>HOMOLOGAÇÃO</w:t>
      </w:r>
    </w:p>
    <w:p>
      <w:pPr>
        <w:pStyle w:val="BodyText"/>
        <w:spacing w:before="199"/>
        <w:ind w:left="0"/>
        <w:rPr>
          <w:b/>
        </w:rPr>
      </w:pPr>
    </w:p>
    <w:p>
      <w:pPr>
        <w:pStyle w:val="ListParagraph"/>
        <w:numPr>
          <w:ilvl w:val="1"/>
          <w:numId w:val="74"/>
        </w:numPr>
        <w:tabs>
          <w:tab w:pos="834" w:val="left" w:leader="none"/>
        </w:tabs>
        <w:spacing w:line="232" w:lineRule="auto" w:before="0" w:after="0"/>
        <w:ind w:left="418" w:right="408" w:firstLine="0"/>
        <w:jc w:val="both"/>
        <w:rPr>
          <w:sz w:val="21"/>
        </w:rPr>
      </w:pPr>
      <w:r>
        <w:rPr>
          <w:sz w:val="21"/>
        </w:rPr>
        <w:t>O</w:t>
      </w:r>
      <w:r>
        <w:rPr>
          <w:spacing w:val="-6"/>
          <w:sz w:val="21"/>
        </w:rPr>
        <w:t> </w:t>
      </w:r>
      <w:r>
        <w:rPr>
          <w:sz w:val="21"/>
        </w:rPr>
        <w:t>presente</w:t>
      </w:r>
      <w:r>
        <w:rPr>
          <w:spacing w:val="-6"/>
          <w:sz w:val="21"/>
        </w:rPr>
        <w:t> </w:t>
      </w:r>
      <w:r>
        <w:rPr>
          <w:b/>
          <w:sz w:val="21"/>
        </w:rPr>
        <w:t>CONTRATO</w:t>
      </w:r>
      <w:r>
        <w:rPr>
          <w:b/>
          <w:spacing w:val="-6"/>
          <w:sz w:val="21"/>
        </w:rPr>
        <w:t> </w:t>
      </w:r>
      <w:r>
        <w:rPr>
          <w:sz w:val="21"/>
        </w:rPr>
        <w:t>deverá</w:t>
      </w:r>
      <w:r>
        <w:rPr>
          <w:spacing w:val="-6"/>
          <w:sz w:val="21"/>
        </w:rPr>
        <w:t> </w:t>
      </w:r>
      <w:r>
        <w:rPr>
          <w:sz w:val="21"/>
        </w:rPr>
        <w:t>ser</w:t>
      </w:r>
      <w:r>
        <w:rPr>
          <w:spacing w:val="-6"/>
          <w:sz w:val="21"/>
        </w:rPr>
        <w:t> </w:t>
      </w:r>
      <w:r>
        <w:rPr>
          <w:sz w:val="21"/>
        </w:rPr>
        <w:t>submetido</w:t>
      </w:r>
      <w:r>
        <w:rPr>
          <w:spacing w:val="-6"/>
          <w:sz w:val="21"/>
        </w:rPr>
        <w:t> </w:t>
      </w:r>
      <w:r>
        <w:rPr>
          <w:sz w:val="21"/>
        </w:rPr>
        <w:t>à</w:t>
      </w:r>
      <w:r>
        <w:rPr>
          <w:spacing w:val="-6"/>
          <w:sz w:val="21"/>
        </w:rPr>
        <w:t> </w:t>
      </w:r>
      <w:r>
        <w:rPr>
          <w:sz w:val="21"/>
        </w:rPr>
        <w:t>homologação</w:t>
      </w:r>
      <w:r>
        <w:rPr>
          <w:spacing w:val="-6"/>
          <w:sz w:val="21"/>
        </w:rPr>
        <w:t> </w:t>
      </w:r>
      <w:r>
        <w:rPr>
          <w:sz w:val="21"/>
        </w:rPr>
        <w:t>do</w:t>
      </w:r>
      <w:r>
        <w:rPr>
          <w:spacing w:val="-6"/>
          <w:sz w:val="21"/>
        </w:rPr>
        <w:t> </w:t>
      </w:r>
      <w:r>
        <w:rPr>
          <w:sz w:val="21"/>
        </w:rPr>
        <w:t>Conselho</w:t>
      </w:r>
      <w:r>
        <w:rPr>
          <w:spacing w:val="-6"/>
          <w:sz w:val="21"/>
        </w:rPr>
        <w:t> </w:t>
      </w:r>
      <w:r>
        <w:rPr>
          <w:sz w:val="21"/>
        </w:rPr>
        <w:t>de</w:t>
      </w:r>
      <w:r>
        <w:rPr>
          <w:spacing w:val="-6"/>
          <w:sz w:val="21"/>
        </w:rPr>
        <w:t> </w:t>
      </w:r>
      <w:r>
        <w:rPr>
          <w:sz w:val="21"/>
        </w:rPr>
        <w:t>Curadores</w:t>
      </w:r>
      <w:r>
        <w:rPr>
          <w:spacing w:val="-6"/>
          <w:sz w:val="21"/>
        </w:rPr>
        <w:t> </w:t>
      </w:r>
      <w:r>
        <w:rPr>
          <w:sz w:val="21"/>
        </w:rPr>
        <w:t>da</w:t>
      </w:r>
      <w:r>
        <w:rPr>
          <w:spacing w:val="-6"/>
          <w:sz w:val="21"/>
        </w:rPr>
        <w:t> </w:t>
      </w:r>
      <w:r>
        <w:rPr>
          <w:sz w:val="21"/>
        </w:rPr>
        <w:t>UERJ,</w:t>
      </w:r>
      <w:r>
        <w:rPr>
          <w:spacing w:val="-6"/>
          <w:sz w:val="21"/>
        </w:rPr>
        <w:t> </w:t>
      </w:r>
      <w:r>
        <w:rPr>
          <w:sz w:val="21"/>
        </w:rPr>
        <w:t>nos</w:t>
      </w:r>
      <w:r>
        <w:rPr>
          <w:spacing w:val="-6"/>
          <w:sz w:val="21"/>
        </w:rPr>
        <w:t> </w:t>
      </w:r>
      <w:r>
        <w:rPr>
          <w:sz w:val="21"/>
        </w:rPr>
        <w:t>termos</w:t>
      </w:r>
      <w:r>
        <w:rPr>
          <w:spacing w:val="-6"/>
          <w:sz w:val="21"/>
        </w:rPr>
        <w:t> </w:t>
      </w:r>
      <w:r>
        <w:rPr>
          <w:sz w:val="21"/>
        </w:rPr>
        <w:t>do</w:t>
      </w:r>
      <w:r>
        <w:rPr>
          <w:spacing w:val="-6"/>
          <w:sz w:val="21"/>
        </w:rPr>
        <w:t> </w:t>
      </w:r>
      <w:r>
        <w:rPr>
          <w:sz w:val="21"/>
        </w:rPr>
        <w:t>inciso</w:t>
      </w:r>
      <w:r>
        <w:rPr>
          <w:spacing w:val="-6"/>
          <w:sz w:val="21"/>
        </w:rPr>
        <w:t> </w:t>
      </w:r>
      <w:r>
        <w:rPr>
          <w:sz w:val="21"/>
        </w:rPr>
        <w:t>X</w:t>
      </w:r>
      <w:r>
        <w:rPr>
          <w:spacing w:val="-6"/>
          <w:sz w:val="21"/>
        </w:rPr>
        <w:t> </w:t>
      </w:r>
      <w:r>
        <w:rPr>
          <w:sz w:val="21"/>
        </w:rPr>
        <w:t>do</w:t>
      </w:r>
      <w:r>
        <w:rPr>
          <w:spacing w:val="-6"/>
          <w:sz w:val="21"/>
        </w:rPr>
        <w:t> </w:t>
      </w:r>
      <w:r>
        <w:rPr>
          <w:sz w:val="21"/>
        </w:rPr>
        <w:t>art.</w:t>
      </w:r>
      <w:r>
        <w:rPr>
          <w:spacing w:val="-6"/>
          <w:sz w:val="21"/>
        </w:rPr>
        <w:t> </w:t>
      </w:r>
      <w:r>
        <w:rPr>
          <w:sz w:val="21"/>
        </w:rPr>
        <w:t>10</w:t>
      </w:r>
      <w:r>
        <w:rPr>
          <w:spacing w:val="-6"/>
          <w:sz w:val="21"/>
        </w:rPr>
        <w:t> </w:t>
      </w:r>
      <w:r>
        <w:rPr>
          <w:sz w:val="21"/>
        </w:rPr>
        <w:t>do</w:t>
      </w:r>
      <w:r>
        <w:rPr>
          <w:spacing w:val="-6"/>
          <w:sz w:val="21"/>
        </w:rPr>
        <w:t> </w:t>
      </w:r>
      <w:r>
        <w:rPr>
          <w:sz w:val="21"/>
        </w:rPr>
        <w:t>Provimento</w:t>
      </w:r>
      <w:r>
        <w:rPr>
          <w:spacing w:val="-6"/>
          <w:sz w:val="21"/>
        </w:rPr>
        <w:t> </w:t>
      </w:r>
      <w:r>
        <w:rPr>
          <w:sz w:val="21"/>
        </w:rPr>
        <w:t>n.º</w:t>
      </w:r>
      <w:r>
        <w:rPr>
          <w:spacing w:val="-6"/>
          <w:sz w:val="21"/>
        </w:rPr>
        <w:t> </w:t>
      </w:r>
      <w:r>
        <w:rPr>
          <w:sz w:val="21"/>
        </w:rPr>
        <w:t>002/2000</w:t>
      </w:r>
      <w:r>
        <w:rPr>
          <w:spacing w:val="-6"/>
          <w:sz w:val="21"/>
        </w:rPr>
        <w:t> </w:t>
      </w:r>
      <w:r>
        <w:rPr>
          <w:sz w:val="21"/>
        </w:rPr>
        <w:t>de 02 de maio de 2000.</w:t>
      </w:r>
    </w:p>
    <w:p>
      <w:pPr>
        <w:pStyle w:val="BodyText"/>
        <w:spacing w:before="195"/>
        <w:ind w:left="0"/>
      </w:pPr>
    </w:p>
    <w:p>
      <w:pPr>
        <w:pStyle w:val="BodyText"/>
        <w:spacing w:before="1"/>
      </w:pPr>
      <w:r>
        <w:rPr>
          <w:spacing w:val="-2"/>
        </w:rPr>
        <w:t>CLÁUSULA</w:t>
      </w:r>
      <w:r>
        <w:rPr>
          <w:spacing w:val="-10"/>
        </w:rPr>
        <w:t> </w:t>
      </w:r>
      <w:r>
        <w:rPr>
          <w:spacing w:val="-2"/>
        </w:rPr>
        <w:t>DÉCIMA</w:t>
      </w:r>
      <w:r>
        <w:rPr>
          <w:spacing w:val="-9"/>
        </w:rPr>
        <w:t> </w:t>
      </w:r>
      <w:r>
        <w:rPr>
          <w:spacing w:val="-2"/>
        </w:rPr>
        <w:t>NONA</w:t>
      </w:r>
      <w:r>
        <w:rPr>
          <w:spacing w:val="-9"/>
        </w:rPr>
        <w:t> </w:t>
      </w:r>
      <w:r>
        <w:rPr>
          <w:spacing w:val="-2"/>
        </w:rPr>
        <w:t>–</w:t>
      </w:r>
      <w:r>
        <w:rPr>
          <w:spacing w:val="2"/>
        </w:rPr>
        <w:t> </w:t>
      </w:r>
      <w:r>
        <w:rPr>
          <w:spacing w:val="-4"/>
        </w:rPr>
        <w:t>FORO</w:t>
      </w:r>
    </w:p>
    <w:p>
      <w:pPr>
        <w:pStyle w:val="BodyText"/>
        <w:spacing w:before="199"/>
        <w:ind w:left="0"/>
      </w:pPr>
    </w:p>
    <w:p>
      <w:pPr>
        <w:pStyle w:val="ListParagraph"/>
        <w:numPr>
          <w:ilvl w:val="1"/>
          <w:numId w:val="75"/>
        </w:numPr>
        <w:tabs>
          <w:tab w:pos="833" w:val="left" w:leader="none"/>
        </w:tabs>
        <w:spacing w:line="232" w:lineRule="auto" w:before="0" w:after="0"/>
        <w:ind w:left="418" w:right="408" w:firstLine="0"/>
        <w:jc w:val="both"/>
        <w:rPr>
          <w:sz w:val="21"/>
        </w:rPr>
      </w:pPr>
      <w:r>
        <w:rPr>
          <w:sz w:val="21"/>
        </w:rPr>
        <w:t>Fica</w:t>
      </w:r>
      <w:r>
        <w:rPr>
          <w:spacing w:val="-6"/>
          <w:sz w:val="21"/>
        </w:rPr>
        <w:t> </w:t>
      </w:r>
      <w:r>
        <w:rPr>
          <w:sz w:val="21"/>
        </w:rPr>
        <w:t>eleito</w:t>
      </w:r>
      <w:r>
        <w:rPr>
          <w:spacing w:val="-6"/>
          <w:sz w:val="21"/>
        </w:rPr>
        <w:t> </w:t>
      </w:r>
      <w:r>
        <w:rPr>
          <w:sz w:val="21"/>
        </w:rPr>
        <w:t>o</w:t>
      </w:r>
      <w:r>
        <w:rPr>
          <w:spacing w:val="-6"/>
          <w:sz w:val="21"/>
        </w:rPr>
        <w:t> </w:t>
      </w:r>
      <w:r>
        <w:rPr>
          <w:sz w:val="21"/>
        </w:rPr>
        <w:t>Foro</w:t>
      </w:r>
      <w:r>
        <w:rPr>
          <w:spacing w:val="-6"/>
          <w:sz w:val="21"/>
        </w:rPr>
        <w:t> </w:t>
      </w:r>
      <w:r>
        <w:rPr>
          <w:sz w:val="21"/>
        </w:rPr>
        <w:t>da</w:t>
      </w:r>
      <w:r>
        <w:rPr>
          <w:spacing w:val="-6"/>
          <w:sz w:val="21"/>
        </w:rPr>
        <w:t> </w:t>
      </w:r>
      <w:r>
        <w:rPr>
          <w:sz w:val="21"/>
        </w:rPr>
        <w:t>Cidade</w:t>
      </w:r>
      <w:r>
        <w:rPr>
          <w:spacing w:val="-6"/>
          <w:sz w:val="21"/>
        </w:rPr>
        <w:t> </w:t>
      </w:r>
      <w:r>
        <w:rPr>
          <w:sz w:val="21"/>
        </w:rPr>
        <w:t>do</w:t>
      </w:r>
      <w:r>
        <w:rPr>
          <w:spacing w:val="-6"/>
          <w:sz w:val="21"/>
        </w:rPr>
        <w:t> </w:t>
      </w:r>
      <w:r>
        <w:rPr>
          <w:sz w:val="21"/>
        </w:rPr>
        <w:t>Rio</w:t>
      </w:r>
      <w:r>
        <w:rPr>
          <w:spacing w:val="-6"/>
          <w:sz w:val="21"/>
        </w:rPr>
        <w:t> </w:t>
      </w:r>
      <w:r>
        <w:rPr>
          <w:sz w:val="21"/>
        </w:rPr>
        <w:t>de</w:t>
      </w:r>
      <w:r>
        <w:rPr>
          <w:spacing w:val="-6"/>
          <w:sz w:val="21"/>
        </w:rPr>
        <w:t> </w:t>
      </w:r>
      <w:r>
        <w:rPr>
          <w:sz w:val="21"/>
        </w:rPr>
        <w:t>Janeiro,</w:t>
      </w:r>
      <w:r>
        <w:rPr>
          <w:spacing w:val="-6"/>
          <w:sz w:val="21"/>
        </w:rPr>
        <w:t> </w:t>
      </w:r>
      <w:r>
        <w:rPr>
          <w:sz w:val="21"/>
        </w:rPr>
        <w:t>comarca</w:t>
      </w:r>
      <w:r>
        <w:rPr>
          <w:spacing w:val="-6"/>
          <w:sz w:val="21"/>
        </w:rPr>
        <w:t> </w:t>
      </w:r>
      <w:r>
        <w:rPr>
          <w:sz w:val="21"/>
        </w:rPr>
        <w:t>da</w:t>
      </w:r>
      <w:r>
        <w:rPr>
          <w:spacing w:val="-6"/>
          <w:sz w:val="21"/>
        </w:rPr>
        <w:t> </w:t>
      </w:r>
      <w:r>
        <w:rPr>
          <w:sz w:val="21"/>
        </w:rPr>
        <w:t>Capital,</w:t>
      </w:r>
      <w:r>
        <w:rPr>
          <w:spacing w:val="-6"/>
          <w:sz w:val="21"/>
        </w:rPr>
        <w:t> </w:t>
      </w:r>
      <w:r>
        <w:rPr>
          <w:sz w:val="21"/>
        </w:rPr>
        <w:t>para</w:t>
      </w:r>
      <w:r>
        <w:rPr>
          <w:spacing w:val="-6"/>
          <w:sz w:val="21"/>
        </w:rPr>
        <w:t> </w:t>
      </w:r>
      <w:r>
        <w:rPr>
          <w:sz w:val="21"/>
        </w:rPr>
        <w:t>dirimir</w:t>
      </w:r>
      <w:r>
        <w:rPr>
          <w:spacing w:val="-6"/>
          <w:sz w:val="21"/>
        </w:rPr>
        <w:t> </w:t>
      </w:r>
      <w:r>
        <w:rPr>
          <w:sz w:val="21"/>
        </w:rPr>
        <w:t>qualquer</w:t>
      </w:r>
      <w:r>
        <w:rPr>
          <w:spacing w:val="-6"/>
          <w:sz w:val="21"/>
        </w:rPr>
        <w:t> </w:t>
      </w:r>
      <w:r>
        <w:rPr>
          <w:sz w:val="21"/>
        </w:rPr>
        <w:t>litígio</w:t>
      </w:r>
      <w:r>
        <w:rPr>
          <w:spacing w:val="-6"/>
          <w:sz w:val="21"/>
        </w:rPr>
        <w:t> </w:t>
      </w:r>
      <w:r>
        <w:rPr>
          <w:sz w:val="21"/>
        </w:rPr>
        <w:t>decorrente</w:t>
      </w:r>
      <w:r>
        <w:rPr>
          <w:spacing w:val="-6"/>
          <w:sz w:val="21"/>
        </w:rPr>
        <w:t> </w:t>
      </w:r>
      <w:r>
        <w:rPr>
          <w:sz w:val="21"/>
        </w:rPr>
        <w:t>do</w:t>
      </w:r>
      <w:r>
        <w:rPr>
          <w:spacing w:val="-6"/>
          <w:sz w:val="21"/>
        </w:rPr>
        <w:t> </w:t>
      </w:r>
      <w:r>
        <w:rPr>
          <w:sz w:val="21"/>
        </w:rPr>
        <w:t>presente</w:t>
      </w:r>
      <w:r>
        <w:rPr>
          <w:spacing w:val="-6"/>
          <w:sz w:val="21"/>
        </w:rPr>
        <w:t> </w:t>
      </w:r>
      <w:r>
        <w:rPr>
          <w:sz w:val="21"/>
        </w:rPr>
        <w:t>Contrato</w:t>
      </w:r>
      <w:r>
        <w:rPr>
          <w:spacing w:val="-6"/>
          <w:sz w:val="21"/>
        </w:rPr>
        <w:t> </w:t>
      </w:r>
      <w:r>
        <w:rPr>
          <w:sz w:val="21"/>
        </w:rPr>
        <w:t>que</w:t>
      </w:r>
      <w:r>
        <w:rPr>
          <w:spacing w:val="-6"/>
          <w:sz w:val="21"/>
        </w:rPr>
        <w:t> </w:t>
      </w:r>
      <w:r>
        <w:rPr>
          <w:sz w:val="21"/>
        </w:rPr>
        <w:t>não</w:t>
      </w:r>
      <w:r>
        <w:rPr>
          <w:spacing w:val="-6"/>
          <w:sz w:val="21"/>
        </w:rPr>
        <w:t> </w:t>
      </w:r>
      <w:r>
        <w:rPr>
          <w:sz w:val="21"/>
        </w:rPr>
        <w:t>possa</w:t>
      </w:r>
      <w:r>
        <w:rPr>
          <w:spacing w:val="-6"/>
          <w:sz w:val="21"/>
        </w:rPr>
        <w:t> </w:t>
      </w:r>
      <w:r>
        <w:rPr>
          <w:sz w:val="21"/>
        </w:rPr>
        <w:t>ser</w:t>
      </w:r>
      <w:r>
        <w:rPr>
          <w:spacing w:val="-6"/>
          <w:sz w:val="21"/>
        </w:rPr>
        <w:t> </w:t>
      </w:r>
      <w:r>
        <w:rPr>
          <w:sz w:val="21"/>
        </w:rPr>
        <w:t>resolvido</w:t>
      </w:r>
      <w:r>
        <w:rPr>
          <w:spacing w:val="-6"/>
          <w:sz w:val="21"/>
        </w:rPr>
        <w:t> </w:t>
      </w:r>
      <w:r>
        <w:rPr>
          <w:sz w:val="21"/>
        </w:rPr>
        <w:t>por</w:t>
      </w:r>
      <w:r>
        <w:rPr>
          <w:spacing w:val="-6"/>
          <w:sz w:val="21"/>
        </w:rPr>
        <w:t> </w:t>
      </w:r>
      <w:r>
        <w:rPr>
          <w:sz w:val="21"/>
        </w:rPr>
        <w:t>meio amigável, com expressa renúncia a qualquer outro, por mais privilegiado que seja.</w:t>
      </w:r>
    </w:p>
    <w:p>
      <w:pPr>
        <w:pStyle w:val="BodyText"/>
        <w:spacing w:before="201"/>
        <w:ind w:left="0"/>
      </w:pPr>
    </w:p>
    <w:p>
      <w:pPr>
        <w:pStyle w:val="BodyText"/>
        <w:spacing w:line="232" w:lineRule="auto" w:before="1"/>
      </w:pPr>
      <w:r>
        <w:rPr/>
        <w:t>E, por estarem assim acordes em todas as condições e cláusulas estabelecidas neste Contrato, firmam as partes o presente instrumento, depois de achado conforme, </w:t>
      </w:r>
      <w:r>
        <w:rPr/>
        <w:t>em</w:t>
      </w:r>
      <w:r>
        <w:rPr>
          <w:spacing w:val="80"/>
        </w:rPr>
        <w:t> </w:t>
      </w:r>
      <w:r>
        <w:rPr/>
        <w:t>presença das testemunhas abaixo firmadas.</w:t>
      </w:r>
    </w:p>
    <w:p>
      <w:pPr>
        <w:pStyle w:val="BodyText"/>
        <w:spacing w:before="195"/>
        <w:ind w:left="0"/>
      </w:pPr>
    </w:p>
    <w:p>
      <w:pPr>
        <w:pStyle w:val="BodyText"/>
        <w:tabs>
          <w:tab w:pos="7358" w:val="left" w:leader="none"/>
          <w:tab w:pos="9897" w:val="left" w:leader="none"/>
        </w:tabs>
        <w:ind w:left="4761"/>
      </w:pPr>
      <w:r>
        <w:rPr/>
        <w:t>RIO</w:t>
      </w:r>
      <w:r>
        <w:rPr>
          <w:spacing w:val="-5"/>
        </w:rPr>
        <w:t> </w:t>
      </w:r>
      <w:r>
        <w:rPr/>
        <w:t>DE</w:t>
      </w:r>
      <w:r>
        <w:rPr>
          <w:spacing w:val="-4"/>
        </w:rPr>
        <w:t> </w:t>
      </w:r>
      <w:r>
        <w:rPr>
          <w:spacing w:val="-2"/>
        </w:rPr>
        <w:t>JANEIRO,</w:t>
      </w:r>
      <w:r>
        <w:rPr/>
        <w:tab/>
      </w:r>
      <w:r>
        <w:rPr>
          <w:spacing w:val="-5"/>
        </w:rPr>
        <w:t>de</w:t>
      </w:r>
      <w:r>
        <w:rPr/>
        <w:tab/>
      </w:r>
      <w:r>
        <w:rPr>
          <w:spacing w:val="-2"/>
        </w:rPr>
        <w:t>2026.</w:t>
      </w:r>
    </w:p>
    <w:p>
      <w:pPr>
        <w:pStyle w:val="BodyText"/>
        <w:spacing w:after="0"/>
        <w:sectPr>
          <w:pgSz w:w="15840" w:h="24480"/>
          <w:pgMar w:top="480" w:bottom="280" w:left="360" w:right="360"/>
        </w:sectPr>
      </w:pPr>
    </w:p>
    <w:p>
      <w:pPr>
        <w:pStyle w:val="BodyText"/>
        <w:spacing w:before="71"/>
        <w:ind w:left="7"/>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spacing w:val="-2"/>
        </w:rPr>
        <w:t>JANEIRO</w:t>
      </w:r>
    </w:p>
    <w:p>
      <w:pPr>
        <w:pStyle w:val="BodyText"/>
        <w:ind w:left="0"/>
      </w:pPr>
    </w:p>
    <w:p>
      <w:pPr>
        <w:pStyle w:val="BodyText"/>
        <w:ind w:left="0"/>
      </w:pPr>
    </w:p>
    <w:p>
      <w:pPr>
        <w:pStyle w:val="BodyText"/>
        <w:ind w:left="0"/>
      </w:pPr>
    </w:p>
    <w:p>
      <w:pPr>
        <w:pStyle w:val="BodyText"/>
        <w:spacing w:before="146"/>
        <w:ind w:left="0"/>
      </w:pPr>
    </w:p>
    <w:p>
      <w:pPr>
        <w:pStyle w:val="BodyText"/>
        <w:ind w:left="7"/>
        <w:jc w:val="center"/>
      </w:pPr>
      <w:r>
        <w:rPr>
          <w:spacing w:val="-2"/>
        </w:rPr>
        <w:t>CONTRATADO</w:t>
      </w:r>
    </w:p>
    <w:p>
      <w:pPr>
        <w:pStyle w:val="BodyText"/>
        <w:spacing w:before="97"/>
        <w:ind w:left="7"/>
        <w:jc w:val="center"/>
      </w:pPr>
      <w:r>
        <w:rPr/>
        <w:t>IDENTIFICAÇÃO</w:t>
      </w:r>
      <w:r>
        <w:rPr>
          <w:spacing w:val="-11"/>
        </w:rPr>
        <w:t> </w:t>
      </w:r>
      <w:r>
        <w:rPr/>
        <w:t>DO</w:t>
      </w:r>
      <w:r>
        <w:rPr>
          <w:spacing w:val="-11"/>
        </w:rPr>
        <w:t> </w:t>
      </w:r>
      <w:r>
        <w:rPr>
          <w:spacing w:val="-2"/>
        </w:rPr>
        <w:t>REPRESENTANTE</w:t>
      </w:r>
    </w:p>
    <w:p>
      <w:pPr>
        <w:pStyle w:val="BodyText"/>
        <w:ind w:left="0"/>
      </w:pPr>
    </w:p>
    <w:p>
      <w:pPr>
        <w:pStyle w:val="BodyText"/>
        <w:ind w:left="0"/>
      </w:pPr>
    </w:p>
    <w:p>
      <w:pPr>
        <w:pStyle w:val="BodyText"/>
        <w:ind w:left="0"/>
      </w:pPr>
    </w:p>
    <w:p>
      <w:pPr>
        <w:pStyle w:val="BodyText"/>
        <w:spacing w:before="146"/>
        <w:ind w:left="0"/>
      </w:pPr>
    </w:p>
    <w:p>
      <w:pPr>
        <w:pStyle w:val="BodyText"/>
        <w:spacing w:before="1"/>
        <w:ind w:left="8"/>
        <w:jc w:val="center"/>
      </w:pPr>
      <w:r>
        <w:rPr>
          <w:spacing w:val="-2"/>
        </w:rPr>
        <w:t>TESTEMUNHA</w:t>
      </w:r>
    </w:p>
    <w:p>
      <w:pPr>
        <w:pStyle w:val="BodyText"/>
        <w:ind w:left="0"/>
      </w:pPr>
    </w:p>
    <w:p>
      <w:pPr>
        <w:pStyle w:val="BodyText"/>
        <w:ind w:left="0"/>
      </w:pPr>
    </w:p>
    <w:p>
      <w:pPr>
        <w:pStyle w:val="BodyText"/>
        <w:ind w:left="0"/>
      </w:pPr>
    </w:p>
    <w:p>
      <w:pPr>
        <w:pStyle w:val="BodyText"/>
        <w:spacing w:before="146"/>
        <w:ind w:left="0"/>
      </w:pPr>
    </w:p>
    <w:p>
      <w:pPr>
        <w:pStyle w:val="BodyText"/>
        <w:ind w:left="8"/>
        <w:jc w:val="center"/>
      </w:pPr>
      <w:r>
        <w:rPr>
          <w:spacing w:val="-2"/>
        </w:rPr>
        <w:t>TESTEMUNHA</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48"/>
        <w:ind w:left="0"/>
      </w:pPr>
    </w:p>
    <w:p>
      <w:pPr>
        <w:spacing w:before="0"/>
        <w:ind w:left="7" w:right="0" w:firstLine="0"/>
        <w:jc w:val="center"/>
        <w:rPr>
          <w:b/>
          <w:sz w:val="21"/>
        </w:rPr>
      </w:pPr>
      <w:r>
        <w:rPr>
          <w:b/>
          <w:spacing w:val="-2"/>
          <w:sz w:val="21"/>
          <w:u w:val="single"/>
        </w:rPr>
        <w:t>ANEXO</w:t>
      </w:r>
      <w:r>
        <w:rPr>
          <w:b/>
          <w:spacing w:val="-7"/>
          <w:sz w:val="21"/>
          <w:u w:val="single"/>
        </w:rPr>
        <w:t> </w:t>
      </w:r>
      <w:r>
        <w:rPr>
          <w:b/>
          <w:spacing w:val="-2"/>
          <w:sz w:val="21"/>
          <w:u w:val="single"/>
        </w:rPr>
        <w:t>III</w:t>
      </w:r>
      <w:r>
        <w:rPr>
          <w:b/>
          <w:spacing w:val="-4"/>
          <w:sz w:val="21"/>
          <w:u w:val="single"/>
        </w:rPr>
        <w:t> </w:t>
      </w:r>
      <w:r>
        <w:rPr>
          <w:b/>
          <w:spacing w:val="-2"/>
          <w:sz w:val="21"/>
          <w:u w:val="single"/>
        </w:rPr>
        <w:t>–</w:t>
      </w:r>
      <w:r>
        <w:rPr>
          <w:b/>
          <w:spacing w:val="-3"/>
          <w:sz w:val="21"/>
          <w:u w:val="single"/>
        </w:rPr>
        <w:t> </w:t>
      </w:r>
      <w:r>
        <w:rPr>
          <w:b/>
          <w:spacing w:val="-2"/>
          <w:sz w:val="21"/>
          <w:u w:val="single"/>
        </w:rPr>
        <w:t>DOCUMENTAÇÃO</w:t>
      </w:r>
      <w:r>
        <w:rPr>
          <w:b/>
          <w:spacing w:val="-3"/>
          <w:sz w:val="21"/>
          <w:u w:val="single"/>
        </w:rPr>
        <w:t> </w:t>
      </w:r>
      <w:r>
        <w:rPr>
          <w:b/>
          <w:spacing w:val="-2"/>
          <w:sz w:val="21"/>
          <w:u w:val="single"/>
        </w:rPr>
        <w:t>EXIGIDA</w:t>
      </w:r>
      <w:r>
        <w:rPr>
          <w:b/>
          <w:spacing w:val="-12"/>
          <w:sz w:val="21"/>
          <w:u w:val="single"/>
        </w:rPr>
        <w:t> </w:t>
      </w:r>
      <w:r>
        <w:rPr>
          <w:b/>
          <w:spacing w:val="-2"/>
          <w:sz w:val="21"/>
          <w:u w:val="single"/>
        </w:rPr>
        <w:t>PARA</w:t>
      </w:r>
      <w:r>
        <w:rPr>
          <w:b/>
          <w:spacing w:val="-12"/>
          <w:sz w:val="21"/>
          <w:u w:val="single"/>
        </w:rPr>
        <w:t> </w:t>
      </w:r>
      <w:r>
        <w:rPr>
          <w:b/>
          <w:spacing w:val="-2"/>
          <w:sz w:val="21"/>
          <w:u w:val="single"/>
        </w:rPr>
        <w:t>HABILITAÇÃO</w:t>
      </w:r>
    </w:p>
    <w:p>
      <w:pPr>
        <w:pStyle w:val="BodyText"/>
        <w:spacing w:before="194"/>
        <w:ind w:left="0"/>
        <w:rPr>
          <w:b/>
        </w:rPr>
      </w:pPr>
    </w:p>
    <w:p>
      <w:pPr>
        <w:pStyle w:val="Heading1"/>
        <w:numPr>
          <w:ilvl w:val="0"/>
          <w:numId w:val="76"/>
        </w:numPr>
        <w:tabs>
          <w:tab w:pos="625" w:val="left" w:leader="none"/>
        </w:tabs>
        <w:spacing w:line="240" w:lineRule="auto" w:before="0" w:after="0"/>
        <w:ind w:left="625" w:right="0" w:hanging="207"/>
        <w:jc w:val="both"/>
      </w:pPr>
      <w:r>
        <w:rPr>
          <w:spacing w:val="-2"/>
        </w:rPr>
        <w:t>HABILITAÇÃO</w:t>
      </w:r>
      <w:r>
        <w:rPr>
          <w:spacing w:val="-11"/>
        </w:rPr>
        <w:t> </w:t>
      </w:r>
      <w:r>
        <w:rPr>
          <w:spacing w:val="-2"/>
        </w:rPr>
        <w:t>JURÍDICA</w:t>
      </w:r>
    </w:p>
    <w:p>
      <w:pPr>
        <w:pStyle w:val="ListParagraph"/>
        <w:numPr>
          <w:ilvl w:val="1"/>
          <w:numId w:val="76"/>
        </w:numPr>
        <w:tabs>
          <w:tab w:pos="729" w:val="left" w:leader="none"/>
        </w:tabs>
        <w:spacing w:line="240" w:lineRule="auto" w:before="97" w:after="0"/>
        <w:ind w:left="729" w:right="0" w:hanging="311"/>
        <w:jc w:val="both"/>
        <w:rPr>
          <w:sz w:val="21"/>
        </w:rPr>
      </w:pPr>
      <w:r>
        <w:rPr>
          <w:sz w:val="21"/>
        </w:rPr>
        <w:t>Pessoa</w:t>
      </w:r>
      <w:r>
        <w:rPr>
          <w:spacing w:val="-6"/>
          <w:sz w:val="21"/>
        </w:rPr>
        <w:t> </w:t>
      </w:r>
      <w:r>
        <w:rPr>
          <w:sz w:val="21"/>
        </w:rPr>
        <w:t>física:</w:t>
      </w:r>
      <w:r>
        <w:rPr>
          <w:spacing w:val="-6"/>
          <w:sz w:val="21"/>
        </w:rPr>
        <w:t> </w:t>
      </w:r>
      <w:r>
        <w:rPr>
          <w:sz w:val="21"/>
        </w:rPr>
        <w:t>cédula</w:t>
      </w:r>
      <w:r>
        <w:rPr>
          <w:spacing w:val="-6"/>
          <w:sz w:val="21"/>
        </w:rPr>
        <w:t> </w:t>
      </w:r>
      <w:r>
        <w:rPr>
          <w:sz w:val="21"/>
        </w:rPr>
        <w:t>de</w:t>
      </w:r>
      <w:r>
        <w:rPr>
          <w:spacing w:val="-5"/>
          <w:sz w:val="21"/>
        </w:rPr>
        <w:t> </w:t>
      </w:r>
      <w:r>
        <w:rPr>
          <w:sz w:val="21"/>
        </w:rPr>
        <w:t>identidade</w:t>
      </w:r>
      <w:r>
        <w:rPr>
          <w:spacing w:val="-6"/>
          <w:sz w:val="21"/>
        </w:rPr>
        <w:t> </w:t>
      </w:r>
      <w:r>
        <w:rPr>
          <w:sz w:val="21"/>
        </w:rPr>
        <w:t>(RG)</w:t>
      </w:r>
      <w:r>
        <w:rPr>
          <w:spacing w:val="-6"/>
          <w:sz w:val="21"/>
        </w:rPr>
        <w:t> </w:t>
      </w:r>
      <w:r>
        <w:rPr>
          <w:sz w:val="21"/>
        </w:rPr>
        <w:t>ou</w:t>
      </w:r>
      <w:r>
        <w:rPr>
          <w:spacing w:val="-6"/>
          <w:sz w:val="21"/>
        </w:rPr>
        <w:t> </w:t>
      </w:r>
      <w:r>
        <w:rPr>
          <w:sz w:val="21"/>
        </w:rPr>
        <w:t>documento</w:t>
      </w:r>
      <w:r>
        <w:rPr>
          <w:spacing w:val="-5"/>
          <w:sz w:val="21"/>
        </w:rPr>
        <w:t> </w:t>
      </w:r>
      <w:r>
        <w:rPr>
          <w:sz w:val="21"/>
        </w:rPr>
        <w:t>equivalente</w:t>
      </w:r>
      <w:r>
        <w:rPr>
          <w:spacing w:val="-6"/>
          <w:sz w:val="21"/>
        </w:rPr>
        <w:t> </w:t>
      </w:r>
      <w:r>
        <w:rPr>
          <w:sz w:val="21"/>
        </w:rPr>
        <w:t>que,</w:t>
      </w:r>
      <w:r>
        <w:rPr>
          <w:spacing w:val="-6"/>
          <w:sz w:val="21"/>
        </w:rPr>
        <w:t> </w:t>
      </w:r>
      <w:r>
        <w:rPr>
          <w:sz w:val="21"/>
        </w:rPr>
        <w:t>por</w:t>
      </w:r>
      <w:r>
        <w:rPr>
          <w:spacing w:val="-6"/>
          <w:sz w:val="21"/>
        </w:rPr>
        <w:t> </w:t>
      </w:r>
      <w:r>
        <w:rPr>
          <w:sz w:val="21"/>
        </w:rPr>
        <w:t>força</w:t>
      </w:r>
      <w:r>
        <w:rPr>
          <w:spacing w:val="-5"/>
          <w:sz w:val="21"/>
        </w:rPr>
        <w:t> </w:t>
      </w:r>
      <w:r>
        <w:rPr>
          <w:sz w:val="21"/>
        </w:rPr>
        <w:t>de</w:t>
      </w:r>
      <w:r>
        <w:rPr>
          <w:spacing w:val="-6"/>
          <w:sz w:val="21"/>
        </w:rPr>
        <w:t> </w:t>
      </w:r>
      <w:r>
        <w:rPr>
          <w:sz w:val="21"/>
        </w:rPr>
        <w:t>lei,</w:t>
      </w:r>
      <w:r>
        <w:rPr>
          <w:spacing w:val="-6"/>
          <w:sz w:val="21"/>
        </w:rPr>
        <w:t> </w:t>
      </w:r>
      <w:r>
        <w:rPr>
          <w:sz w:val="21"/>
        </w:rPr>
        <w:t>tenha</w:t>
      </w:r>
      <w:r>
        <w:rPr>
          <w:spacing w:val="-6"/>
          <w:sz w:val="21"/>
        </w:rPr>
        <w:t> </w:t>
      </w:r>
      <w:r>
        <w:rPr>
          <w:sz w:val="21"/>
        </w:rPr>
        <w:t>validade</w:t>
      </w:r>
      <w:r>
        <w:rPr>
          <w:spacing w:val="-5"/>
          <w:sz w:val="21"/>
        </w:rPr>
        <w:t> </w:t>
      </w:r>
      <w:r>
        <w:rPr>
          <w:sz w:val="21"/>
        </w:rPr>
        <w:t>para</w:t>
      </w:r>
      <w:r>
        <w:rPr>
          <w:spacing w:val="-6"/>
          <w:sz w:val="21"/>
        </w:rPr>
        <w:t> </w:t>
      </w:r>
      <w:r>
        <w:rPr>
          <w:sz w:val="21"/>
        </w:rPr>
        <w:t>fins</w:t>
      </w:r>
      <w:r>
        <w:rPr>
          <w:spacing w:val="-6"/>
          <w:sz w:val="21"/>
        </w:rPr>
        <w:t> </w:t>
      </w:r>
      <w:r>
        <w:rPr>
          <w:sz w:val="21"/>
        </w:rPr>
        <w:t>de</w:t>
      </w:r>
      <w:r>
        <w:rPr>
          <w:spacing w:val="-6"/>
          <w:sz w:val="21"/>
        </w:rPr>
        <w:t> </w:t>
      </w:r>
      <w:r>
        <w:rPr>
          <w:sz w:val="21"/>
        </w:rPr>
        <w:t>identificação</w:t>
      </w:r>
      <w:r>
        <w:rPr>
          <w:spacing w:val="-5"/>
          <w:sz w:val="21"/>
        </w:rPr>
        <w:t> </w:t>
      </w:r>
      <w:r>
        <w:rPr>
          <w:sz w:val="21"/>
        </w:rPr>
        <w:t>em</w:t>
      </w:r>
      <w:r>
        <w:rPr>
          <w:spacing w:val="-6"/>
          <w:sz w:val="21"/>
        </w:rPr>
        <w:t> </w:t>
      </w:r>
      <w:r>
        <w:rPr>
          <w:sz w:val="21"/>
        </w:rPr>
        <w:t>todo</w:t>
      </w:r>
      <w:r>
        <w:rPr>
          <w:spacing w:val="-6"/>
          <w:sz w:val="21"/>
        </w:rPr>
        <w:t> </w:t>
      </w:r>
      <w:r>
        <w:rPr>
          <w:sz w:val="21"/>
        </w:rPr>
        <w:t>o</w:t>
      </w:r>
      <w:r>
        <w:rPr>
          <w:spacing w:val="-6"/>
          <w:sz w:val="21"/>
        </w:rPr>
        <w:t> </w:t>
      </w:r>
      <w:r>
        <w:rPr>
          <w:sz w:val="21"/>
        </w:rPr>
        <w:t>território</w:t>
      </w:r>
      <w:r>
        <w:rPr>
          <w:spacing w:val="-5"/>
          <w:sz w:val="21"/>
        </w:rPr>
        <w:t> </w:t>
      </w:r>
      <w:r>
        <w:rPr>
          <w:spacing w:val="-2"/>
          <w:sz w:val="21"/>
        </w:rPr>
        <w:t>nacional.</w:t>
      </w:r>
    </w:p>
    <w:p>
      <w:pPr>
        <w:pStyle w:val="ListParagraph"/>
        <w:numPr>
          <w:ilvl w:val="1"/>
          <w:numId w:val="76"/>
        </w:numPr>
        <w:tabs>
          <w:tab w:pos="729" w:val="left" w:leader="none"/>
        </w:tabs>
        <w:spacing w:line="240" w:lineRule="auto" w:before="97" w:after="0"/>
        <w:ind w:left="729" w:right="0" w:hanging="311"/>
        <w:jc w:val="both"/>
        <w:rPr>
          <w:sz w:val="21"/>
        </w:rPr>
      </w:pPr>
      <w:r>
        <w:rPr>
          <w:sz w:val="21"/>
        </w:rPr>
        <w:t>Empresário</w:t>
      </w:r>
      <w:r>
        <w:rPr>
          <w:spacing w:val="-8"/>
          <w:sz w:val="21"/>
        </w:rPr>
        <w:t> </w:t>
      </w:r>
      <w:r>
        <w:rPr>
          <w:sz w:val="21"/>
        </w:rPr>
        <w:t>individual:</w:t>
      </w:r>
      <w:r>
        <w:rPr>
          <w:spacing w:val="-7"/>
          <w:sz w:val="21"/>
        </w:rPr>
        <w:t> </w:t>
      </w:r>
      <w:r>
        <w:rPr>
          <w:sz w:val="21"/>
        </w:rPr>
        <w:t>inscrição</w:t>
      </w:r>
      <w:r>
        <w:rPr>
          <w:spacing w:val="-7"/>
          <w:sz w:val="21"/>
        </w:rPr>
        <w:t> </w:t>
      </w:r>
      <w:r>
        <w:rPr>
          <w:sz w:val="21"/>
        </w:rPr>
        <w:t>no</w:t>
      </w:r>
      <w:r>
        <w:rPr>
          <w:spacing w:val="-7"/>
          <w:sz w:val="21"/>
        </w:rPr>
        <w:t> </w:t>
      </w:r>
      <w:r>
        <w:rPr>
          <w:sz w:val="21"/>
        </w:rPr>
        <w:t>Registro</w:t>
      </w:r>
      <w:r>
        <w:rPr>
          <w:spacing w:val="-7"/>
          <w:sz w:val="21"/>
        </w:rPr>
        <w:t> </w:t>
      </w:r>
      <w:r>
        <w:rPr>
          <w:sz w:val="21"/>
        </w:rPr>
        <w:t>Público</w:t>
      </w:r>
      <w:r>
        <w:rPr>
          <w:spacing w:val="-7"/>
          <w:sz w:val="21"/>
        </w:rPr>
        <w:t> </w:t>
      </w:r>
      <w:r>
        <w:rPr>
          <w:sz w:val="21"/>
        </w:rPr>
        <w:t>de</w:t>
      </w:r>
      <w:r>
        <w:rPr>
          <w:spacing w:val="-7"/>
          <w:sz w:val="21"/>
        </w:rPr>
        <w:t> </w:t>
      </w:r>
      <w:r>
        <w:rPr>
          <w:sz w:val="21"/>
        </w:rPr>
        <w:t>Empresas</w:t>
      </w:r>
      <w:r>
        <w:rPr>
          <w:spacing w:val="-7"/>
          <w:sz w:val="21"/>
        </w:rPr>
        <w:t> </w:t>
      </w:r>
      <w:r>
        <w:rPr>
          <w:sz w:val="21"/>
        </w:rPr>
        <w:t>Mercantis,</w:t>
      </w:r>
      <w:r>
        <w:rPr>
          <w:spacing w:val="-7"/>
          <w:sz w:val="21"/>
        </w:rPr>
        <w:t> </w:t>
      </w:r>
      <w:r>
        <w:rPr>
          <w:sz w:val="21"/>
        </w:rPr>
        <w:t>a</w:t>
      </w:r>
      <w:r>
        <w:rPr>
          <w:spacing w:val="-7"/>
          <w:sz w:val="21"/>
        </w:rPr>
        <w:t> </w:t>
      </w:r>
      <w:r>
        <w:rPr>
          <w:sz w:val="21"/>
        </w:rPr>
        <w:t>cargo</w:t>
      </w:r>
      <w:r>
        <w:rPr>
          <w:spacing w:val="-7"/>
          <w:sz w:val="21"/>
        </w:rPr>
        <w:t> </w:t>
      </w:r>
      <w:r>
        <w:rPr>
          <w:sz w:val="21"/>
        </w:rPr>
        <w:t>da</w:t>
      </w:r>
      <w:r>
        <w:rPr>
          <w:spacing w:val="-7"/>
          <w:sz w:val="21"/>
        </w:rPr>
        <w:t> </w:t>
      </w:r>
      <w:r>
        <w:rPr>
          <w:sz w:val="21"/>
        </w:rPr>
        <w:t>Junta</w:t>
      </w:r>
      <w:r>
        <w:rPr>
          <w:spacing w:val="-7"/>
          <w:sz w:val="21"/>
        </w:rPr>
        <w:t> </w:t>
      </w:r>
      <w:r>
        <w:rPr>
          <w:sz w:val="21"/>
        </w:rPr>
        <w:t>Comercial</w:t>
      </w:r>
      <w:r>
        <w:rPr>
          <w:spacing w:val="-7"/>
          <w:sz w:val="21"/>
        </w:rPr>
        <w:t> </w:t>
      </w:r>
      <w:r>
        <w:rPr>
          <w:sz w:val="21"/>
        </w:rPr>
        <w:t>da</w:t>
      </w:r>
      <w:r>
        <w:rPr>
          <w:spacing w:val="-7"/>
          <w:sz w:val="21"/>
        </w:rPr>
        <w:t> </w:t>
      </w:r>
      <w:r>
        <w:rPr>
          <w:sz w:val="21"/>
        </w:rPr>
        <w:t>respectiva</w:t>
      </w:r>
      <w:r>
        <w:rPr>
          <w:spacing w:val="-7"/>
          <w:sz w:val="21"/>
        </w:rPr>
        <w:t> </w:t>
      </w:r>
      <w:r>
        <w:rPr>
          <w:spacing w:val="-2"/>
          <w:sz w:val="21"/>
        </w:rPr>
        <w:t>sede.</w:t>
      </w:r>
    </w:p>
    <w:p>
      <w:pPr>
        <w:pStyle w:val="ListParagraph"/>
        <w:numPr>
          <w:ilvl w:val="1"/>
          <w:numId w:val="76"/>
        </w:numPr>
        <w:tabs>
          <w:tab w:pos="761" w:val="left" w:leader="none"/>
        </w:tabs>
        <w:spacing w:line="232" w:lineRule="auto" w:before="102" w:after="0"/>
        <w:ind w:left="418" w:right="408" w:firstLine="0"/>
        <w:jc w:val="both"/>
        <w:rPr>
          <w:sz w:val="21"/>
        </w:rPr>
      </w:pPr>
      <w:r>
        <w:rPr>
          <w:sz w:val="21"/>
        </w:rPr>
        <w:t>Microempreendedor Individual - MEI: Certificado da Condição de Microempreendedor Individual - CCMEI, cuja aceitação ficará condicionada à verificação </w:t>
      </w:r>
      <w:r>
        <w:rPr>
          <w:sz w:val="21"/>
        </w:rPr>
        <w:t>da autenticidade no sítio </w:t>
      </w:r>
      <w:hyperlink r:id="rId32">
        <w:r>
          <w:rPr>
            <w:sz w:val="21"/>
          </w:rPr>
          <w:t>www.portaldoempreendedor.gov.br</w:t>
        </w:r>
      </w:hyperlink>
      <w:r>
        <w:rPr>
          <w:sz w:val="21"/>
        </w:rPr>
        <w:t>.</w:t>
      </w:r>
    </w:p>
    <w:p>
      <w:pPr>
        <w:pStyle w:val="ListParagraph"/>
        <w:numPr>
          <w:ilvl w:val="1"/>
          <w:numId w:val="76"/>
        </w:numPr>
        <w:tabs>
          <w:tab w:pos="783" w:val="left" w:leader="none"/>
        </w:tabs>
        <w:spacing w:line="232" w:lineRule="auto" w:before="105" w:after="0"/>
        <w:ind w:left="418" w:right="408" w:firstLine="0"/>
        <w:jc w:val="both"/>
        <w:rPr>
          <w:sz w:val="21"/>
        </w:rPr>
      </w:pPr>
      <w:r>
        <w:rPr>
          <w:sz w:val="21"/>
        </w:rPr>
        <w:t>Sociedade empresária, sociedade limitada unipessoal – SLU ou sociedade identificada como empresa individual de responsabilidade limitada - EIRELI: </w:t>
      </w:r>
      <w:r>
        <w:rPr>
          <w:sz w:val="21"/>
        </w:rPr>
        <w:t>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76"/>
        </w:numPr>
        <w:tabs>
          <w:tab w:pos="730" w:val="left" w:leader="none"/>
        </w:tabs>
        <w:spacing w:line="232" w:lineRule="auto" w:before="104" w:after="0"/>
        <w:ind w:left="418" w:right="408" w:firstLine="0"/>
        <w:jc w:val="both"/>
        <w:rPr>
          <w:sz w:val="21"/>
        </w:rPr>
      </w:pPr>
      <w:r>
        <w:rPr>
          <w:sz w:val="21"/>
        </w:rPr>
        <w:t>Sociedade</w:t>
      </w:r>
      <w:r>
        <w:rPr>
          <w:spacing w:val="-7"/>
          <w:sz w:val="21"/>
        </w:rPr>
        <w:t> </w:t>
      </w:r>
      <w:r>
        <w:rPr>
          <w:sz w:val="21"/>
        </w:rPr>
        <w:t>Empresária</w:t>
      </w:r>
      <w:r>
        <w:rPr>
          <w:spacing w:val="-7"/>
          <w:sz w:val="21"/>
        </w:rPr>
        <w:t> </w:t>
      </w:r>
      <w:r>
        <w:rPr>
          <w:sz w:val="21"/>
        </w:rPr>
        <w:t>Estrangeira</w:t>
      </w:r>
      <w:r>
        <w:rPr>
          <w:spacing w:val="-7"/>
          <w:sz w:val="21"/>
        </w:rPr>
        <w:t> </w:t>
      </w:r>
      <w:r>
        <w:rPr>
          <w:sz w:val="21"/>
        </w:rPr>
        <w:t>em</w:t>
      </w:r>
      <w:r>
        <w:rPr>
          <w:spacing w:val="-7"/>
          <w:sz w:val="21"/>
        </w:rPr>
        <w:t> </w:t>
      </w:r>
      <w:r>
        <w:rPr>
          <w:sz w:val="21"/>
        </w:rPr>
        <w:t>funcionamento</w:t>
      </w:r>
      <w:r>
        <w:rPr>
          <w:spacing w:val="-7"/>
          <w:sz w:val="21"/>
        </w:rPr>
        <w:t> </w:t>
      </w:r>
      <w:r>
        <w:rPr>
          <w:sz w:val="21"/>
        </w:rPr>
        <w:t>no</w:t>
      </w:r>
      <w:r>
        <w:rPr>
          <w:spacing w:val="-7"/>
          <w:sz w:val="21"/>
        </w:rPr>
        <w:t> </w:t>
      </w:r>
      <w:r>
        <w:rPr>
          <w:sz w:val="21"/>
        </w:rPr>
        <w:t>País:</w:t>
      </w:r>
      <w:r>
        <w:rPr>
          <w:spacing w:val="-7"/>
          <w:sz w:val="21"/>
        </w:rPr>
        <w:t> </w:t>
      </w:r>
      <w:r>
        <w:rPr>
          <w:sz w:val="21"/>
        </w:rPr>
        <w:t>portaria</w:t>
      </w:r>
      <w:r>
        <w:rPr>
          <w:spacing w:val="-7"/>
          <w:sz w:val="21"/>
        </w:rPr>
        <w:t> </w:t>
      </w:r>
      <w:r>
        <w:rPr>
          <w:sz w:val="21"/>
        </w:rPr>
        <w:t>de</w:t>
      </w:r>
      <w:r>
        <w:rPr>
          <w:spacing w:val="-7"/>
          <w:sz w:val="21"/>
        </w:rPr>
        <w:t> </w:t>
      </w:r>
      <w:r>
        <w:rPr>
          <w:sz w:val="21"/>
        </w:rPr>
        <w:t>autorização</w:t>
      </w:r>
      <w:r>
        <w:rPr>
          <w:spacing w:val="-7"/>
          <w:sz w:val="21"/>
        </w:rPr>
        <w:t> </w:t>
      </w:r>
      <w:r>
        <w:rPr>
          <w:sz w:val="21"/>
        </w:rPr>
        <w:t>de</w:t>
      </w:r>
      <w:r>
        <w:rPr>
          <w:spacing w:val="-7"/>
          <w:sz w:val="21"/>
        </w:rPr>
        <w:t> </w:t>
      </w:r>
      <w:r>
        <w:rPr>
          <w:sz w:val="21"/>
        </w:rPr>
        <w:t>funcionamento</w:t>
      </w:r>
      <w:r>
        <w:rPr>
          <w:spacing w:val="-7"/>
          <w:sz w:val="21"/>
        </w:rPr>
        <w:t> </w:t>
      </w:r>
      <w:r>
        <w:rPr>
          <w:sz w:val="21"/>
        </w:rPr>
        <w:t>no</w:t>
      </w:r>
      <w:r>
        <w:rPr>
          <w:spacing w:val="-7"/>
          <w:sz w:val="21"/>
        </w:rPr>
        <w:t> </w:t>
      </w:r>
      <w:r>
        <w:rPr>
          <w:sz w:val="21"/>
        </w:rPr>
        <w:t>Brasil,</w:t>
      </w:r>
      <w:r>
        <w:rPr>
          <w:spacing w:val="-7"/>
          <w:sz w:val="21"/>
        </w:rPr>
        <w:t> </w:t>
      </w:r>
      <w:r>
        <w:rPr>
          <w:sz w:val="21"/>
        </w:rPr>
        <w:t>publicada</w:t>
      </w:r>
      <w:r>
        <w:rPr>
          <w:spacing w:val="-7"/>
          <w:sz w:val="21"/>
        </w:rPr>
        <w:t> </w:t>
      </w:r>
      <w:r>
        <w:rPr>
          <w:sz w:val="21"/>
        </w:rPr>
        <w:t>no</w:t>
      </w:r>
      <w:r>
        <w:rPr>
          <w:spacing w:val="-7"/>
          <w:sz w:val="21"/>
        </w:rPr>
        <w:t> </w:t>
      </w:r>
      <w:r>
        <w:rPr>
          <w:sz w:val="21"/>
        </w:rPr>
        <w:t>Diário</w:t>
      </w:r>
      <w:r>
        <w:rPr>
          <w:spacing w:val="-7"/>
          <w:sz w:val="21"/>
        </w:rPr>
        <w:t> </w:t>
      </w:r>
      <w:r>
        <w:rPr>
          <w:sz w:val="21"/>
        </w:rPr>
        <w:t>Oficial</w:t>
      </w:r>
      <w:r>
        <w:rPr>
          <w:spacing w:val="-7"/>
          <w:sz w:val="21"/>
        </w:rPr>
        <w:t> </w:t>
      </w:r>
      <w:r>
        <w:rPr>
          <w:sz w:val="21"/>
        </w:rPr>
        <w:t>da</w:t>
      </w:r>
      <w:r>
        <w:rPr>
          <w:spacing w:val="-7"/>
          <w:sz w:val="21"/>
        </w:rPr>
        <w:t> </w:t>
      </w:r>
      <w:r>
        <w:rPr>
          <w:sz w:val="21"/>
        </w:rPr>
        <w:t>União</w:t>
      </w:r>
      <w:r>
        <w:rPr>
          <w:spacing w:val="-7"/>
          <w:sz w:val="21"/>
        </w:rPr>
        <w:t> </w:t>
      </w:r>
      <w:r>
        <w:rPr>
          <w:sz w:val="21"/>
        </w:rPr>
        <w:t>e</w:t>
      </w:r>
      <w:r>
        <w:rPr>
          <w:spacing w:val="-7"/>
          <w:sz w:val="21"/>
        </w:rPr>
        <w:t> </w:t>
      </w:r>
      <w:r>
        <w:rPr>
          <w:sz w:val="21"/>
        </w:rPr>
        <w:t>arquivada</w:t>
      </w:r>
      <w:r>
        <w:rPr>
          <w:spacing w:val="-7"/>
          <w:sz w:val="21"/>
        </w:rPr>
        <w:t> </w:t>
      </w:r>
      <w:r>
        <w:rPr>
          <w:sz w:val="21"/>
        </w:rPr>
        <w:t>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76"/>
        </w:numPr>
        <w:tabs>
          <w:tab w:pos="773" w:val="left" w:leader="none"/>
        </w:tabs>
        <w:spacing w:line="232" w:lineRule="auto" w:before="104" w:after="0"/>
        <w:ind w:left="418" w:right="408" w:firstLine="0"/>
        <w:jc w:val="both"/>
        <w:rPr>
          <w:sz w:val="21"/>
        </w:rPr>
      </w:pPr>
      <w:r>
        <w:rPr>
          <w:sz w:val="21"/>
        </w:rPr>
        <w:t>Sociedade Simples: inscrição do ato constitutivo no Registro Civil das Pessoas Jurídicas do local de sua sede, acompanhada de prova da indicação dos </w:t>
      </w:r>
      <w:r>
        <w:rPr>
          <w:sz w:val="21"/>
        </w:rPr>
        <w:t>seus </w:t>
      </w:r>
      <w:r>
        <w:rPr>
          <w:spacing w:val="-2"/>
          <w:sz w:val="21"/>
        </w:rPr>
        <w:t>administradores.</w:t>
      </w:r>
    </w:p>
    <w:p>
      <w:pPr>
        <w:pStyle w:val="ListParagraph"/>
        <w:numPr>
          <w:ilvl w:val="1"/>
          <w:numId w:val="76"/>
        </w:numPr>
        <w:tabs>
          <w:tab w:pos="764" w:val="left" w:leader="none"/>
        </w:tabs>
        <w:spacing w:line="232" w:lineRule="auto" w:before="104" w:after="0"/>
        <w:ind w:left="418" w:right="408" w:firstLine="0"/>
        <w:jc w:val="both"/>
        <w:rPr>
          <w:sz w:val="21"/>
        </w:rPr>
      </w:pPr>
      <w:r>
        <w:rPr>
          <w:sz w:val="21"/>
        </w:rPr>
        <w:t>Filial, sucursal ou agência de sociedade simples ou empresária: inscrição do ato constitutivo da filial, sucursal ou agência da sociedade simples ou </w:t>
      </w:r>
      <w:r>
        <w:rPr>
          <w:sz w:val="21"/>
        </w:rPr>
        <w:t>empresária, respectivamente, no Registro Civil das Pessoas Jurídicas ou no Registro Público de Empresas Mercantis onde opera, com averbação no Registro onde se encontra estabelecida a matriz.</w:t>
      </w:r>
    </w:p>
    <w:p>
      <w:pPr>
        <w:pStyle w:val="ListParagraph"/>
        <w:numPr>
          <w:ilvl w:val="1"/>
          <w:numId w:val="76"/>
        </w:numPr>
        <w:tabs>
          <w:tab w:pos="737" w:val="left" w:leader="none"/>
        </w:tabs>
        <w:spacing w:line="232" w:lineRule="auto" w:before="105" w:after="0"/>
        <w:ind w:left="418" w:right="408" w:firstLine="0"/>
        <w:jc w:val="both"/>
        <w:rPr>
          <w:sz w:val="21"/>
        </w:rPr>
      </w:pPr>
      <w:r>
        <w:rPr>
          <w:sz w:val="21"/>
        </w:rPr>
        <w:t>Sociedade Cooperativa: ata de fundação e estatuto social em vigor, com a ata da assembleia que o aprovou, devidamente arquivado na Junta Comercial ou inscrito </w:t>
      </w:r>
      <w:r>
        <w:rPr>
          <w:sz w:val="21"/>
        </w:rPr>
        <w:t>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195"/>
        <w:ind w:left="0"/>
      </w:pPr>
    </w:p>
    <w:p>
      <w:pPr>
        <w:pStyle w:val="Heading1"/>
        <w:numPr>
          <w:ilvl w:val="0"/>
          <w:numId w:val="76"/>
        </w:numPr>
        <w:tabs>
          <w:tab w:pos="625" w:val="left" w:leader="none"/>
        </w:tabs>
        <w:spacing w:line="240" w:lineRule="auto" w:before="0" w:after="0"/>
        <w:ind w:left="625" w:right="0" w:hanging="207"/>
        <w:jc w:val="both"/>
      </w:pPr>
      <w:r>
        <w:rPr>
          <w:spacing w:val="-2"/>
        </w:rPr>
        <w:t>HABILITAÇÃO</w:t>
      </w:r>
      <w:r>
        <w:rPr>
          <w:spacing w:val="-1"/>
        </w:rPr>
        <w:t> </w:t>
      </w:r>
      <w:r>
        <w:rPr>
          <w:spacing w:val="-2"/>
        </w:rPr>
        <w:t>FISCAL,</w:t>
      </w:r>
      <w:r>
        <w:rPr>
          <w:spacing w:val="-1"/>
        </w:rPr>
        <w:t> </w:t>
      </w:r>
      <w:r>
        <w:rPr>
          <w:spacing w:val="-2"/>
        </w:rPr>
        <w:t>SOCIAL</w:t>
      </w:r>
      <w:r>
        <w:rPr>
          <w:spacing w:val="-12"/>
        </w:rPr>
        <w:t> </w:t>
      </w:r>
      <w:r>
        <w:rPr>
          <w:spacing w:val="-2"/>
        </w:rPr>
        <w:t>E</w:t>
      </w:r>
      <w:r>
        <w:rPr>
          <w:spacing w:val="-4"/>
        </w:rPr>
        <w:t> </w:t>
      </w:r>
      <w:r>
        <w:rPr>
          <w:spacing w:val="-2"/>
        </w:rPr>
        <w:t>TRABALHISTA:</w:t>
      </w:r>
    </w:p>
    <w:p>
      <w:pPr>
        <w:pStyle w:val="ListParagraph"/>
        <w:numPr>
          <w:ilvl w:val="1"/>
          <w:numId w:val="76"/>
        </w:numPr>
        <w:tabs>
          <w:tab w:pos="729" w:val="left" w:leader="none"/>
        </w:tabs>
        <w:spacing w:line="240" w:lineRule="auto" w:before="97" w:after="0"/>
        <w:ind w:left="729" w:right="0" w:hanging="311"/>
        <w:jc w:val="both"/>
        <w:rPr>
          <w:sz w:val="21"/>
        </w:rPr>
      </w:pPr>
      <w:r>
        <w:rPr>
          <w:sz w:val="21"/>
        </w:rPr>
        <w:t>Inscrição</w:t>
      </w:r>
      <w:r>
        <w:rPr>
          <w:spacing w:val="-7"/>
          <w:sz w:val="21"/>
        </w:rPr>
        <w:t> </w:t>
      </w:r>
      <w:r>
        <w:rPr>
          <w:sz w:val="21"/>
        </w:rPr>
        <w:t>no</w:t>
      </w:r>
      <w:r>
        <w:rPr>
          <w:spacing w:val="-6"/>
          <w:sz w:val="21"/>
        </w:rPr>
        <w:t> </w:t>
      </w:r>
      <w:r>
        <w:rPr>
          <w:sz w:val="21"/>
        </w:rPr>
        <w:t>Cadastro</w:t>
      </w:r>
      <w:r>
        <w:rPr>
          <w:spacing w:val="-6"/>
          <w:sz w:val="21"/>
        </w:rPr>
        <w:t> </w:t>
      </w:r>
      <w:r>
        <w:rPr>
          <w:sz w:val="21"/>
        </w:rPr>
        <w:t>Nacional</w:t>
      </w:r>
      <w:r>
        <w:rPr>
          <w:spacing w:val="-6"/>
          <w:sz w:val="21"/>
        </w:rPr>
        <w:t> </w:t>
      </w:r>
      <w:r>
        <w:rPr>
          <w:sz w:val="21"/>
        </w:rPr>
        <w:t>de</w:t>
      </w:r>
      <w:r>
        <w:rPr>
          <w:spacing w:val="-6"/>
          <w:sz w:val="21"/>
        </w:rPr>
        <w:t> </w:t>
      </w:r>
      <w:r>
        <w:rPr>
          <w:sz w:val="21"/>
        </w:rPr>
        <w:t>Pessoas</w:t>
      </w:r>
      <w:r>
        <w:rPr>
          <w:spacing w:val="-6"/>
          <w:sz w:val="21"/>
        </w:rPr>
        <w:t> </w:t>
      </w:r>
      <w:r>
        <w:rPr>
          <w:sz w:val="21"/>
        </w:rPr>
        <w:t>Jurídicas</w:t>
      </w:r>
      <w:r>
        <w:rPr>
          <w:spacing w:val="-6"/>
          <w:sz w:val="21"/>
        </w:rPr>
        <w:t> </w:t>
      </w:r>
      <w:r>
        <w:rPr>
          <w:sz w:val="21"/>
        </w:rPr>
        <w:t>ou</w:t>
      </w:r>
      <w:r>
        <w:rPr>
          <w:spacing w:val="-6"/>
          <w:sz w:val="21"/>
        </w:rPr>
        <w:t> </w:t>
      </w:r>
      <w:r>
        <w:rPr>
          <w:sz w:val="21"/>
        </w:rPr>
        <w:t>no</w:t>
      </w:r>
      <w:r>
        <w:rPr>
          <w:spacing w:val="-6"/>
          <w:sz w:val="21"/>
        </w:rPr>
        <w:t> </w:t>
      </w:r>
      <w:r>
        <w:rPr>
          <w:sz w:val="21"/>
        </w:rPr>
        <w:t>Cadastro</w:t>
      </w:r>
      <w:r>
        <w:rPr>
          <w:spacing w:val="-6"/>
          <w:sz w:val="21"/>
        </w:rPr>
        <w:t> </w:t>
      </w:r>
      <w:r>
        <w:rPr>
          <w:sz w:val="21"/>
        </w:rPr>
        <w:t>de</w:t>
      </w:r>
      <w:r>
        <w:rPr>
          <w:spacing w:val="-7"/>
          <w:sz w:val="21"/>
        </w:rPr>
        <w:t> </w:t>
      </w:r>
      <w:r>
        <w:rPr>
          <w:sz w:val="21"/>
        </w:rPr>
        <w:t>Pessoas</w:t>
      </w:r>
      <w:r>
        <w:rPr>
          <w:spacing w:val="-6"/>
          <w:sz w:val="21"/>
        </w:rPr>
        <w:t> </w:t>
      </w:r>
      <w:r>
        <w:rPr>
          <w:sz w:val="21"/>
        </w:rPr>
        <w:t>Físicas,</w:t>
      </w:r>
      <w:r>
        <w:rPr>
          <w:spacing w:val="-6"/>
          <w:sz w:val="21"/>
        </w:rPr>
        <w:t> </w:t>
      </w:r>
      <w:r>
        <w:rPr>
          <w:sz w:val="21"/>
        </w:rPr>
        <w:t>conforme</w:t>
      </w:r>
      <w:r>
        <w:rPr>
          <w:spacing w:val="-6"/>
          <w:sz w:val="21"/>
        </w:rPr>
        <w:t> </w:t>
      </w:r>
      <w:r>
        <w:rPr>
          <w:sz w:val="21"/>
        </w:rPr>
        <w:t>o</w:t>
      </w:r>
      <w:r>
        <w:rPr>
          <w:spacing w:val="-6"/>
          <w:sz w:val="21"/>
        </w:rPr>
        <w:t> </w:t>
      </w:r>
      <w:r>
        <w:rPr>
          <w:spacing w:val="-2"/>
          <w:sz w:val="21"/>
        </w:rPr>
        <w:t>caso.</w:t>
      </w:r>
    </w:p>
    <w:p>
      <w:pPr>
        <w:pStyle w:val="ListParagraph"/>
        <w:numPr>
          <w:ilvl w:val="1"/>
          <w:numId w:val="76"/>
        </w:numPr>
        <w:tabs>
          <w:tab w:pos="735" w:val="left" w:leader="none"/>
        </w:tabs>
        <w:spacing w:line="232" w:lineRule="auto" w:before="103" w:after="0"/>
        <w:ind w:left="418" w:right="408" w:firstLine="0"/>
        <w:jc w:val="both"/>
        <w:rPr>
          <w:sz w:val="21"/>
        </w:rPr>
      </w:pPr>
      <w:r>
        <w:rPr>
          <w:sz w:val="21"/>
        </w:rPr>
        <w:t>Regularidade</w:t>
      </w:r>
      <w:r>
        <w:rPr>
          <w:spacing w:val="-2"/>
          <w:sz w:val="21"/>
        </w:rPr>
        <w:t> </w:t>
      </w:r>
      <w:r>
        <w:rPr>
          <w:sz w:val="21"/>
        </w:rPr>
        <w:t>fiscal</w:t>
      </w:r>
      <w:r>
        <w:rPr>
          <w:spacing w:val="-2"/>
          <w:sz w:val="21"/>
        </w:rPr>
        <w:t> </w:t>
      </w:r>
      <w:r>
        <w:rPr>
          <w:sz w:val="21"/>
        </w:rPr>
        <w:t>perante</w:t>
      </w:r>
      <w:r>
        <w:rPr>
          <w:spacing w:val="-2"/>
          <w:sz w:val="21"/>
        </w:rPr>
        <w:t> </w:t>
      </w:r>
      <w:r>
        <w:rPr>
          <w:sz w:val="21"/>
        </w:rPr>
        <w:t>a</w:t>
      </w:r>
      <w:r>
        <w:rPr>
          <w:spacing w:val="-2"/>
          <w:sz w:val="21"/>
        </w:rPr>
        <w:t> </w:t>
      </w:r>
      <w:r>
        <w:rPr>
          <w:sz w:val="21"/>
        </w:rPr>
        <w:t>Fazenda</w:t>
      </w:r>
      <w:r>
        <w:rPr>
          <w:spacing w:val="-2"/>
          <w:sz w:val="21"/>
        </w:rPr>
        <w:t> </w:t>
      </w:r>
      <w:r>
        <w:rPr>
          <w:sz w:val="21"/>
        </w:rPr>
        <w:t>Nacional,</w:t>
      </w:r>
      <w:r>
        <w:rPr>
          <w:spacing w:val="-2"/>
          <w:sz w:val="21"/>
        </w:rPr>
        <w:t> </w:t>
      </w:r>
      <w:r>
        <w:rPr>
          <w:sz w:val="21"/>
        </w:rPr>
        <w:t>mediante</w:t>
      </w:r>
      <w:r>
        <w:rPr>
          <w:spacing w:val="-2"/>
          <w:sz w:val="21"/>
        </w:rPr>
        <w:t> </w:t>
      </w:r>
      <w:r>
        <w:rPr>
          <w:sz w:val="21"/>
        </w:rPr>
        <w:t>apresentação</w:t>
      </w:r>
      <w:r>
        <w:rPr>
          <w:spacing w:val="-2"/>
          <w:sz w:val="21"/>
        </w:rPr>
        <w:t> </w:t>
      </w:r>
      <w:r>
        <w:rPr>
          <w:sz w:val="21"/>
        </w:rPr>
        <w:t>de</w:t>
      </w:r>
      <w:r>
        <w:rPr>
          <w:spacing w:val="-2"/>
          <w:sz w:val="21"/>
        </w:rPr>
        <w:t> </w:t>
      </w:r>
      <w:r>
        <w:rPr>
          <w:sz w:val="21"/>
        </w:rPr>
        <w:t>certidão</w:t>
      </w:r>
      <w:r>
        <w:rPr>
          <w:spacing w:val="-2"/>
          <w:sz w:val="21"/>
        </w:rPr>
        <w:t> </w:t>
      </w:r>
      <w:r>
        <w:rPr>
          <w:sz w:val="21"/>
        </w:rPr>
        <w:t>expedida</w:t>
      </w:r>
      <w:r>
        <w:rPr>
          <w:spacing w:val="-2"/>
          <w:sz w:val="21"/>
        </w:rPr>
        <w:t> </w:t>
      </w:r>
      <w:r>
        <w:rPr>
          <w:sz w:val="21"/>
        </w:rPr>
        <w:t>conjuntamente</w:t>
      </w:r>
      <w:r>
        <w:rPr>
          <w:spacing w:val="-2"/>
          <w:sz w:val="21"/>
        </w:rPr>
        <w:t> </w:t>
      </w:r>
      <w:r>
        <w:rPr>
          <w:sz w:val="21"/>
        </w:rPr>
        <w:t>pela</w:t>
      </w:r>
      <w:r>
        <w:rPr>
          <w:spacing w:val="-2"/>
          <w:sz w:val="21"/>
        </w:rPr>
        <w:t> </w:t>
      </w:r>
      <w:r>
        <w:rPr>
          <w:sz w:val="21"/>
        </w:rPr>
        <w:t>Secretaria</w:t>
      </w:r>
      <w:r>
        <w:rPr>
          <w:spacing w:val="-2"/>
          <w:sz w:val="21"/>
        </w:rPr>
        <w:t> </w:t>
      </w:r>
      <w:r>
        <w:rPr>
          <w:sz w:val="21"/>
        </w:rPr>
        <w:t>da</w:t>
      </w:r>
      <w:r>
        <w:rPr>
          <w:spacing w:val="-2"/>
          <w:sz w:val="21"/>
        </w:rPr>
        <w:t> </w:t>
      </w:r>
      <w:r>
        <w:rPr>
          <w:sz w:val="21"/>
        </w:rPr>
        <w:t>Receita</w:t>
      </w:r>
      <w:r>
        <w:rPr>
          <w:spacing w:val="-2"/>
          <w:sz w:val="21"/>
        </w:rPr>
        <w:t> </w:t>
      </w:r>
      <w:r>
        <w:rPr>
          <w:sz w:val="21"/>
        </w:rPr>
        <w:t>Federal</w:t>
      </w:r>
      <w:r>
        <w:rPr>
          <w:spacing w:val="-2"/>
          <w:sz w:val="21"/>
        </w:rPr>
        <w:t> </w:t>
      </w:r>
      <w:r>
        <w:rPr>
          <w:sz w:val="21"/>
        </w:rPr>
        <w:t>do</w:t>
      </w:r>
      <w:r>
        <w:rPr>
          <w:spacing w:val="-2"/>
          <w:sz w:val="21"/>
        </w:rPr>
        <w:t> </w:t>
      </w:r>
      <w:r>
        <w:rPr>
          <w:sz w:val="21"/>
        </w:rPr>
        <w:t>Brasil</w:t>
      </w:r>
      <w:r>
        <w:rPr>
          <w:spacing w:val="-2"/>
          <w:sz w:val="21"/>
        </w:rPr>
        <w:t> </w:t>
      </w:r>
      <w:r>
        <w:rPr>
          <w:sz w:val="21"/>
        </w:rPr>
        <w:t>(RFB)</w:t>
      </w:r>
      <w:r>
        <w:rPr>
          <w:spacing w:val="-2"/>
          <w:sz w:val="21"/>
        </w:rPr>
        <w:t> </w:t>
      </w:r>
      <w:r>
        <w:rPr>
          <w:sz w:val="21"/>
        </w:rPr>
        <w:t>e</w:t>
      </w:r>
      <w:r>
        <w:rPr>
          <w:spacing w:val="-2"/>
          <w:sz w:val="21"/>
        </w:rPr>
        <w:t> </w:t>
      </w:r>
      <w:r>
        <w:rPr>
          <w:sz w:val="21"/>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76"/>
        </w:numPr>
        <w:tabs>
          <w:tab w:pos="729" w:val="left" w:leader="none"/>
        </w:tabs>
        <w:spacing w:line="240" w:lineRule="auto" w:before="98" w:after="0"/>
        <w:ind w:left="729" w:right="0" w:hanging="311"/>
        <w:jc w:val="both"/>
        <w:rPr>
          <w:sz w:val="21"/>
        </w:rPr>
      </w:pPr>
      <w:r>
        <w:rPr>
          <w:sz w:val="21"/>
        </w:rPr>
        <w:t>Regularidade</w:t>
      </w:r>
      <w:r>
        <w:rPr>
          <w:spacing w:val="-8"/>
          <w:sz w:val="21"/>
        </w:rPr>
        <w:t> </w:t>
      </w:r>
      <w:r>
        <w:rPr>
          <w:sz w:val="21"/>
        </w:rPr>
        <w:t>com</w:t>
      </w:r>
      <w:r>
        <w:rPr>
          <w:spacing w:val="-7"/>
          <w:sz w:val="21"/>
        </w:rPr>
        <w:t> </w:t>
      </w:r>
      <w:r>
        <w:rPr>
          <w:sz w:val="21"/>
        </w:rPr>
        <w:t>o</w:t>
      </w:r>
      <w:r>
        <w:rPr>
          <w:spacing w:val="-7"/>
          <w:sz w:val="21"/>
        </w:rPr>
        <w:t> </w:t>
      </w:r>
      <w:r>
        <w:rPr>
          <w:sz w:val="21"/>
        </w:rPr>
        <w:t>Fundo</w:t>
      </w:r>
      <w:r>
        <w:rPr>
          <w:spacing w:val="-7"/>
          <w:sz w:val="21"/>
        </w:rPr>
        <w:t> </w:t>
      </w:r>
      <w:r>
        <w:rPr>
          <w:sz w:val="21"/>
        </w:rPr>
        <w:t>de</w:t>
      </w:r>
      <w:r>
        <w:rPr>
          <w:spacing w:val="-8"/>
          <w:sz w:val="21"/>
        </w:rPr>
        <w:t> </w:t>
      </w:r>
      <w:r>
        <w:rPr>
          <w:sz w:val="21"/>
        </w:rPr>
        <w:t>Garantia</w:t>
      </w:r>
      <w:r>
        <w:rPr>
          <w:spacing w:val="-7"/>
          <w:sz w:val="21"/>
        </w:rPr>
        <w:t> </w:t>
      </w:r>
      <w:r>
        <w:rPr>
          <w:sz w:val="21"/>
        </w:rPr>
        <w:t>do</w:t>
      </w:r>
      <w:r>
        <w:rPr>
          <w:spacing w:val="-11"/>
          <w:sz w:val="21"/>
        </w:rPr>
        <w:t> </w:t>
      </w:r>
      <w:r>
        <w:rPr>
          <w:sz w:val="21"/>
        </w:rPr>
        <w:t>Tempo</w:t>
      </w:r>
      <w:r>
        <w:rPr>
          <w:spacing w:val="-7"/>
          <w:sz w:val="21"/>
        </w:rPr>
        <w:t> </w:t>
      </w:r>
      <w:r>
        <w:rPr>
          <w:sz w:val="21"/>
        </w:rPr>
        <w:t>de</w:t>
      </w:r>
      <w:r>
        <w:rPr>
          <w:spacing w:val="-7"/>
          <w:sz w:val="21"/>
        </w:rPr>
        <w:t> </w:t>
      </w:r>
      <w:r>
        <w:rPr>
          <w:sz w:val="21"/>
        </w:rPr>
        <w:t>Serviço</w:t>
      </w:r>
      <w:r>
        <w:rPr>
          <w:spacing w:val="-7"/>
          <w:sz w:val="21"/>
        </w:rPr>
        <w:t> </w:t>
      </w:r>
      <w:r>
        <w:rPr>
          <w:spacing w:val="-2"/>
          <w:sz w:val="21"/>
        </w:rPr>
        <w:t>(FGTS).</w:t>
      </w:r>
    </w:p>
    <w:p>
      <w:pPr>
        <w:pStyle w:val="ListParagraph"/>
        <w:numPr>
          <w:ilvl w:val="1"/>
          <w:numId w:val="76"/>
        </w:numPr>
        <w:tabs>
          <w:tab w:pos="739" w:val="left" w:leader="none"/>
        </w:tabs>
        <w:spacing w:line="232" w:lineRule="auto" w:before="103" w:after="0"/>
        <w:ind w:left="418" w:right="408" w:firstLine="0"/>
        <w:jc w:val="both"/>
        <w:rPr>
          <w:sz w:val="21"/>
        </w:rPr>
      </w:pPr>
      <w:r>
        <w:rPr>
          <w:sz w:val="21"/>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76"/>
        </w:numPr>
        <w:tabs>
          <w:tab w:pos="750" w:val="left" w:leader="none"/>
        </w:tabs>
        <w:spacing w:line="232" w:lineRule="auto" w:before="104" w:after="0"/>
        <w:ind w:left="418" w:right="408" w:firstLine="0"/>
        <w:jc w:val="both"/>
        <w:rPr>
          <w:sz w:val="21"/>
        </w:rPr>
      </w:pPr>
      <w:r>
        <w:rPr>
          <w:sz w:val="21"/>
        </w:rPr>
        <w:t>Prova de inexistência de débitos inadimplidos perante a Justiça do Trabalho, mediante a apresentação de certidão negativa ou positiva com efeito de negativa, nos termos do</w:t>
      </w:r>
      <w:r>
        <w:rPr>
          <w:spacing w:val="-2"/>
          <w:sz w:val="21"/>
        </w:rPr>
        <w:t> </w:t>
      </w:r>
      <w:r>
        <w:rPr>
          <w:sz w:val="21"/>
        </w:rPr>
        <w:t>Título</w:t>
      </w:r>
      <w:r>
        <w:rPr>
          <w:spacing w:val="-2"/>
          <w:sz w:val="21"/>
        </w:rPr>
        <w:t> </w:t>
      </w:r>
      <w:r>
        <w:rPr>
          <w:sz w:val="21"/>
        </w:rPr>
        <w:t>VII-A</w:t>
      </w:r>
      <w:r>
        <w:rPr>
          <w:spacing w:val="-9"/>
          <w:sz w:val="21"/>
        </w:rPr>
        <w:t> </w:t>
      </w:r>
      <w:r>
        <w:rPr>
          <w:sz w:val="21"/>
        </w:rPr>
        <w:t>da Consolidação das Leis do</w:t>
      </w:r>
      <w:r>
        <w:rPr>
          <w:spacing w:val="-2"/>
          <w:sz w:val="21"/>
        </w:rPr>
        <w:t> </w:t>
      </w:r>
      <w:r>
        <w:rPr>
          <w:sz w:val="21"/>
        </w:rPr>
        <w:t>Trabalho, aprovada pelo Decreto-Lei nº 5.452, de 1º de maio de 1943.</w:t>
      </w:r>
    </w:p>
    <w:p>
      <w:pPr>
        <w:pStyle w:val="ListParagraph"/>
        <w:numPr>
          <w:ilvl w:val="1"/>
          <w:numId w:val="76"/>
        </w:numPr>
        <w:tabs>
          <w:tab w:pos="733" w:val="left" w:leader="none"/>
        </w:tabs>
        <w:spacing w:line="232" w:lineRule="auto" w:before="105" w:after="0"/>
        <w:ind w:left="418" w:right="408" w:firstLine="0"/>
        <w:jc w:val="both"/>
        <w:rPr>
          <w:sz w:val="21"/>
        </w:rPr>
      </w:pPr>
      <w:r>
        <w:rPr>
          <w:sz w:val="21"/>
        </w:rPr>
        <w:t>Prova</w:t>
      </w:r>
      <w:r>
        <w:rPr>
          <w:spacing w:val="-3"/>
          <w:sz w:val="21"/>
        </w:rPr>
        <w:t> </w:t>
      </w:r>
      <w:r>
        <w:rPr>
          <w:sz w:val="21"/>
        </w:rPr>
        <w:t>de</w:t>
      </w:r>
      <w:r>
        <w:rPr>
          <w:spacing w:val="-2"/>
          <w:sz w:val="21"/>
        </w:rPr>
        <w:t> </w:t>
      </w:r>
      <w:r>
        <w:rPr>
          <w:sz w:val="21"/>
        </w:rPr>
        <w:t>inscrição</w:t>
      </w:r>
      <w:r>
        <w:rPr>
          <w:spacing w:val="-3"/>
          <w:sz w:val="21"/>
        </w:rPr>
        <w:t> </w:t>
      </w:r>
      <w:r>
        <w:rPr>
          <w:sz w:val="21"/>
        </w:rPr>
        <w:t>no</w:t>
      </w:r>
      <w:r>
        <w:rPr>
          <w:spacing w:val="-3"/>
          <w:sz w:val="21"/>
        </w:rPr>
        <w:t> </w:t>
      </w:r>
      <w:r>
        <w:rPr>
          <w:sz w:val="21"/>
        </w:rPr>
        <w:t>cadastro</w:t>
      </w:r>
      <w:r>
        <w:rPr>
          <w:spacing w:val="-3"/>
          <w:sz w:val="21"/>
        </w:rPr>
        <w:t> </w:t>
      </w:r>
      <w:r>
        <w:rPr>
          <w:sz w:val="21"/>
        </w:rPr>
        <w:t>de</w:t>
      </w:r>
      <w:r>
        <w:rPr>
          <w:spacing w:val="-3"/>
          <w:sz w:val="21"/>
        </w:rPr>
        <w:t> </w:t>
      </w:r>
      <w:r>
        <w:rPr>
          <w:sz w:val="21"/>
        </w:rPr>
        <w:t>contribuintes</w:t>
      </w:r>
      <w:r>
        <w:rPr>
          <w:spacing w:val="-2"/>
          <w:sz w:val="21"/>
        </w:rPr>
        <w:t> </w:t>
      </w:r>
      <w:r>
        <w:rPr>
          <w:sz w:val="21"/>
        </w:rPr>
        <w:t>municipal,</w:t>
      </w:r>
      <w:r>
        <w:rPr>
          <w:spacing w:val="-3"/>
          <w:sz w:val="21"/>
        </w:rPr>
        <w:t> </w:t>
      </w:r>
      <w:r>
        <w:rPr>
          <w:sz w:val="21"/>
        </w:rPr>
        <w:t>relativo</w:t>
      </w:r>
      <w:r>
        <w:rPr>
          <w:spacing w:val="-3"/>
          <w:sz w:val="21"/>
        </w:rPr>
        <w:t> </w:t>
      </w:r>
      <w:r>
        <w:rPr>
          <w:sz w:val="21"/>
        </w:rPr>
        <w:t>ao</w:t>
      </w:r>
      <w:r>
        <w:rPr>
          <w:spacing w:val="-3"/>
          <w:sz w:val="21"/>
        </w:rPr>
        <w:t> </w:t>
      </w:r>
      <w:r>
        <w:rPr>
          <w:sz w:val="21"/>
        </w:rPr>
        <w:t>domicílio</w:t>
      </w:r>
      <w:r>
        <w:rPr>
          <w:spacing w:val="-3"/>
          <w:sz w:val="21"/>
        </w:rPr>
        <w:t> </w:t>
      </w:r>
      <w:r>
        <w:rPr>
          <w:sz w:val="21"/>
        </w:rPr>
        <w:t>ou</w:t>
      </w:r>
      <w:r>
        <w:rPr>
          <w:spacing w:val="-3"/>
          <w:sz w:val="21"/>
        </w:rPr>
        <w:t> </w:t>
      </w:r>
      <w:r>
        <w:rPr>
          <w:sz w:val="21"/>
        </w:rPr>
        <w:t>sede</w:t>
      </w:r>
      <w:r>
        <w:rPr>
          <w:spacing w:val="-3"/>
          <w:sz w:val="21"/>
        </w:rPr>
        <w:t> </w:t>
      </w:r>
      <w:r>
        <w:rPr>
          <w:sz w:val="21"/>
        </w:rPr>
        <w:t>do</w:t>
      </w:r>
      <w:r>
        <w:rPr>
          <w:spacing w:val="-3"/>
          <w:sz w:val="21"/>
        </w:rPr>
        <w:t> </w:t>
      </w:r>
      <w:r>
        <w:rPr>
          <w:sz w:val="21"/>
        </w:rPr>
        <w:t>fornecedor,</w:t>
      </w:r>
      <w:r>
        <w:rPr>
          <w:spacing w:val="-3"/>
          <w:sz w:val="21"/>
        </w:rPr>
        <w:t> </w:t>
      </w:r>
      <w:r>
        <w:rPr>
          <w:sz w:val="21"/>
        </w:rPr>
        <w:t>pertinente</w:t>
      </w:r>
      <w:r>
        <w:rPr>
          <w:spacing w:val="-3"/>
          <w:sz w:val="21"/>
        </w:rPr>
        <w:t> </w:t>
      </w:r>
      <w:r>
        <w:rPr>
          <w:sz w:val="21"/>
        </w:rPr>
        <w:t>ao</w:t>
      </w:r>
      <w:r>
        <w:rPr>
          <w:spacing w:val="-3"/>
          <w:sz w:val="21"/>
        </w:rPr>
        <w:t> </w:t>
      </w:r>
      <w:r>
        <w:rPr>
          <w:sz w:val="21"/>
        </w:rPr>
        <w:t>seu</w:t>
      </w:r>
      <w:r>
        <w:rPr>
          <w:spacing w:val="-3"/>
          <w:sz w:val="21"/>
        </w:rPr>
        <w:t> </w:t>
      </w:r>
      <w:r>
        <w:rPr>
          <w:sz w:val="21"/>
        </w:rPr>
        <w:t>ramo</w:t>
      </w:r>
      <w:r>
        <w:rPr>
          <w:spacing w:val="-3"/>
          <w:sz w:val="21"/>
        </w:rPr>
        <w:t> </w:t>
      </w:r>
      <w:r>
        <w:rPr>
          <w:sz w:val="21"/>
        </w:rPr>
        <w:t>de</w:t>
      </w:r>
      <w:r>
        <w:rPr>
          <w:spacing w:val="-3"/>
          <w:sz w:val="21"/>
        </w:rPr>
        <w:t> </w:t>
      </w:r>
      <w:r>
        <w:rPr>
          <w:sz w:val="21"/>
        </w:rPr>
        <w:t>atividade</w:t>
      </w:r>
      <w:r>
        <w:rPr>
          <w:spacing w:val="-3"/>
          <w:sz w:val="21"/>
        </w:rPr>
        <w:t> </w:t>
      </w:r>
      <w:r>
        <w:rPr>
          <w:sz w:val="21"/>
        </w:rPr>
        <w:t>e</w:t>
      </w:r>
      <w:r>
        <w:rPr>
          <w:spacing w:val="-3"/>
          <w:sz w:val="21"/>
        </w:rPr>
        <w:t> </w:t>
      </w:r>
      <w:r>
        <w:rPr>
          <w:sz w:val="21"/>
        </w:rPr>
        <w:t>compatível</w:t>
      </w:r>
      <w:r>
        <w:rPr>
          <w:spacing w:val="-3"/>
          <w:sz w:val="21"/>
        </w:rPr>
        <w:t> </w:t>
      </w:r>
      <w:r>
        <w:rPr>
          <w:sz w:val="21"/>
        </w:rPr>
        <w:t>com</w:t>
      </w:r>
      <w:r>
        <w:rPr>
          <w:spacing w:val="-3"/>
          <w:sz w:val="21"/>
        </w:rPr>
        <w:t> </w:t>
      </w:r>
      <w:r>
        <w:rPr>
          <w:sz w:val="21"/>
        </w:rPr>
        <w:t>o</w:t>
      </w:r>
      <w:r>
        <w:rPr>
          <w:spacing w:val="-3"/>
          <w:sz w:val="21"/>
        </w:rPr>
        <w:t> </w:t>
      </w:r>
      <w:r>
        <w:rPr>
          <w:sz w:val="21"/>
        </w:rPr>
        <w:t>objeto </w:t>
      </w:r>
      <w:r>
        <w:rPr>
          <w:spacing w:val="-2"/>
          <w:sz w:val="21"/>
        </w:rPr>
        <w:t>contratual.</w:t>
      </w:r>
    </w:p>
    <w:p>
      <w:pPr>
        <w:pStyle w:val="ListParagraph"/>
        <w:numPr>
          <w:ilvl w:val="2"/>
          <w:numId w:val="76"/>
        </w:numPr>
        <w:tabs>
          <w:tab w:pos="912" w:val="left" w:leader="none"/>
        </w:tabs>
        <w:spacing w:line="232" w:lineRule="auto" w:before="104" w:after="0"/>
        <w:ind w:left="418" w:right="408" w:firstLine="0"/>
        <w:jc w:val="both"/>
        <w:rPr>
          <w:sz w:val="21"/>
        </w:rPr>
      </w:pPr>
      <w:r>
        <w:rPr>
          <w:sz w:val="21"/>
        </w:rPr>
        <w:t>O fornecedor enquadrado como microempreendedor individual que pretenda auferir os benefícios do tratamento diferenciado previstos na </w:t>
      </w:r>
      <w:hyperlink r:id="rId8">
        <w:r>
          <w:rPr>
            <w:color w:val="0000ED"/>
            <w:sz w:val="21"/>
            <w:u w:val="single" w:color="0000ED"/>
          </w:rPr>
          <w:t>Lei Complementar nº</w:t>
        </w:r>
      </w:hyperlink>
      <w:r>
        <w:rPr>
          <w:color w:val="0000ED"/>
          <w:sz w:val="21"/>
        </w:rPr>
        <w:t> </w:t>
      </w:r>
      <w:hyperlink r:id="rId8">
        <w:r>
          <w:rPr>
            <w:color w:val="0000ED"/>
            <w:sz w:val="21"/>
            <w:u w:val="single" w:color="0000ED"/>
          </w:rPr>
          <w:t>123/2006</w:t>
        </w:r>
      </w:hyperlink>
      <w:r>
        <w:rPr>
          <w:sz w:val="21"/>
        </w:rPr>
        <w:t>, estará dispensado da prova de inscrição nos cadastros de contribuintes estadual e municipal, eis que a apresentação do Certificado de Condição </w:t>
      </w:r>
      <w:r>
        <w:rPr>
          <w:sz w:val="21"/>
        </w:rPr>
        <w:t>de Microempreendedor Individual – CCMEI supre tais requisitos.</w:t>
      </w:r>
    </w:p>
    <w:p>
      <w:pPr>
        <w:pStyle w:val="ListParagraph"/>
        <w:numPr>
          <w:ilvl w:val="1"/>
          <w:numId w:val="76"/>
        </w:numPr>
        <w:tabs>
          <w:tab w:pos="729" w:val="left" w:leader="none"/>
        </w:tabs>
        <w:spacing w:line="240" w:lineRule="auto" w:before="98" w:after="0"/>
        <w:ind w:left="729" w:right="0" w:hanging="311"/>
        <w:jc w:val="both"/>
        <w:rPr>
          <w:sz w:val="21"/>
        </w:rPr>
      </w:pPr>
      <w:r>
        <w:rPr>
          <w:sz w:val="21"/>
        </w:rPr>
        <w:t>Prova</w:t>
      </w:r>
      <w:r>
        <w:rPr>
          <w:spacing w:val="-6"/>
          <w:sz w:val="21"/>
        </w:rPr>
        <w:t> </w:t>
      </w:r>
      <w:r>
        <w:rPr>
          <w:sz w:val="21"/>
        </w:rPr>
        <w:t>de</w:t>
      </w:r>
      <w:r>
        <w:rPr>
          <w:spacing w:val="-6"/>
          <w:sz w:val="21"/>
        </w:rPr>
        <w:t> </w:t>
      </w:r>
      <w:r>
        <w:rPr>
          <w:sz w:val="21"/>
        </w:rPr>
        <w:t>regularidade</w:t>
      </w:r>
      <w:r>
        <w:rPr>
          <w:spacing w:val="-5"/>
          <w:sz w:val="21"/>
        </w:rPr>
        <w:t> </w:t>
      </w:r>
      <w:r>
        <w:rPr>
          <w:sz w:val="21"/>
        </w:rPr>
        <w:t>com</w:t>
      </w:r>
      <w:r>
        <w:rPr>
          <w:spacing w:val="-6"/>
          <w:sz w:val="21"/>
        </w:rPr>
        <w:t> </w:t>
      </w:r>
      <w:r>
        <w:rPr>
          <w:sz w:val="21"/>
        </w:rPr>
        <w:t>a</w:t>
      </w:r>
      <w:r>
        <w:rPr>
          <w:spacing w:val="-6"/>
          <w:sz w:val="21"/>
        </w:rPr>
        <w:t> </w:t>
      </w:r>
      <w:r>
        <w:rPr>
          <w:sz w:val="21"/>
        </w:rPr>
        <w:t>Fazenda</w:t>
      </w:r>
      <w:r>
        <w:rPr>
          <w:spacing w:val="-5"/>
          <w:sz w:val="21"/>
        </w:rPr>
        <w:t> </w:t>
      </w:r>
      <w:r>
        <w:rPr>
          <w:sz w:val="21"/>
        </w:rPr>
        <w:t>do</w:t>
      </w:r>
      <w:r>
        <w:rPr>
          <w:spacing w:val="-6"/>
          <w:sz w:val="21"/>
        </w:rPr>
        <w:t> </w:t>
      </w:r>
      <w:r>
        <w:rPr>
          <w:sz w:val="21"/>
        </w:rPr>
        <w:t>Estado</w:t>
      </w:r>
      <w:r>
        <w:rPr>
          <w:spacing w:val="-6"/>
          <w:sz w:val="21"/>
        </w:rPr>
        <w:t> </w:t>
      </w:r>
      <w:r>
        <w:rPr>
          <w:sz w:val="21"/>
        </w:rPr>
        <w:t>do</w:t>
      </w:r>
      <w:r>
        <w:rPr>
          <w:spacing w:val="-5"/>
          <w:sz w:val="21"/>
        </w:rPr>
        <w:t> </w:t>
      </w:r>
      <w:r>
        <w:rPr>
          <w:sz w:val="21"/>
        </w:rPr>
        <w:t>Rio</w:t>
      </w:r>
      <w:r>
        <w:rPr>
          <w:spacing w:val="-6"/>
          <w:sz w:val="21"/>
        </w:rPr>
        <w:t> </w:t>
      </w:r>
      <w:r>
        <w:rPr>
          <w:sz w:val="21"/>
        </w:rPr>
        <w:t>de</w:t>
      </w:r>
      <w:r>
        <w:rPr>
          <w:spacing w:val="-6"/>
          <w:sz w:val="21"/>
        </w:rPr>
        <w:t> </w:t>
      </w:r>
      <w:r>
        <w:rPr>
          <w:sz w:val="21"/>
        </w:rPr>
        <w:t>Janeiro,</w:t>
      </w:r>
      <w:r>
        <w:rPr>
          <w:spacing w:val="-5"/>
          <w:sz w:val="21"/>
        </w:rPr>
        <w:t> </w:t>
      </w:r>
      <w:r>
        <w:rPr>
          <w:sz w:val="21"/>
        </w:rPr>
        <w:t>mediante</w:t>
      </w:r>
      <w:r>
        <w:rPr>
          <w:spacing w:val="-6"/>
          <w:sz w:val="21"/>
        </w:rPr>
        <w:t> </w:t>
      </w:r>
      <w:r>
        <w:rPr>
          <w:sz w:val="21"/>
        </w:rPr>
        <w:t>a</w:t>
      </w:r>
      <w:r>
        <w:rPr>
          <w:spacing w:val="-6"/>
          <w:sz w:val="21"/>
        </w:rPr>
        <w:t> </w:t>
      </w:r>
      <w:r>
        <w:rPr>
          <w:sz w:val="21"/>
        </w:rPr>
        <w:t>apresentação</w:t>
      </w:r>
      <w:r>
        <w:rPr>
          <w:spacing w:val="-5"/>
          <w:sz w:val="21"/>
        </w:rPr>
        <w:t> de:</w:t>
      </w:r>
    </w:p>
    <w:p>
      <w:pPr>
        <w:pStyle w:val="ListParagraph"/>
        <w:numPr>
          <w:ilvl w:val="2"/>
          <w:numId w:val="76"/>
        </w:numPr>
        <w:tabs>
          <w:tab w:pos="886" w:val="left" w:leader="none"/>
        </w:tabs>
        <w:spacing w:line="240" w:lineRule="auto" w:before="97" w:after="0"/>
        <w:ind w:left="886" w:right="0" w:hanging="468"/>
        <w:jc w:val="both"/>
        <w:rPr>
          <w:sz w:val="21"/>
        </w:rPr>
      </w:pPr>
      <w:r>
        <w:rPr>
          <w:sz w:val="21"/>
        </w:rPr>
        <w:t>Certidão</w:t>
      </w:r>
      <w:r>
        <w:rPr>
          <w:spacing w:val="-7"/>
          <w:sz w:val="21"/>
        </w:rPr>
        <w:t> </w:t>
      </w:r>
      <w:r>
        <w:rPr>
          <w:sz w:val="21"/>
        </w:rPr>
        <w:t>Negativa</w:t>
      </w:r>
      <w:r>
        <w:rPr>
          <w:spacing w:val="-6"/>
          <w:sz w:val="21"/>
        </w:rPr>
        <w:t> </w:t>
      </w:r>
      <w:r>
        <w:rPr>
          <w:sz w:val="21"/>
        </w:rPr>
        <w:t>de</w:t>
      </w:r>
      <w:r>
        <w:rPr>
          <w:spacing w:val="-6"/>
          <w:sz w:val="21"/>
        </w:rPr>
        <w:t> </w:t>
      </w:r>
      <w:r>
        <w:rPr>
          <w:sz w:val="21"/>
        </w:rPr>
        <w:t>Débitos,</w:t>
      </w:r>
      <w:r>
        <w:rPr>
          <w:spacing w:val="-7"/>
          <w:sz w:val="21"/>
        </w:rPr>
        <w:t> </w:t>
      </w:r>
      <w:r>
        <w:rPr>
          <w:sz w:val="21"/>
        </w:rPr>
        <w:t>ou</w:t>
      </w:r>
      <w:r>
        <w:rPr>
          <w:spacing w:val="-6"/>
          <w:sz w:val="21"/>
        </w:rPr>
        <w:t> </w:t>
      </w:r>
      <w:r>
        <w:rPr>
          <w:sz w:val="21"/>
        </w:rPr>
        <w:t>Certidão</w:t>
      </w:r>
      <w:r>
        <w:rPr>
          <w:spacing w:val="-6"/>
          <w:sz w:val="21"/>
        </w:rPr>
        <w:t> </w:t>
      </w:r>
      <w:r>
        <w:rPr>
          <w:sz w:val="21"/>
        </w:rPr>
        <w:t>Positiva</w:t>
      </w:r>
      <w:r>
        <w:rPr>
          <w:spacing w:val="-6"/>
          <w:sz w:val="21"/>
        </w:rPr>
        <w:t> </w:t>
      </w:r>
      <w:r>
        <w:rPr>
          <w:sz w:val="21"/>
        </w:rPr>
        <w:t>com</w:t>
      </w:r>
      <w:r>
        <w:rPr>
          <w:spacing w:val="-7"/>
          <w:sz w:val="21"/>
        </w:rPr>
        <w:t> </w:t>
      </w:r>
      <w:r>
        <w:rPr>
          <w:sz w:val="21"/>
        </w:rPr>
        <w:t>efeito</w:t>
      </w:r>
      <w:r>
        <w:rPr>
          <w:spacing w:val="-6"/>
          <w:sz w:val="21"/>
        </w:rPr>
        <w:t> </w:t>
      </w:r>
      <w:r>
        <w:rPr>
          <w:sz w:val="21"/>
        </w:rPr>
        <w:t>de</w:t>
      </w:r>
      <w:r>
        <w:rPr>
          <w:spacing w:val="-6"/>
          <w:sz w:val="21"/>
        </w:rPr>
        <w:t> </w:t>
      </w:r>
      <w:r>
        <w:rPr>
          <w:sz w:val="21"/>
        </w:rPr>
        <w:t>Negativa,</w:t>
      </w:r>
      <w:r>
        <w:rPr>
          <w:spacing w:val="-7"/>
          <w:sz w:val="21"/>
        </w:rPr>
        <w:t> </w:t>
      </w:r>
      <w:r>
        <w:rPr>
          <w:sz w:val="21"/>
        </w:rPr>
        <w:t>expedida</w:t>
      </w:r>
      <w:r>
        <w:rPr>
          <w:spacing w:val="-6"/>
          <w:sz w:val="21"/>
        </w:rPr>
        <w:t> </w:t>
      </w:r>
      <w:r>
        <w:rPr>
          <w:sz w:val="21"/>
        </w:rPr>
        <w:t>pela</w:t>
      </w:r>
      <w:r>
        <w:rPr>
          <w:spacing w:val="-6"/>
          <w:sz w:val="21"/>
        </w:rPr>
        <w:t> </w:t>
      </w:r>
      <w:r>
        <w:rPr>
          <w:sz w:val="21"/>
        </w:rPr>
        <w:t>Secretaria</w:t>
      </w:r>
      <w:r>
        <w:rPr>
          <w:spacing w:val="-7"/>
          <w:sz w:val="21"/>
        </w:rPr>
        <w:t> </w:t>
      </w:r>
      <w:r>
        <w:rPr>
          <w:sz w:val="21"/>
        </w:rPr>
        <w:t>de</w:t>
      </w:r>
      <w:r>
        <w:rPr>
          <w:spacing w:val="-6"/>
          <w:sz w:val="21"/>
        </w:rPr>
        <w:t> </w:t>
      </w:r>
      <w:r>
        <w:rPr>
          <w:sz w:val="21"/>
        </w:rPr>
        <w:t>Estado</w:t>
      </w:r>
      <w:r>
        <w:rPr>
          <w:spacing w:val="-6"/>
          <w:sz w:val="21"/>
        </w:rPr>
        <w:t> </w:t>
      </w:r>
      <w:r>
        <w:rPr>
          <w:sz w:val="21"/>
        </w:rPr>
        <w:t>de</w:t>
      </w:r>
      <w:r>
        <w:rPr>
          <w:spacing w:val="-6"/>
          <w:sz w:val="21"/>
        </w:rPr>
        <w:t> </w:t>
      </w:r>
      <w:r>
        <w:rPr>
          <w:sz w:val="21"/>
        </w:rPr>
        <w:t>Fazenda;</w:t>
      </w:r>
      <w:r>
        <w:rPr>
          <w:spacing w:val="-7"/>
          <w:sz w:val="21"/>
        </w:rPr>
        <w:t> </w:t>
      </w:r>
      <w:r>
        <w:rPr>
          <w:spacing w:val="-10"/>
          <w:sz w:val="21"/>
        </w:rPr>
        <w:t>e</w:t>
      </w:r>
    </w:p>
    <w:p>
      <w:pPr>
        <w:pStyle w:val="ListParagraph"/>
        <w:numPr>
          <w:ilvl w:val="2"/>
          <w:numId w:val="76"/>
        </w:numPr>
        <w:tabs>
          <w:tab w:pos="887" w:val="left" w:leader="none"/>
        </w:tabs>
        <w:spacing w:line="232" w:lineRule="auto" w:before="103" w:after="0"/>
        <w:ind w:left="418" w:right="408" w:firstLine="0"/>
        <w:jc w:val="both"/>
        <w:rPr>
          <w:sz w:val="21"/>
        </w:rPr>
      </w:pPr>
      <w:r>
        <w:rPr>
          <w:sz w:val="21"/>
        </w:rPr>
        <w:t>Certidão</w:t>
      </w:r>
      <w:r>
        <w:rPr>
          <w:spacing w:val="-8"/>
          <w:sz w:val="21"/>
        </w:rPr>
        <w:t> </w:t>
      </w:r>
      <w:r>
        <w:rPr>
          <w:sz w:val="21"/>
        </w:rPr>
        <w:t>Negativa</w:t>
      </w:r>
      <w:r>
        <w:rPr>
          <w:spacing w:val="-6"/>
          <w:sz w:val="21"/>
        </w:rPr>
        <w:t> </w:t>
      </w:r>
      <w:r>
        <w:rPr>
          <w:sz w:val="21"/>
        </w:rPr>
        <w:t>de</w:t>
      </w:r>
      <w:r>
        <w:rPr>
          <w:spacing w:val="-6"/>
          <w:sz w:val="21"/>
        </w:rPr>
        <w:t> </w:t>
      </w:r>
      <w:r>
        <w:rPr>
          <w:sz w:val="21"/>
        </w:rPr>
        <w:t>Débitos</w:t>
      </w:r>
      <w:r>
        <w:rPr>
          <w:spacing w:val="-6"/>
          <w:sz w:val="21"/>
        </w:rPr>
        <w:t> </w:t>
      </w:r>
      <w:r>
        <w:rPr>
          <w:sz w:val="21"/>
        </w:rPr>
        <w:t>em</w:t>
      </w:r>
      <w:r>
        <w:rPr>
          <w:spacing w:val="-6"/>
          <w:sz w:val="21"/>
        </w:rPr>
        <w:t> </w:t>
      </w:r>
      <w:r>
        <w:rPr>
          <w:sz w:val="21"/>
        </w:rPr>
        <w:t>Dívida</w:t>
      </w:r>
      <w:r>
        <w:rPr>
          <w:spacing w:val="-14"/>
          <w:sz w:val="21"/>
        </w:rPr>
        <w:t> </w:t>
      </w:r>
      <w:r>
        <w:rPr>
          <w:sz w:val="21"/>
        </w:rPr>
        <w:t>Ativa,</w:t>
      </w:r>
      <w:r>
        <w:rPr>
          <w:spacing w:val="-5"/>
          <w:sz w:val="21"/>
        </w:rPr>
        <w:t> </w:t>
      </w:r>
      <w:r>
        <w:rPr>
          <w:sz w:val="21"/>
        </w:rPr>
        <w:t>ou</w:t>
      </w:r>
      <w:r>
        <w:rPr>
          <w:spacing w:val="-6"/>
          <w:sz w:val="21"/>
        </w:rPr>
        <w:t> </w:t>
      </w:r>
      <w:r>
        <w:rPr>
          <w:sz w:val="21"/>
        </w:rPr>
        <w:t>Certidão</w:t>
      </w:r>
      <w:r>
        <w:rPr>
          <w:spacing w:val="-6"/>
          <w:sz w:val="21"/>
        </w:rPr>
        <w:t> </w:t>
      </w:r>
      <w:r>
        <w:rPr>
          <w:sz w:val="21"/>
        </w:rPr>
        <w:t>Positiva</w:t>
      </w:r>
      <w:r>
        <w:rPr>
          <w:spacing w:val="-6"/>
          <w:sz w:val="21"/>
        </w:rPr>
        <w:t> </w:t>
      </w:r>
      <w:r>
        <w:rPr>
          <w:sz w:val="21"/>
        </w:rPr>
        <w:t>com</w:t>
      </w:r>
      <w:r>
        <w:rPr>
          <w:spacing w:val="-6"/>
          <w:sz w:val="21"/>
        </w:rPr>
        <w:t> </w:t>
      </w:r>
      <w:r>
        <w:rPr>
          <w:sz w:val="21"/>
        </w:rPr>
        <w:t>efeito</w:t>
      </w:r>
      <w:r>
        <w:rPr>
          <w:spacing w:val="-6"/>
          <w:sz w:val="21"/>
        </w:rPr>
        <w:t> </w:t>
      </w:r>
      <w:r>
        <w:rPr>
          <w:sz w:val="21"/>
        </w:rPr>
        <w:t>de</w:t>
      </w:r>
      <w:r>
        <w:rPr>
          <w:spacing w:val="-6"/>
          <w:sz w:val="21"/>
        </w:rPr>
        <w:t> </w:t>
      </w:r>
      <w:r>
        <w:rPr>
          <w:sz w:val="21"/>
        </w:rPr>
        <w:t>Negativa,</w:t>
      </w:r>
      <w:r>
        <w:rPr>
          <w:spacing w:val="-6"/>
          <w:sz w:val="21"/>
        </w:rPr>
        <w:t> </w:t>
      </w:r>
      <w:r>
        <w:rPr>
          <w:sz w:val="21"/>
        </w:rPr>
        <w:t>para</w:t>
      </w:r>
      <w:r>
        <w:rPr>
          <w:spacing w:val="-6"/>
          <w:sz w:val="21"/>
        </w:rPr>
        <w:t> </w:t>
      </w:r>
      <w:r>
        <w:rPr>
          <w:sz w:val="21"/>
        </w:rPr>
        <w:t>fins</w:t>
      </w:r>
      <w:r>
        <w:rPr>
          <w:spacing w:val="-6"/>
          <w:sz w:val="21"/>
        </w:rPr>
        <w:t> </w:t>
      </w:r>
      <w:r>
        <w:rPr>
          <w:sz w:val="21"/>
        </w:rPr>
        <w:t>de</w:t>
      </w:r>
      <w:r>
        <w:rPr>
          <w:spacing w:val="-6"/>
          <w:sz w:val="21"/>
        </w:rPr>
        <w:t> </w:t>
      </w:r>
      <w:r>
        <w:rPr>
          <w:sz w:val="21"/>
        </w:rPr>
        <w:t>participação</w:t>
      </w:r>
      <w:r>
        <w:rPr>
          <w:spacing w:val="-6"/>
          <w:sz w:val="21"/>
        </w:rPr>
        <w:t> </w:t>
      </w:r>
      <w:r>
        <w:rPr>
          <w:sz w:val="21"/>
        </w:rPr>
        <w:t>em</w:t>
      </w:r>
      <w:r>
        <w:rPr>
          <w:spacing w:val="-6"/>
          <w:sz w:val="21"/>
        </w:rPr>
        <w:t> </w:t>
      </w:r>
      <w:r>
        <w:rPr>
          <w:sz w:val="21"/>
        </w:rPr>
        <w:t>licitação,</w:t>
      </w:r>
      <w:r>
        <w:rPr>
          <w:spacing w:val="-6"/>
          <w:sz w:val="21"/>
        </w:rPr>
        <w:t> </w:t>
      </w:r>
      <w:r>
        <w:rPr>
          <w:sz w:val="21"/>
        </w:rPr>
        <w:t>expedida</w:t>
      </w:r>
      <w:r>
        <w:rPr>
          <w:spacing w:val="-6"/>
          <w:sz w:val="21"/>
        </w:rPr>
        <w:t> </w:t>
      </w:r>
      <w:r>
        <w:rPr>
          <w:sz w:val="21"/>
        </w:rPr>
        <w:t>pela</w:t>
      </w:r>
      <w:r>
        <w:rPr>
          <w:spacing w:val="-6"/>
          <w:sz w:val="21"/>
        </w:rPr>
        <w:t> </w:t>
      </w:r>
      <w:r>
        <w:rPr>
          <w:sz w:val="21"/>
        </w:rPr>
        <w:t>Procuradoria</w:t>
      </w:r>
      <w:r>
        <w:rPr>
          <w:spacing w:val="-6"/>
          <w:sz w:val="21"/>
        </w:rPr>
        <w:t> </w:t>
      </w:r>
      <w:r>
        <w:rPr>
          <w:sz w:val="21"/>
        </w:rPr>
        <w:t>Geral do Estado.</w:t>
      </w:r>
    </w:p>
    <w:p>
      <w:pPr>
        <w:pStyle w:val="ListParagraph"/>
        <w:numPr>
          <w:ilvl w:val="1"/>
          <w:numId w:val="76"/>
        </w:numPr>
        <w:tabs>
          <w:tab w:pos="758" w:val="left" w:leader="none"/>
        </w:tabs>
        <w:spacing w:line="232" w:lineRule="auto" w:before="104" w:after="0"/>
        <w:ind w:left="418" w:right="408" w:firstLine="0"/>
        <w:jc w:val="both"/>
        <w:rPr>
          <w:sz w:val="21"/>
        </w:rPr>
      </w:pPr>
      <w:r>
        <w:rPr>
          <w:sz w:val="21"/>
        </w:rPr>
        <w:t>Regularidade com a Fazenda Municipal do domicílio ou sede do fornecedor, relativa à atividade em cujo exercício contrata ou concorre, com a apresentação de Certidão Negativa de Débitos, ou Certidão Positiva com efeito de Negativa do Imposto sobre Serviços de Qualquer Natureza – ISS.</w:t>
      </w:r>
    </w:p>
    <w:p>
      <w:pPr>
        <w:pStyle w:val="ListParagraph"/>
        <w:numPr>
          <w:ilvl w:val="1"/>
          <w:numId w:val="76"/>
        </w:numPr>
        <w:tabs>
          <w:tab w:pos="761" w:val="left" w:leader="none"/>
        </w:tabs>
        <w:spacing w:line="232" w:lineRule="auto" w:before="104" w:after="0"/>
        <w:ind w:left="418" w:right="407" w:firstLine="0"/>
        <w:jc w:val="both"/>
        <w:rPr>
          <w:sz w:val="21"/>
        </w:rPr>
      </w:pPr>
      <w:r>
        <w:rPr>
          <w:sz w:val="21"/>
        </w:rPr>
        <w:t>Caso o fornecedor seja considerado isento dos tributos municipais relacionados ao objeto contratual, deverá comprovar tal condição mediante a apresentação </w:t>
      </w:r>
      <w:r>
        <w:rPr>
          <w:sz w:val="21"/>
        </w:rPr>
        <w:t>de declaração da Fazenda respectiva do seu domicílio ou sede, ou outra equivalente, na forma da lei.</w:t>
      </w:r>
    </w:p>
    <w:p>
      <w:pPr>
        <w:pStyle w:val="ListParagraph"/>
        <w:numPr>
          <w:ilvl w:val="1"/>
          <w:numId w:val="76"/>
        </w:numPr>
        <w:tabs>
          <w:tab w:pos="849" w:val="left" w:leader="none"/>
        </w:tabs>
        <w:spacing w:line="232" w:lineRule="auto" w:before="105" w:after="0"/>
        <w:ind w:left="418" w:right="408" w:firstLine="0"/>
        <w:jc w:val="both"/>
        <w:rPr>
          <w:sz w:val="21"/>
        </w:rPr>
      </w:pPr>
      <w:r>
        <w:rPr>
          <w:sz w:val="21"/>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76"/>
        </w:numPr>
        <w:tabs>
          <w:tab w:pos="1008" w:val="left" w:leader="none"/>
        </w:tabs>
        <w:spacing w:line="232" w:lineRule="auto" w:before="104" w:after="0"/>
        <w:ind w:left="418" w:right="408" w:firstLine="0"/>
        <w:jc w:val="both"/>
        <w:rPr>
          <w:sz w:val="21"/>
        </w:rPr>
      </w:pPr>
      <w:r>
        <w:rPr>
          <w:sz w:val="21"/>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spacing w:after="0" w:line="232" w:lineRule="auto"/>
        <w:jc w:val="both"/>
        <w:rPr>
          <w:sz w:val="21"/>
        </w:rPr>
        <w:sectPr>
          <w:pgSz w:w="15840" w:h="24480"/>
          <w:pgMar w:top="1500" w:bottom="280" w:left="360" w:right="360"/>
        </w:sectPr>
      </w:pPr>
    </w:p>
    <w:p>
      <w:pPr>
        <w:pStyle w:val="ListParagraph"/>
        <w:numPr>
          <w:ilvl w:val="2"/>
          <w:numId w:val="76"/>
        </w:numPr>
        <w:tabs>
          <w:tab w:pos="990" w:val="left" w:leader="none"/>
        </w:tabs>
        <w:spacing w:line="240" w:lineRule="auto" w:before="76" w:after="0"/>
        <w:ind w:left="990" w:right="0" w:hanging="572"/>
        <w:jc w:val="left"/>
        <w:rPr>
          <w:sz w:val="21"/>
        </w:rPr>
      </w:pPr>
      <w:r>
        <w:rPr>
          <w:sz w:val="21"/>
        </w:rPr>
        <w:t>O</w:t>
      </w:r>
      <w:r>
        <w:rPr>
          <w:spacing w:val="-10"/>
          <w:sz w:val="21"/>
        </w:rPr>
        <w:t> </w:t>
      </w:r>
      <w:r>
        <w:rPr>
          <w:sz w:val="21"/>
        </w:rPr>
        <w:t>prazo</w:t>
      </w:r>
      <w:r>
        <w:rPr>
          <w:spacing w:val="-6"/>
          <w:sz w:val="21"/>
        </w:rPr>
        <w:t> </w:t>
      </w:r>
      <w:r>
        <w:rPr>
          <w:sz w:val="21"/>
        </w:rPr>
        <w:t>acima</w:t>
      </w:r>
      <w:r>
        <w:rPr>
          <w:spacing w:val="-6"/>
          <w:sz w:val="21"/>
        </w:rPr>
        <w:t> </w:t>
      </w:r>
      <w:r>
        <w:rPr>
          <w:sz w:val="21"/>
        </w:rPr>
        <w:t>poderá</w:t>
      </w:r>
      <w:r>
        <w:rPr>
          <w:spacing w:val="-6"/>
          <w:sz w:val="21"/>
        </w:rPr>
        <w:t> </w:t>
      </w:r>
      <w:r>
        <w:rPr>
          <w:sz w:val="21"/>
        </w:rPr>
        <w:t>ser</w:t>
      </w:r>
      <w:r>
        <w:rPr>
          <w:spacing w:val="-7"/>
          <w:sz w:val="21"/>
        </w:rPr>
        <w:t> </w:t>
      </w:r>
      <w:r>
        <w:rPr>
          <w:sz w:val="21"/>
        </w:rPr>
        <w:t>prorrogado</w:t>
      </w:r>
      <w:r>
        <w:rPr>
          <w:spacing w:val="-6"/>
          <w:sz w:val="21"/>
        </w:rPr>
        <w:t> </w:t>
      </w:r>
      <w:r>
        <w:rPr>
          <w:sz w:val="21"/>
        </w:rPr>
        <w:t>por</w:t>
      </w:r>
      <w:r>
        <w:rPr>
          <w:spacing w:val="-6"/>
          <w:sz w:val="21"/>
        </w:rPr>
        <w:t> </w:t>
      </w:r>
      <w:r>
        <w:rPr>
          <w:sz w:val="21"/>
        </w:rPr>
        <w:t>igual</w:t>
      </w:r>
      <w:r>
        <w:rPr>
          <w:spacing w:val="-6"/>
          <w:sz w:val="21"/>
        </w:rPr>
        <w:t> </w:t>
      </w:r>
      <w:r>
        <w:rPr>
          <w:sz w:val="21"/>
        </w:rPr>
        <w:t>período,</w:t>
      </w:r>
      <w:r>
        <w:rPr>
          <w:spacing w:val="-6"/>
          <w:sz w:val="21"/>
        </w:rPr>
        <w:t> </w:t>
      </w:r>
      <w:r>
        <w:rPr>
          <w:sz w:val="21"/>
        </w:rPr>
        <w:t>a</w:t>
      </w:r>
      <w:r>
        <w:rPr>
          <w:spacing w:val="-7"/>
          <w:sz w:val="21"/>
        </w:rPr>
        <w:t> </w:t>
      </w:r>
      <w:r>
        <w:rPr>
          <w:sz w:val="21"/>
        </w:rPr>
        <w:t>critério</w:t>
      </w:r>
      <w:r>
        <w:rPr>
          <w:spacing w:val="-6"/>
          <w:sz w:val="21"/>
        </w:rPr>
        <w:t> </w:t>
      </w:r>
      <w:r>
        <w:rPr>
          <w:sz w:val="21"/>
        </w:rPr>
        <w:t>exclusivo</w:t>
      </w:r>
      <w:r>
        <w:rPr>
          <w:spacing w:val="-6"/>
          <w:sz w:val="21"/>
        </w:rPr>
        <w:t> </w:t>
      </w:r>
      <w:r>
        <w:rPr>
          <w:sz w:val="21"/>
        </w:rPr>
        <w:t>da</w:t>
      </w:r>
      <w:r>
        <w:rPr>
          <w:spacing w:val="-13"/>
          <w:sz w:val="21"/>
        </w:rPr>
        <w:t> </w:t>
      </w:r>
      <w:r>
        <w:rPr>
          <w:sz w:val="21"/>
        </w:rPr>
        <w:t>Administração</w:t>
      </w:r>
      <w:r>
        <w:rPr>
          <w:spacing w:val="-7"/>
          <w:sz w:val="21"/>
        </w:rPr>
        <w:t> </w:t>
      </w:r>
      <w:r>
        <w:rPr>
          <w:spacing w:val="-2"/>
          <w:sz w:val="21"/>
        </w:rPr>
        <w:t>Pública.</w:t>
      </w:r>
    </w:p>
    <w:p>
      <w:pPr>
        <w:pStyle w:val="ListParagraph"/>
        <w:numPr>
          <w:ilvl w:val="2"/>
          <w:numId w:val="76"/>
        </w:numPr>
        <w:tabs>
          <w:tab w:pos="997" w:val="left" w:leader="none"/>
        </w:tabs>
        <w:spacing w:line="232" w:lineRule="auto" w:before="103" w:after="0"/>
        <w:ind w:left="418" w:right="408" w:firstLine="0"/>
        <w:jc w:val="left"/>
        <w:rPr>
          <w:sz w:val="21"/>
        </w:rPr>
      </w:pPr>
      <w:r>
        <w:rPr>
          <w:sz w:val="21"/>
        </w:rPr>
        <w:t>A não</w:t>
      </w:r>
      <w:r>
        <w:rPr>
          <w:spacing w:val="12"/>
          <w:sz w:val="21"/>
        </w:rPr>
        <w:t> </w:t>
      </w:r>
      <w:r>
        <w:rPr>
          <w:sz w:val="21"/>
        </w:rPr>
        <w:t>regularização</w:t>
      </w:r>
      <w:r>
        <w:rPr>
          <w:spacing w:val="12"/>
          <w:sz w:val="21"/>
        </w:rPr>
        <w:t> </w:t>
      </w:r>
      <w:r>
        <w:rPr>
          <w:sz w:val="21"/>
        </w:rPr>
        <w:t>da</w:t>
      </w:r>
      <w:r>
        <w:rPr>
          <w:spacing w:val="12"/>
          <w:sz w:val="21"/>
        </w:rPr>
        <w:t> </w:t>
      </w:r>
      <w:r>
        <w:rPr>
          <w:sz w:val="21"/>
        </w:rPr>
        <w:t>documentação</w:t>
      </w:r>
      <w:r>
        <w:rPr>
          <w:spacing w:val="12"/>
          <w:sz w:val="21"/>
        </w:rPr>
        <w:t> </w:t>
      </w:r>
      <w:r>
        <w:rPr>
          <w:sz w:val="21"/>
        </w:rPr>
        <w:t>no</w:t>
      </w:r>
      <w:r>
        <w:rPr>
          <w:spacing w:val="12"/>
          <w:sz w:val="21"/>
        </w:rPr>
        <w:t> </w:t>
      </w:r>
      <w:r>
        <w:rPr>
          <w:sz w:val="21"/>
        </w:rPr>
        <w:t>prazo</w:t>
      </w:r>
      <w:r>
        <w:rPr>
          <w:spacing w:val="12"/>
          <w:sz w:val="21"/>
        </w:rPr>
        <w:t> </w:t>
      </w:r>
      <w:r>
        <w:rPr>
          <w:sz w:val="21"/>
        </w:rPr>
        <w:t>estipulado</w:t>
      </w:r>
      <w:r>
        <w:rPr>
          <w:spacing w:val="12"/>
          <w:sz w:val="21"/>
        </w:rPr>
        <w:t> </w:t>
      </w:r>
      <w:r>
        <w:rPr>
          <w:sz w:val="21"/>
        </w:rPr>
        <w:t>implicará</w:t>
      </w:r>
      <w:r>
        <w:rPr>
          <w:spacing w:val="12"/>
          <w:sz w:val="21"/>
        </w:rPr>
        <w:t> </w:t>
      </w:r>
      <w:r>
        <w:rPr>
          <w:sz w:val="21"/>
        </w:rPr>
        <w:t>a</w:t>
      </w:r>
      <w:r>
        <w:rPr>
          <w:spacing w:val="12"/>
          <w:sz w:val="21"/>
        </w:rPr>
        <w:t> </w:t>
      </w:r>
      <w:r>
        <w:rPr>
          <w:sz w:val="21"/>
        </w:rPr>
        <w:t>decadência</w:t>
      </w:r>
      <w:r>
        <w:rPr>
          <w:spacing w:val="12"/>
          <w:sz w:val="21"/>
        </w:rPr>
        <w:t> </w:t>
      </w:r>
      <w:r>
        <w:rPr>
          <w:sz w:val="21"/>
        </w:rPr>
        <w:t>do</w:t>
      </w:r>
      <w:r>
        <w:rPr>
          <w:spacing w:val="12"/>
          <w:sz w:val="21"/>
        </w:rPr>
        <w:t> </w:t>
      </w:r>
      <w:r>
        <w:rPr>
          <w:sz w:val="21"/>
        </w:rPr>
        <w:t>direito</w:t>
      </w:r>
      <w:r>
        <w:rPr>
          <w:spacing w:val="12"/>
          <w:sz w:val="21"/>
        </w:rPr>
        <w:t> </w:t>
      </w:r>
      <w:r>
        <w:rPr>
          <w:sz w:val="21"/>
        </w:rPr>
        <w:t>à</w:t>
      </w:r>
      <w:r>
        <w:rPr>
          <w:spacing w:val="12"/>
          <w:sz w:val="21"/>
        </w:rPr>
        <w:t> </w:t>
      </w:r>
      <w:r>
        <w:rPr>
          <w:sz w:val="21"/>
        </w:rPr>
        <w:t>contratação,</w:t>
      </w:r>
      <w:r>
        <w:rPr>
          <w:spacing w:val="12"/>
          <w:sz w:val="21"/>
        </w:rPr>
        <w:t> </w:t>
      </w:r>
      <w:r>
        <w:rPr>
          <w:sz w:val="21"/>
        </w:rPr>
        <w:t>na</w:t>
      </w:r>
      <w:r>
        <w:rPr>
          <w:spacing w:val="12"/>
          <w:sz w:val="21"/>
        </w:rPr>
        <w:t> </w:t>
      </w:r>
      <w:r>
        <w:rPr>
          <w:sz w:val="21"/>
        </w:rPr>
        <w:t>forma</w:t>
      </w:r>
      <w:r>
        <w:rPr>
          <w:spacing w:val="12"/>
          <w:sz w:val="21"/>
        </w:rPr>
        <w:t> </w:t>
      </w:r>
      <w:r>
        <w:rPr>
          <w:sz w:val="21"/>
        </w:rPr>
        <w:t>do</w:t>
      </w:r>
      <w:r>
        <w:rPr>
          <w:spacing w:val="12"/>
          <w:sz w:val="21"/>
        </w:rPr>
        <w:t> </w:t>
      </w:r>
      <w:r>
        <w:rPr>
          <w:sz w:val="21"/>
        </w:rPr>
        <w:t>§</w:t>
      </w:r>
      <w:r>
        <w:rPr>
          <w:spacing w:val="12"/>
          <w:sz w:val="21"/>
        </w:rPr>
        <w:t> </w:t>
      </w:r>
      <w:r>
        <w:rPr>
          <w:sz w:val="21"/>
        </w:rPr>
        <w:t>2º</w:t>
      </w:r>
      <w:r>
        <w:rPr>
          <w:spacing w:val="12"/>
          <w:sz w:val="21"/>
        </w:rPr>
        <w:t> </w:t>
      </w:r>
      <w:r>
        <w:rPr>
          <w:sz w:val="21"/>
        </w:rPr>
        <w:t>do</w:t>
      </w:r>
      <w:r>
        <w:rPr>
          <w:spacing w:val="12"/>
          <w:sz w:val="21"/>
        </w:rPr>
        <w:t> </w:t>
      </w:r>
      <w:r>
        <w:rPr>
          <w:sz w:val="21"/>
        </w:rPr>
        <w:t>art.</w:t>
      </w:r>
      <w:r>
        <w:rPr>
          <w:spacing w:val="12"/>
          <w:sz w:val="21"/>
        </w:rPr>
        <w:t> </w:t>
      </w:r>
      <w:r>
        <w:rPr>
          <w:sz w:val="21"/>
        </w:rPr>
        <w:t>43</w:t>
      </w:r>
      <w:r>
        <w:rPr>
          <w:spacing w:val="12"/>
          <w:sz w:val="21"/>
        </w:rPr>
        <w:t> </w:t>
      </w:r>
      <w:r>
        <w:rPr>
          <w:sz w:val="21"/>
        </w:rPr>
        <w:t>da</w:t>
      </w:r>
      <w:r>
        <w:rPr>
          <w:spacing w:val="12"/>
          <w:sz w:val="21"/>
        </w:rPr>
        <w:t> </w:t>
      </w:r>
      <w:r>
        <w:rPr>
          <w:sz w:val="21"/>
        </w:rPr>
        <w:t>Lei</w:t>
      </w:r>
      <w:r>
        <w:rPr>
          <w:spacing w:val="12"/>
          <w:sz w:val="21"/>
        </w:rPr>
        <w:t> </w:t>
      </w:r>
      <w:r>
        <w:rPr>
          <w:sz w:val="21"/>
        </w:rPr>
        <w:t>Complementar</w:t>
      </w:r>
      <w:r>
        <w:rPr>
          <w:spacing w:val="12"/>
          <w:sz w:val="21"/>
        </w:rPr>
        <w:t> </w:t>
      </w:r>
      <w:r>
        <w:rPr>
          <w:sz w:val="21"/>
        </w:rPr>
        <w:t>nº 123/2006, sem prejuízo da aplicação das sanções previstas neste Edital.</w:t>
      </w:r>
    </w:p>
    <w:p>
      <w:pPr>
        <w:pStyle w:val="BodyText"/>
        <w:spacing w:before="195"/>
        <w:ind w:left="0"/>
      </w:pPr>
    </w:p>
    <w:p>
      <w:pPr>
        <w:pStyle w:val="Heading1"/>
        <w:numPr>
          <w:ilvl w:val="0"/>
          <w:numId w:val="76"/>
        </w:numPr>
        <w:tabs>
          <w:tab w:pos="625" w:val="left" w:leader="none"/>
        </w:tabs>
        <w:spacing w:line="240" w:lineRule="auto" w:before="0" w:after="0"/>
        <w:ind w:left="625" w:right="0" w:hanging="207"/>
        <w:jc w:val="left"/>
      </w:pPr>
      <w:r>
        <w:rPr>
          <w:spacing w:val="-2"/>
        </w:rPr>
        <w:t>HABILITAÇÃO</w:t>
      </w:r>
      <w:r>
        <w:rPr>
          <w:spacing w:val="-5"/>
        </w:rPr>
        <w:t> </w:t>
      </w:r>
      <w:r>
        <w:rPr>
          <w:spacing w:val="-2"/>
        </w:rPr>
        <w:t>ECONÔMICO-FINANCEIRA:</w:t>
      </w:r>
    </w:p>
    <w:p>
      <w:pPr>
        <w:pStyle w:val="ListParagraph"/>
        <w:numPr>
          <w:ilvl w:val="1"/>
          <w:numId w:val="76"/>
        </w:numPr>
        <w:tabs>
          <w:tab w:pos="733" w:val="left" w:leader="none"/>
        </w:tabs>
        <w:spacing w:line="232" w:lineRule="auto" w:before="103" w:after="0"/>
        <w:ind w:left="418" w:right="408" w:firstLine="0"/>
        <w:jc w:val="left"/>
        <w:rPr>
          <w:sz w:val="21"/>
        </w:rPr>
      </w:pPr>
      <w:r>
        <w:rPr>
          <w:sz w:val="21"/>
        </w:rPr>
        <mc:AlternateContent>
          <mc:Choice Requires="wps">
            <w:drawing>
              <wp:anchor distT="0" distB="0" distL="0" distR="0" allowOverlap="1" layoutInCell="1" locked="0" behindDoc="0" simplePos="0" relativeHeight="15733760">
                <wp:simplePos x="0" y="0"/>
                <wp:positionH relativeFrom="page">
                  <wp:posOffset>4590872</wp:posOffset>
                </wp:positionH>
                <wp:positionV relativeFrom="paragraph">
                  <wp:posOffset>343271</wp:posOffset>
                </wp:positionV>
                <wp:extent cx="33655"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8890"/>
                        </a:xfrm>
                        <a:custGeom>
                          <a:avLst/>
                          <a:gdLst/>
                          <a:ahLst/>
                          <a:cxnLst/>
                          <a:rect l="l" t="t" r="r" b="b"/>
                          <a:pathLst>
                            <a:path w="33655" h="8890">
                              <a:moveTo>
                                <a:pt x="33060" y="8265"/>
                              </a:moveTo>
                              <a:lnTo>
                                <a:pt x="0" y="8265"/>
                              </a:lnTo>
                              <a:lnTo>
                                <a:pt x="0" y="0"/>
                              </a:lnTo>
                              <a:lnTo>
                                <a:pt x="33060" y="0"/>
                              </a:lnTo>
                              <a:lnTo>
                                <a:pt x="33060" y="826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1.485992pt;margin-top:27.029268pt;width:2.603201pt;height:.6508pt;mso-position-horizontal-relative:page;mso-position-vertical-relative:paragraph;z-index:15733760" id="docshape17" filled="true" fillcolor="#0000ed" stroked="false">
                <v:fill type="solid"/>
                <w10:wrap type="none"/>
              </v:rect>
            </w:pict>
          </mc:Fallback>
        </mc:AlternateContent>
      </w:r>
      <w:r>
        <w:rPr>
          <w:sz w:val="21"/>
        </w:rPr>
        <w:t>Certidão</w:t>
      </w:r>
      <w:r>
        <w:rPr>
          <w:spacing w:val="-4"/>
          <w:sz w:val="21"/>
        </w:rPr>
        <w:t> </w:t>
      </w:r>
      <w:r>
        <w:rPr>
          <w:sz w:val="21"/>
        </w:rPr>
        <w:t>negativa</w:t>
      </w:r>
      <w:r>
        <w:rPr>
          <w:spacing w:val="-4"/>
          <w:sz w:val="21"/>
        </w:rPr>
        <w:t> </w:t>
      </w:r>
      <w:r>
        <w:rPr>
          <w:sz w:val="21"/>
        </w:rPr>
        <w:t>de</w:t>
      </w:r>
      <w:r>
        <w:rPr>
          <w:spacing w:val="-4"/>
          <w:sz w:val="21"/>
        </w:rPr>
        <w:t> </w:t>
      </w:r>
      <w:r>
        <w:rPr>
          <w:sz w:val="21"/>
        </w:rPr>
        <w:t>falência</w:t>
      </w:r>
      <w:r>
        <w:rPr>
          <w:spacing w:val="-4"/>
          <w:sz w:val="21"/>
        </w:rPr>
        <w:t> </w:t>
      </w:r>
      <w:r>
        <w:rPr>
          <w:sz w:val="21"/>
        </w:rPr>
        <w:t>expedida</w:t>
      </w:r>
      <w:r>
        <w:rPr>
          <w:spacing w:val="-4"/>
          <w:sz w:val="21"/>
        </w:rPr>
        <w:t> </w:t>
      </w:r>
      <w:r>
        <w:rPr>
          <w:sz w:val="21"/>
        </w:rPr>
        <w:t>pelo</w:t>
      </w:r>
      <w:r>
        <w:rPr>
          <w:spacing w:val="-4"/>
          <w:sz w:val="21"/>
        </w:rPr>
        <w:t> </w:t>
      </w:r>
      <w:r>
        <w:rPr>
          <w:sz w:val="21"/>
        </w:rPr>
        <w:t>distribuidor</w:t>
      </w:r>
      <w:r>
        <w:rPr>
          <w:spacing w:val="-4"/>
          <w:sz w:val="21"/>
        </w:rPr>
        <w:t> </w:t>
      </w:r>
      <w:r>
        <w:rPr>
          <w:sz w:val="21"/>
        </w:rPr>
        <w:t>da</w:t>
      </w:r>
      <w:r>
        <w:rPr>
          <w:spacing w:val="-4"/>
          <w:sz w:val="21"/>
        </w:rPr>
        <w:t> </w:t>
      </w:r>
      <w:r>
        <w:rPr>
          <w:sz w:val="21"/>
        </w:rPr>
        <w:t>sede</w:t>
      </w:r>
      <w:r>
        <w:rPr>
          <w:spacing w:val="-4"/>
          <w:sz w:val="21"/>
        </w:rPr>
        <w:t> </w:t>
      </w:r>
      <w:r>
        <w:rPr>
          <w:sz w:val="21"/>
        </w:rPr>
        <w:t>do</w:t>
      </w:r>
      <w:r>
        <w:rPr>
          <w:spacing w:val="-4"/>
          <w:sz w:val="21"/>
        </w:rPr>
        <w:t> </w:t>
      </w:r>
      <w:r>
        <w:rPr>
          <w:sz w:val="21"/>
        </w:rPr>
        <w:t>fornecedor,</w:t>
      </w:r>
      <w:r>
        <w:rPr>
          <w:spacing w:val="-4"/>
          <w:sz w:val="21"/>
        </w:rPr>
        <w:t> </w:t>
      </w:r>
      <w:r>
        <w:rPr>
          <w:sz w:val="21"/>
        </w:rPr>
        <w:t>caso</w:t>
      </w:r>
      <w:r>
        <w:rPr>
          <w:spacing w:val="-4"/>
          <w:sz w:val="21"/>
        </w:rPr>
        <w:t> </w:t>
      </w:r>
      <w:r>
        <w:rPr>
          <w:sz w:val="21"/>
        </w:rPr>
        <w:t>se</w:t>
      </w:r>
      <w:r>
        <w:rPr>
          <w:spacing w:val="-4"/>
          <w:sz w:val="21"/>
        </w:rPr>
        <w:t> </w:t>
      </w:r>
      <w:r>
        <w:rPr>
          <w:sz w:val="21"/>
        </w:rPr>
        <w:t>trate</w:t>
      </w:r>
      <w:r>
        <w:rPr>
          <w:spacing w:val="-4"/>
          <w:sz w:val="21"/>
        </w:rPr>
        <w:t> </w:t>
      </w:r>
      <w:r>
        <w:rPr>
          <w:sz w:val="21"/>
        </w:rPr>
        <w:t>de</w:t>
      </w:r>
      <w:r>
        <w:rPr>
          <w:spacing w:val="-4"/>
          <w:sz w:val="21"/>
        </w:rPr>
        <w:t> </w:t>
      </w:r>
      <w:r>
        <w:rPr>
          <w:sz w:val="21"/>
        </w:rPr>
        <w:t>pessoa</w:t>
      </w:r>
      <w:r>
        <w:rPr>
          <w:spacing w:val="-4"/>
          <w:sz w:val="21"/>
        </w:rPr>
        <w:t> </w:t>
      </w:r>
      <w:r>
        <w:rPr>
          <w:sz w:val="21"/>
        </w:rPr>
        <w:t>jurídica,</w:t>
      </w:r>
      <w:r>
        <w:rPr>
          <w:spacing w:val="-4"/>
          <w:sz w:val="21"/>
        </w:rPr>
        <w:t> </w:t>
      </w:r>
      <w:r>
        <w:rPr>
          <w:sz w:val="21"/>
        </w:rPr>
        <w:t>ou</w:t>
      </w:r>
      <w:r>
        <w:rPr>
          <w:spacing w:val="-4"/>
          <w:sz w:val="21"/>
        </w:rPr>
        <w:t> </w:t>
      </w:r>
      <w:r>
        <w:rPr>
          <w:sz w:val="21"/>
        </w:rPr>
        <w:t>certidão</w:t>
      </w:r>
      <w:r>
        <w:rPr>
          <w:spacing w:val="-4"/>
          <w:sz w:val="21"/>
        </w:rPr>
        <w:t> </w:t>
      </w:r>
      <w:r>
        <w:rPr>
          <w:sz w:val="21"/>
        </w:rPr>
        <w:t>negativa</w:t>
      </w:r>
      <w:r>
        <w:rPr>
          <w:spacing w:val="-4"/>
          <w:sz w:val="21"/>
        </w:rPr>
        <w:t> </w:t>
      </w:r>
      <w:r>
        <w:rPr>
          <w:sz w:val="21"/>
        </w:rPr>
        <w:t>de</w:t>
      </w:r>
      <w:r>
        <w:rPr>
          <w:spacing w:val="-4"/>
          <w:sz w:val="21"/>
        </w:rPr>
        <w:t> </w:t>
      </w:r>
      <w:r>
        <w:rPr>
          <w:sz w:val="21"/>
        </w:rPr>
        <w:t>insolvência</w:t>
      </w:r>
      <w:r>
        <w:rPr>
          <w:spacing w:val="-4"/>
          <w:sz w:val="21"/>
        </w:rPr>
        <w:t> </w:t>
      </w:r>
      <w:r>
        <w:rPr>
          <w:sz w:val="21"/>
        </w:rPr>
        <w:t>civil</w:t>
      </w:r>
      <w:r>
        <w:rPr>
          <w:spacing w:val="-4"/>
          <w:sz w:val="21"/>
        </w:rPr>
        <w:t> </w:t>
      </w:r>
      <w:r>
        <w:rPr>
          <w:sz w:val="21"/>
        </w:rPr>
        <w:t>expedida</w:t>
      </w:r>
      <w:r>
        <w:rPr>
          <w:spacing w:val="-4"/>
          <w:sz w:val="21"/>
        </w:rPr>
        <w:t> </w:t>
      </w:r>
      <w:r>
        <w:rPr>
          <w:sz w:val="21"/>
        </w:rPr>
        <w:t>pelo distribuidor do domicílio ou sede do fornecedor, caso se trate de pessoa física ou de sociedade simples.</w:t>
      </w:r>
    </w:p>
    <w:p>
      <w:pPr>
        <w:pStyle w:val="ListParagraph"/>
        <w:numPr>
          <w:ilvl w:val="2"/>
          <w:numId w:val="76"/>
        </w:numPr>
        <w:tabs>
          <w:tab w:pos="886" w:val="left" w:leader="none"/>
        </w:tabs>
        <w:spacing w:line="240" w:lineRule="auto" w:before="98" w:after="0"/>
        <w:ind w:left="886" w:right="0" w:hanging="468"/>
        <w:jc w:val="left"/>
        <w:rPr>
          <w:sz w:val="21"/>
        </w:rPr>
      </w:pPr>
      <w:r>
        <w:rPr>
          <w:sz w:val="21"/>
        </w:rPr>
        <w:t>Não</w:t>
      </w:r>
      <w:r>
        <w:rPr>
          <w:spacing w:val="-7"/>
          <w:sz w:val="21"/>
        </w:rPr>
        <w:t> </w:t>
      </w:r>
      <w:r>
        <w:rPr>
          <w:sz w:val="21"/>
        </w:rPr>
        <w:t>será</w:t>
      </w:r>
      <w:r>
        <w:rPr>
          <w:spacing w:val="-6"/>
          <w:sz w:val="21"/>
        </w:rPr>
        <w:t> </w:t>
      </w:r>
      <w:r>
        <w:rPr>
          <w:sz w:val="21"/>
        </w:rPr>
        <w:t>causa</w:t>
      </w:r>
      <w:r>
        <w:rPr>
          <w:spacing w:val="-6"/>
          <w:sz w:val="21"/>
        </w:rPr>
        <w:t> </w:t>
      </w:r>
      <w:r>
        <w:rPr>
          <w:sz w:val="21"/>
        </w:rPr>
        <w:t>de</w:t>
      </w:r>
      <w:r>
        <w:rPr>
          <w:spacing w:val="-6"/>
          <w:sz w:val="21"/>
        </w:rPr>
        <w:t> </w:t>
      </w:r>
      <w:r>
        <w:rPr>
          <w:sz w:val="21"/>
        </w:rPr>
        <w:t>inabilitação</w:t>
      </w:r>
      <w:r>
        <w:rPr>
          <w:spacing w:val="-6"/>
          <w:sz w:val="21"/>
        </w:rPr>
        <w:t> </w:t>
      </w:r>
      <w:r>
        <w:rPr>
          <w:sz w:val="21"/>
        </w:rPr>
        <w:t>do</w:t>
      </w:r>
      <w:r>
        <w:rPr>
          <w:spacing w:val="-6"/>
          <w:sz w:val="21"/>
        </w:rPr>
        <w:t> </w:t>
      </w:r>
      <w:r>
        <w:rPr>
          <w:sz w:val="21"/>
        </w:rPr>
        <w:t>licitante</w:t>
      </w:r>
      <w:r>
        <w:rPr>
          <w:spacing w:val="-6"/>
          <w:sz w:val="21"/>
        </w:rPr>
        <w:t> </w:t>
      </w:r>
      <w:r>
        <w:rPr>
          <w:sz w:val="21"/>
        </w:rPr>
        <w:t>a</w:t>
      </w:r>
      <w:r>
        <w:rPr>
          <w:spacing w:val="-6"/>
          <w:sz w:val="21"/>
        </w:rPr>
        <w:t> </w:t>
      </w:r>
      <w:r>
        <w:rPr>
          <w:sz w:val="21"/>
        </w:rPr>
        <w:t>anotação</w:t>
      </w:r>
      <w:r>
        <w:rPr>
          <w:spacing w:val="-6"/>
          <w:sz w:val="21"/>
        </w:rPr>
        <w:t> </w:t>
      </w:r>
      <w:r>
        <w:rPr>
          <w:sz w:val="21"/>
        </w:rPr>
        <w:t>de</w:t>
      </w:r>
      <w:r>
        <w:rPr>
          <w:spacing w:val="-6"/>
          <w:sz w:val="21"/>
        </w:rPr>
        <w:t> </w:t>
      </w:r>
      <w:r>
        <w:rPr>
          <w:sz w:val="21"/>
        </w:rPr>
        <w:t>distribuição</w:t>
      </w:r>
      <w:r>
        <w:rPr>
          <w:spacing w:val="-6"/>
          <w:sz w:val="21"/>
        </w:rPr>
        <w:t> </w:t>
      </w:r>
      <w:r>
        <w:rPr>
          <w:sz w:val="21"/>
        </w:rPr>
        <w:t>de</w:t>
      </w:r>
      <w:r>
        <w:rPr>
          <w:spacing w:val="-6"/>
          <w:sz w:val="21"/>
        </w:rPr>
        <w:t> </w:t>
      </w:r>
      <w:r>
        <w:rPr>
          <w:sz w:val="21"/>
        </w:rPr>
        <w:t>processo</w:t>
      </w:r>
      <w:r>
        <w:rPr>
          <w:spacing w:val="-6"/>
          <w:sz w:val="21"/>
        </w:rPr>
        <w:t> </w:t>
      </w:r>
      <w:r>
        <w:rPr>
          <w:sz w:val="21"/>
        </w:rPr>
        <w:t>de</w:t>
      </w:r>
      <w:r>
        <w:rPr>
          <w:spacing w:val="-6"/>
          <w:sz w:val="21"/>
        </w:rPr>
        <w:t> </w:t>
      </w:r>
      <w:r>
        <w:rPr>
          <w:sz w:val="21"/>
        </w:rPr>
        <w:t>recuperação</w:t>
      </w:r>
      <w:r>
        <w:rPr>
          <w:spacing w:val="-6"/>
          <w:sz w:val="21"/>
        </w:rPr>
        <w:t> </w:t>
      </w:r>
      <w:r>
        <w:rPr>
          <w:sz w:val="21"/>
        </w:rPr>
        <w:t>judicial</w:t>
      </w:r>
      <w:r>
        <w:rPr>
          <w:spacing w:val="-6"/>
          <w:sz w:val="21"/>
        </w:rPr>
        <w:t> </w:t>
      </w:r>
      <w:r>
        <w:rPr>
          <w:sz w:val="21"/>
        </w:rPr>
        <w:t>ou</w:t>
      </w:r>
      <w:r>
        <w:rPr>
          <w:spacing w:val="-6"/>
          <w:sz w:val="21"/>
        </w:rPr>
        <w:t> </w:t>
      </w:r>
      <w:r>
        <w:rPr>
          <w:sz w:val="21"/>
        </w:rPr>
        <w:t>de</w:t>
      </w:r>
      <w:r>
        <w:rPr>
          <w:spacing w:val="-6"/>
          <w:sz w:val="21"/>
        </w:rPr>
        <w:t> </w:t>
      </w:r>
      <w:r>
        <w:rPr>
          <w:sz w:val="21"/>
        </w:rPr>
        <w:t>pedido</w:t>
      </w:r>
      <w:r>
        <w:rPr>
          <w:spacing w:val="-6"/>
          <w:sz w:val="21"/>
        </w:rPr>
        <w:t> </w:t>
      </w:r>
      <w:r>
        <w:rPr>
          <w:sz w:val="21"/>
        </w:rPr>
        <w:t>de</w:t>
      </w:r>
      <w:r>
        <w:rPr>
          <w:spacing w:val="-6"/>
          <w:sz w:val="21"/>
        </w:rPr>
        <w:t> </w:t>
      </w:r>
      <w:r>
        <w:rPr>
          <w:sz w:val="21"/>
        </w:rPr>
        <w:t>homologação</w:t>
      </w:r>
      <w:r>
        <w:rPr>
          <w:spacing w:val="-6"/>
          <w:sz w:val="21"/>
        </w:rPr>
        <w:t> </w:t>
      </w:r>
      <w:r>
        <w:rPr>
          <w:sz w:val="21"/>
        </w:rPr>
        <w:t>de</w:t>
      </w:r>
      <w:r>
        <w:rPr>
          <w:spacing w:val="-6"/>
          <w:sz w:val="21"/>
        </w:rPr>
        <w:t> </w:t>
      </w:r>
      <w:r>
        <w:rPr>
          <w:sz w:val="21"/>
        </w:rPr>
        <w:t>recuperação</w:t>
      </w:r>
      <w:r>
        <w:rPr>
          <w:spacing w:val="-6"/>
          <w:sz w:val="21"/>
        </w:rPr>
        <w:t> </w:t>
      </w:r>
      <w:r>
        <w:rPr>
          <w:spacing w:val="-2"/>
          <w:sz w:val="21"/>
        </w:rPr>
        <w:t>extrajudicial.</w:t>
      </w:r>
    </w:p>
    <w:p>
      <w:pPr>
        <w:pStyle w:val="ListParagraph"/>
        <w:numPr>
          <w:ilvl w:val="1"/>
          <w:numId w:val="76"/>
        </w:numPr>
        <w:tabs>
          <w:tab w:pos="739" w:val="left" w:leader="none"/>
        </w:tabs>
        <w:spacing w:line="232" w:lineRule="auto" w:before="103" w:after="0"/>
        <w:ind w:left="418" w:right="408" w:firstLine="0"/>
        <w:jc w:val="left"/>
        <w:rPr>
          <w:sz w:val="21"/>
        </w:rPr>
      </w:pPr>
      <w:r>
        <w:rPr>
          <w:sz w:val="21"/>
        </w:rPr>
        <w:t>Balanço patrimonial, demonstração de resultado de exercício e demais demonstrações contábeis dos 2 (dois) últimos exercícios sociais, vedada a sua substituição </w:t>
      </w:r>
      <w:r>
        <w:rPr>
          <w:sz w:val="21"/>
        </w:rPr>
        <w:t>por balancetes ou balanços provisórios.</w:t>
      </w:r>
    </w:p>
    <w:p>
      <w:pPr>
        <w:pStyle w:val="ListParagraph"/>
        <w:numPr>
          <w:ilvl w:val="2"/>
          <w:numId w:val="76"/>
        </w:numPr>
        <w:tabs>
          <w:tab w:pos="886" w:val="left" w:leader="none"/>
        </w:tabs>
        <w:spacing w:line="240" w:lineRule="auto" w:before="98" w:after="0"/>
        <w:ind w:left="886" w:right="0" w:hanging="468"/>
        <w:jc w:val="left"/>
        <w:rPr>
          <w:sz w:val="21"/>
        </w:rPr>
      </w:pPr>
      <w:r>
        <w:rPr>
          <w:sz w:val="21"/>
        </w:rPr>
        <w:t>Os</w:t>
      </w:r>
      <w:r>
        <w:rPr>
          <w:spacing w:val="-6"/>
          <w:sz w:val="21"/>
        </w:rPr>
        <w:t> </w:t>
      </w:r>
      <w:r>
        <w:rPr>
          <w:sz w:val="21"/>
        </w:rPr>
        <w:t>documentos</w:t>
      </w:r>
      <w:r>
        <w:rPr>
          <w:spacing w:val="-6"/>
          <w:sz w:val="21"/>
        </w:rPr>
        <w:t> </w:t>
      </w:r>
      <w:r>
        <w:rPr>
          <w:sz w:val="21"/>
        </w:rPr>
        <w:t>referidos</w:t>
      </w:r>
      <w:r>
        <w:rPr>
          <w:spacing w:val="-6"/>
          <w:sz w:val="21"/>
        </w:rPr>
        <w:t> </w:t>
      </w:r>
      <w:r>
        <w:rPr>
          <w:sz w:val="21"/>
        </w:rPr>
        <w:t>acima</w:t>
      </w:r>
      <w:r>
        <w:rPr>
          <w:spacing w:val="-6"/>
          <w:sz w:val="21"/>
        </w:rPr>
        <w:t> </w:t>
      </w:r>
      <w:r>
        <w:rPr>
          <w:sz w:val="21"/>
        </w:rPr>
        <w:t>limitar-se-ão</w:t>
      </w:r>
      <w:r>
        <w:rPr>
          <w:spacing w:val="-6"/>
          <w:sz w:val="21"/>
        </w:rPr>
        <w:t> </w:t>
      </w:r>
      <w:r>
        <w:rPr>
          <w:sz w:val="21"/>
        </w:rPr>
        <w:t>ao</w:t>
      </w:r>
      <w:r>
        <w:rPr>
          <w:spacing w:val="-6"/>
          <w:sz w:val="21"/>
        </w:rPr>
        <w:t> </w:t>
      </w:r>
      <w:r>
        <w:rPr>
          <w:sz w:val="21"/>
        </w:rPr>
        <w:t>último</w:t>
      </w:r>
      <w:r>
        <w:rPr>
          <w:spacing w:val="-6"/>
          <w:sz w:val="21"/>
        </w:rPr>
        <w:t> </w:t>
      </w:r>
      <w:r>
        <w:rPr>
          <w:sz w:val="21"/>
        </w:rPr>
        <w:t>exercício</w:t>
      </w:r>
      <w:r>
        <w:rPr>
          <w:spacing w:val="-5"/>
          <w:sz w:val="21"/>
        </w:rPr>
        <w:t> </w:t>
      </w:r>
      <w:r>
        <w:rPr>
          <w:sz w:val="21"/>
        </w:rPr>
        <w:t>social</w:t>
      </w:r>
      <w:r>
        <w:rPr>
          <w:spacing w:val="-6"/>
          <w:sz w:val="21"/>
        </w:rPr>
        <w:t> </w:t>
      </w:r>
      <w:r>
        <w:rPr>
          <w:sz w:val="21"/>
        </w:rPr>
        <w:t>no</w:t>
      </w:r>
      <w:r>
        <w:rPr>
          <w:spacing w:val="-6"/>
          <w:sz w:val="21"/>
        </w:rPr>
        <w:t> </w:t>
      </w:r>
      <w:r>
        <w:rPr>
          <w:sz w:val="21"/>
        </w:rPr>
        <w:t>caso</w:t>
      </w:r>
      <w:r>
        <w:rPr>
          <w:spacing w:val="-6"/>
          <w:sz w:val="21"/>
        </w:rPr>
        <w:t> </w:t>
      </w:r>
      <w:r>
        <w:rPr>
          <w:sz w:val="21"/>
        </w:rPr>
        <w:t>de</w:t>
      </w:r>
      <w:r>
        <w:rPr>
          <w:spacing w:val="-6"/>
          <w:sz w:val="21"/>
        </w:rPr>
        <w:t> </w:t>
      </w:r>
      <w:r>
        <w:rPr>
          <w:sz w:val="21"/>
        </w:rPr>
        <w:t>a</w:t>
      </w:r>
      <w:r>
        <w:rPr>
          <w:spacing w:val="-6"/>
          <w:sz w:val="21"/>
        </w:rPr>
        <w:t> </w:t>
      </w:r>
      <w:r>
        <w:rPr>
          <w:sz w:val="21"/>
        </w:rPr>
        <w:t>pessoa</w:t>
      </w:r>
      <w:r>
        <w:rPr>
          <w:spacing w:val="-6"/>
          <w:sz w:val="21"/>
        </w:rPr>
        <w:t> </w:t>
      </w:r>
      <w:r>
        <w:rPr>
          <w:sz w:val="21"/>
        </w:rPr>
        <w:t>jurídica</w:t>
      </w:r>
      <w:r>
        <w:rPr>
          <w:spacing w:val="-5"/>
          <w:sz w:val="21"/>
        </w:rPr>
        <w:t> </w:t>
      </w:r>
      <w:r>
        <w:rPr>
          <w:sz w:val="21"/>
        </w:rPr>
        <w:t>ter</w:t>
      </w:r>
      <w:r>
        <w:rPr>
          <w:spacing w:val="-6"/>
          <w:sz w:val="21"/>
        </w:rPr>
        <w:t> </w:t>
      </w:r>
      <w:r>
        <w:rPr>
          <w:sz w:val="21"/>
        </w:rPr>
        <w:t>sido</w:t>
      </w:r>
      <w:r>
        <w:rPr>
          <w:spacing w:val="-6"/>
          <w:sz w:val="21"/>
        </w:rPr>
        <w:t> </w:t>
      </w:r>
      <w:r>
        <w:rPr>
          <w:sz w:val="21"/>
        </w:rPr>
        <w:t>constituída</w:t>
      </w:r>
      <w:r>
        <w:rPr>
          <w:spacing w:val="-6"/>
          <w:sz w:val="21"/>
        </w:rPr>
        <w:t> </w:t>
      </w:r>
      <w:r>
        <w:rPr>
          <w:sz w:val="21"/>
        </w:rPr>
        <w:t>há</w:t>
      </w:r>
      <w:r>
        <w:rPr>
          <w:spacing w:val="-6"/>
          <w:sz w:val="21"/>
        </w:rPr>
        <w:t> </w:t>
      </w:r>
      <w:r>
        <w:rPr>
          <w:sz w:val="21"/>
        </w:rPr>
        <w:t>menos</w:t>
      </w:r>
      <w:r>
        <w:rPr>
          <w:spacing w:val="-6"/>
          <w:sz w:val="21"/>
        </w:rPr>
        <w:t> </w:t>
      </w:r>
      <w:r>
        <w:rPr>
          <w:sz w:val="21"/>
        </w:rPr>
        <w:t>de</w:t>
      </w:r>
      <w:r>
        <w:rPr>
          <w:spacing w:val="-6"/>
          <w:sz w:val="21"/>
        </w:rPr>
        <w:t> </w:t>
      </w:r>
      <w:r>
        <w:rPr>
          <w:sz w:val="21"/>
        </w:rPr>
        <w:t>2</w:t>
      </w:r>
      <w:r>
        <w:rPr>
          <w:spacing w:val="-5"/>
          <w:sz w:val="21"/>
        </w:rPr>
        <w:t> </w:t>
      </w:r>
      <w:r>
        <w:rPr>
          <w:sz w:val="21"/>
        </w:rPr>
        <w:t>(dois)</w:t>
      </w:r>
      <w:r>
        <w:rPr>
          <w:spacing w:val="-6"/>
          <w:sz w:val="21"/>
        </w:rPr>
        <w:t> </w:t>
      </w:r>
      <w:r>
        <w:rPr>
          <w:spacing w:val="-2"/>
          <w:sz w:val="21"/>
        </w:rPr>
        <w:t>anos.</w:t>
      </w:r>
    </w:p>
    <w:p>
      <w:pPr>
        <w:pStyle w:val="ListParagraph"/>
        <w:numPr>
          <w:ilvl w:val="2"/>
          <w:numId w:val="76"/>
        </w:numPr>
        <w:tabs>
          <w:tab w:pos="945" w:val="left" w:leader="none"/>
        </w:tabs>
        <w:spacing w:line="232" w:lineRule="auto" w:before="103" w:after="0"/>
        <w:ind w:left="418" w:right="408" w:firstLine="0"/>
        <w:jc w:val="left"/>
        <w:rPr>
          <w:sz w:val="21"/>
        </w:rPr>
      </w:pPr>
      <w:r>
        <w:rPr>
          <w:sz w:val="21"/>
        </w:rPr>
        <w:t>Os</w:t>
      </w:r>
      <w:r>
        <w:rPr>
          <w:spacing w:val="40"/>
          <w:sz w:val="21"/>
        </w:rPr>
        <w:t> </w:t>
      </w:r>
      <w:r>
        <w:rPr>
          <w:sz w:val="21"/>
        </w:rPr>
        <w:t>fornecedores</w:t>
      </w:r>
      <w:r>
        <w:rPr>
          <w:spacing w:val="40"/>
          <w:sz w:val="21"/>
        </w:rPr>
        <w:t> </w:t>
      </w:r>
      <w:r>
        <w:rPr>
          <w:sz w:val="21"/>
        </w:rPr>
        <w:t>criados</w:t>
      </w:r>
      <w:r>
        <w:rPr>
          <w:spacing w:val="40"/>
          <w:sz w:val="21"/>
        </w:rPr>
        <w:t> </w:t>
      </w:r>
      <w:r>
        <w:rPr>
          <w:sz w:val="21"/>
        </w:rPr>
        <w:t>no</w:t>
      </w:r>
      <w:r>
        <w:rPr>
          <w:spacing w:val="40"/>
          <w:sz w:val="21"/>
        </w:rPr>
        <w:t> </w:t>
      </w:r>
      <w:r>
        <w:rPr>
          <w:sz w:val="21"/>
        </w:rPr>
        <w:t>exercício</w:t>
      </w:r>
      <w:r>
        <w:rPr>
          <w:spacing w:val="40"/>
          <w:sz w:val="21"/>
        </w:rPr>
        <w:t> </w:t>
      </w:r>
      <w:r>
        <w:rPr>
          <w:sz w:val="21"/>
        </w:rPr>
        <w:t>financeiro</w:t>
      </w:r>
      <w:r>
        <w:rPr>
          <w:spacing w:val="40"/>
          <w:sz w:val="21"/>
        </w:rPr>
        <w:t> </w:t>
      </w:r>
      <w:r>
        <w:rPr>
          <w:sz w:val="21"/>
        </w:rPr>
        <w:t>da</w:t>
      </w:r>
      <w:r>
        <w:rPr>
          <w:spacing w:val="40"/>
          <w:sz w:val="21"/>
        </w:rPr>
        <w:t> </w:t>
      </w:r>
      <w:r>
        <w:rPr>
          <w:sz w:val="21"/>
        </w:rPr>
        <w:t>contratação</w:t>
      </w:r>
      <w:r>
        <w:rPr>
          <w:spacing w:val="40"/>
          <w:sz w:val="21"/>
        </w:rPr>
        <w:t> </w:t>
      </w:r>
      <w:r>
        <w:rPr>
          <w:sz w:val="21"/>
        </w:rPr>
        <w:t>deverão</w:t>
      </w:r>
      <w:r>
        <w:rPr>
          <w:spacing w:val="40"/>
          <w:sz w:val="21"/>
        </w:rPr>
        <w:t> </w:t>
      </w:r>
      <w:r>
        <w:rPr>
          <w:sz w:val="21"/>
        </w:rPr>
        <w:t>atender</w:t>
      </w:r>
      <w:r>
        <w:rPr>
          <w:spacing w:val="40"/>
          <w:sz w:val="21"/>
        </w:rPr>
        <w:t> </w:t>
      </w:r>
      <w:r>
        <w:rPr>
          <w:sz w:val="21"/>
        </w:rPr>
        <w:t>a</w:t>
      </w:r>
      <w:r>
        <w:rPr>
          <w:spacing w:val="40"/>
          <w:sz w:val="21"/>
        </w:rPr>
        <w:t> </w:t>
      </w:r>
      <w:r>
        <w:rPr>
          <w:sz w:val="21"/>
        </w:rPr>
        <w:t>todas</w:t>
      </w:r>
      <w:r>
        <w:rPr>
          <w:spacing w:val="40"/>
          <w:sz w:val="21"/>
        </w:rPr>
        <w:t> </w:t>
      </w:r>
      <w:r>
        <w:rPr>
          <w:sz w:val="21"/>
        </w:rPr>
        <w:t>as</w:t>
      </w:r>
      <w:r>
        <w:rPr>
          <w:spacing w:val="40"/>
          <w:sz w:val="21"/>
        </w:rPr>
        <w:t> </w:t>
      </w:r>
      <w:r>
        <w:rPr>
          <w:sz w:val="21"/>
        </w:rPr>
        <w:t>exigências</w:t>
      </w:r>
      <w:r>
        <w:rPr>
          <w:spacing w:val="40"/>
          <w:sz w:val="21"/>
        </w:rPr>
        <w:t> </w:t>
      </w:r>
      <w:r>
        <w:rPr>
          <w:sz w:val="21"/>
        </w:rPr>
        <w:t>da</w:t>
      </w:r>
      <w:r>
        <w:rPr>
          <w:spacing w:val="40"/>
          <w:sz w:val="21"/>
        </w:rPr>
        <w:t> </w:t>
      </w:r>
      <w:r>
        <w:rPr>
          <w:sz w:val="21"/>
        </w:rPr>
        <w:t>habilitação</w:t>
      </w:r>
      <w:r>
        <w:rPr>
          <w:spacing w:val="40"/>
          <w:sz w:val="21"/>
        </w:rPr>
        <w:t> </w:t>
      </w:r>
      <w:r>
        <w:rPr>
          <w:sz w:val="21"/>
        </w:rPr>
        <w:t>e</w:t>
      </w:r>
      <w:r>
        <w:rPr>
          <w:spacing w:val="40"/>
          <w:sz w:val="21"/>
        </w:rPr>
        <w:t> </w:t>
      </w:r>
      <w:r>
        <w:rPr>
          <w:sz w:val="21"/>
        </w:rPr>
        <w:t>ficam</w:t>
      </w:r>
      <w:r>
        <w:rPr>
          <w:spacing w:val="40"/>
          <w:sz w:val="21"/>
        </w:rPr>
        <w:t> </w:t>
      </w:r>
      <w:r>
        <w:rPr>
          <w:sz w:val="21"/>
        </w:rPr>
        <w:t>autorizados</w:t>
      </w:r>
      <w:r>
        <w:rPr>
          <w:spacing w:val="40"/>
          <w:sz w:val="21"/>
        </w:rPr>
        <w:t> </w:t>
      </w:r>
      <w:r>
        <w:rPr>
          <w:sz w:val="21"/>
        </w:rPr>
        <w:t>a</w:t>
      </w:r>
      <w:r>
        <w:rPr>
          <w:spacing w:val="40"/>
          <w:sz w:val="21"/>
        </w:rPr>
        <w:t> </w:t>
      </w:r>
      <w:r>
        <w:rPr>
          <w:sz w:val="21"/>
        </w:rPr>
        <w:t>substituir</w:t>
      </w:r>
      <w:r>
        <w:rPr>
          <w:spacing w:val="40"/>
          <w:sz w:val="21"/>
        </w:rPr>
        <w:t> </w:t>
      </w:r>
      <w:r>
        <w:rPr>
          <w:sz w:val="21"/>
        </w:rPr>
        <w:t>os</w:t>
      </w:r>
      <w:r>
        <w:rPr>
          <w:spacing w:val="80"/>
          <w:w w:val="150"/>
          <w:sz w:val="21"/>
        </w:rPr>
        <w:t> </w:t>
      </w:r>
      <w:r>
        <w:rPr>
          <w:sz w:val="21"/>
        </w:rPr>
        <w:t>demonstrativos contábeis pelo balanço de abertura;</w:t>
      </w:r>
    </w:p>
    <w:p>
      <w:pPr>
        <w:pStyle w:val="ListParagraph"/>
        <w:numPr>
          <w:ilvl w:val="3"/>
          <w:numId w:val="76"/>
        </w:numPr>
        <w:tabs>
          <w:tab w:pos="1042" w:val="left" w:leader="none"/>
        </w:tabs>
        <w:spacing w:line="240" w:lineRule="auto" w:before="99" w:after="0"/>
        <w:ind w:left="1042" w:right="0" w:hanging="624"/>
        <w:jc w:val="left"/>
        <w:rPr>
          <w:sz w:val="21"/>
        </w:rPr>
      </w:pPr>
      <w:r>
        <w:rPr>
          <w:sz w:val="21"/>
        </w:rPr>
        <w:t>Poderá</w:t>
      </w:r>
      <w:r>
        <w:rPr>
          <w:spacing w:val="-7"/>
          <w:sz w:val="21"/>
        </w:rPr>
        <w:t> </w:t>
      </w:r>
      <w:r>
        <w:rPr>
          <w:sz w:val="21"/>
        </w:rPr>
        <w:t>ser</w:t>
      </w:r>
      <w:r>
        <w:rPr>
          <w:spacing w:val="-7"/>
          <w:sz w:val="21"/>
        </w:rPr>
        <w:t> </w:t>
      </w:r>
      <w:r>
        <w:rPr>
          <w:sz w:val="21"/>
        </w:rPr>
        <w:t>apresentado</w:t>
      </w:r>
      <w:r>
        <w:rPr>
          <w:spacing w:val="-7"/>
          <w:sz w:val="21"/>
        </w:rPr>
        <w:t> </w:t>
      </w:r>
      <w:r>
        <w:rPr>
          <w:sz w:val="21"/>
        </w:rPr>
        <w:t>o</w:t>
      </w:r>
      <w:r>
        <w:rPr>
          <w:spacing w:val="-7"/>
          <w:sz w:val="21"/>
        </w:rPr>
        <w:t> </w:t>
      </w:r>
      <w:r>
        <w:rPr>
          <w:sz w:val="21"/>
        </w:rPr>
        <w:t>balanço</w:t>
      </w:r>
      <w:r>
        <w:rPr>
          <w:spacing w:val="-6"/>
          <w:sz w:val="21"/>
        </w:rPr>
        <w:t> </w:t>
      </w:r>
      <w:r>
        <w:rPr>
          <w:sz w:val="21"/>
        </w:rPr>
        <w:t>intermediário,</w:t>
      </w:r>
      <w:r>
        <w:rPr>
          <w:spacing w:val="-7"/>
          <w:sz w:val="21"/>
        </w:rPr>
        <w:t> </w:t>
      </w:r>
      <w:r>
        <w:rPr>
          <w:sz w:val="21"/>
        </w:rPr>
        <w:t>caso</w:t>
      </w:r>
      <w:r>
        <w:rPr>
          <w:spacing w:val="-7"/>
          <w:sz w:val="21"/>
        </w:rPr>
        <w:t> </w:t>
      </w:r>
      <w:r>
        <w:rPr>
          <w:sz w:val="21"/>
        </w:rPr>
        <w:t>autorizado</w:t>
      </w:r>
      <w:r>
        <w:rPr>
          <w:spacing w:val="-7"/>
          <w:sz w:val="21"/>
        </w:rPr>
        <w:t> </w:t>
      </w:r>
      <w:r>
        <w:rPr>
          <w:sz w:val="21"/>
        </w:rPr>
        <w:t>por</w:t>
      </w:r>
      <w:r>
        <w:rPr>
          <w:spacing w:val="-6"/>
          <w:sz w:val="21"/>
        </w:rPr>
        <w:t> </w:t>
      </w:r>
      <w:r>
        <w:rPr>
          <w:sz w:val="21"/>
        </w:rPr>
        <w:t>lei</w:t>
      </w:r>
      <w:r>
        <w:rPr>
          <w:spacing w:val="-7"/>
          <w:sz w:val="21"/>
        </w:rPr>
        <w:t> </w:t>
      </w:r>
      <w:r>
        <w:rPr>
          <w:sz w:val="21"/>
        </w:rPr>
        <w:t>ou</w:t>
      </w:r>
      <w:r>
        <w:rPr>
          <w:spacing w:val="-7"/>
          <w:sz w:val="21"/>
        </w:rPr>
        <w:t> </w:t>
      </w:r>
      <w:r>
        <w:rPr>
          <w:sz w:val="21"/>
        </w:rPr>
        <w:t>pelo</w:t>
      </w:r>
      <w:r>
        <w:rPr>
          <w:spacing w:val="-7"/>
          <w:sz w:val="21"/>
        </w:rPr>
        <w:t> </w:t>
      </w:r>
      <w:r>
        <w:rPr>
          <w:sz w:val="21"/>
        </w:rPr>
        <w:t>contrato/estatuto</w:t>
      </w:r>
      <w:r>
        <w:rPr>
          <w:spacing w:val="-6"/>
          <w:sz w:val="21"/>
        </w:rPr>
        <w:t> </w:t>
      </w:r>
      <w:r>
        <w:rPr>
          <w:spacing w:val="-2"/>
          <w:sz w:val="21"/>
        </w:rPr>
        <w:t>social.</w:t>
      </w:r>
    </w:p>
    <w:p>
      <w:pPr>
        <w:pStyle w:val="BodyText"/>
        <w:spacing w:before="193"/>
        <w:ind w:left="0"/>
      </w:pPr>
    </w:p>
    <w:p>
      <w:pPr>
        <w:pStyle w:val="Heading1"/>
        <w:numPr>
          <w:ilvl w:val="0"/>
          <w:numId w:val="76"/>
        </w:numPr>
        <w:tabs>
          <w:tab w:pos="625" w:val="left" w:leader="none"/>
        </w:tabs>
        <w:spacing w:line="240" w:lineRule="auto" w:before="0" w:after="0"/>
        <w:ind w:left="625" w:right="0" w:hanging="207"/>
        <w:jc w:val="left"/>
      </w:pPr>
      <w:r>
        <w:rPr>
          <w:spacing w:val="-4"/>
        </w:rPr>
        <w:t>HABILITAÇÃO</w:t>
      </w:r>
      <w:r>
        <w:rPr>
          <w:spacing w:val="7"/>
        </w:rPr>
        <w:t> </w:t>
      </w:r>
      <w:r>
        <w:rPr>
          <w:spacing w:val="-2"/>
        </w:rPr>
        <w:t>TÉCNICA</w:t>
      </w:r>
    </w:p>
    <w:p>
      <w:pPr>
        <w:pStyle w:val="Heading2"/>
        <w:numPr>
          <w:ilvl w:val="1"/>
          <w:numId w:val="76"/>
        </w:numPr>
        <w:tabs>
          <w:tab w:pos="729" w:val="left" w:leader="none"/>
        </w:tabs>
        <w:spacing w:line="240" w:lineRule="auto" w:before="97" w:after="0"/>
        <w:ind w:left="729" w:right="0" w:hanging="311"/>
        <w:jc w:val="both"/>
      </w:pPr>
      <w:r>
        <w:rPr/>
        <w:t>Atender</w:t>
      </w:r>
      <w:r>
        <w:rPr>
          <w:spacing w:val="-14"/>
        </w:rPr>
        <w:t> </w:t>
      </w:r>
      <w:r>
        <w:rPr/>
        <w:t>a</w:t>
      </w:r>
      <w:r>
        <w:rPr>
          <w:spacing w:val="-7"/>
        </w:rPr>
        <w:t> </w:t>
      </w:r>
      <w:r>
        <w:rPr/>
        <w:t>todos</w:t>
      </w:r>
      <w:r>
        <w:rPr>
          <w:spacing w:val="-7"/>
        </w:rPr>
        <w:t> </w:t>
      </w:r>
      <w:r>
        <w:rPr/>
        <w:t>os</w:t>
      </w:r>
      <w:r>
        <w:rPr>
          <w:spacing w:val="-7"/>
        </w:rPr>
        <w:t> </w:t>
      </w:r>
      <w:r>
        <w:rPr/>
        <w:t>dispositivos</w:t>
      </w:r>
      <w:r>
        <w:rPr>
          <w:spacing w:val="-7"/>
        </w:rPr>
        <w:t> </w:t>
      </w:r>
      <w:r>
        <w:rPr/>
        <w:t>do</w:t>
      </w:r>
      <w:r>
        <w:rPr>
          <w:spacing w:val="-6"/>
        </w:rPr>
        <w:t> </w:t>
      </w:r>
      <w:r>
        <w:rPr/>
        <w:t>item</w:t>
      </w:r>
      <w:r>
        <w:rPr>
          <w:spacing w:val="-7"/>
        </w:rPr>
        <w:t> </w:t>
      </w:r>
      <w:r>
        <w:rPr/>
        <w:t>4</w:t>
      </w:r>
      <w:r>
        <w:rPr>
          <w:spacing w:val="-7"/>
        </w:rPr>
        <w:t> </w:t>
      </w:r>
      <w:r>
        <w:rPr/>
        <w:t>do</w:t>
      </w:r>
      <w:r>
        <w:rPr>
          <w:spacing w:val="-10"/>
        </w:rPr>
        <w:t> </w:t>
      </w:r>
      <w:r>
        <w:rPr/>
        <w:t>Termo</w:t>
      </w:r>
      <w:r>
        <w:rPr>
          <w:spacing w:val="-6"/>
        </w:rPr>
        <w:t> </w:t>
      </w:r>
      <w:r>
        <w:rPr/>
        <w:t>de</w:t>
      </w:r>
      <w:r>
        <w:rPr>
          <w:spacing w:val="-7"/>
        </w:rPr>
        <w:t> </w:t>
      </w:r>
      <w:r>
        <w:rPr/>
        <w:t>Referência</w:t>
      </w:r>
      <w:r>
        <w:rPr>
          <w:spacing w:val="-7"/>
        </w:rPr>
        <w:t> </w:t>
      </w:r>
      <w:r>
        <w:rPr/>
        <w:t>–</w:t>
      </w:r>
      <w:r>
        <w:rPr>
          <w:spacing w:val="-13"/>
        </w:rPr>
        <w:t> </w:t>
      </w:r>
      <w:r>
        <w:rPr/>
        <w:t>Anexo</w:t>
      </w:r>
      <w:r>
        <w:rPr>
          <w:spacing w:val="-7"/>
        </w:rPr>
        <w:t> </w:t>
      </w:r>
      <w:r>
        <w:rPr>
          <w:spacing w:val="-10"/>
        </w:rPr>
        <w:t>I</w:t>
      </w:r>
    </w:p>
    <w:p>
      <w:pPr>
        <w:pStyle w:val="BodyText"/>
        <w:spacing w:line="232" w:lineRule="auto" w:before="103"/>
        <w:ind w:right="408"/>
        <w:jc w:val="both"/>
      </w:pPr>
      <w:r>
        <w:rPr/>
        <w:t>4.2. Em caso de dúvida fundada suscitada pelo pregoeiro, a</w:t>
      </w:r>
      <w:r>
        <w:rPr>
          <w:spacing w:val="-4"/>
        </w:rPr>
        <w:t> </w:t>
      </w:r>
      <w:r>
        <w:rPr/>
        <w:t>Administração poderá solicitar ao licitante, em diligência complementar, todas as informações necessárias </w:t>
      </w:r>
      <w:r>
        <w:rPr/>
        <w:t>à</w:t>
      </w:r>
      <w:r>
        <w:rPr/>
        <w:t> comprovação da legitimidade dos atestados, dentre outros documentos, cópia do contrato que deu suporte à contratação, endereço atual da contratante e local em </w:t>
      </w:r>
      <w:r>
        <w:rPr/>
        <w:t>que</w:t>
      </w:r>
      <w:r>
        <w:rPr/>
        <w:t> foram prestados os serviços.</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00"/>
        <w:ind w:left="0"/>
      </w:pPr>
    </w:p>
    <w:p>
      <w:pPr>
        <w:pStyle w:val="Heading1"/>
        <w:ind w:left="7"/>
        <w:jc w:val="center"/>
      </w:pPr>
      <w:r>
        <w:rPr/>
        <w:t>ANEXO</w:t>
      </w:r>
      <w:r>
        <w:rPr>
          <w:spacing w:val="-9"/>
        </w:rPr>
        <w:t> </w:t>
      </w:r>
      <w:r>
        <w:rPr/>
        <w:t>IV</w:t>
      </w:r>
      <w:r>
        <w:rPr>
          <w:spacing w:val="-12"/>
        </w:rPr>
        <w:t> </w:t>
      </w:r>
      <w:r>
        <w:rPr/>
        <w:t>–</w:t>
      </w:r>
      <w:r>
        <w:rPr>
          <w:spacing w:val="-8"/>
        </w:rPr>
        <w:t> </w:t>
      </w:r>
      <w:r>
        <w:rPr/>
        <w:t>ORÇAMENTO</w:t>
      </w:r>
      <w:r>
        <w:rPr>
          <w:spacing w:val="-9"/>
        </w:rPr>
        <w:t> </w:t>
      </w:r>
      <w:r>
        <w:rPr>
          <w:spacing w:val="-2"/>
        </w:rPr>
        <w:t>ESTIMADO</w:t>
      </w:r>
    </w:p>
    <w:p>
      <w:pPr>
        <w:pStyle w:val="BodyText"/>
        <w:ind w:left="0"/>
        <w:rPr>
          <w:b/>
          <w:sz w:val="20"/>
        </w:rPr>
      </w:pPr>
    </w:p>
    <w:p>
      <w:pPr>
        <w:pStyle w:val="BodyText"/>
        <w:spacing w:before="67" w:after="1"/>
        <w:ind w:left="0"/>
        <w:rPr>
          <w:b/>
          <w:sz w:val="20"/>
        </w:rPr>
      </w:pPr>
    </w:p>
    <w:tbl>
      <w:tblPr>
        <w:tblW w:w="0" w:type="auto"/>
        <w:jc w:val="left"/>
        <w:tblInd w:w="3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25"/>
        <w:gridCol w:w="755"/>
        <w:gridCol w:w="9267"/>
        <w:gridCol w:w="1509"/>
        <w:gridCol w:w="1327"/>
        <w:gridCol w:w="1098"/>
      </w:tblGrid>
      <w:tr>
        <w:trPr>
          <w:trHeight w:val="922" w:hRule="atLeast"/>
        </w:trPr>
        <w:tc>
          <w:tcPr>
            <w:tcW w:w="625" w:type="dxa"/>
          </w:tcPr>
          <w:p>
            <w:pPr>
              <w:pStyle w:val="TableParagraph"/>
              <w:rPr>
                <w:b/>
                <w:sz w:val="21"/>
              </w:rPr>
            </w:pPr>
          </w:p>
          <w:p>
            <w:pPr>
              <w:pStyle w:val="TableParagraph"/>
              <w:spacing w:before="74"/>
              <w:rPr>
                <w:b/>
                <w:sz w:val="21"/>
              </w:rPr>
            </w:pPr>
          </w:p>
          <w:p>
            <w:pPr>
              <w:pStyle w:val="TableParagraph"/>
              <w:spacing w:before="1"/>
              <w:jc w:val="center"/>
              <w:rPr>
                <w:b/>
                <w:sz w:val="21"/>
              </w:rPr>
            </w:pPr>
            <w:r>
              <w:rPr>
                <w:b/>
                <w:spacing w:val="-4"/>
                <w:sz w:val="21"/>
              </w:rPr>
              <w:t>LOTE</w:t>
            </w:r>
          </w:p>
        </w:tc>
        <w:tc>
          <w:tcPr>
            <w:tcW w:w="755" w:type="dxa"/>
          </w:tcPr>
          <w:p>
            <w:pPr>
              <w:pStyle w:val="TableParagraph"/>
              <w:spacing w:before="192"/>
              <w:rPr>
                <w:b/>
                <w:sz w:val="21"/>
              </w:rPr>
            </w:pPr>
          </w:p>
          <w:p>
            <w:pPr>
              <w:pStyle w:val="TableParagraph"/>
              <w:spacing w:line="234" w:lineRule="exact"/>
              <w:ind w:left="125" w:right="97" w:firstLine="138"/>
              <w:rPr>
                <w:b/>
                <w:sz w:val="21"/>
              </w:rPr>
            </w:pPr>
            <w:r>
              <w:rPr>
                <w:b/>
                <w:spacing w:val="-6"/>
                <w:sz w:val="21"/>
              </w:rPr>
              <w:t>ID </w:t>
            </w:r>
            <w:r>
              <w:rPr>
                <w:b/>
                <w:spacing w:val="-4"/>
                <w:sz w:val="21"/>
              </w:rPr>
              <w:t>SIGA</w:t>
            </w:r>
          </w:p>
        </w:tc>
        <w:tc>
          <w:tcPr>
            <w:tcW w:w="9267" w:type="dxa"/>
          </w:tcPr>
          <w:p>
            <w:pPr>
              <w:pStyle w:val="TableParagraph"/>
              <w:rPr>
                <w:b/>
                <w:sz w:val="21"/>
              </w:rPr>
            </w:pPr>
          </w:p>
          <w:p>
            <w:pPr>
              <w:pStyle w:val="TableParagraph"/>
              <w:spacing w:before="74"/>
              <w:rPr>
                <w:b/>
                <w:sz w:val="21"/>
              </w:rPr>
            </w:pPr>
          </w:p>
          <w:p>
            <w:pPr>
              <w:pStyle w:val="TableParagraph"/>
              <w:spacing w:before="1"/>
              <w:ind w:left="21"/>
              <w:jc w:val="center"/>
              <w:rPr>
                <w:b/>
                <w:sz w:val="21"/>
              </w:rPr>
            </w:pPr>
            <w:r>
              <w:rPr>
                <w:b/>
                <w:spacing w:val="-2"/>
                <w:sz w:val="21"/>
              </w:rPr>
              <w:t>Descrição</w:t>
            </w:r>
          </w:p>
        </w:tc>
        <w:tc>
          <w:tcPr>
            <w:tcW w:w="1509" w:type="dxa"/>
          </w:tcPr>
          <w:p>
            <w:pPr>
              <w:pStyle w:val="TableParagraph"/>
              <w:spacing w:line="232" w:lineRule="auto" w:before="225"/>
              <w:ind w:left="34" w:firstLine="357"/>
              <w:rPr>
                <w:b/>
                <w:sz w:val="21"/>
              </w:rPr>
            </w:pPr>
            <w:r>
              <w:rPr>
                <w:b/>
                <w:spacing w:val="-2"/>
                <w:sz w:val="21"/>
              </w:rPr>
              <w:t>VALOR ESTIMADO</w:t>
            </w:r>
            <w:r>
              <w:rPr>
                <w:b/>
                <w:spacing w:val="-12"/>
                <w:sz w:val="21"/>
              </w:rPr>
              <w:t> </w:t>
            </w:r>
            <w:r>
              <w:rPr>
                <w:b/>
                <w:spacing w:val="-2"/>
                <w:sz w:val="21"/>
              </w:rPr>
              <w:t>R$</w:t>
            </w:r>
          </w:p>
        </w:tc>
        <w:tc>
          <w:tcPr>
            <w:tcW w:w="1327" w:type="dxa"/>
          </w:tcPr>
          <w:p>
            <w:pPr>
              <w:pStyle w:val="TableParagraph"/>
              <w:spacing w:before="95"/>
              <w:rPr>
                <w:b/>
                <w:sz w:val="21"/>
              </w:rPr>
            </w:pPr>
          </w:p>
          <w:p>
            <w:pPr>
              <w:pStyle w:val="TableParagraph"/>
              <w:ind w:left="62"/>
              <w:jc w:val="center"/>
              <w:rPr>
                <w:b/>
                <w:sz w:val="21"/>
              </w:rPr>
            </w:pPr>
            <w:r>
              <w:rPr>
                <w:b/>
                <w:spacing w:val="-2"/>
                <w:sz w:val="21"/>
              </w:rPr>
              <w:t>Quantidade</w:t>
            </w:r>
          </w:p>
        </w:tc>
        <w:tc>
          <w:tcPr>
            <w:tcW w:w="1098" w:type="dxa"/>
            <w:tcBorders>
              <w:right w:val="nil"/>
            </w:tcBorders>
          </w:tcPr>
          <w:p>
            <w:pPr>
              <w:pStyle w:val="TableParagraph"/>
              <w:spacing w:before="115"/>
              <w:ind w:left="7"/>
              <w:jc w:val="center"/>
              <w:rPr>
                <w:b/>
                <w:sz w:val="21"/>
              </w:rPr>
            </w:pPr>
            <w:r>
              <w:rPr>
                <w:b/>
                <w:spacing w:val="-2"/>
                <w:sz w:val="21"/>
              </w:rPr>
              <w:t>VALOR</w:t>
            </w:r>
          </w:p>
          <w:p>
            <w:pPr>
              <w:pStyle w:val="TableParagraph"/>
              <w:spacing w:before="201"/>
              <w:ind w:left="7"/>
              <w:jc w:val="center"/>
              <w:rPr>
                <w:b/>
                <w:sz w:val="21"/>
              </w:rPr>
            </w:pPr>
            <w:r>
              <w:rPr>
                <w:b/>
                <w:spacing w:val="-7"/>
                <w:sz w:val="21"/>
              </w:rPr>
              <w:t>TOTAL</w:t>
            </w:r>
            <w:r>
              <w:rPr>
                <w:b/>
                <w:spacing w:val="-5"/>
                <w:sz w:val="21"/>
              </w:rPr>
              <w:t> R$</w:t>
            </w:r>
          </w:p>
        </w:tc>
      </w:tr>
      <w:tr>
        <w:trPr>
          <w:trHeight w:val="1221" w:hRule="atLeast"/>
        </w:trPr>
        <w:tc>
          <w:tcPr>
            <w:tcW w:w="625" w:type="dxa"/>
          </w:tcPr>
          <w:p>
            <w:pPr>
              <w:pStyle w:val="TableParagraph"/>
              <w:spacing w:before="238"/>
              <w:rPr>
                <w:b/>
                <w:sz w:val="21"/>
              </w:rPr>
            </w:pPr>
          </w:p>
          <w:p>
            <w:pPr>
              <w:pStyle w:val="TableParagraph"/>
              <w:jc w:val="center"/>
              <w:rPr>
                <w:sz w:val="21"/>
              </w:rPr>
            </w:pPr>
            <w:r>
              <w:rPr>
                <w:spacing w:val="-10"/>
                <w:sz w:val="21"/>
              </w:rPr>
              <w:t>1</w:t>
            </w:r>
          </w:p>
        </w:tc>
        <w:tc>
          <w:tcPr>
            <w:tcW w:w="755" w:type="dxa"/>
          </w:tcPr>
          <w:p>
            <w:pPr>
              <w:pStyle w:val="TableParagraph"/>
              <w:spacing w:before="238"/>
              <w:rPr>
                <w:b/>
                <w:sz w:val="21"/>
              </w:rPr>
            </w:pPr>
          </w:p>
          <w:p>
            <w:pPr>
              <w:pStyle w:val="TableParagraph"/>
              <w:ind w:left="63"/>
              <w:rPr>
                <w:sz w:val="21"/>
              </w:rPr>
            </w:pPr>
            <w:r>
              <w:rPr>
                <w:spacing w:val="-2"/>
                <w:sz w:val="21"/>
              </w:rPr>
              <w:t>181940</w:t>
            </w:r>
          </w:p>
        </w:tc>
        <w:tc>
          <w:tcPr>
            <w:tcW w:w="9267" w:type="dxa"/>
          </w:tcPr>
          <w:p>
            <w:pPr>
              <w:pStyle w:val="TableParagraph"/>
              <w:spacing w:line="232" w:lineRule="auto"/>
              <w:ind w:left="134" w:right="109"/>
              <w:jc w:val="both"/>
              <w:rPr>
                <w:b/>
                <w:sz w:val="21"/>
              </w:rPr>
            </w:pPr>
            <w:r>
              <w:rPr>
                <w:b/>
                <w:sz w:val="21"/>
              </w:rPr>
              <w:t>PRESTAÇÃO DE SERVIÇOS CONTÍNUOS DE SOLUÇÃO DE SEGURANÇA</w:t>
            </w:r>
            <w:r>
              <w:rPr>
                <w:b/>
                <w:spacing w:val="-4"/>
                <w:sz w:val="21"/>
              </w:rPr>
              <w:t> </w:t>
            </w:r>
            <w:r>
              <w:rPr>
                <w:b/>
                <w:sz w:val="21"/>
              </w:rPr>
              <w:t>DE </w:t>
            </w:r>
            <w:r>
              <w:rPr>
                <w:b/>
                <w:sz w:val="21"/>
              </w:rPr>
              <w:t>ENDPOINTS, POR MEIO DA RENOVAÇÃO COM UPGRADE DA SOLUÇÃO KASPERSKY ENDPOINT SECURITY</w:t>
            </w:r>
            <w:r>
              <w:rPr>
                <w:b/>
                <w:spacing w:val="-4"/>
                <w:sz w:val="21"/>
              </w:rPr>
              <w:t> </w:t>
            </w:r>
            <w:r>
              <w:rPr>
                <w:b/>
                <w:sz w:val="21"/>
              </w:rPr>
              <w:t>FOR BUSINESS PARA</w:t>
            </w:r>
            <w:r>
              <w:rPr>
                <w:b/>
                <w:spacing w:val="-7"/>
                <w:sz w:val="21"/>
              </w:rPr>
              <w:t> </w:t>
            </w:r>
            <w:r>
              <w:rPr>
                <w:b/>
                <w:sz w:val="21"/>
              </w:rPr>
              <w:t>KASPERSKY</w:t>
            </w:r>
            <w:r>
              <w:rPr>
                <w:b/>
                <w:spacing w:val="-4"/>
                <w:sz w:val="21"/>
              </w:rPr>
              <w:t> </w:t>
            </w:r>
            <w:r>
              <w:rPr>
                <w:b/>
                <w:sz w:val="21"/>
              </w:rPr>
              <w:t>NEXT EDR OPTIMUM PARA</w:t>
            </w:r>
            <w:r>
              <w:rPr>
                <w:b/>
                <w:spacing w:val="-7"/>
                <w:sz w:val="21"/>
              </w:rPr>
              <w:t> </w:t>
            </w:r>
            <w:r>
              <w:rPr>
                <w:b/>
                <w:sz w:val="21"/>
              </w:rPr>
              <w:t>O HUPE.</w:t>
            </w:r>
          </w:p>
          <w:p>
            <w:pPr>
              <w:pStyle w:val="TableParagraph"/>
              <w:spacing w:before="232"/>
              <w:ind w:left="11"/>
              <w:rPr>
                <w:b/>
                <w:sz w:val="21"/>
              </w:rPr>
            </w:pPr>
            <w:r>
              <w:rPr>
                <w:sz w:val="21"/>
              </w:rPr>
              <w:t>SERVICOS</w:t>
            </w:r>
            <w:r>
              <w:rPr>
                <w:spacing w:val="-12"/>
                <w:sz w:val="21"/>
              </w:rPr>
              <w:t> </w:t>
            </w:r>
            <w:r>
              <w:rPr>
                <w:sz w:val="21"/>
              </w:rPr>
              <w:t>DE</w:t>
            </w:r>
            <w:r>
              <w:rPr>
                <w:spacing w:val="-12"/>
                <w:sz w:val="21"/>
              </w:rPr>
              <w:t> </w:t>
            </w:r>
            <w:r>
              <w:rPr>
                <w:sz w:val="21"/>
              </w:rPr>
              <w:t>LICENCAS</w:t>
            </w:r>
            <w:r>
              <w:rPr>
                <w:spacing w:val="-12"/>
                <w:sz w:val="21"/>
              </w:rPr>
              <w:t> </w:t>
            </w:r>
            <w:r>
              <w:rPr>
                <w:sz w:val="21"/>
              </w:rPr>
              <w:t>DE</w:t>
            </w:r>
            <w:r>
              <w:rPr>
                <w:spacing w:val="-12"/>
                <w:sz w:val="21"/>
              </w:rPr>
              <w:t> </w:t>
            </w:r>
            <w:r>
              <w:rPr>
                <w:spacing w:val="-2"/>
                <w:sz w:val="21"/>
              </w:rPr>
              <w:t>SOFTWARES</w:t>
            </w:r>
            <w:r>
              <w:rPr>
                <w:b/>
                <w:spacing w:val="-2"/>
                <w:sz w:val="21"/>
              </w:rPr>
              <w:t>.</w:t>
            </w:r>
          </w:p>
        </w:tc>
        <w:tc>
          <w:tcPr>
            <w:tcW w:w="1509" w:type="dxa"/>
          </w:tcPr>
          <w:p>
            <w:pPr>
              <w:pStyle w:val="TableParagraph"/>
              <w:spacing w:before="238"/>
              <w:rPr>
                <w:b/>
                <w:sz w:val="21"/>
              </w:rPr>
            </w:pPr>
          </w:p>
          <w:p>
            <w:pPr>
              <w:pStyle w:val="TableParagraph"/>
              <w:ind w:left="364"/>
              <w:rPr>
                <w:sz w:val="21"/>
              </w:rPr>
            </w:pPr>
            <w:r>
              <w:rPr>
                <w:spacing w:val="-2"/>
                <w:sz w:val="21"/>
              </w:rPr>
              <w:t>232,4333</w:t>
            </w:r>
          </w:p>
        </w:tc>
        <w:tc>
          <w:tcPr>
            <w:tcW w:w="1327" w:type="dxa"/>
          </w:tcPr>
          <w:p>
            <w:pPr>
              <w:pStyle w:val="TableParagraph"/>
              <w:spacing w:before="238"/>
              <w:rPr>
                <w:b/>
                <w:sz w:val="21"/>
              </w:rPr>
            </w:pPr>
          </w:p>
          <w:p>
            <w:pPr>
              <w:pStyle w:val="TableParagraph"/>
              <w:ind w:left="62" w:right="52"/>
              <w:jc w:val="center"/>
              <w:rPr>
                <w:sz w:val="21"/>
              </w:rPr>
            </w:pPr>
            <w:r>
              <w:rPr>
                <w:spacing w:val="-2"/>
                <w:sz w:val="21"/>
              </w:rPr>
              <w:t>2.650</w:t>
            </w:r>
          </w:p>
        </w:tc>
        <w:tc>
          <w:tcPr>
            <w:tcW w:w="1098" w:type="dxa"/>
            <w:tcBorders>
              <w:right w:val="nil"/>
            </w:tcBorders>
          </w:tcPr>
          <w:p>
            <w:pPr>
              <w:pStyle w:val="TableParagraph"/>
              <w:spacing w:before="238"/>
              <w:rPr>
                <w:b/>
                <w:sz w:val="21"/>
              </w:rPr>
            </w:pPr>
          </w:p>
          <w:p>
            <w:pPr>
              <w:pStyle w:val="TableParagraph"/>
              <w:ind w:left="80"/>
              <w:rPr>
                <w:sz w:val="21"/>
              </w:rPr>
            </w:pPr>
            <w:r>
              <w:rPr>
                <w:spacing w:val="-2"/>
                <w:sz w:val="21"/>
              </w:rPr>
              <w:t>615.948,25</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21"/>
        <w:ind w:left="0"/>
        <w:rPr>
          <w:b/>
        </w:rPr>
      </w:pPr>
    </w:p>
    <w:p>
      <w:pPr>
        <w:spacing w:before="0"/>
        <w:ind w:left="7" w:right="0" w:firstLine="0"/>
        <w:jc w:val="center"/>
        <w:rPr>
          <w:b/>
          <w:sz w:val="21"/>
        </w:rPr>
      </w:pPr>
      <w:r>
        <w:rPr>
          <w:b/>
          <w:spacing w:val="-2"/>
          <w:sz w:val="21"/>
          <w:u w:val="single"/>
        </w:rPr>
        <w:t>ANEXO</w:t>
      </w:r>
      <w:r>
        <w:rPr>
          <w:b/>
          <w:spacing w:val="-12"/>
          <w:sz w:val="21"/>
          <w:u w:val="single"/>
        </w:rPr>
        <w:t> </w:t>
      </w:r>
      <w:r>
        <w:rPr>
          <w:b/>
          <w:spacing w:val="-2"/>
          <w:sz w:val="21"/>
          <w:u w:val="single"/>
        </w:rPr>
        <w:t>V-</w:t>
      </w:r>
      <w:r>
        <w:rPr>
          <w:b/>
          <w:spacing w:val="-5"/>
          <w:sz w:val="21"/>
          <w:u w:val="single"/>
        </w:rPr>
        <w:t> </w:t>
      </w:r>
      <w:r>
        <w:rPr>
          <w:b/>
          <w:spacing w:val="-2"/>
          <w:sz w:val="21"/>
          <w:u w:val="single"/>
        </w:rPr>
        <w:t>MODELO</w:t>
      </w:r>
      <w:r>
        <w:rPr>
          <w:b/>
          <w:spacing w:val="-4"/>
          <w:sz w:val="21"/>
          <w:u w:val="single"/>
        </w:rPr>
        <w:t> </w:t>
      </w:r>
      <w:r>
        <w:rPr>
          <w:b/>
          <w:spacing w:val="-2"/>
          <w:sz w:val="21"/>
          <w:u w:val="single"/>
        </w:rPr>
        <w:t>DE</w:t>
      </w:r>
      <w:r>
        <w:rPr>
          <w:b/>
          <w:spacing w:val="-12"/>
          <w:sz w:val="21"/>
          <w:u w:val="single"/>
        </w:rPr>
        <w:t> </w:t>
      </w:r>
      <w:r>
        <w:rPr>
          <w:b/>
          <w:spacing w:val="-2"/>
          <w:sz w:val="21"/>
          <w:u w:val="single"/>
        </w:rPr>
        <w:t>APRESENTA</w:t>
      </w:r>
      <w:r>
        <w:rPr>
          <w:b/>
          <w:spacing w:val="-2"/>
          <w:sz w:val="21"/>
        </w:rPr>
        <w:t>Ç</w:t>
      </w:r>
      <w:r>
        <w:rPr>
          <w:b/>
          <w:spacing w:val="-2"/>
          <w:sz w:val="21"/>
          <w:u w:val="single"/>
        </w:rPr>
        <w:t>ÃO</w:t>
      </w:r>
      <w:r>
        <w:rPr>
          <w:b/>
          <w:spacing w:val="-4"/>
          <w:sz w:val="21"/>
          <w:u w:val="single"/>
        </w:rPr>
        <w:t> </w:t>
      </w:r>
      <w:r>
        <w:rPr>
          <w:b/>
          <w:spacing w:val="-2"/>
          <w:sz w:val="21"/>
          <w:u w:val="single"/>
        </w:rPr>
        <w:t>DA</w:t>
      </w:r>
      <w:r>
        <w:rPr>
          <w:b/>
          <w:spacing w:val="-12"/>
          <w:sz w:val="21"/>
          <w:u w:val="single"/>
        </w:rPr>
        <w:t> </w:t>
      </w:r>
      <w:r>
        <w:rPr>
          <w:b/>
          <w:spacing w:val="-2"/>
          <w:sz w:val="21"/>
          <w:u w:val="single"/>
        </w:rPr>
        <w:t>PROPOSTA</w:t>
      </w:r>
    </w:p>
    <w:p>
      <w:pPr>
        <w:pStyle w:val="BodyText"/>
        <w:ind w:left="0"/>
        <w:rPr>
          <w:b/>
          <w:sz w:val="20"/>
        </w:rPr>
      </w:pPr>
    </w:p>
    <w:p>
      <w:pPr>
        <w:pStyle w:val="BodyText"/>
        <w:spacing w:before="80"/>
        <w:ind w:left="0"/>
        <w:rPr>
          <w:b/>
          <w:sz w:val="20"/>
        </w:rPr>
      </w:pPr>
    </w:p>
    <w:tbl>
      <w:tblPr>
        <w:tblW w:w="0" w:type="auto"/>
        <w:jc w:val="left"/>
        <w:tblInd w:w="319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117"/>
        <w:gridCol w:w="520"/>
        <w:gridCol w:w="963"/>
        <w:gridCol w:w="4171"/>
      </w:tblGrid>
      <w:tr>
        <w:trPr>
          <w:trHeight w:val="1350" w:hRule="atLeast"/>
        </w:trPr>
        <w:tc>
          <w:tcPr>
            <w:tcW w:w="4600" w:type="dxa"/>
            <w:gridSpan w:val="3"/>
            <w:tcBorders>
              <w:bottom w:val="single" w:sz="6" w:space="0" w:color="000000"/>
              <w:right w:val="single" w:sz="6" w:space="0" w:color="000000"/>
            </w:tcBorders>
          </w:tcPr>
          <w:p>
            <w:pPr>
              <w:pStyle w:val="TableParagraph"/>
              <w:spacing w:line="232" w:lineRule="auto"/>
              <w:ind w:left="31"/>
              <w:jc w:val="center"/>
              <w:rPr>
                <w:b/>
                <w:sz w:val="21"/>
              </w:rPr>
            </w:pPr>
            <w:r>
              <w:rPr>
                <w:b/>
                <w:sz w:val="21"/>
              </w:rPr>
              <w:t>UNIVERSIDADE</w:t>
            </w:r>
            <w:r>
              <w:rPr>
                <w:b/>
                <w:spacing w:val="-14"/>
                <w:sz w:val="21"/>
              </w:rPr>
              <w:t> </w:t>
            </w:r>
            <w:r>
              <w:rPr>
                <w:b/>
                <w:sz w:val="21"/>
              </w:rPr>
              <w:t>DO</w:t>
            </w:r>
            <w:r>
              <w:rPr>
                <w:b/>
                <w:spacing w:val="-13"/>
                <w:sz w:val="21"/>
              </w:rPr>
              <w:t> </w:t>
            </w:r>
            <w:r>
              <w:rPr>
                <w:b/>
                <w:sz w:val="21"/>
              </w:rPr>
              <w:t>ESTADO</w:t>
            </w:r>
            <w:r>
              <w:rPr>
                <w:b/>
                <w:spacing w:val="-13"/>
                <w:sz w:val="21"/>
              </w:rPr>
              <w:t> </w:t>
            </w:r>
            <w:r>
              <w:rPr>
                <w:b/>
                <w:sz w:val="21"/>
              </w:rPr>
              <w:t>DO</w:t>
            </w:r>
            <w:r>
              <w:rPr>
                <w:b/>
                <w:spacing w:val="-13"/>
                <w:sz w:val="21"/>
              </w:rPr>
              <w:t> </w:t>
            </w:r>
            <w:r>
              <w:rPr>
                <w:b/>
                <w:sz w:val="21"/>
              </w:rPr>
              <w:t>RIO</w:t>
            </w:r>
            <w:r>
              <w:rPr>
                <w:b/>
                <w:spacing w:val="-13"/>
                <w:sz w:val="21"/>
              </w:rPr>
              <w:t> </w:t>
            </w:r>
            <w:r>
              <w:rPr>
                <w:b/>
                <w:sz w:val="21"/>
              </w:rPr>
              <w:t>DE </w:t>
            </w:r>
            <w:r>
              <w:rPr>
                <w:b/>
                <w:spacing w:val="-2"/>
                <w:sz w:val="21"/>
              </w:rPr>
              <w:t>JANEIRO</w:t>
            </w:r>
          </w:p>
          <w:p>
            <w:pPr>
              <w:pStyle w:val="TableParagraph"/>
              <w:spacing w:before="192"/>
              <w:ind w:left="31" w:right="2"/>
              <w:jc w:val="center"/>
              <w:rPr>
                <w:b/>
                <w:sz w:val="21"/>
              </w:rPr>
            </w:pPr>
            <w:r>
              <w:rPr>
                <w:b/>
                <w:sz w:val="21"/>
              </w:rPr>
              <w:t>Anexo</w:t>
            </w:r>
            <w:r>
              <w:rPr>
                <w:b/>
                <w:spacing w:val="-11"/>
                <w:sz w:val="21"/>
              </w:rPr>
              <w:t> </w:t>
            </w:r>
            <w:r>
              <w:rPr>
                <w:b/>
                <w:spacing w:val="-10"/>
                <w:sz w:val="21"/>
              </w:rPr>
              <w:t>V</w:t>
            </w:r>
          </w:p>
          <w:p>
            <w:pPr>
              <w:pStyle w:val="TableParagraph"/>
              <w:spacing w:line="227" w:lineRule="exact" w:before="201"/>
              <w:ind w:left="31" w:right="2"/>
              <w:jc w:val="center"/>
              <w:rPr>
                <w:b/>
                <w:sz w:val="21"/>
              </w:rPr>
            </w:pPr>
            <w:r>
              <w:rPr>
                <w:b/>
                <w:spacing w:val="-5"/>
                <w:sz w:val="21"/>
              </w:rPr>
              <w:t>PROPOSTA</w:t>
            </w:r>
            <w:r>
              <w:rPr>
                <w:b/>
                <w:sz w:val="21"/>
              </w:rPr>
              <w:t> </w:t>
            </w:r>
            <w:r>
              <w:rPr>
                <w:b/>
                <w:spacing w:val="-2"/>
                <w:sz w:val="21"/>
              </w:rPr>
              <w:t>DETALHE</w:t>
            </w:r>
          </w:p>
        </w:tc>
        <w:tc>
          <w:tcPr>
            <w:tcW w:w="4171" w:type="dxa"/>
            <w:tcBorders>
              <w:left w:val="single" w:sz="6" w:space="0" w:color="000000"/>
              <w:bottom w:val="single" w:sz="6" w:space="0" w:color="000000"/>
            </w:tcBorders>
          </w:tcPr>
          <w:p>
            <w:pPr>
              <w:pStyle w:val="TableParagraph"/>
              <w:spacing w:before="205"/>
              <w:ind w:left="181"/>
              <w:rPr>
                <w:b/>
                <w:sz w:val="21"/>
              </w:rPr>
            </w:pPr>
            <w:r>
              <w:rPr>
                <w:b/>
                <w:sz w:val="21"/>
              </w:rPr>
              <w:t>Licitação</w:t>
            </w:r>
            <w:r>
              <w:rPr>
                <w:b/>
                <w:spacing w:val="-8"/>
                <w:sz w:val="21"/>
              </w:rPr>
              <w:t> </w:t>
            </w:r>
            <w:r>
              <w:rPr>
                <w:b/>
                <w:sz w:val="21"/>
              </w:rPr>
              <w:t>por</w:t>
            </w:r>
            <w:r>
              <w:rPr>
                <w:b/>
                <w:spacing w:val="-10"/>
                <w:sz w:val="21"/>
              </w:rPr>
              <w:t> </w:t>
            </w:r>
            <w:r>
              <w:rPr>
                <w:b/>
                <w:sz w:val="21"/>
              </w:rPr>
              <w:t>Pregão</w:t>
            </w:r>
            <w:r>
              <w:rPr>
                <w:b/>
                <w:spacing w:val="-7"/>
                <w:sz w:val="21"/>
              </w:rPr>
              <w:t> </w:t>
            </w:r>
            <w:r>
              <w:rPr>
                <w:b/>
                <w:sz w:val="21"/>
              </w:rPr>
              <w:t>n°</w:t>
            </w:r>
            <w:r>
              <w:rPr>
                <w:b/>
                <w:spacing w:val="-7"/>
                <w:sz w:val="21"/>
              </w:rPr>
              <w:t> </w:t>
            </w:r>
            <w:r>
              <w:rPr>
                <w:b/>
                <w:spacing w:val="-2"/>
                <w:sz w:val="21"/>
              </w:rPr>
              <w:t>269/2026.</w:t>
            </w:r>
          </w:p>
          <w:p>
            <w:pPr>
              <w:pStyle w:val="TableParagraph"/>
              <w:spacing w:line="336" w:lineRule="auto" w:before="97"/>
              <w:ind w:left="181"/>
              <w:rPr>
                <w:b/>
                <w:sz w:val="21"/>
              </w:rPr>
            </w:pPr>
            <w:r>
              <w:rPr>
                <w:b/>
                <w:sz w:val="21"/>
              </w:rPr>
              <w:t>A</w:t>
            </w:r>
            <w:r>
              <w:rPr>
                <w:b/>
                <w:spacing w:val="-14"/>
                <w:sz w:val="21"/>
              </w:rPr>
              <w:t> </w:t>
            </w:r>
            <w:r>
              <w:rPr>
                <w:b/>
                <w:sz w:val="21"/>
              </w:rPr>
              <w:t>realizar-se</w:t>
            </w:r>
            <w:r>
              <w:rPr>
                <w:b/>
                <w:spacing w:val="-13"/>
                <w:sz w:val="21"/>
              </w:rPr>
              <w:t> </w:t>
            </w:r>
            <w:r>
              <w:rPr>
                <w:b/>
                <w:sz w:val="21"/>
              </w:rPr>
              <w:t>em</w:t>
            </w:r>
            <w:r>
              <w:rPr>
                <w:b/>
                <w:spacing w:val="-13"/>
                <w:sz w:val="21"/>
              </w:rPr>
              <w:t> </w:t>
            </w:r>
            <w:r>
              <w:rPr>
                <w:b/>
                <w:sz w:val="21"/>
              </w:rPr>
              <w:t>22/09/2026</w:t>
            </w:r>
            <w:r>
              <w:rPr>
                <w:b/>
                <w:spacing w:val="-13"/>
                <w:sz w:val="21"/>
              </w:rPr>
              <w:t> </w:t>
            </w:r>
            <w:r>
              <w:rPr>
                <w:b/>
                <w:sz w:val="21"/>
              </w:rPr>
              <w:t>às</w:t>
            </w:r>
            <w:r>
              <w:rPr>
                <w:b/>
                <w:spacing w:val="-13"/>
                <w:sz w:val="21"/>
              </w:rPr>
              <w:t> </w:t>
            </w:r>
            <w:r>
              <w:rPr>
                <w:b/>
                <w:sz w:val="21"/>
              </w:rPr>
              <w:t>10</w:t>
            </w:r>
            <w:r>
              <w:rPr>
                <w:b/>
                <w:spacing w:val="-13"/>
                <w:sz w:val="21"/>
              </w:rPr>
              <w:t> </w:t>
            </w:r>
            <w:r>
              <w:rPr>
                <w:b/>
                <w:sz w:val="21"/>
              </w:rPr>
              <w:t>horas. Processo n° SEI-260007/002387/2026.</w:t>
            </w:r>
          </w:p>
        </w:tc>
      </w:tr>
      <w:tr>
        <w:trPr>
          <w:trHeight w:val="1685" w:hRule="atLeast"/>
        </w:trPr>
        <w:tc>
          <w:tcPr>
            <w:tcW w:w="3117" w:type="dxa"/>
            <w:tcBorders>
              <w:top w:val="single" w:sz="6" w:space="0" w:color="000000"/>
              <w:left w:val="single" w:sz="6" w:space="0" w:color="000000"/>
              <w:bottom w:val="single" w:sz="6" w:space="0" w:color="000000"/>
              <w:right w:val="single" w:sz="6" w:space="0" w:color="000000"/>
            </w:tcBorders>
          </w:tcPr>
          <w:p>
            <w:pPr>
              <w:pStyle w:val="TableParagraph"/>
              <w:spacing w:line="234" w:lineRule="exact" w:before="27"/>
              <w:ind w:left="157" w:right="126"/>
              <w:jc w:val="both"/>
              <w:rPr>
                <w:b/>
                <w:sz w:val="21"/>
              </w:rPr>
            </w:pPr>
            <w:r>
              <w:rPr>
                <w:sz w:val="21"/>
              </w:rPr>
              <w:t>A firma ao lado </w:t>
            </w:r>
            <w:r>
              <w:rPr>
                <w:sz w:val="21"/>
              </w:rPr>
              <w:t>mencionada propõe fornecer à Universidade do Estado do Rio de Janeiro, pelos preços abaixo assinados, obedecendo rigorosamente ao estipulado e constante do </w:t>
            </w:r>
            <w:r>
              <w:rPr>
                <w:b/>
                <w:sz w:val="21"/>
              </w:rPr>
              <w:t>EDITAL n° 269/2026.</w:t>
            </w:r>
          </w:p>
        </w:tc>
        <w:tc>
          <w:tcPr>
            <w:tcW w:w="5654" w:type="dxa"/>
            <w:gridSpan w:val="3"/>
            <w:tcBorders>
              <w:top w:val="single" w:sz="6" w:space="0" w:color="000000"/>
              <w:left w:val="single" w:sz="6" w:space="0" w:color="000000"/>
              <w:bottom w:val="double" w:sz="12" w:space="0" w:color="000000"/>
            </w:tcBorders>
          </w:tcPr>
          <w:p>
            <w:pPr>
              <w:pStyle w:val="TableParagraph"/>
              <w:spacing w:before="37"/>
              <w:ind w:left="173" w:right="4304"/>
              <w:rPr>
                <w:sz w:val="21"/>
              </w:rPr>
            </w:pPr>
            <w:r>
              <w:rPr>
                <w:sz w:val="21"/>
              </w:rPr>
              <w:t>Razão</w:t>
            </w:r>
            <w:r>
              <w:rPr>
                <w:spacing w:val="-7"/>
                <w:sz w:val="21"/>
              </w:rPr>
              <w:t> </w:t>
            </w:r>
            <w:r>
              <w:rPr>
                <w:spacing w:val="-2"/>
                <w:sz w:val="21"/>
              </w:rPr>
              <w:t>Social:</w:t>
            </w:r>
          </w:p>
          <w:p>
            <w:pPr>
              <w:pStyle w:val="TableParagraph"/>
              <w:spacing w:before="32"/>
              <w:ind w:left="173" w:right="4304"/>
              <w:rPr>
                <w:sz w:val="21"/>
              </w:rPr>
            </w:pPr>
            <w:r>
              <w:rPr>
                <w:spacing w:val="-2"/>
                <w:sz w:val="21"/>
              </w:rPr>
              <w:t>CNPJ:</w:t>
            </w:r>
          </w:p>
          <w:p>
            <w:pPr>
              <w:pStyle w:val="TableParagraph"/>
              <w:spacing w:line="271" w:lineRule="auto" w:before="19"/>
              <w:ind w:left="173" w:right="3865"/>
              <w:rPr>
                <w:sz w:val="21"/>
              </w:rPr>
            </w:pPr>
            <w:r>
              <w:rPr>
                <w:spacing w:val="-2"/>
                <w:sz w:val="21"/>
              </w:rPr>
              <w:t>Inscrição</w:t>
            </w:r>
            <w:r>
              <w:rPr>
                <w:spacing w:val="-12"/>
                <w:sz w:val="21"/>
              </w:rPr>
              <w:t> </w:t>
            </w:r>
            <w:r>
              <w:rPr>
                <w:spacing w:val="-2"/>
                <w:sz w:val="21"/>
              </w:rPr>
              <w:t>Estadual: Endereço:</w:t>
            </w:r>
            <w:r>
              <w:rPr>
                <w:spacing w:val="40"/>
                <w:sz w:val="21"/>
              </w:rPr>
              <w:t> </w:t>
            </w:r>
            <w:r>
              <w:rPr>
                <w:spacing w:val="-2"/>
                <w:sz w:val="21"/>
              </w:rPr>
              <w:t>Tel./Fax:</w:t>
            </w:r>
          </w:p>
          <w:p>
            <w:pPr>
              <w:pStyle w:val="TableParagraph"/>
              <w:spacing w:line="230" w:lineRule="exact"/>
              <w:ind w:left="173"/>
              <w:rPr>
                <w:sz w:val="21"/>
              </w:rPr>
            </w:pPr>
            <w:r>
              <w:rPr>
                <w:spacing w:val="-2"/>
                <w:sz w:val="21"/>
              </w:rPr>
              <w:t>E-mail:</w:t>
            </w:r>
          </w:p>
        </w:tc>
      </w:tr>
      <w:tr>
        <w:trPr>
          <w:trHeight w:val="344" w:hRule="atLeast"/>
        </w:trPr>
        <w:tc>
          <w:tcPr>
            <w:tcW w:w="8771" w:type="dxa"/>
            <w:gridSpan w:val="4"/>
            <w:tcBorders>
              <w:top w:val="thickThinMediumGap" w:sz="9" w:space="0" w:color="000000"/>
              <w:bottom w:val="single" w:sz="6" w:space="0" w:color="000000"/>
            </w:tcBorders>
          </w:tcPr>
          <w:p>
            <w:pPr>
              <w:pStyle w:val="TableParagraph"/>
              <w:spacing w:before="32"/>
              <w:ind w:left="27"/>
              <w:jc w:val="center"/>
              <w:rPr>
                <w:b/>
                <w:sz w:val="21"/>
              </w:rPr>
            </w:pPr>
            <w:r>
              <w:rPr>
                <w:b/>
                <w:spacing w:val="-2"/>
                <w:sz w:val="21"/>
              </w:rPr>
              <w:t>Especificação</w:t>
            </w:r>
          </w:p>
        </w:tc>
      </w:tr>
      <w:tr>
        <w:trPr>
          <w:trHeight w:val="2726" w:hRule="atLeast"/>
        </w:trPr>
        <w:tc>
          <w:tcPr>
            <w:tcW w:w="8771" w:type="dxa"/>
            <w:gridSpan w:val="4"/>
            <w:tcBorders>
              <w:top w:val="single" w:sz="6" w:space="0" w:color="000000"/>
              <w:bottom w:val="double" w:sz="12" w:space="0" w:color="000000"/>
            </w:tcBorders>
          </w:tcPr>
          <w:p>
            <w:pPr>
              <w:pStyle w:val="TableParagraph"/>
              <w:spacing w:line="232" w:lineRule="auto"/>
              <w:ind w:left="71" w:right="41"/>
              <w:jc w:val="both"/>
              <w:rPr>
                <w:b/>
                <w:sz w:val="21"/>
              </w:rPr>
            </w:pPr>
            <w:r>
              <w:rPr>
                <w:b/>
                <w:sz w:val="21"/>
              </w:rPr>
              <w:t>PRESTAÇÃO DE SERVIÇOS CONTÍNUOS DE SOLUÇÃO DE SEGURANÇA DE ENDPOINTS,</w:t>
            </w:r>
            <w:r>
              <w:rPr>
                <w:b/>
                <w:spacing w:val="-3"/>
                <w:sz w:val="21"/>
              </w:rPr>
              <w:t> </w:t>
            </w:r>
            <w:r>
              <w:rPr>
                <w:b/>
                <w:sz w:val="21"/>
              </w:rPr>
              <w:t>POR</w:t>
            </w:r>
            <w:r>
              <w:rPr>
                <w:b/>
                <w:spacing w:val="-3"/>
                <w:sz w:val="21"/>
              </w:rPr>
              <w:t> </w:t>
            </w:r>
            <w:r>
              <w:rPr>
                <w:b/>
                <w:sz w:val="21"/>
              </w:rPr>
              <w:t>MEIO</w:t>
            </w:r>
            <w:r>
              <w:rPr>
                <w:b/>
                <w:spacing w:val="-3"/>
                <w:sz w:val="21"/>
              </w:rPr>
              <w:t> </w:t>
            </w:r>
            <w:r>
              <w:rPr>
                <w:b/>
                <w:sz w:val="21"/>
              </w:rPr>
              <w:t>DA</w:t>
            </w:r>
            <w:r>
              <w:rPr>
                <w:b/>
                <w:spacing w:val="-13"/>
                <w:sz w:val="21"/>
              </w:rPr>
              <w:t> </w:t>
            </w:r>
            <w:r>
              <w:rPr>
                <w:b/>
                <w:sz w:val="21"/>
              </w:rPr>
              <w:t>RENOVAÇÃO</w:t>
            </w:r>
            <w:r>
              <w:rPr>
                <w:b/>
                <w:spacing w:val="-3"/>
                <w:sz w:val="21"/>
              </w:rPr>
              <w:t> </w:t>
            </w:r>
            <w:r>
              <w:rPr>
                <w:b/>
                <w:sz w:val="21"/>
              </w:rPr>
              <w:t>COM</w:t>
            </w:r>
            <w:r>
              <w:rPr>
                <w:b/>
                <w:spacing w:val="-3"/>
                <w:sz w:val="21"/>
              </w:rPr>
              <w:t> </w:t>
            </w:r>
            <w:r>
              <w:rPr>
                <w:b/>
                <w:sz w:val="21"/>
              </w:rPr>
              <w:t>UPGRADE</w:t>
            </w:r>
            <w:r>
              <w:rPr>
                <w:b/>
                <w:spacing w:val="-3"/>
                <w:sz w:val="21"/>
              </w:rPr>
              <w:t> </w:t>
            </w:r>
            <w:r>
              <w:rPr>
                <w:b/>
                <w:sz w:val="21"/>
              </w:rPr>
              <w:t>DA</w:t>
            </w:r>
            <w:r>
              <w:rPr>
                <w:b/>
                <w:spacing w:val="-13"/>
                <w:sz w:val="21"/>
              </w:rPr>
              <w:t> </w:t>
            </w:r>
            <w:r>
              <w:rPr>
                <w:b/>
                <w:sz w:val="21"/>
              </w:rPr>
              <w:t>SOLUÇÃO</w:t>
            </w:r>
            <w:r>
              <w:rPr>
                <w:b/>
                <w:spacing w:val="-3"/>
                <w:sz w:val="21"/>
              </w:rPr>
              <w:t> </w:t>
            </w:r>
            <w:r>
              <w:rPr>
                <w:b/>
                <w:sz w:val="21"/>
              </w:rPr>
              <w:t>KASPERSKY ENDPOINT</w:t>
            </w:r>
            <w:r>
              <w:rPr>
                <w:b/>
                <w:spacing w:val="-5"/>
                <w:sz w:val="21"/>
              </w:rPr>
              <w:t> </w:t>
            </w:r>
            <w:r>
              <w:rPr>
                <w:b/>
                <w:sz w:val="21"/>
              </w:rPr>
              <w:t>SECURITY</w:t>
            </w:r>
            <w:r>
              <w:rPr>
                <w:b/>
                <w:spacing w:val="-7"/>
                <w:sz w:val="21"/>
              </w:rPr>
              <w:t> </w:t>
            </w:r>
            <w:r>
              <w:rPr>
                <w:b/>
                <w:sz w:val="21"/>
              </w:rPr>
              <w:t>FOR</w:t>
            </w:r>
            <w:r>
              <w:rPr>
                <w:b/>
                <w:spacing w:val="-1"/>
                <w:sz w:val="21"/>
              </w:rPr>
              <w:t> </w:t>
            </w:r>
            <w:r>
              <w:rPr>
                <w:b/>
                <w:sz w:val="21"/>
              </w:rPr>
              <w:t>BUSINESS</w:t>
            </w:r>
            <w:r>
              <w:rPr>
                <w:b/>
                <w:spacing w:val="-1"/>
                <w:sz w:val="21"/>
              </w:rPr>
              <w:t> </w:t>
            </w:r>
            <w:r>
              <w:rPr>
                <w:b/>
                <w:sz w:val="21"/>
              </w:rPr>
              <w:t>PARA</w:t>
            </w:r>
            <w:r>
              <w:rPr>
                <w:b/>
                <w:spacing w:val="-10"/>
                <w:sz w:val="21"/>
              </w:rPr>
              <w:t> </w:t>
            </w:r>
            <w:r>
              <w:rPr>
                <w:b/>
                <w:sz w:val="21"/>
              </w:rPr>
              <w:t>KASPERSKY</w:t>
            </w:r>
            <w:r>
              <w:rPr>
                <w:b/>
                <w:spacing w:val="-8"/>
                <w:sz w:val="21"/>
              </w:rPr>
              <w:t> </w:t>
            </w:r>
            <w:r>
              <w:rPr>
                <w:b/>
                <w:sz w:val="21"/>
              </w:rPr>
              <w:t>NEXT</w:t>
            </w:r>
            <w:r>
              <w:rPr>
                <w:b/>
                <w:spacing w:val="-4"/>
                <w:sz w:val="21"/>
              </w:rPr>
              <w:t> </w:t>
            </w:r>
            <w:r>
              <w:rPr>
                <w:b/>
                <w:sz w:val="21"/>
              </w:rPr>
              <w:t>EDR</w:t>
            </w:r>
            <w:r>
              <w:rPr>
                <w:b/>
                <w:spacing w:val="-1"/>
                <w:sz w:val="21"/>
              </w:rPr>
              <w:t> </w:t>
            </w:r>
            <w:r>
              <w:rPr>
                <w:b/>
                <w:sz w:val="21"/>
              </w:rPr>
              <w:t>OPTIMUM</w:t>
            </w:r>
            <w:r>
              <w:rPr>
                <w:b/>
                <w:spacing w:val="-1"/>
                <w:sz w:val="21"/>
              </w:rPr>
              <w:t> </w:t>
            </w:r>
            <w:r>
              <w:rPr>
                <w:b/>
                <w:spacing w:val="-4"/>
                <w:sz w:val="21"/>
              </w:rPr>
              <w:t>PARA</w:t>
            </w:r>
          </w:p>
          <w:p>
            <w:pPr>
              <w:pStyle w:val="TableParagraph"/>
              <w:spacing w:line="232" w:lineRule="auto"/>
              <w:ind w:left="71" w:right="41"/>
              <w:jc w:val="both"/>
              <w:rPr>
                <w:b/>
                <w:sz w:val="21"/>
              </w:rPr>
            </w:pPr>
            <w:r>
              <w:rPr>
                <w:b/>
                <w:sz w:val="21"/>
              </w:rPr>
              <w:t>O HUPE. </w:t>
            </w:r>
            <w:r>
              <w:rPr>
                <w:sz w:val="21"/>
              </w:rPr>
              <w:t>SERVICOS DE LICENCAS DE SOFTWARES.</w:t>
            </w:r>
            <w:r>
              <w:rPr>
                <w:b/>
                <w:sz w:val="21"/>
              </w:rPr>
              <w:t>, na forma do Termo de Referência – Anexo I.</w:t>
            </w:r>
          </w:p>
          <w:p>
            <w:pPr>
              <w:pStyle w:val="TableParagraph"/>
              <w:spacing w:line="518" w:lineRule="auto" w:before="232"/>
              <w:ind w:left="71" w:right="5825"/>
              <w:rPr>
                <w:b/>
                <w:sz w:val="21"/>
              </w:rPr>
            </w:pPr>
            <w:r>
              <w:rPr>
                <w:b/>
                <w:spacing w:val="-2"/>
                <w:sz w:val="21"/>
              </w:rPr>
              <w:t>Quantidade:</w:t>
            </w:r>
            <w:r>
              <w:rPr>
                <w:b/>
                <w:spacing w:val="-5"/>
                <w:sz w:val="21"/>
              </w:rPr>
              <w:t> </w:t>
            </w:r>
            <w:r>
              <w:rPr>
                <w:b/>
                <w:spacing w:val="-2"/>
                <w:sz w:val="21"/>
              </w:rPr>
              <w:t>2.650</w:t>
            </w:r>
            <w:r>
              <w:rPr>
                <w:b/>
                <w:spacing w:val="-5"/>
                <w:sz w:val="21"/>
              </w:rPr>
              <w:t> </w:t>
            </w:r>
            <w:r>
              <w:rPr>
                <w:b/>
                <w:spacing w:val="-2"/>
                <w:sz w:val="21"/>
              </w:rPr>
              <w:t>licenças </w:t>
            </w:r>
            <w:r>
              <w:rPr>
                <w:b/>
                <w:sz w:val="21"/>
              </w:rPr>
              <w:t>Preço unitário:</w:t>
            </w:r>
          </w:p>
          <w:p>
            <w:pPr>
              <w:pStyle w:val="TableParagraph"/>
              <w:spacing w:line="240" w:lineRule="exact"/>
              <w:ind w:left="71"/>
              <w:rPr>
                <w:b/>
                <w:sz w:val="21"/>
              </w:rPr>
            </w:pPr>
            <w:r>
              <w:rPr>
                <w:b/>
                <w:sz w:val="21"/>
              </w:rPr>
              <w:t>Preço</w:t>
            </w:r>
            <w:r>
              <w:rPr>
                <w:b/>
                <w:spacing w:val="-7"/>
                <w:sz w:val="21"/>
              </w:rPr>
              <w:t> </w:t>
            </w:r>
            <w:r>
              <w:rPr>
                <w:b/>
                <w:sz w:val="21"/>
              </w:rPr>
              <w:t>total</w:t>
            </w:r>
            <w:r>
              <w:rPr>
                <w:b/>
                <w:spacing w:val="-7"/>
                <w:sz w:val="21"/>
              </w:rPr>
              <w:t> </w:t>
            </w:r>
            <w:r>
              <w:rPr>
                <w:b/>
                <w:sz w:val="21"/>
              </w:rPr>
              <w:t>por</w:t>
            </w:r>
            <w:r>
              <w:rPr>
                <w:b/>
                <w:spacing w:val="-10"/>
                <w:sz w:val="21"/>
              </w:rPr>
              <w:t> </w:t>
            </w:r>
            <w:r>
              <w:rPr>
                <w:b/>
                <w:spacing w:val="-2"/>
                <w:sz w:val="21"/>
              </w:rPr>
              <w:t>extenso:</w:t>
            </w:r>
          </w:p>
        </w:tc>
      </w:tr>
      <w:tr>
        <w:trPr>
          <w:trHeight w:val="2909" w:hRule="atLeast"/>
        </w:trPr>
        <w:tc>
          <w:tcPr>
            <w:tcW w:w="3637" w:type="dxa"/>
            <w:gridSpan w:val="2"/>
            <w:tcBorders>
              <w:top w:val="double" w:sz="12" w:space="0" w:color="000000"/>
              <w:bottom w:val="nil"/>
              <w:right w:val="single" w:sz="6" w:space="0" w:color="000000"/>
            </w:tcBorders>
          </w:tcPr>
          <w:p>
            <w:pPr>
              <w:pStyle w:val="TableParagraph"/>
              <w:spacing w:line="222" w:lineRule="exact"/>
              <w:ind w:left="71"/>
              <w:rPr>
                <w:b/>
                <w:sz w:val="21"/>
              </w:rPr>
            </w:pPr>
            <w:r>
              <w:rPr>
                <w:b/>
                <w:spacing w:val="-2"/>
                <w:sz w:val="21"/>
              </w:rPr>
              <w:t>Observações</w:t>
            </w:r>
          </w:p>
          <w:p>
            <w:pPr>
              <w:pStyle w:val="TableParagraph"/>
              <w:rPr>
                <w:b/>
                <w:sz w:val="21"/>
              </w:rPr>
            </w:pPr>
          </w:p>
          <w:p>
            <w:pPr>
              <w:pStyle w:val="TableParagraph"/>
              <w:spacing w:before="160"/>
              <w:rPr>
                <w:b/>
                <w:sz w:val="21"/>
              </w:rPr>
            </w:pPr>
          </w:p>
          <w:p>
            <w:pPr>
              <w:pStyle w:val="TableParagraph"/>
              <w:spacing w:line="238" w:lineRule="exact"/>
              <w:ind w:left="356"/>
              <w:rPr>
                <w:sz w:val="21"/>
              </w:rPr>
            </w:pPr>
            <w:r>
              <w:rPr>
                <w:spacing w:val="-4"/>
                <w:sz w:val="21"/>
              </w:rPr>
              <w:t>1ª</w:t>
            </w:r>
            <w:r>
              <w:rPr>
                <w:spacing w:val="-7"/>
                <w:sz w:val="21"/>
              </w:rPr>
              <w:t> </w:t>
            </w:r>
            <w:r>
              <w:rPr>
                <w:spacing w:val="-4"/>
                <w:sz w:val="21"/>
              </w:rPr>
              <w:t>A</w:t>
            </w:r>
            <w:r>
              <w:rPr>
                <w:spacing w:val="-7"/>
                <w:sz w:val="21"/>
              </w:rPr>
              <w:t> </w:t>
            </w:r>
            <w:r>
              <w:rPr>
                <w:spacing w:val="-4"/>
                <w:sz w:val="21"/>
              </w:rPr>
              <w:t>PROPOSTA-DETALHE</w:t>
            </w:r>
            <w:r>
              <w:rPr>
                <w:spacing w:val="6"/>
                <w:sz w:val="21"/>
              </w:rPr>
              <w:t> </w:t>
            </w:r>
            <w:r>
              <w:rPr>
                <w:spacing w:val="-4"/>
                <w:sz w:val="21"/>
              </w:rPr>
              <w:t>deverá:</w:t>
            </w:r>
          </w:p>
          <w:p>
            <w:pPr>
              <w:pStyle w:val="TableParagraph"/>
              <w:numPr>
                <w:ilvl w:val="0"/>
                <w:numId w:val="77"/>
              </w:numPr>
              <w:tabs>
                <w:tab w:pos="665" w:val="left" w:leader="none"/>
              </w:tabs>
              <w:spacing w:line="232" w:lineRule="auto" w:before="3" w:after="0"/>
              <w:ind w:left="504" w:right="91" w:firstLine="0"/>
              <w:jc w:val="both"/>
              <w:rPr>
                <w:sz w:val="21"/>
              </w:rPr>
            </w:pPr>
            <w:r>
              <w:rPr>
                <w:sz w:val="21"/>
              </w:rPr>
              <w:t>ser preenchida integralmente </w:t>
            </w:r>
            <w:r>
              <w:rPr>
                <w:sz w:val="21"/>
              </w:rPr>
              <w:t>por processo mecânico ou eletrônico, sem emendas e rasuras;</w:t>
            </w:r>
          </w:p>
          <w:p>
            <w:pPr>
              <w:pStyle w:val="TableParagraph"/>
              <w:numPr>
                <w:ilvl w:val="0"/>
                <w:numId w:val="77"/>
              </w:numPr>
              <w:tabs>
                <w:tab w:pos="647" w:val="left" w:leader="none"/>
              </w:tabs>
              <w:spacing w:line="232" w:lineRule="auto" w:before="0" w:after="0"/>
              <w:ind w:left="504" w:right="90" w:firstLine="0"/>
              <w:jc w:val="both"/>
              <w:rPr>
                <w:sz w:val="21"/>
              </w:rPr>
            </w:pPr>
            <w:r>
              <w:rPr>
                <w:sz w:val="21"/>
              </w:rPr>
              <w:t>conter os preços em algarismos </w:t>
            </w:r>
            <w:r>
              <w:rPr>
                <w:sz w:val="21"/>
              </w:rPr>
              <w:t>e por extenso, por unidade, já incluídas</w:t>
            </w:r>
            <w:r>
              <w:rPr>
                <w:spacing w:val="80"/>
                <w:sz w:val="21"/>
              </w:rPr>
              <w:t> </w:t>
            </w:r>
            <w:r>
              <w:rPr>
                <w:sz w:val="21"/>
              </w:rPr>
              <w:t>as</w:t>
            </w:r>
            <w:r>
              <w:rPr>
                <w:spacing w:val="80"/>
                <w:sz w:val="21"/>
              </w:rPr>
              <w:t> </w:t>
            </w:r>
            <w:r>
              <w:rPr>
                <w:sz w:val="21"/>
              </w:rPr>
              <w:t>despesas</w:t>
            </w:r>
            <w:r>
              <w:rPr>
                <w:spacing w:val="80"/>
                <w:sz w:val="21"/>
              </w:rPr>
              <w:t> </w:t>
            </w:r>
            <w:r>
              <w:rPr>
                <w:sz w:val="21"/>
              </w:rPr>
              <w:t>de</w:t>
            </w:r>
            <w:r>
              <w:rPr>
                <w:spacing w:val="80"/>
                <w:sz w:val="21"/>
              </w:rPr>
              <w:t> </w:t>
            </w:r>
            <w:r>
              <w:rPr>
                <w:sz w:val="21"/>
              </w:rPr>
              <w:t>fretes,</w:t>
            </w:r>
          </w:p>
        </w:tc>
        <w:tc>
          <w:tcPr>
            <w:tcW w:w="5134" w:type="dxa"/>
            <w:gridSpan w:val="2"/>
            <w:tcBorders>
              <w:top w:val="double" w:sz="12" w:space="0" w:color="000000"/>
              <w:left w:val="single" w:sz="6" w:space="0" w:color="000000"/>
              <w:bottom w:val="nil"/>
            </w:tcBorders>
          </w:tcPr>
          <w:p>
            <w:pPr>
              <w:pStyle w:val="TableParagraph"/>
              <w:spacing w:line="218" w:lineRule="exact"/>
              <w:ind w:left="126"/>
              <w:rPr>
                <w:sz w:val="21"/>
              </w:rPr>
            </w:pPr>
            <w:r>
              <w:rPr>
                <w:b/>
                <w:spacing w:val="-2"/>
                <w:sz w:val="21"/>
              </w:rPr>
              <w:t>Validade</w:t>
            </w:r>
            <w:r>
              <w:rPr>
                <w:b/>
                <w:spacing w:val="2"/>
                <w:sz w:val="21"/>
              </w:rPr>
              <w:t> </w:t>
            </w:r>
            <w:r>
              <w:rPr>
                <w:b/>
                <w:spacing w:val="-2"/>
                <w:sz w:val="21"/>
              </w:rPr>
              <w:t>da</w:t>
            </w:r>
            <w:r>
              <w:rPr>
                <w:b/>
                <w:spacing w:val="2"/>
                <w:sz w:val="21"/>
              </w:rPr>
              <w:t> </w:t>
            </w:r>
            <w:r>
              <w:rPr>
                <w:b/>
                <w:spacing w:val="-2"/>
                <w:sz w:val="21"/>
              </w:rPr>
              <w:t>Proposta-Detalhe:</w:t>
            </w:r>
            <w:r>
              <w:rPr>
                <w:b/>
                <w:spacing w:val="3"/>
                <w:sz w:val="21"/>
              </w:rPr>
              <w:t> </w:t>
            </w:r>
            <w:r>
              <w:rPr>
                <w:spacing w:val="-2"/>
                <w:sz w:val="21"/>
              </w:rPr>
              <w:t>60</w:t>
            </w:r>
            <w:r>
              <w:rPr>
                <w:spacing w:val="2"/>
                <w:sz w:val="21"/>
              </w:rPr>
              <w:t> </w:t>
            </w:r>
            <w:r>
              <w:rPr>
                <w:spacing w:val="-2"/>
                <w:sz w:val="21"/>
              </w:rPr>
              <w:t>(sessenta)</w:t>
            </w:r>
            <w:r>
              <w:rPr>
                <w:spacing w:val="3"/>
                <w:sz w:val="21"/>
              </w:rPr>
              <w:t> </w:t>
            </w:r>
            <w:r>
              <w:rPr>
                <w:spacing w:val="-2"/>
                <w:sz w:val="21"/>
              </w:rPr>
              <w:t>dias.</w:t>
            </w:r>
          </w:p>
          <w:p>
            <w:pPr>
              <w:pStyle w:val="TableParagraph"/>
              <w:spacing w:line="234" w:lineRule="exact"/>
              <w:ind w:left="126"/>
              <w:rPr>
                <w:sz w:val="21"/>
              </w:rPr>
            </w:pPr>
            <w:r>
              <w:rPr>
                <w:b/>
                <w:sz w:val="21"/>
              </w:rPr>
              <w:t>Prazo</w:t>
            </w:r>
            <w:r>
              <w:rPr>
                <w:b/>
                <w:spacing w:val="-10"/>
                <w:sz w:val="21"/>
              </w:rPr>
              <w:t> </w:t>
            </w:r>
            <w:r>
              <w:rPr>
                <w:b/>
                <w:sz w:val="21"/>
              </w:rPr>
              <w:t>de</w:t>
            </w:r>
            <w:r>
              <w:rPr>
                <w:b/>
                <w:spacing w:val="-9"/>
                <w:sz w:val="21"/>
              </w:rPr>
              <w:t> </w:t>
            </w:r>
            <w:r>
              <w:rPr>
                <w:b/>
                <w:sz w:val="21"/>
              </w:rPr>
              <w:t>entrega:</w:t>
            </w:r>
            <w:r>
              <w:rPr>
                <w:b/>
                <w:spacing w:val="-10"/>
                <w:sz w:val="21"/>
              </w:rPr>
              <w:t> </w:t>
            </w:r>
            <w:r>
              <w:rPr>
                <w:sz w:val="21"/>
              </w:rPr>
              <w:t>Conforme</w:t>
            </w:r>
            <w:r>
              <w:rPr>
                <w:spacing w:val="-13"/>
                <w:sz w:val="21"/>
              </w:rPr>
              <w:t> </w:t>
            </w:r>
            <w:r>
              <w:rPr>
                <w:sz w:val="21"/>
              </w:rPr>
              <w:t>Termo</w:t>
            </w:r>
            <w:r>
              <w:rPr>
                <w:spacing w:val="-9"/>
                <w:sz w:val="21"/>
              </w:rPr>
              <w:t> </w:t>
            </w:r>
            <w:r>
              <w:rPr>
                <w:sz w:val="21"/>
              </w:rPr>
              <w:t>de</w:t>
            </w:r>
            <w:r>
              <w:rPr>
                <w:spacing w:val="-9"/>
                <w:sz w:val="21"/>
              </w:rPr>
              <w:t> </w:t>
            </w:r>
            <w:r>
              <w:rPr>
                <w:spacing w:val="-2"/>
                <w:sz w:val="21"/>
              </w:rPr>
              <w:t>Referência.</w:t>
            </w:r>
          </w:p>
          <w:p>
            <w:pPr>
              <w:pStyle w:val="TableParagraph"/>
              <w:spacing w:line="238" w:lineRule="exact"/>
              <w:ind w:left="126"/>
              <w:rPr>
                <w:sz w:val="21"/>
              </w:rPr>
            </w:pPr>
            <w:r>
              <w:rPr>
                <w:b/>
                <w:sz w:val="21"/>
              </w:rPr>
              <w:t>Local</w:t>
            </w:r>
            <w:r>
              <w:rPr>
                <w:b/>
                <w:spacing w:val="-10"/>
                <w:sz w:val="21"/>
              </w:rPr>
              <w:t> </w:t>
            </w:r>
            <w:r>
              <w:rPr>
                <w:b/>
                <w:sz w:val="21"/>
              </w:rPr>
              <w:t>de</w:t>
            </w:r>
            <w:r>
              <w:rPr>
                <w:b/>
                <w:spacing w:val="-9"/>
                <w:sz w:val="21"/>
              </w:rPr>
              <w:t> </w:t>
            </w:r>
            <w:r>
              <w:rPr>
                <w:b/>
                <w:sz w:val="21"/>
              </w:rPr>
              <w:t>entrega:</w:t>
            </w:r>
            <w:r>
              <w:rPr>
                <w:b/>
                <w:spacing w:val="-10"/>
                <w:sz w:val="21"/>
              </w:rPr>
              <w:t> </w:t>
            </w:r>
            <w:r>
              <w:rPr>
                <w:sz w:val="21"/>
              </w:rPr>
              <w:t>Conforme</w:t>
            </w:r>
            <w:r>
              <w:rPr>
                <w:spacing w:val="-12"/>
                <w:sz w:val="21"/>
              </w:rPr>
              <w:t> </w:t>
            </w:r>
            <w:r>
              <w:rPr>
                <w:sz w:val="21"/>
              </w:rPr>
              <w:t>Termo</w:t>
            </w:r>
            <w:r>
              <w:rPr>
                <w:spacing w:val="-10"/>
                <w:sz w:val="21"/>
              </w:rPr>
              <w:t> </w:t>
            </w:r>
            <w:r>
              <w:rPr>
                <w:sz w:val="21"/>
              </w:rPr>
              <w:t>de</w:t>
            </w:r>
            <w:r>
              <w:rPr>
                <w:spacing w:val="-9"/>
                <w:sz w:val="21"/>
              </w:rPr>
              <w:t> </w:t>
            </w:r>
            <w:r>
              <w:rPr>
                <w:spacing w:val="-2"/>
                <w:sz w:val="21"/>
              </w:rPr>
              <w:t>Referência.</w:t>
            </w:r>
          </w:p>
          <w:p>
            <w:pPr>
              <w:pStyle w:val="TableParagraph"/>
              <w:spacing w:before="23" w:after="1"/>
              <w:rPr>
                <w:b/>
                <w:sz w:val="20"/>
              </w:rPr>
            </w:pPr>
          </w:p>
          <w:p>
            <w:pPr>
              <w:pStyle w:val="TableParagraph"/>
              <w:spacing w:line="26" w:lineRule="exact"/>
              <w:ind w:left="130"/>
              <w:rPr>
                <w:position w:val="0"/>
                <w:sz w:val="2"/>
              </w:rPr>
            </w:pPr>
            <w:r>
              <w:rPr>
                <w:position w:val="0"/>
                <w:sz w:val="2"/>
              </w:rPr>
              <mc:AlternateContent>
                <mc:Choice Requires="wps">
                  <w:drawing>
                    <wp:inline distT="0" distB="0" distL="0" distR="0">
                      <wp:extent cx="3108325" cy="17145"/>
                      <wp:effectExtent l="0" t="0" r="0" b="0"/>
                      <wp:docPr id="21" name="Group 21"/>
                      <wp:cNvGraphicFramePr>
                        <a:graphicFrameLocks/>
                      </wp:cNvGraphicFramePr>
                      <a:graphic>
                        <a:graphicData uri="http://schemas.microsoft.com/office/word/2010/wordprocessingGroup">
                          <wpg:wgp>
                            <wpg:cNvPr id="21" name="Group 21"/>
                            <wpg:cNvGrpSpPr/>
                            <wpg:grpSpPr>
                              <a:xfrm>
                                <a:off x="0" y="0"/>
                                <a:ext cx="3108325" cy="17145"/>
                                <a:chExt cx="3108325" cy="17145"/>
                              </a:xfrm>
                            </wpg:grpSpPr>
                            <wps:wsp>
                              <wps:cNvPr id="22" name="Graphic 22"/>
                              <wps:cNvSpPr/>
                              <wps:spPr>
                                <a:xfrm>
                                  <a:off x="0" y="0"/>
                                  <a:ext cx="3108325" cy="17145"/>
                                </a:xfrm>
                                <a:custGeom>
                                  <a:avLst/>
                                  <a:gdLst/>
                                  <a:ahLst/>
                                  <a:cxnLst/>
                                  <a:rect l="l" t="t" r="r" b="b"/>
                                  <a:pathLst>
                                    <a:path w="3108325" h="17145">
                                      <a:moveTo>
                                        <a:pt x="3107701" y="16530"/>
                                      </a:moveTo>
                                      <a:lnTo>
                                        <a:pt x="0" y="16530"/>
                                      </a:lnTo>
                                      <a:lnTo>
                                        <a:pt x="0" y="0"/>
                                      </a:lnTo>
                                      <a:lnTo>
                                        <a:pt x="3107701" y="0"/>
                                      </a:lnTo>
                                      <a:lnTo>
                                        <a:pt x="3107701" y="1653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44.75pt;height:1.35pt;mso-position-horizontal-relative:char;mso-position-vertical-relative:line" id="docshapegroup18" coordorigin="0,0" coordsize="4895,27">
                      <v:rect style="position:absolute;left:0;top:0;width:4895;height:27" id="docshape19" filled="true" fillcolor="#000000" stroked="false">
                        <v:fill type="solid"/>
                      </v:rect>
                    </v:group>
                  </w:pict>
                </mc:Fallback>
              </mc:AlternateContent>
            </w:r>
            <w:r>
              <w:rPr>
                <w:position w:val="0"/>
                <w:sz w:val="2"/>
              </w:rPr>
            </w:r>
          </w:p>
          <w:p>
            <w:pPr>
              <w:pStyle w:val="TableParagraph"/>
              <w:spacing w:line="232" w:lineRule="auto" w:before="226"/>
              <w:ind w:left="126" w:right="33"/>
              <w:rPr>
                <w:sz w:val="21"/>
              </w:rPr>
            </w:pPr>
            <w:r>
              <w:rPr>
                <w:sz w:val="21"/>
              </w:rPr>
              <w:t>Declaramos</w:t>
            </w:r>
            <w:r>
              <w:rPr>
                <w:spacing w:val="-13"/>
                <w:sz w:val="21"/>
              </w:rPr>
              <w:t> </w:t>
            </w:r>
            <w:r>
              <w:rPr>
                <w:sz w:val="21"/>
              </w:rPr>
              <w:t>inteira</w:t>
            </w:r>
            <w:r>
              <w:rPr>
                <w:spacing w:val="-13"/>
                <w:sz w:val="21"/>
              </w:rPr>
              <w:t> </w:t>
            </w:r>
            <w:r>
              <w:rPr>
                <w:sz w:val="21"/>
              </w:rPr>
              <w:t>submissão</w:t>
            </w:r>
            <w:r>
              <w:rPr>
                <w:spacing w:val="-13"/>
                <w:sz w:val="21"/>
              </w:rPr>
              <w:t> </w:t>
            </w:r>
            <w:r>
              <w:rPr>
                <w:sz w:val="21"/>
              </w:rPr>
              <w:t>ao</w:t>
            </w:r>
            <w:r>
              <w:rPr>
                <w:spacing w:val="-13"/>
                <w:sz w:val="21"/>
              </w:rPr>
              <w:t> </w:t>
            </w:r>
            <w:r>
              <w:rPr>
                <w:sz w:val="21"/>
              </w:rPr>
              <w:t>presente</w:t>
            </w:r>
            <w:r>
              <w:rPr>
                <w:spacing w:val="-13"/>
                <w:sz w:val="21"/>
              </w:rPr>
              <w:t> </w:t>
            </w:r>
            <w:r>
              <w:rPr>
                <w:sz w:val="21"/>
              </w:rPr>
              <w:t>termo</w:t>
            </w:r>
            <w:r>
              <w:rPr>
                <w:spacing w:val="-13"/>
                <w:sz w:val="21"/>
              </w:rPr>
              <w:t> </w:t>
            </w:r>
            <w:r>
              <w:rPr>
                <w:sz w:val="21"/>
              </w:rPr>
              <w:t>e legislação vigente.</w:t>
            </w:r>
          </w:p>
          <w:p>
            <w:pPr>
              <w:pStyle w:val="TableParagraph"/>
              <w:spacing w:before="91"/>
              <w:rPr>
                <w:b/>
                <w:sz w:val="21"/>
              </w:rPr>
            </w:pPr>
          </w:p>
          <w:p>
            <w:pPr>
              <w:pStyle w:val="TableParagraph"/>
              <w:tabs>
                <w:tab w:pos="987" w:val="left" w:leader="none"/>
                <w:tab w:pos="1878" w:val="left" w:leader="none"/>
              </w:tabs>
              <w:ind w:left="126"/>
              <w:rPr>
                <w:sz w:val="21"/>
              </w:rPr>
            </w:pPr>
            <w:r>
              <w:rPr>
                <w:sz w:val="21"/>
              </w:rPr>
              <mc:AlternateContent>
                <mc:Choice Requires="wps">
                  <w:drawing>
                    <wp:anchor distT="0" distB="0" distL="0" distR="0" allowOverlap="1" layoutInCell="1" locked="0" behindDoc="1" simplePos="0" relativeHeight="486539264">
                      <wp:simplePos x="0" y="0"/>
                      <wp:positionH relativeFrom="column">
                        <wp:posOffset>240593</wp:posOffset>
                      </wp:positionH>
                      <wp:positionV relativeFrom="paragraph">
                        <wp:posOffset>445236</wp:posOffset>
                      </wp:positionV>
                      <wp:extent cx="2777490" cy="5715"/>
                      <wp:effectExtent l="0" t="0" r="0" b="0"/>
                      <wp:wrapNone/>
                      <wp:docPr id="23" name="Group 23"/>
                      <wp:cNvGraphicFramePr>
                        <a:graphicFrameLocks/>
                      </wp:cNvGraphicFramePr>
                      <a:graphic>
                        <a:graphicData uri="http://schemas.microsoft.com/office/word/2010/wordprocessingGroup">
                          <wpg:wgp>
                            <wpg:cNvPr id="23" name="Group 23"/>
                            <wpg:cNvGrpSpPr/>
                            <wpg:grpSpPr>
                              <a:xfrm>
                                <a:off x="0" y="0"/>
                                <a:ext cx="2777490" cy="5715"/>
                                <a:chExt cx="2777490" cy="5715"/>
                              </a:xfrm>
                            </wpg:grpSpPr>
                            <wps:wsp>
                              <wps:cNvPr id="24" name="Graphic 24"/>
                              <wps:cNvSpPr/>
                              <wps:spPr>
                                <a:xfrm>
                                  <a:off x="0" y="2684"/>
                                  <a:ext cx="2777490" cy="1270"/>
                                </a:xfrm>
                                <a:custGeom>
                                  <a:avLst/>
                                  <a:gdLst/>
                                  <a:ahLst/>
                                  <a:cxnLst/>
                                  <a:rect l="l" t="t" r="r" b="b"/>
                                  <a:pathLst>
                                    <a:path w="2777490" h="0">
                                      <a:moveTo>
                                        <a:pt x="0" y="0"/>
                                      </a:moveTo>
                                      <a:lnTo>
                                        <a:pt x="2777094" y="0"/>
                                      </a:lnTo>
                                    </a:path>
                                  </a:pathLst>
                                </a:custGeom>
                                <a:ln w="53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8.944401pt;margin-top:35.058014pt;width:218.7pt;height:.45pt;mso-position-horizontal-relative:column;mso-position-vertical-relative:paragraph;z-index:-16777216" id="docshapegroup20" coordorigin="379,701" coordsize="4374,9">
                      <v:line style="position:absolute" from="379,705" to="4752,705" stroked="true" strokeweight=".422695pt" strokecolor="#000000">
                        <v:stroke dashstyle="solid"/>
                      </v:line>
                      <w10:wrap type="none"/>
                    </v:group>
                  </w:pict>
                </mc:Fallback>
              </mc:AlternateContent>
            </w:r>
            <w:r>
              <w:rPr>
                <w:sz w:val="21"/>
              </w:rPr>
              <w:t>Em </w:t>
            </w:r>
            <w:r>
              <w:rPr>
                <w:sz w:val="21"/>
                <w:u w:val="single"/>
              </w:rPr>
              <w:tab/>
            </w:r>
            <w:r>
              <w:rPr>
                <w:spacing w:val="-10"/>
                <w:sz w:val="21"/>
              </w:rPr>
              <w:t>/</w:t>
            </w:r>
            <w:r>
              <w:rPr>
                <w:sz w:val="21"/>
                <w:u w:val="single"/>
              </w:rPr>
              <w:tab/>
            </w:r>
            <w:r>
              <w:rPr>
                <w:spacing w:val="-2"/>
                <w:sz w:val="21"/>
              </w:rPr>
              <w:t>/2026.</w:t>
            </w:r>
          </w:p>
        </w:tc>
      </w:tr>
    </w:tbl>
    <w:p>
      <w:pPr>
        <w:pStyle w:val="TableParagraph"/>
        <w:spacing w:after="0"/>
        <w:rPr>
          <w:sz w:val="21"/>
        </w:rPr>
        <w:sectPr>
          <w:pgSz w:w="15840" w:h="24480"/>
          <w:pgMar w:top="480" w:bottom="280" w:left="360" w:right="360"/>
        </w:sectPr>
      </w:pPr>
    </w:p>
    <w:tbl>
      <w:tblPr>
        <w:tblW w:w="0" w:type="auto"/>
        <w:jc w:val="left"/>
        <w:tblInd w:w="319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638"/>
        <w:gridCol w:w="5135"/>
      </w:tblGrid>
      <w:tr>
        <w:trPr>
          <w:trHeight w:val="2575" w:hRule="atLeast"/>
        </w:trPr>
        <w:tc>
          <w:tcPr>
            <w:tcW w:w="3638" w:type="dxa"/>
            <w:tcBorders>
              <w:top w:val="nil"/>
              <w:right w:val="single" w:sz="6" w:space="0" w:color="000000"/>
            </w:tcBorders>
          </w:tcPr>
          <w:p>
            <w:pPr>
              <w:pStyle w:val="TableParagraph"/>
              <w:spacing w:line="232" w:lineRule="auto"/>
              <w:ind w:left="504" w:right="92"/>
              <w:jc w:val="both"/>
              <w:rPr>
                <w:sz w:val="21"/>
              </w:rPr>
            </w:pPr>
            <w:r>
              <w:rPr>
                <w:sz w:val="21"/>
              </w:rPr>
              <w:t>impostos federais, ou estaduais </w:t>
            </w:r>
            <w:r>
              <w:rPr>
                <w:sz w:val="21"/>
              </w:rPr>
              <w:t>e descontos especiais;</w:t>
            </w:r>
          </w:p>
          <w:p>
            <w:pPr>
              <w:pStyle w:val="TableParagraph"/>
              <w:spacing w:line="232" w:lineRule="auto"/>
              <w:ind w:left="504" w:right="91"/>
              <w:jc w:val="both"/>
              <w:rPr>
                <w:sz w:val="21"/>
              </w:rPr>
            </w:pPr>
            <w:r>
              <w:rPr>
                <w:sz w:val="21"/>
              </w:rPr>
              <w:t>- ser datada e assinada pelo </w:t>
            </w:r>
            <w:r>
              <w:rPr>
                <w:sz w:val="21"/>
              </w:rPr>
              <w:t>gerente</w:t>
            </w:r>
            <w:r>
              <w:rPr>
                <w:sz w:val="21"/>
              </w:rPr>
              <w:t> ou seu procurador.</w:t>
            </w:r>
          </w:p>
          <w:p>
            <w:pPr>
              <w:pStyle w:val="TableParagraph"/>
              <w:spacing w:line="232" w:lineRule="auto"/>
              <w:ind w:left="356" w:right="92"/>
              <w:jc w:val="both"/>
              <w:rPr>
                <w:sz w:val="21"/>
              </w:rPr>
            </w:pPr>
            <w:r>
              <w:rPr>
                <w:sz w:val="21"/>
              </w:rPr>
              <w:t>2ª O Proponente se </w:t>
            </w:r>
            <w:r>
              <w:rPr>
                <w:sz w:val="21"/>
              </w:rPr>
              <w:t>obrigará, mediante</w:t>
            </w:r>
            <w:r>
              <w:rPr>
                <w:spacing w:val="-2"/>
                <w:sz w:val="21"/>
              </w:rPr>
              <w:t> </w:t>
            </w:r>
            <w:r>
              <w:rPr>
                <w:sz w:val="21"/>
              </w:rPr>
              <w:t>devolução</w:t>
            </w:r>
            <w:r>
              <w:rPr>
                <w:spacing w:val="-2"/>
                <w:sz w:val="21"/>
              </w:rPr>
              <w:t> </w:t>
            </w:r>
            <w:r>
              <w:rPr>
                <w:sz w:val="21"/>
              </w:rPr>
              <w:t>da</w:t>
            </w:r>
            <w:r>
              <w:rPr>
                <w:spacing w:val="-2"/>
                <w:sz w:val="21"/>
              </w:rPr>
              <w:t> </w:t>
            </w:r>
            <w:r>
              <w:rPr>
                <w:sz w:val="21"/>
              </w:rPr>
              <w:t>PROPOSTA-DETALHE,</w:t>
            </w:r>
            <w:r>
              <w:rPr>
                <w:spacing w:val="-5"/>
                <w:sz w:val="21"/>
              </w:rPr>
              <w:t> </w:t>
            </w:r>
            <w:r>
              <w:rPr>
                <w:sz w:val="21"/>
              </w:rPr>
              <w:t>a</w:t>
            </w:r>
            <w:r>
              <w:rPr>
                <w:spacing w:val="-5"/>
                <w:sz w:val="21"/>
              </w:rPr>
              <w:t> </w:t>
            </w:r>
            <w:r>
              <w:rPr>
                <w:sz w:val="21"/>
              </w:rPr>
              <w:t>cumprir</w:t>
            </w:r>
            <w:r>
              <w:rPr>
                <w:spacing w:val="-5"/>
                <w:sz w:val="21"/>
              </w:rPr>
              <w:t> </w:t>
            </w:r>
            <w:r>
              <w:rPr>
                <w:sz w:val="21"/>
              </w:rPr>
              <w:t>os</w:t>
            </w:r>
            <w:r>
              <w:rPr>
                <w:spacing w:val="-5"/>
                <w:sz w:val="21"/>
              </w:rPr>
              <w:t> </w:t>
            </w:r>
            <w:r>
              <w:rPr>
                <w:sz w:val="21"/>
              </w:rPr>
              <w:t>termos</w:t>
            </w:r>
            <w:r>
              <w:rPr>
                <w:spacing w:val="-5"/>
                <w:sz w:val="21"/>
              </w:rPr>
              <w:t> </w:t>
            </w:r>
            <w:r>
              <w:rPr>
                <w:sz w:val="21"/>
              </w:rPr>
              <w:t>nela </w:t>
            </w:r>
            <w:r>
              <w:rPr>
                <w:spacing w:val="-2"/>
                <w:sz w:val="21"/>
              </w:rPr>
              <w:t>contidos.</w:t>
            </w:r>
          </w:p>
          <w:p>
            <w:pPr>
              <w:pStyle w:val="TableParagraph"/>
              <w:spacing w:line="234" w:lineRule="exact"/>
              <w:ind w:left="121" w:right="92"/>
              <w:jc w:val="both"/>
              <w:rPr>
                <w:sz w:val="21"/>
              </w:rPr>
            </w:pPr>
            <w:r>
              <w:rPr>
                <w:sz w:val="21"/>
              </w:rPr>
              <w:t>3ª A licitação poderá ser anulada </w:t>
            </w:r>
            <w:r>
              <w:rPr>
                <w:sz w:val="21"/>
              </w:rPr>
              <w:t>no todo,</w:t>
            </w:r>
            <w:r>
              <w:rPr>
                <w:spacing w:val="-8"/>
                <w:sz w:val="21"/>
              </w:rPr>
              <w:t> </w:t>
            </w:r>
            <w:r>
              <w:rPr>
                <w:sz w:val="21"/>
              </w:rPr>
              <w:t>ou</w:t>
            </w:r>
            <w:r>
              <w:rPr>
                <w:spacing w:val="-8"/>
                <w:sz w:val="21"/>
              </w:rPr>
              <w:t> </w:t>
            </w:r>
            <w:r>
              <w:rPr>
                <w:sz w:val="21"/>
              </w:rPr>
              <w:t>em</w:t>
            </w:r>
            <w:r>
              <w:rPr>
                <w:spacing w:val="-8"/>
                <w:sz w:val="21"/>
              </w:rPr>
              <w:t> </w:t>
            </w:r>
            <w:r>
              <w:rPr>
                <w:sz w:val="21"/>
              </w:rPr>
              <w:t>parte,</w:t>
            </w:r>
            <w:r>
              <w:rPr>
                <w:spacing w:val="-8"/>
                <w:sz w:val="21"/>
              </w:rPr>
              <w:t> </w:t>
            </w:r>
            <w:r>
              <w:rPr>
                <w:sz w:val="21"/>
              </w:rPr>
              <w:t>de</w:t>
            </w:r>
            <w:r>
              <w:rPr>
                <w:spacing w:val="-8"/>
                <w:sz w:val="21"/>
              </w:rPr>
              <w:t> </w:t>
            </w:r>
            <w:r>
              <w:rPr>
                <w:sz w:val="21"/>
              </w:rPr>
              <w:t>conformidade</w:t>
            </w:r>
            <w:r>
              <w:rPr>
                <w:spacing w:val="-8"/>
                <w:sz w:val="21"/>
              </w:rPr>
              <w:t> </w:t>
            </w:r>
            <w:r>
              <w:rPr>
                <w:sz w:val="21"/>
              </w:rPr>
              <w:t>com a legislação vigente.</w:t>
            </w:r>
          </w:p>
        </w:tc>
        <w:tc>
          <w:tcPr>
            <w:tcW w:w="5135" w:type="dxa"/>
            <w:tcBorders>
              <w:top w:val="nil"/>
              <w:left w:val="single" w:sz="6" w:space="0" w:color="000000"/>
            </w:tcBorders>
          </w:tcPr>
          <w:p>
            <w:pPr>
              <w:pStyle w:val="TableParagraph"/>
              <w:spacing w:line="228" w:lineRule="exact"/>
              <w:ind w:left="1437"/>
              <w:rPr>
                <w:sz w:val="21"/>
              </w:rPr>
            </w:pPr>
            <w:r>
              <w:rPr>
                <w:sz w:val="21"/>
              </w:rPr>
              <w:t>(assinatura</w:t>
            </w:r>
            <w:r>
              <w:rPr>
                <w:spacing w:val="-7"/>
                <w:sz w:val="21"/>
              </w:rPr>
              <w:t> </w:t>
            </w:r>
            <w:r>
              <w:rPr>
                <w:sz w:val="21"/>
              </w:rPr>
              <w:t>do</w:t>
            </w:r>
            <w:r>
              <w:rPr>
                <w:spacing w:val="-7"/>
                <w:sz w:val="21"/>
              </w:rPr>
              <w:t> </w:t>
            </w:r>
            <w:r>
              <w:rPr>
                <w:spacing w:val="-2"/>
                <w:sz w:val="21"/>
              </w:rPr>
              <w:t>responsável)</w:t>
            </w:r>
          </w:p>
          <w:p>
            <w:pPr>
              <w:pStyle w:val="TableParagraph"/>
              <w:spacing w:before="227"/>
              <w:ind w:left="125" w:right="4360"/>
              <w:rPr>
                <w:b/>
                <w:sz w:val="21"/>
              </w:rPr>
            </w:pPr>
            <w:r>
              <w:rPr>
                <w:b/>
                <w:spacing w:val="-2"/>
                <w:sz w:val="21"/>
              </w:rPr>
              <w:t>Nome:</w:t>
            </w:r>
          </w:p>
          <w:p>
            <w:pPr>
              <w:pStyle w:val="TableParagraph"/>
              <w:spacing w:before="6"/>
              <w:ind w:left="125" w:right="4360"/>
              <w:rPr>
                <w:b/>
                <w:sz w:val="21"/>
              </w:rPr>
            </w:pPr>
            <w:r>
              <w:rPr>
                <w:b/>
                <w:spacing w:val="-4"/>
                <w:sz w:val="21"/>
              </w:rPr>
              <w:t>Cargo:</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53"/>
        <w:ind w:left="0"/>
        <w:rPr>
          <w:b/>
        </w:rPr>
      </w:pPr>
    </w:p>
    <w:p>
      <w:pPr>
        <w:pStyle w:val="Heading1"/>
        <w:ind w:left="7"/>
        <w:jc w:val="center"/>
      </w:pPr>
      <w:r>
        <w:rPr/>
        <w:t>ANEXO</w:t>
      </w:r>
      <w:r>
        <w:rPr>
          <w:spacing w:val="-14"/>
        </w:rPr>
        <w:t> </w:t>
      </w:r>
      <w:r>
        <w:rPr/>
        <w:t>VI</w:t>
      </w:r>
      <w:r>
        <w:rPr>
          <w:spacing w:val="-13"/>
        </w:rPr>
        <w:t> </w:t>
      </w:r>
      <w:r>
        <w:rPr/>
        <w:t>-</w:t>
      </w:r>
      <w:r>
        <w:rPr>
          <w:spacing w:val="-13"/>
        </w:rPr>
        <w:t> </w:t>
      </w:r>
      <w:r>
        <w:rPr/>
        <w:t>DECLARAÇÃO</w:t>
      </w:r>
      <w:r>
        <w:rPr>
          <w:spacing w:val="-10"/>
        </w:rPr>
        <w:t> </w:t>
      </w:r>
      <w:r>
        <w:rPr/>
        <w:t>DE</w:t>
      </w:r>
      <w:r>
        <w:rPr>
          <w:spacing w:val="-10"/>
        </w:rPr>
        <w:t> </w:t>
      </w:r>
      <w:r>
        <w:rPr/>
        <w:t>REPRESENTANTE</w:t>
      </w:r>
      <w:r>
        <w:rPr>
          <w:spacing w:val="-10"/>
        </w:rPr>
        <w:t> </w:t>
      </w:r>
      <w:r>
        <w:rPr/>
        <w:t>LEGAL</w:t>
      </w:r>
      <w:r>
        <w:rPr>
          <w:spacing w:val="-13"/>
        </w:rPr>
        <w:t> </w:t>
      </w:r>
      <w:r>
        <w:rPr/>
        <w:t>E</w:t>
      </w:r>
      <w:r>
        <w:rPr>
          <w:spacing w:val="-11"/>
        </w:rPr>
        <w:t> </w:t>
      </w:r>
      <w:r>
        <w:rPr/>
        <w:t>DADOS</w:t>
      </w:r>
      <w:r>
        <w:rPr>
          <w:spacing w:val="-10"/>
        </w:rPr>
        <w:t> </w:t>
      </w:r>
      <w:r>
        <w:rPr>
          <w:spacing w:val="-2"/>
        </w:rPr>
        <w:t>BANCÁRIOS</w:t>
      </w:r>
    </w:p>
    <w:p>
      <w:pPr>
        <w:spacing w:before="97"/>
        <w:ind w:left="8" w:right="0" w:firstLine="0"/>
        <w:jc w:val="center"/>
        <w:rPr>
          <w:b/>
          <w:sz w:val="21"/>
        </w:rPr>
      </w:pPr>
      <w:r>
        <w:rPr>
          <w:b/>
          <w:sz w:val="21"/>
        </w:rPr>
        <w:t>(EM</w:t>
      </w:r>
      <w:r>
        <w:rPr>
          <w:b/>
          <w:spacing w:val="-14"/>
          <w:sz w:val="21"/>
        </w:rPr>
        <w:t> </w:t>
      </w:r>
      <w:r>
        <w:rPr>
          <w:b/>
          <w:sz w:val="21"/>
        </w:rPr>
        <w:t>PAPEL</w:t>
      </w:r>
      <w:r>
        <w:rPr>
          <w:b/>
          <w:spacing w:val="-16"/>
          <w:sz w:val="21"/>
        </w:rPr>
        <w:t> </w:t>
      </w:r>
      <w:r>
        <w:rPr>
          <w:b/>
          <w:sz w:val="21"/>
        </w:rPr>
        <w:t>TIMBRADO</w:t>
      </w:r>
      <w:r>
        <w:rPr>
          <w:b/>
          <w:spacing w:val="-13"/>
          <w:sz w:val="21"/>
        </w:rPr>
        <w:t> </w:t>
      </w:r>
      <w:r>
        <w:rPr>
          <w:b/>
          <w:sz w:val="21"/>
        </w:rPr>
        <w:t>DO</w:t>
      </w:r>
      <w:r>
        <w:rPr>
          <w:b/>
          <w:spacing w:val="-13"/>
          <w:sz w:val="21"/>
        </w:rPr>
        <w:t> </w:t>
      </w:r>
      <w:r>
        <w:rPr>
          <w:b/>
          <w:sz w:val="21"/>
        </w:rPr>
        <w:t>LICITANTE,</w:t>
      </w:r>
      <w:r>
        <w:rPr>
          <w:b/>
          <w:spacing w:val="-13"/>
          <w:sz w:val="21"/>
        </w:rPr>
        <w:t> </w:t>
      </w:r>
      <w:r>
        <w:rPr>
          <w:b/>
          <w:sz w:val="21"/>
        </w:rPr>
        <w:t>DISPENSADO</w:t>
      </w:r>
      <w:r>
        <w:rPr>
          <w:b/>
          <w:spacing w:val="-12"/>
          <w:sz w:val="21"/>
        </w:rPr>
        <w:t> </w:t>
      </w:r>
      <w:r>
        <w:rPr>
          <w:b/>
          <w:sz w:val="21"/>
        </w:rPr>
        <w:t>EM</w:t>
      </w:r>
      <w:r>
        <w:rPr>
          <w:b/>
          <w:spacing w:val="-11"/>
          <w:sz w:val="21"/>
        </w:rPr>
        <w:t> </w:t>
      </w:r>
      <w:r>
        <w:rPr>
          <w:b/>
          <w:sz w:val="21"/>
        </w:rPr>
        <w:t>CASO</w:t>
      </w:r>
      <w:r>
        <w:rPr>
          <w:b/>
          <w:spacing w:val="-12"/>
          <w:sz w:val="21"/>
        </w:rPr>
        <w:t> </w:t>
      </w:r>
      <w:r>
        <w:rPr>
          <w:b/>
          <w:sz w:val="21"/>
        </w:rPr>
        <w:t>DE</w:t>
      </w:r>
      <w:r>
        <w:rPr>
          <w:b/>
          <w:spacing w:val="-11"/>
          <w:sz w:val="21"/>
        </w:rPr>
        <w:t> </w:t>
      </w:r>
      <w:r>
        <w:rPr>
          <w:b/>
          <w:sz w:val="21"/>
        </w:rPr>
        <w:t>CARIMBO</w:t>
      </w:r>
      <w:r>
        <w:rPr>
          <w:b/>
          <w:spacing w:val="-11"/>
          <w:sz w:val="21"/>
        </w:rPr>
        <w:t> </w:t>
      </w:r>
      <w:r>
        <w:rPr>
          <w:b/>
          <w:sz w:val="21"/>
        </w:rPr>
        <w:t>COM</w:t>
      </w:r>
      <w:r>
        <w:rPr>
          <w:b/>
          <w:spacing w:val="-12"/>
          <w:sz w:val="21"/>
        </w:rPr>
        <w:t> </w:t>
      </w:r>
      <w:r>
        <w:rPr>
          <w:b/>
          <w:spacing w:val="-2"/>
          <w:sz w:val="21"/>
        </w:rPr>
        <w:t>CNPJ)</w:t>
      </w:r>
    </w:p>
    <w:p>
      <w:pPr>
        <w:pStyle w:val="BodyText"/>
        <w:spacing w:before="97"/>
        <w:ind w:right="13624"/>
      </w:pPr>
      <w:r>
        <w:rPr/>
        <w:t>Local</w:t>
      </w:r>
      <w:r>
        <w:rPr>
          <w:spacing w:val="-4"/>
        </w:rPr>
        <w:t> </w:t>
      </w:r>
      <w:r>
        <w:rPr/>
        <w:t>e</w:t>
      </w:r>
      <w:r>
        <w:rPr>
          <w:spacing w:val="-4"/>
        </w:rPr>
        <w:t> </w:t>
      </w:r>
      <w:r>
        <w:rPr>
          <w:spacing w:val="-2"/>
        </w:rPr>
        <w:t>data:</w:t>
      </w:r>
    </w:p>
    <w:p>
      <w:pPr>
        <w:pStyle w:val="BodyText"/>
        <w:spacing w:before="97"/>
        <w:ind w:right="13624"/>
      </w:pPr>
      <w:r>
        <w:rPr>
          <w:spacing w:val="-10"/>
        </w:rPr>
        <w:t>À</w:t>
      </w:r>
    </w:p>
    <w:p>
      <w:pPr>
        <w:pStyle w:val="BodyText"/>
        <w:spacing w:before="97"/>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spacing w:val="-2"/>
        </w:rPr>
        <w:t>JANEIRO</w:t>
      </w:r>
    </w:p>
    <w:p>
      <w:pPr>
        <w:pStyle w:val="BodyText"/>
        <w:spacing w:before="97"/>
      </w:pPr>
      <w:r>
        <w:rPr/>
        <w:t>Prezados</w:t>
      </w:r>
      <w:r>
        <w:rPr>
          <w:spacing w:val="-9"/>
        </w:rPr>
        <w:t> </w:t>
      </w:r>
      <w:r>
        <w:rPr>
          <w:spacing w:val="-2"/>
        </w:rPr>
        <w:t>Senhores</w:t>
      </w:r>
    </w:p>
    <w:p>
      <w:pPr>
        <w:spacing w:before="97"/>
        <w:ind w:left="418" w:right="0" w:firstLine="0"/>
        <w:jc w:val="left"/>
        <w:rPr>
          <w:b/>
          <w:sz w:val="21"/>
        </w:rPr>
      </w:pPr>
      <w:r>
        <w:rPr>
          <w:sz w:val="21"/>
        </w:rPr>
        <w:t>Ref.</w:t>
      </w:r>
      <w:r>
        <w:rPr>
          <w:spacing w:val="-7"/>
          <w:sz w:val="21"/>
        </w:rPr>
        <w:t> </w:t>
      </w:r>
      <w:r>
        <w:rPr>
          <w:sz w:val="21"/>
        </w:rPr>
        <w:t>Edital</w:t>
      </w:r>
      <w:r>
        <w:rPr>
          <w:spacing w:val="-6"/>
          <w:sz w:val="21"/>
        </w:rPr>
        <w:t> </w:t>
      </w:r>
      <w:r>
        <w:rPr>
          <w:sz w:val="21"/>
        </w:rPr>
        <w:t>de</w:t>
      </w:r>
      <w:r>
        <w:rPr>
          <w:spacing w:val="-7"/>
          <w:sz w:val="21"/>
        </w:rPr>
        <w:t> </w:t>
      </w:r>
      <w:r>
        <w:rPr>
          <w:sz w:val="21"/>
        </w:rPr>
        <w:t>Licitação</w:t>
      </w:r>
      <w:r>
        <w:rPr>
          <w:spacing w:val="-6"/>
          <w:sz w:val="21"/>
        </w:rPr>
        <w:t> </w:t>
      </w:r>
      <w:r>
        <w:rPr>
          <w:sz w:val="21"/>
        </w:rPr>
        <w:t>por</w:t>
      </w:r>
      <w:r>
        <w:rPr>
          <w:spacing w:val="-6"/>
          <w:sz w:val="21"/>
        </w:rPr>
        <w:t> </w:t>
      </w:r>
      <w:r>
        <w:rPr>
          <w:b/>
          <w:sz w:val="21"/>
        </w:rPr>
        <w:t>Pregão</w:t>
      </w:r>
      <w:r>
        <w:rPr>
          <w:b/>
          <w:spacing w:val="-7"/>
          <w:sz w:val="21"/>
        </w:rPr>
        <w:t> </w:t>
      </w:r>
      <w:r>
        <w:rPr>
          <w:b/>
          <w:sz w:val="21"/>
        </w:rPr>
        <w:t>Eletrônico</w:t>
      </w:r>
      <w:r>
        <w:rPr>
          <w:b/>
          <w:spacing w:val="-6"/>
          <w:sz w:val="21"/>
        </w:rPr>
        <w:t> </w:t>
      </w:r>
      <w:r>
        <w:rPr>
          <w:b/>
          <w:sz w:val="21"/>
        </w:rPr>
        <w:t>nº.</w:t>
      </w:r>
      <w:r>
        <w:rPr>
          <w:b/>
          <w:spacing w:val="-7"/>
          <w:sz w:val="21"/>
        </w:rPr>
        <w:t> </w:t>
      </w:r>
      <w:r>
        <w:rPr>
          <w:b/>
          <w:spacing w:val="-2"/>
          <w:sz w:val="21"/>
        </w:rPr>
        <w:t>269/2026:</w:t>
      </w:r>
    </w:p>
    <w:p>
      <w:pPr>
        <w:pStyle w:val="BodyText"/>
        <w:spacing w:before="200"/>
        <w:ind w:left="0"/>
        <w:rPr>
          <w:b/>
        </w:rPr>
      </w:pPr>
    </w:p>
    <w:p>
      <w:pPr>
        <w:pStyle w:val="BodyText"/>
        <w:spacing w:line="232" w:lineRule="auto"/>
      </w:pPr>
      <w:r>
        <w:rPr/>
        <w:t>(Entidade),</w:t>
      </w:r>
      <w:r>
        <w:rPr>
          <w:spacing w:val="21"/>
        </w:rPr>
        <w:t> </w:t>
      </w:r>
      <w:r>
        <w:rPr/>
        <w:t>inscrita</w:t>
      </w:r>
      <w:r>
        <w:rPr>
          <w:spacing w:val="21"/>
        </w:rPr>
        <w:t> </w:t>
      </w:r>
      <w:r>
        <w:rPr/>
        <w:t>no</w:t>
      </w:r>
      <w:r>
        <w:rPr>
          <w:spacing w:val="21"/>
        </w:rPr>
        <w:t> </w:t>
      </w:r>
      <w:r>
        <w:rPr/>
        <w:t>CNPJ</w:t>
      </w:r>
      <w:r>
        <w:rPr>
          <w:spacing w:val="21"/>
        </w:rPr>
        <w:t> </w:t>
      </w:r>
      <w:r>
        <w:rPr/>
        <w:t>sob</w:t>
      </w:r>
      <w:r>
        <w:rPr>
          <w:spacing w:val="21"/>
        </w:rPr>
        <w:t> </w:t>
      </w:r>
      <w:r>
        <w:rPr/>
        <w:t>o</w:t>
      </w:r>
      <w:r>
        <w:rPr>
          <w:spacing w:val="21"/>
        </w:rPr>
        <w:t> </w:t>
      </w:r>
      <w:r>
        <w:rPr/>
        <w:t>nº,</w:t>
      </w:r>
      <w:r>
        <w:rPr>
          <w:spacing w:val="21"/>
        </w:rPr>
        <w:t> </w:t>
      </w:r>
      <w:r>
        <w:rPr/>
        <w:t>sediada</w:t>
      </w:r>
      <w:r>
        <w:rPr>
          <w:spacing w:val="21"/>
        </w:rPr>
        <w:t> </w:t>
      </w:r>
      <w:r>
        <w:rPr/>
        <w:t>na</w:t>
      </w:r>
      <w:r>
        <w:rPr>
          <w:spacing w:val="21"/>
        </w:rPr>
        <w:t> </w:t>
      </w:r>
      <w:r>
        <w:rPr/>
        <w:t>(endereço</w:t>
      </w:r>
      <w:r>
        <w:rPr>
          <w:spacing w:val="21"/>
        </w:rPr>
        <w:t> </w:t>
      </w:r>
      <w:r>
        <w:rPr/>
        <w:t>completo).</w:t>
      </w:r>
      <w:r>
        <w:rPr>
          <w:spacing w:val="21"/>
        </w:rPr>
        <w:t> </w:t>
      </w:r>
      <w:r>
        <w:rPr/>
        <w:t>Na</w:t>
      </w:r>
      <w:r>
        <w:rPr>
          <w:spacing w:val="21"/>
        </w:rPr>
        <w:t> </w:t>
      </w:r>
      <w:r>
        <w:rPr/>
        <w:t>hipótese</w:t>
      </w:r>
      <w:r>
        <w:rPr>
          <w:spacing w:val="21"/>
        </w:rPr>
        <w:t> </w:t>
      </w:r>
      <w:r>
        <w:rPr/>
        <w:t>de</w:t>
      </w:r>
      <w:r>
        <w:rPr>
          <w:spacing w:val="21"/>
        </w:rPr>
        <w:t> </w:t>
      </w:r>
      <w:r>
        <w:rPr/>
        <w:t>nossa</w:t>
      </w:r>
      <w:r>
        <w:rPr>
          <w:spacing w:val="21"/>
        </w:rPr>
        <w:t> </w:t>
      </w:r>
      <w:r>
        <w:rPr/>
        <w:t>empresa</w:t>
      </w:r>
      <w:r>
        <w:rPr>
          <w:spacing w:val="21"/>
        </w:rPr>
        <w:t> </w:t>
      </w:r>
      <w:r>
        <w:rPr/>
        <w:t>vir</w:t>
      </w:r>
      <w:r>
        <w:rPr>
          <w:spacing w:val="21"/>
        </w:rPr>
        <w:t> </w:t>
      </w:r>
      <w:r>
        <w:rPr/>
        <w:t>a</w:t>
      </w:r>
      <w:r>
        <w:rPr>
          <w:spacing w:val="21"/>
        </w:rPr>
        <w:t> </w:t>
      </w:r>
      <w:r>
        <w:rPr/>
        <w:t>assinar</w:t>
      </w:r>
      <w:r>
        <w:rPr>
          <w:spacing w:val="21"/>
        </w:rPr>
        <w:t> </w:t>
      </w:r>
      <w:r>
        <w:rPr/>
        <w:t>CONTRATO</w:t>
      </w:r>
      <w:r>
        <w:rPr>
          <w:spacing w:val="21"/>
        </w:rPr>
        <w:t> </w:t>
      </w:r>
      <w:r>
        <w:rPr/>
        <w:t>com</w:t>
      </w:r>
      <w:r>
        <w:rPr>
          <w:spacing w:val="21"/>
        </w:rPr>
        <w:t> </w:t>
      </w:r>
      <w:r>
        <w:rPr/>
        <w:t>a</w:t>
      </w:r>
      <w:r>
        <w:rPr>
          <w:spacing w:val="21"/>
        </w:rPr>
        <w:t> </w:t>
      </w:r>
      <w:r>
        <w:rPr/>
        <w:t>UERJ,</w:t>
      </w:r>
      <w:r>
        <w:rPr>
          <w:spacing w:val="21"/>
        </w:rPr>
        <w:t> </w:t>
      </w:r>
      <w:r>
        <w:rPr/>
        <w:t>o(s)</w:t>
      </w:r>
      <w:r>
        <w:rPr>
          <w:spacing w:val="21"/>
        </w:rPr>
        <w:t> </w:t>
      </w:r>
      <w:r>
        <w:rPr/>
        <w:t>representante(s) legal(is) para será(ão) o(s) Sr.(s), (função):; CPF: ; Identidade: , (órgão emissor).</w:t>
      </w:r>
    </w:p>
    <w:p>
      <w:pPr>
        <w:pStyle w:val="BodyText"/>
        <w:ind w:left="0"/>
      </w:pPr>
    </w:p>
    <w:p>
      <w:pPr>
        <w:pStyle w:val="BodyText"/>
        <w:ind w:left="0"/>
      </w:pPr>
    </w:p>
    <w:p>
      <w:pPr>
        <w:pStyle w:val="BodyText"/>
        <w:ind w:left="0"/>
      </w:pPr>
    </w:p>
    <w:p>
      <w:pPr>
        <w:pStyle w:val="BodyText"/>
        <w:spacing w:before="147"/>
        <w:ind w:left="0"/>
      </w:pPr>
    </w:p>
    <w:p>
      <w:pPr>
        <w:pStyle w:val="BodyText"/>
        <w:spacing w:before="1"/>
      </w:pPr>
      <w:r>
        <w:rPr/>
        <w:t>Dados</w:t>
      </w:r>
      <w:r>
        <w:rPr>
          <w:spacing w:val="-5"/>
        </w:rPr>
        <w:t> </w:t>
      </w:r>
      <w:r>
        <w:rPr/>
        <w:t>da</w:t>
      </w:r>
      <w:r>
        <w:rPr>
          <w:spacing w:val="-5"/>
        </w:rPr>
        <w:t> </w:t>
      </w:r>
      <w:r>
        <w:rPr>
          <w:spacing w:val="-2"/>
        </w:rPr>
        <w:t>Empresa:</w:t>
      </w:r>
    </w:p>
    <w:p>
      <w:pPr>
        <w:pStyle w:val="BodyText"/>
        <w:spacing w:before="193"/>
        <w:ind w:left="0"/>
      </w:pPr>
    </w:p>
    <w:p>
      <w:pPr>
        <w:pStyle w:val="BodyText"/>
      </w:pPr>
      <w:r>
        <w:rPr/>
        <w:t>Razão</w:t>
      </w:r>
      <w:r>
        <w:rPr>
          <w:spacing w:val="-7"/>
        </w:rPr>
        <w:t> </w:t>
      </w:r>
      <w:r>
        <w:rPr/>
        <w:t>Social:</w:t>
      </w:r>
      <w:r>
        <w:rPr>
          <w:spacing w:val="-7"/>
        </w:rPr>
        <w:t> </w:t>
      </w:r>
      <w:r>
        <w:rPr>
          <w:spacing w:val="-10"/>
        </w:rPr>
        <w:t>.</w:t>
      </w:r>
    </w:p>
    <w:p>
      <w:pPr>
        <w:pStyle w:val="BodyText"/>
        <w:spacing w:before="97"/>
      </w:pPr>
      <w:r>
        <w:rPr/>
        <w:t>C.G.C:</w:t>
      </w:r>
      <w:r>
        <w:rPr>
          <w:spacing w:val="-5"/>
        </w:rPr>
        <w:t> </w:t>
      </w:r>
      <w:r>
        <w:rPr/>
        <w:t>.</w:t>
      </w:r>
      <w:r>
        <w:rPr>
          <w:spacing w:val="-5"/>
        </w:rPr>
        <w:t> </w:t>
      </w:r>
      <w:r>
        <w:rPr/>
        <w:t>-</w:t>
      </w:r>
      <w:r>
        <w:rPr>
          <w:spacing w:val="-5"/>
        </w:rPr>
        <w:t> </w:t>
      </w:r>
      <w:r>
        <w:rPr/>
        <w:t>I.E.</w:t>
      </w:r>
      <w:r>
        <w:rPr>
          <w:spacing w:val="-5"/>
        </w:rPr>
        <w:t> </w:t>
      </w:r>
      <w:r>
        <w:rPr/>
        <w:t>e/ou</w:t>
      </w:r>
      <w:r>
        <w:rPr>
          <w:spacing w:val="-5"/>
        </w:rPr>
        <w:t> </w:t>
      </w:r>
      <w:r>
        <w:rPr/>
        <w:t>Municipal:</w:t>
      </w:r>
      <w:r>
        <w:rPr>
          <w:spacing w:val="-5"/>
        </w:rPr>
        <w:t> </w:t>
      </w:r>
      <w:r>
        <w:rPr>
          <w:spacing w:val="-10"/>
        </w:rPr>
        <w:t>.</w:t>
      </w:r>
    </w:p>
    <w:p>
      <w:pPr>
        <w:pStyle w:val="BodyText"/>
        <w:spacing w:line="336" w:lineRule="auto" w:before="97"/>
        <w:ind w:right="7801"/>
      </w:pPr>
      <w:r>
        <w:rPr/>
        <w:t>Endereço</w:t>
      </w:r>
      <w:r>
        <w:rPr>
          <w:spacing w:val="-14"/>
        </w:rPr>
        <w:t> </w:t>
      </w:r>
      <w:r>
        <w:rPr/>
        <w:t>(Av.,</w:t>
      </w:r>
      <w:r>
        <w:rPr>
          <w:spacing w:val="-13"/>
        </w:rPr>
        <w:t> </w:t>
      </w:r>
      <w:r>
        <w:rPr/>
        <w:t>Rua,</w:t>
      </w:r>
      <w:r>
        <w:rPr>
          <w:spacing w:val="-13"/>
        </w:rPr>
        <w:t> </w:t>
      </w:r>
      <w:r>
        <w:rPr/>
        <w:t>Bairro,</w:t>
      </w:r>
      <w:r>
        <w:rPr>
          <w:spacing w:val="-12"/>
        </w:rPr>
        <w:t> </w:t>
      </w:r>
      <w:r>
        <w:rPr/>
        <w:t>Cidade,</w:t>
      </w:r>
      <w:r>
        <w:rPr>
          <w:spacing w:val="-13"/>
        </w:rPr>
        <w:t> </w:t>
      </w:r>
      <w:r>
        <w:rPr/>
        <w:t>Estado,</w:t>
      </w:r>
      <w:r>
        <w:rPr>
          <w:spacing w:val="-13"/>
        </w:rPr>
        <w:t> </w:t>
      </w:r>
      <w:r>
        <w:rPr/>
        <w:t>CEP):</w:t>
      </w:r>
      <w:r>
        <w:rPr>
          <w:spacing w:val="-13"/>
        </w:rPr>
        <w:t> </w:t>
      </w:r>
      <w:r>
        <w:rPr/>
        <w:t>.</w:t>
      </w:r>
      <w:r>
        <w:rPr>
          <w:spacing w:val="-13"/>
        </w:rPr>
        <w:t> </w:t>
      </w:r>
      <w:r>
        <w:rPr/>
        <w:t>Telefone,</w:t>
      </w:r>
      <w:r>
        <w:rPr>
          <w:spacing w:val="-12"/>
        </w:rPr>
        <w:t> </w:t>
      </w:r>
      <w:r>
        <w:rPr/>
        <w:t>Fax,</w:t>
      </w:r>
      <w:r>
        <w:rPr>
          <w:spacing w:val="-13"/>
        </w:rPr>
        <w:t> </w:t>
      </w:r>
      <w:r>
        <w:rPr/>
        <w:t>E-mail:</w:t>
      </w:r>
      <w:r>
        <w:rPr>
          <w:spacing w:val="-13"/>
        </w:rPr>
        <w:t> </w:t>
      </w:r>
      <w:r>
        <w:rPr/>
        <w:t>. Banco: . Código: .</w:t>
      </w:r>
    </w:p>
    <w:p>
      <w:pPr>
        <w:pStyle w:val="BodyText"/>
        <w:spacing w:before="1"/>
      </w:pPr>
      <w:r>
        <w:rPr/>
        <w:t>Agência:</w:t>
      </w:r>
      <w:r>
        <w:rPr>
          <w:spacing w:val="-6"/>
        </w:rPr>
        <w:t> </w:t>
      </w:r>
      <w:r>
        <w:rPr/>
        <w:t>.</w:t>
      </w:r>
      <w:r>
        <w:rPr>
          <w:spacing w:val="-6"/>
        </w:rPr>
        <w:t> </w:t>
      </w:r>
      <w:r>
        <w:rPr/>
        <w:t>Código:</w:t>
      </w:r>
      <w:r>
        <w:rPr>
          <w:spacing w:val="-6"/>
        </w:rPr>
        <w:t> </w:t>
      </w:r>
      <w:r>
        <w:rPr/>
        <w:t>.</w:t>
      </w:r>
      <w:r>
        <w:rPr>
          <w:spacing w:val="-5"/>
        </w:rPr>
        <w:t> </w:t>
      </w:r>
      <w:r>
        <w:rPr/>
        <w:t>Conta</w:t>
      </w:r>
      <w:r>
        <w:rPr>
          <w:spacing w:val="-6"/>
        </w:rPr>
        <w:t> </w:t>
      </w:r>
      <w:r>
        <w:rPr/>
        <w:t>Corrente:</w:t>
      </w:r>
      <w:r>
        <w:rPr>
          <w:spacing w:val="-6"/>
        </w:rPr>
        <w:t> </w:t>
      </w:r>
      <w:r>
        <w:rPr>
          <w:spacing w:val="-10"/>
        </w:rPr>
        <w:t>.</w:t>
      </w:r>
    </w:p>
    <w:p>
      <w:pPr>
        <w:pStyle w:val="BodyText"/>
        <w:spacing w:before="97"/>
      </w:pPr>
      <w:r>
        <w:rPr/>
        <w:t>Endereço</w:t>
      </w:r>
      <w:r>
        <w:rPr>
          <w:spacing w:val="-14"/>
        </w:rPr>
        <w:t> </w:t>
      </w:r>
      <w:r>
        <w:rPr/>
        <w:t>Agência</w:t>
      </w:r>
      <w:r>
        <w:rPr>
          <w:spacing w:val="-13"/>
        </w:rPr>
        <w:t> </w:t>
      </w:r>
      <w:r>
        <w:rPr/>
        <w:t>Bancária</w:t>
      </w:r>
      <w:r>
        <w:rPr>
          <w:spacing w:val="-13"/>
        </w:rPr>
        <w:t> </w:t>
      </w:r>
      <w:r>
        <w:rPr/>
        <w:t>(Av.,</w:t>
      </w:r>
      <w:r>
        <w:rPr>
          <w:spacing w:val="-12"/>
        </w:rPr>
        <w:t> </w:t>
      </w:r>
      <w:r>
        <w:rPr/>
        <w:t>Rua,</w:t>
      </w:r>
      <w:r>
        <w:rPr>
          <w:spacing w:val="-10"/>
        </w:rPr>
        <w:t> </w:t>
      </w:r>
      <w:r>
        <w:rPr/>
        <w:t>Bairro,</w:t>
      </w:r>
      <w:r>
        <w:rPr>
          <w:spacing w:val="-11"/>
        </w:rPr>
        <w:t> </w:t>
      </w:r>
      <w:r>
        <w:rPr/>
        <w:t>Cidade,</w:t>
      </w:r>
      <w:r>
        <w:rPr>
          <w:spacing w:val="-11"/>
        </w:rPr>
        <w:t> </w:t>
      </w:r>
      <w:r>
        <w:rPr/>
        <w:t>Estado,</w:t>
      </w:r>
      <w:r>
        <w:rPr>
          <w:spacing w:val="-10"/>
        </w:rPr>
        <w:t> </w:t>
      </w:r>
      <w:r>
        <w:rPr/>
        <w:t>CEP):</w:t>
      </w:r>
      <w:r>
        <w:rPr>
          <w:spacing w:val="-11"/>
        </w:rPr>
        <w:t> </w:t>
      </w:r>
      <w:r>
        <w:rPr>
          <w:spacing w:val="-10"/>
        </w:rPr>
        <w:t>.</w:t>
      </w:r>
    </w:p>
    <w:p>
      <w:pPr>
        <w:pStyle w:val="BodyText"/>
        <w:ind w:left="0"/>
      </w:pPr>
    </w:p>
    <w:p>
      <w:pPr>
        <w:pStyle w:val="BodyText"/>
        <w:ind w:left="0"/>
      </w:pPr>
    </w:p>
    <w:p>
      <w:pPr>
        <w:pStyle w:val="BodyText"/>
        <w:ind w:left="0"/>
      </w:pPr>
    </w:p>
    <w:p>
      <w:pPr>
        <w:pStyle w:val="BodyText"/>
        <w:spacing w:before="146"/>
        <w:ind w:left="0"/>
      </w:pPr>
    </w:p>
    <w:p>
      <w:pPr>
        <w:pStyle w:val="BodyText"/>
        <w:ind w:left="7"/>
        <w:jc w:val="center"/>
      </w:pPr>
      <w:r>
        <w:rPr>
          <w:spacing w:val="-2"/>
        </w:rPr>
        <w:t>ENTIDADE</w:t>
      </w:r>
    </w:p>
    <w:p>
      <w:pPr>
        <w:pStyle w:val="BodyText"/>
        <w:spacing w:before="97"/>
        <w:ind w:left="8"/>
        <w:jc w:val="center"/>
      </w:pPr>
      <w:r>
        <w:rPr>
          <w:spacing w:val="-2"/>
        </w:rPr>
        <w:t>NOME</w:t>
      </w:r>
      <w:r>
        <w:rPr>
          <w:spacing w:val="-3"/>
        </w:rPr>
        <w:t> </w:t>
      </w:r>
      <w:r>
        <w:rPr>
          <w:spacing w:val="-2"/>
        </w:rPr>
        <w:t>DA</w:t>
      </w:r>
      <w:r>
        <w:rPr>
          <w:spacing w:val="-12"/>
        </w:rPr>
        <w:t> </w:t>
      </w:r>
      <w:r>
        <w:rPr>
          <w:spacing w:val="-2"/>
        </w:rPr>
        <w:t>ENTIDADE</w:t>
      </w:r>
      <w:r>
        <w:rPr>
          <w:spacing w:val="-1"/>
        </w:rPr>
        <w:t> </w:t>
      </w:r>
      <w:r>
        <w:rPr>
          <w:spacing w:val="-2"/>
        </w:rPr>
        <w:t>COM</w:t>
      </w:r>
      <w:r>
        <w:rPr>
          <w:spacing w:val="-12"/>
        </w:rPr>
        <w:t> </w:t>
      </w:r>
      <w:r>
        <w:rPr>
          <w:spacing w:val="-2"/>
        </w:rPr>
        <w:t>ASSINATURA</w:t>
      </w:r>
      <w:r>
        <w:rPr>
          <w:spacing w:val="-12"/>
        </w:rPr>
        <w:t> </w:t>
      </w:r>
      <w:r>
        <w:rPr>
          <w:spacing w:val="-2"/>
        </w:rPr>
        <w:t>DO(S) SEU(S)</w:t>
      </w:r>
      <w:r>
        <w:rPr>
          <w:spacing w:val="-1"/>
        </w:rPr>
        <w:t> </w:t>
      </w:r>
      <w:r>
        <w:rPr>
          <w:spacing w:val="-2"/>
        </w:rPr>
        <w:t>REPRESENTANTE(S)</w:t>
      </w:r>
      <w:r>
        <w:rPr>
          <w:spacing w:val="-1"/>
        </w:rPr>
        <w:t> </w:t>
      </w:r>
      <w:r>
        <w:rPr>
          <w:spacing w:val="-2"/>
        </w:rPr>
        <w:t>LEGAL(IS)</w:t>
      </w:r>
    </w:p>
    <w:p>
      <w:pPr>
        <w:pStyle w:val="BodyText"/>
        <w:spacing w:before="97"/>
        <w:ind w:left="7" w:right="49"/>
        <w:jc w:val="center"/>
      </w:pPr>
      <w:r>
        <w:rPr/>
        <w:t>CARIMBO</w:t>
      </w:r>
      <w:r>
        <w:rPr>
          <w:spacing w:val="-14"/>
        </w:rPr>
        <w:t> </w:t>
      </w:r>
      <w:r>
        <w:rPr/>
        <w:t>DA</w:t>
      </w:r>
      <w:r>
        <w:rPr>
          <w:spacing w:val="-13"/>
        </w:rPr>
        <w:t> </w:t>
      </w:r>
      <w:r>
        <w:rPr/>
        <w:t>PESSOA</w:t>
      </w:r>
      <w:r>
        <w:rPr>
          <w:spacing w:val="-13"/>
        </w:rPr>
        <w:t> </w:t>
      </w:r>
      <w:r>
        <w:rPr/>
        <w:t>JURÍDICA</w:t>
      </w:r>
      <w:r>
        <w:rPr>
          <w:spacing w:val="-13"/>
        </w:rPr>
        <w:t> </w:t>
      </w:r>
      <w:r>
        <w:rPr/>
        <w:t>COM</w:t>
      </w:r>
      <w:r>
        <w:rPr>
          <w:spacing w:val="-13"/>
        </w:rPr>
        <w:t> </w:t>
      </w:r>
      <w:r>
        <w:rPr/>
        <w:t>CNPJ</w:t>
      </w:r>
      <w:r>
        <w:rPr>
          <w:spacing w:val="-13"/>
        </w:rPr>
        <w:t> </w:t>
      </w:r>
      <w:r>
        <w:rPr/>
        <w:t>(DISPENSADO</w:t>
      </w:r>
      <w:r>
        <w:rPr>
          <w:spacing w:val="-13"/>
        </w:rPr>
        <w:t> </w:t>
      </w:r>
      <w:r>
        <w:rPr/>
        <w:t>EM</w:t>
      </w:r>
      <w:r>
        <w:rPr>
          <w:spacing w:val="-13"/>
        </w:rPr>
        <w:t> </w:t>
      </w:r>
      <w:r>
        <w:rPr/>
        <w:t>CASO</w:t>
      </w:r>
      <w:r>
        <w:rPr>
          <w:spacing w:val="-14"/>
        </w:rPr>
        <w:t> </w:t>
      </w:r>
      <w:r>
        <w:rPr/>
        <w:t>DE</w:t>
      </w:r>
      <w:r>
        <w:rPr>
          <w:spacing w:val="-13"/>
        </w:rPr>
        <w:t> </w:t>
      </w:r>
      <w:r>
        <w:rPr/>
        <w:t>PAPEL</w:t>
      </w:r>
      <w:r>
        <w:rPr>
          <w:spacing w:val="-13"/>
        </w:rPr>
        <w:t> </w:t>
      </w:r>
      <w:r>
        <w:rPr/>
        <w:t>TIMBRADO</w:t>
      </w:r>
      <w:r>
        <w:rPr>
          <w:spacing w:val="-10"/>
        </w:rPr>
        <w:t> </w:t>
      </w:r>
      <w:r>
        <w:rPr/>
        <w:t>COM</w:t>
      </w:r>
      <w:r>
        <w:rPr>
          <w:spacing w:val="-10"/>
        </w:rPr>
        <w:t> </w:t>
      </w:r>
      <w:r>
        <w:rPr>
          <w:spacing w:val="-2"/>
        </w:rPr>
        <w:t>CNPJ)</w:t>
      </w:r>
    </w:p>
    <w:p>
      <w:pPr>
        <w:pStyle w:val="BodyText"/>
        <w:spacing w:before="6"/>
        <w:ind w:left="0"/>
        <w:rPr>
          <w:sz w:val="7"/>
        </w:rPr>
      </w:pPr>
      <w:r>
        <w:rPr>
          <w:sz w:val="7"/>
        </w:rPr>
        <mc:AlternateContent>
          <mc:Choice Requires="wps">
            <w:drawing>
              <wp:anchor distT="0" distB="0" distL="0" distR="0" allowOverlap="1" layoutInCell="1" locked="0" behindDoc="1" simplePos="0" relativeHeight="487593984">
                <wp:simplePos x="0" y="0"/>
                <wp:positionH relativeFrom="page">
                  <wp:posOffset>444601</wp:posOffset>
                </wp:positionH>
                <wp:positionV relativeFrom="paragraph">
                  <wp:posOffset>70563</wp:posOffset>
                </wp:positionV>
                <wp:extent cx="9174480" cy="2540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74480" cy="25400"/>
                        </a:xfrm>
                        <a:custGeom>
                          <a:avLst/>
                          <a:gdLst/>
                          <a:ahLst/>
                          <a:cxnLst/>
                          <a:rect l="l" t="t" r="r" b="b"/>
                          <a:pathLst>
                            <a:path w="9174480" h="25400">
                              <a:moveTo>
                                <a:pt x="9174328" y="16535"/>
                              </a:moveTo>
                              <a:lnTo>
                                <a:pt x="0" y="16535"/>
                              </a:lnTo>
                              <a:lnTo>
                                <a:pt x="0" y="24803"/>
                              </a:lnTo>
                              <a:lnTo>
                                <a:pt x="9174328" y="24803"/>
                              </a:lnTo>
                              <a:lnTo>
                                <a:pt x="9174328" y="16535"/>
                              </a:lnTo>
                              <a:close/>
                            </a:path>
                            <a:path w="9174480" h="25400">
                              <a:moveTo>
                                <a:pt x="9174328" y="0"/>
                              </a:moveTo>
                              <a:lnTo>
                                <a:pt x="0" y="0"/>
                              </a:lnTo>
                              <a:lnTo>
                                <a:pt x="0" y="8267"/>
                              </a:lnTo>
                              <a:lnTo>
                                <a:pt x="9174328" y="8267"/>
                              </a:lnTo>
                              <a:lnTo>
                                <a:pt x="9174328"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008003pt;margin-top:5.55620pt;width:722.4pt;height:2pt;mso-position-horizontal-relative:page;mso-position-vertical-relative:paragraph;z-index:-15722496;mso-wrap-distance-left:0;mso-wrap-distance-right:0" id="docshape21" coordorigin="700,111" coordsize="14448,40" path="m15148,137l700,137,700,150,15148,150,15148,137xm15148,111l700,111,700,124,15148,124,15148,111xe" filled="true" fillcolor="#333333" stroked="false">
                <v:path arrowok="t"/>
                <v:fill type="solid"/>
                <w10:wrap type="topAndBottom"/>
              </v:shape>
            </w:pict>
          </mc:Fallback>
        </mc:AlternateContent>
      </w:r>
    </w:p>
    <w:p>
      <w:pPr>
        <w:tabs>
          <w:tab w:pos="13337" w:val="left" w:leader="none"/>
        </w:tabs>
        <w:spacing w:before="26"/>
        <w:ind w:left="8" w:right="0" w:firstLine="0"/>
        <w:jc w:val="center"/>
        <w:rPr>
          <w:rFonts w:ascii="Calibri" w:hAnsi="Calibri"/>
          <w:sz w:val="15"/>
        </w:rPr>
      </w:pPr>
      <w:r>
        <w:rPr>
          <w:rFonts w:ascii="Calibri" w:hAnsi="Calibri"/>
          <w:b/>
          <w:spacing w:val="-2"/>
          <w:w w:val="105"/>
          <w:sz w:val="15"/>
        </w:rPr>
        <w:t>Referência:</w:t>
      </w:r>
      <w:r>
        <w:rPr>
          <w:rFonts w:ascii="Calibri" w:hAnsi="Calibri"/>
          <w:b/>
          <w:spacing w:val="6"/>
          <w:w w:val="105"/>
          <w:sz w:val="15"/>
        </w:rPr>
        <w:t> </w:t>
      </w:r>
      <w:r>
        <w:rPr>
          <w:rFonts w:ascii="Calibri" w:hAnsi="Calibri"/>
          <w:spacing w:val="-2"/>
          <w:w w:val="105"/>
          <w:sz w:val="15"/>
        </w:rPr>
        <w:t>Processo</w:t>
      </w:r>
      <w:r>
        <w:rPr>
          <w:rFonts w:ascii="Calibri" w:hAnsi="Calibri"/>
          <w:spacing w:val="6"/>
          <w:w w:val="105"/>
          <w:sz w:val="15"/>
        </w:rPr>
        <w:t> </w:t>
      </w:r>
      <w:r>
        <w:rPr>
          <w:rFonts w:ascii="Calibri" w:hAnsi="Calibri"/>
          <w:spacing w:val="-2"/>
          <w:w w:val="105"/>
          <w:sz w:val="15"/>
        </w:rPr>
        <w:t>nº</w:t>
      </w:r>
      <w:r>
        <w:rPr>
          <w:rFonts w:ascii="Calibri" w:hAnsi="Calibri"/>
          <w:spacing w:val="6"/>
          <w:w w:val="105"/>
          <w:sz w:val="15"/>
        </w:rPr>
        <w:t> </w:t>
      </w:r>
      <w:r>
        <w:rPr>
          <w:rFonts w:ascii="Calibri" w:hAnsi="Calibri"/>
          <w:spacing w:val="-2"/>
          <w:w w:val="105"/>
          <w:sz w:val="15"/>
        </w:rPr>
        <w:t>SEI-260007/002387/2026</w:t>
      </w:r>
      <w:r>
        <w:rPr>
          <w:rFonts w:ascii="Calibri" w:hAnsi="Calibri"/>
          <w:sz w:val="15"/>
        </w:rPr>
        <w:tab/>
      </w:r>
      <w:r>
        <w:rPr>
          <w:rFonts w:ascii="Calibri" w:hAnsi="Calibri"/>
          <w:w w:val="105"/>
          <w:sz w:val="15"/>
        </w:rPr>
        <w:t>SEI</w:t>
      </w:r>
      <w:r>
        <w:rPr>
          <w:rFonts w:ascii="Calibri" w:hAnsi="Calibri"/>
          <w:spacing w:val="-3"/>
          <w:w w:val="105"/>
          <w:sz w:val="15"/>
        </w:rPr>
        <w:t> </w:t>
      </w:r>
      <w:r>
        <w:rPr>
          <w:rFonts w:ascii="Calibri" w:hAnsi="Calibri"/>
          <w:w w:val="105"/>
          <w:sz w:val="15"/>
        </w:rPr>
        <w:t>nº</w:t>
      </w:r>
      <w:r>
        <w:rPr>
          <w:rFonts w:ascii="Calibri" w:hAnsi="Calibri"/>
          <w:spacing w:val="-2"/>
          <w:w w:val="105"/>
          <w:sz w:val="15"/>
        </w:rPr>
        <w:t> 140661579</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6">
    <w:multiLevelType w:val="hybridMultilevel"/>
    <w:lvl w:ilvl="0">
      <w:start w:val="0"/>
      <w:numFmt w:val="bullet"/>
      <w:lvlText w:val="-"/>
      <w:lvlJc w:val="left"/>
      <w:pPr>
        <w:ind w:left="504" w:hanging="162"/>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811" w:hanging="162"/>
      </w:pPr>
      <w:rPr>
        <w:rFonts w:hint="default"/>
        <w:lang w:val="pt-PT" w:eastAsia="en-US" w:bidi="ar-SA"/>
      </w:rPr>
    </w:lvl>
    <w:lvl w:ilvl="2">
      <w:start w:val="0"/>
      <w:numFmt w:val="bullet"/>
      <w:lvlText w:val="•"/>
      <w:lvlJc w:val="left"/>
      <w:pPr>
        <w:ind w:left="1122" w:hanging="162"/>
      </w:pPr>
      <w:rPr>
        <w:rFonts w:hint="default"/>
        <w:lang w:val="pt-PT" w:eastAsia="en-US" w:bidi="ar-SA"/>
      </w:rPr>
    </w:lvl>
    <w:lvl w:ilvl="3">
      <w:start w:val="0"/>
      <w:numFmt w:val="bullet"/>
      <w:lvlText w:val="•"/>
      <w:lvlJc w:val="left"/>
      <w:pPr>
        <w:ind w:left="1434" w:hanging="162"/>
      </w:pPr>
      <w:rPr>
        <w:rFonts w:hint="default"/>
        <w:lang w:val="pt-PT" w:eastAsia="en-US" w:bidi="ar-SA"/>
      </w:rPr>
    </w:lvl>
    <w:lvl w:ilvl="4">
      <w:start w:val="0"/>
      <w:numFmt w:val="bullet"/>
      <w:lvlText w:val="•"/>
      <w:lvlJc w:val="left"/>
      <w:pPr>
        <w:ind w:left="1745" w:hanging="162"/>
      </w:pPr>
      <w:rPr>
        <w:rFonts w:hint="default"/>
        <w:lang w:val="pt-PT" w:eastAsia="en-US" w:bidi="ar-SA"/>
      </w:rPr>
    </w:lvl>
    <w:lvl w:ilvl="5">
      <w:start w:val="0"/>
      <w:numFmt w:val="bullet"/>
      <w:lvlText w:val="•"/>
      <w:lvlJc w:val="left"/>
      <w:pPr>
        <w:ind w:left="2057" w:hanging="162"/>
      </w:pPr>
      <w:rPr>
        <w:rFonts w:hint="default"/>
        <w:lang w:val="pt-PT" w:eastAsia="en-US" w:bidi="ar-SA"/>
      </w:rPr>
    </w:lvl>
    <w:lvl w:ilvl="6">
      <w:start w:val="0"/>
      <w:numFmt w:val="bullet"/>
      <w:lvlText w:val="•"/>
      <w:lvlJc w:val="left"/>
      <w:pPr>
        <w:ind w:left="2368" w:hanging="162"/>
      </w:pPr>
      <w:rPr>
        <w:rFonts w:hint="default"/>
        <w:lang w:val="pt-PT" w:eastAsia="en-US" w:bidi="ar-SA"/>
      </w:rPr>
    </w:lvl>
    <w:lvl w:ilvl="7">
      <w:start w:val="0"/>
      <w:numFmt w:val="bullet"/>
      <w:lvlText w:val="•"/>
      <w:lvlJc w:val="left"/>
      <w:pPr>
        <w:ind w:left="2680" w:hanging="162"/>
      </w:pPr>
      <w:rPr>
        <w:rFonts w:hint="default"/>
        <w:lang w:val="pt-PT" w:eastAsia="en-US" w:bidi="ar-SA"/>
      </w:rPr>
    </w:lvl>
    <w:lvl w:ilvl="8">
      <w:start w:val="0"/>
      <w:numFmt w:val="bullet"/>
      <w:lvlText w:val="•"/>
      <w:lvlJc w:val="left"/>
      <w:pPr>
        <w:ind w:left="2991" w:hanging="162"/>
      </w:pPr>
      <w:rPr>
        <w:rFonts w:hint="default"/>
        <w:lang w:val="pt-PT" w:eastAsia="en-US" w:bidi="ar-SA"/>
      </w:rPr>
    </w:lvl>
  </w:abstractNum>
  <w:abstractNum w:abstractNumId="75">
    <w:multiLevelType w:val="hybridMultilevel"/>
    <w:lvl w:ilvl="0">
      <w:start w:val="1"/>
      <w:numFmt w:val="decimal"/>
      <w:lvlText w:val="%1."/>
      <w:lvlJc w:val="left"/>
      <w:pPr>
        <w:ind w:left="626" w:hanging="209"/>
        <w:jc w:val="left"/>
      </w:pPr>
      <w:rPr>
        <w:rFonts w:hint="default" w:ascii="Times New Roman" w:hAnsi="Times New Roman" w:eastAsia="Times New Roman" w:cs="Times New Roman"/>
        <w:b/>
        <w:bCs/>
        <w:i w:val="0"/>
        <w:iCs w:val="0"/>
        <w:spacing w:val="0"/>
        <w:w w:val="99"/>
        <w:sz w:val="21"/>
        <w:szCs w:val="21"/>
        <w:lang w:val="pt-PT" w:eastAsia="en-US" w:bidi="ar-SA"/>
      </w:rPr>
    </w:lvl>
    <w:lvl w:ilvl="1">
      <w:start w:val="1"/>
      <w:numFmt w:val="decimal"/>
      <w:lvlText w:val="%1.%2"/>
      <w:lvlJc w:val="left"/>
      <w:pPr>
        <w:ind w:left="730" w:hanging="313"/>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418" w:hanging="49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1"/>
      <w:numFmt w:val="decimal"/>
      <w:lvlText w:val="%1.%2.%3.%4"/>
      <w:lvlJc w:val="left"/>
      <w:pPr>
        <w:ind w:left="1043" w:hanging="62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0"/>
      <w:numFmt w:val="bullet"/>
      <w:lvlText w:val="•"/>
      <w:lvlJc w:val="left"/>
      <w:pPr>
        <w:ind w:left="1040" w:hanging="625"/>
      </w:pPr>
      <w:rPr>
        <w:rFonts w:hint="default"/>
        <w:lang w:val="pt-PT" w:eastAsia="en-US" w:bidi="ar-SA"/>
      </w:rPr>
    </w:lvl>
    <w:lvl w:ilvl="5">
      <w:start w:val="0"/>
      <w:numFmt w:val="bullet"/>
      <w:lvlText w:val="•"/>
      <w:lvlJc w:val="left"/>
      <w:pPr>
        <w:ind w:left="3386" w:hanging="625"/>
      </w:pPr>
      <w:rPr>
        <w:rFonts w:hint="default"/>
        <w:lang w:val="pt-PT" w:eastAsia="en-US" w:bidi="ar-SA"/>
      </w:rPr>
    </w:lvl>
    <w:lvl w:ilvl="6">
      <w:start w:val="0"/>
      <w:numFmt w:val="bullet"/>
      <w:lvlText w:val="•"/>
      <w:lvlJc w:val="left"/>
      <w:pPr>
        <w:ind w:left="5733" w:hanging="625"/>
      </w:pPr>
      <w:rPr>
        <w:rFonts w:hint="default"/>
        <w:lang w:val="pt-PT" w:eastAsia="en-US" w:bidi="ar-SA"/>
      </w:rPr>
    </w:lvl>
    <w:lvl w:ilvl="7">
      <w:start w:val="0"/>
      <w:numFmt w:val="bullet"/>
      <w:lvlText w:val="•"/>
      <w:lvlJc w:val="left"/>
      <w:pPr>
        <w:ind w:left="8080" w:hanging="625"/>
      </w:pPr>
      <w:rPr>
        <w:rFonts w:hint="default"/>
        <w:lang w:val="pt-PT" w:eastAsia="en-US" w:bidi="ar-SA"/>
      </w:rPr>
    </w:lvl>
    <w:lvl w:ilvl="8">
      <w:start w:val="0"/>
      <w:numFmt w:val="bullet"/>
      <w:lvlText w:val="•"/>
      <w:lvlJc w:val="left"/>
      <w:pPr>
        <w:ind w:left="10426" w:hanging="625"/>
      </w:pPr>
      <w:rPr>
        <w:rFonts w:hint="default"/>
        <w:lang w:val="pt-PT" w:eastAsia="en-US" w:bidi="ar-SA"/>
      </w:rPr>
    </w:lvl>
  </w:abstractNum>
  <w:abstractNum w:abstractNumId="74">
    <w:multiLevelType w:val="hybridMultilevel"/>
    <w:lvl w:ilvl="0">
      <w:start w:val="18"/>
      <w:numFmt w:val="decimal"/>
      <w:lvlText w:val="%1"/>
      <w:lvlJc w:val="left"/>
      <w:pPr>
        <w:ind w:left="418" w:hanging="417"/>
        <w:jc w:val="left"/>
      </w:pPr>
      <w:rPr>
        <w:rFonts w:hint="default"/>
        <w:lang w:val="pt-PT" w:eastAsia="en-US" w:bidi="ar-SA"/>
      </w:rPr>
    </w:lvl>
    <w:lvl w:ilvl="1">
      <w:start w:val="1"/>
      <w:numFmt w:val="decimal"/>
      <w:lvlText w:val="%1.%2"/>
      <w:lvlJc w:val="left"/>
      <w:pPr>
        <w:ind w:left="418" w:hanging="41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360" w:hanging="417"/>
      </w:pPr>
      <w:rPr>
        <w:rFonts w:hint="default"/>
        <w:lang w:val="pt-PT" w:eastAsia="en-US" w:bidi="ar-SA"/>
      </w:rPr>
    </w:lvl>
    <w:lvl w:ilvl="3">
      <w:start w:val="0"/>
      <w:numFmt w:val="bullet"/>
      <w:lvlText w:val="•"/>
      <w:lvlJc w:val="left"/>
      <w:pPr>
        <w:ind w:left="4830" w:hanging="417"/>
      </w:pPr>
      <w:rPr>
        <w:rFonts w:hint="default"/>
        <w:lang w:val="pt-PT" w:eastAsia="en-US" w:bidi="ar-SA"/>
      </w:rPr>
    </w:lvl>
    <w:lvl w:ilvl="4">
      <w:start w:val="0"/>
      <w:numFmt w:val="bullet"/>
      <w:lvlText w:val="•"/>
      <w:lvlJc w:val="left"/>
      <w:pPr>
        <w:ind w:left="6300" w:hanging="417"/>
      </w:pPr>
      <w:rPr>
        <w:rFonts w:hint="default"/>
        <w:lang w:val="pt-PT" w:eastAsia="en-US" w:bidi="ar-SA"/>
      </w:rPr>
    </w:lvl>
    <w:lvl w:ilvl="5">
      <w:start w:val="0"/>
      <w:numFmt w:val="bullet"/>
      <w:lvlText w:val="•"/>
      <w:lvlJc w:val="left"/>
      <w:pPr>
        <w:ind w:left="7770" w:hanging="417"/>
      </w:pPr>
      <w:rPr>
        <w:rFonts w:hint="default"/>
        <w:lang w:val="pt-PT" w:eastAsia="en-US" w:bidi="ar-SA"/>
      </w:rPr>
    </w:lvl>
    <w:lvl w:ilvl="6">
      <w:start w:val="0"/>
      <w:numFmt w:val="bullet"/>
      <w:lvlText w:val="•"/>
      <w:lvlJc w:val="left"/>
      <w:pPr>
        <w:ind w:left="9240" w:hanging="417"/>
      </w:pPr>
      <w:rPr>
        <w:rFonts w:hint="default"/>
        <w:lang w:val="pt-PT" w:eastAsia="en-US" w:bidi="ar-SA"/>
      </w:rPr>
    </w:lvl>
    <w:lvl w:ilvl="7">
      <w:start w:val="0"/>
      <w:numFmt w:val="bullet"/>
      <w:lvlText w:val="•"/>
      <w:lvlJc w:val="left"/>
      <w:pPr>
        <w:ind w:left="10710" w:hanging="417"/>
      </w:pPr>
      <w:rPr>
        <w:rFonts w:hint="default"/>
        <w:lang w:val="pt-PT" w:eastAsia="en-US" w:bidi="ar-SA"/>
      </w:rPr>
    </w:lvl>
    <w:lvl w:ilvl="8">
      <w:start w:val="0"/>
      <w:numFmt w:val="bullet"/>
      <w:lvlText w:val="•"/>
      <w:lvlJc w:val="left"/>
      <w:pPr>
        <w:ind w:left="12180" w:hanging="417"/>
      </w:pPr>
      <w:rPr>
        <w:rFonts w:hint="default"/>
        <w:lang w:val="pt-PT" w:eastAsia="en-US" w:bidi="ar-SA"/>
      </w:rPr>
    </w:lvl>
  </w:abstractNum>
  <w:abstractNum w:abstractNumId="73">
    <w:multiLevelType w:val="hybridMultilevel"/>
    <w:lvl w:ilvl="0">
      <w:start w:val="17"/>
      <w:numFmt w:val="decimal"/>
      <w:lvlText w:val="%1"/>
      <w:lvlJc w:val="left"/>
      <w:pPr>
        <w:ind w:left="418" w:hanging="418"/>
        <w:jc w:val="left"/>
      </w:pPr>
      <w:rPr>
        <w:rFonts w:hint="default"/>
        <w:lang w:val="pt-PT" w:eastAsia="en-US" w:bidi="ar-SA"/>
      </w:rPr>
    </w:lvl>
    <w:lvl w:ilvl="1">
      <w:start w:val="1"/>
      <w:numFmt w:val="decimal"/>
      <w:lvlText w:val="%1.%2"/>
      <w:lvlJc w:val="left"/>
      <w:pPr>
        <w:ind w:left="418" w:hanging="418"/>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360" w:hanging="418"/>
      </w:pPr>
      <w:rPr>
        <w:rFonts w:hint="default"/>
        <w:lang w:val="pt-PT" w:eastAsia="en-US" w:bidi="ar-SA"/>
      </w:rPr>
    </w:lvl>
    <w:lvl w:ilvl="3">
      <w:start w:val="0"/>
      <w:numFmt w:val="bullet"/>
      <w:lvlText w:val="•"/>
      <w:lvlJc w:val="left"/>
      <w:pPr>
        <w:ind w:left="4830" w:hanging="418"/>
      </w:pPr>
      <w:rPr>
        <w:rFonts w:hint="default"/>
        <w:lang w:val="pt-PT" w:eastAsia="en-US" w:bidi="ar-SA"/>
      </w:rPr>
    </w:lvl>
    <w:lvl w:ilvl="4">
      <w:start w:val="0"/>
      <w:numFmt w:val="bullet"/>
      <w:lvlText w:val="•"/>
      <w:lvlJc w:val="left"/>
      <w:pPr>
        <w:ind w:left="6300" w:hanging="418"/>
      </w:pPr>
      <w:rPr>
        <w:rFonts w:hint="default"/>
        <w:lang w:val="pt-PT" w:eastAsia="en-US" w:bidi="ar-SA"/>
      </w:rPr>
    </w:lvl>
    <w:lvl w:ilvl="5">
      <w:start w:val="0"/>
      <w:numFmt w:val="bullet"/>
      <w:lvlText w:val="•"/>
      <w:lvlJc w:val="left"/>
      <w:pPr>
        <w:ind w:left="7770" w:hanging="418"/>
      </w:pPr>
      <w:rPr>
        <w:rFonts w:hint="default"/>
        <w:lang w:val="pt-PT" w:eastAsia="en-US" w:bidi="ar-SA"/>
      </w:rPr>
    </w:lvl>
    <w:lvl w:ilvl="6">
      <w:start w:val="0"/>
      <w:numFmt w:val="bullet"/>
      <w:lvlText w:val="•"/>
      <w:lvlJc w:val="left"/>
      <w:pPr>
        <w:ind w:left="9240" w:hanging="418"/>
      </w:pPr>
      <w:rPr>
        <w:rFonts w:hint="default"/>
        <w:lang w:val="pt-PT" w:eastAsia="en-US" w:bidi="ar-SA"/>
      </w:rPr>
    </w:lvl>
    <w:lvl w:ilvl="7">
      <w:start w:val="0"/>
      <w:numFmt w:val="bullet"/>
      <w:lvlText w:val="•"/>
      <w:lvlJc w:val="left"/>
      <w:pPr>
        <w:ind w:left="10710" w:hanging="418"/>
      </w:pPr>
      <w:rPr>
        <w:rFonts w:hint="default"/>
        <w:lang w:val="pt-PT" w:eastAsia="en-US" w:bidi="ar-SA"/>
      </w:rPr>
    </w:lvl>
    <w:lvl w:ilvl="8">
      <w:start w:val="0"/>
      <w:numFmt w:val="bullet"/>
      <w:lvlText w:val="•"/>
      <w:lvlJc w:val="left"/>
      <w:pPr>
        <w:ind w:left="12180" w:hanging="418"/>
      </w:pPr>
      <w:rPr>
        <w:rFonts w:hint="default"/>
        <w:lang w:val="pt-PT" w:eastAsia="en-US" w:bidi="ar-SA"/>
      </w:rPr>
    </w:lvl>
  </w:abstractNum>
  <w:abstractNum w:abstractNumId="72">
    <w:multiLevelType w:val="hybridMultilevel"/>
    <w:lvl w:ilvl="0">
      <w:start w:val="16"/>
      <w:numFmt w:val="decimal"/>
      <w:lvlText w:val="%1"/>
      <w:lvlJc w:val="left"/>
      <w:pPr>
        <w:ind w:left="418" w:hanging="462"/>
        <w:jc w:val="left"/>
      </w:pPr>
      <w:rPr>
        <w:rFonts w:hint="default"/>
        <w:lang w:val="pt-PT" w:eastAsia="en-US" w:bidi="ar-SA"/>
      </w:rPr>
    </w:lvl>
    <w:lvl w:ilvl="1">
      <w:start w:val="1"/>
      <w:numFmt w:val="decimal"/>
      <w:lvlText w:val="%1.%2"/>
      <w:lvlJc w:val="left"/>
      <w:pPr>
        <w:ind w:left="418" w:hanging="46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418" w:hanging="56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4830" w:hanging="567"/>
      </w:pPr>
      <w:rPr>
        <w:rFonts w:hint="default"/>
        <w:lang w:val="pt-PT" w:eastAsia="en-US" w:bidi="ar-SA"/>
      </w:rPr>
    </w:lvl>
    <w:lvl w:ilvl="4">
      <w:start w:val="0"/>
      <w:numFmt w:val="bullet"/>
      <w:lvlText w:val="•"/>
      <w:lvlJc w:val="left"/>
      <w:pPr>
        <w:ind w:left="6300" w:hanging="567"/>
      </w:pPr>
      <w:rPr>
        <w:rFonts w:hint="default"/>
        <w:lang w:val="pt-PT" w:eastAsia="en-US" w:bidi="ar-SA"/>
      </w:rPr>
    </w:lvl>
    <w:lvl w:ilvl="5">
      <w:start w:val="0"/>
      <w:numFmt w:val="bullet"/>
      <w:lvlText w:val="•"/>
      <w:lvlJc w:val="left"/>
      <w:pPr>
        <w:ind w:left="7770" w:hanging="567"/>
      </w:pPr>
      <w:rPr>
        <w:rFonts w:hint="default"/>
        <w:lang w:val="pt-PT" w:eastAsia="en-US" w:bidi="ar-SA"/>
      </w:rPr>
    </w:lvl>
    <w:lvl w:ilvl="6">
      <w:start w:val="0"/>
      <w:numFmt w:val="bullet"/>
      <w:lvlText w:val="•"/>
      <w:lvlJc w:val="left"/>
      <w:pPr>
        <w:ind w:left="9240" w:hanging="567"/>
      </w:pPr>
      <w:rPr>
        <w:rFonts w:hint="default"/>
        <w:lang w:val="pt-PT" w:eastAsia="en-US" w:bidi="ar-SA"/>
      </w:rPr>
    </w:lvl>
    <w:lvl w:ilvl="7">
      <w:start w:val="0"/>
      <w:numFmt w:val="bullet"/>
      <w:lvlText w:val="•"/>
      <w:lvlJc w:val="left"/>
      <w:pPr>
        <w:ind w:left="10710" w:hanging="567"/>
      </w:pPr>
      <w:rPr>
        <w:rFonts w:hint="default"/>
        <w:lang w:val="pt-PT" w:eastAsia="en-US" w:bidi="ar-SA"/>
      </w:rPr>
    </w:lvl>
    <w:lvl w:ilvl="8">
      <w:start w:val="0"/>
      <w:numFmt w:val="bullet"/>
      <w:lvlText w:val="•"/>
      <w:lvlJc w:val="left"/>
      <w:pPr>
        <w:ind w:left="12180" w:hanging="567"/>
      </w:pPr>
      <w:rPr>
        <w:rFonts w:hint="default"/>
        <w:lang w:val="pt-PT" w:eastAsia="en-US" w:bidi="ar-SA"/>
      </w:rPr>
    </w:lvl>
  </w:abstractNum>
  <w:abstractNum w:abstractNumId="71">
    <w:multiLevelType w:val="hybridMultilevel"/>
    <w:lvl w:ilvl="0">
      <w:start w:val="16"/>
      <w:numFmt w:val="decimal"/>
      <w:lvlText w:val="%1"/>
      <w:lvlJc w:val="left"/>
      <w:pPr>
        <w:ind w:left="418" w:hanging="423"/>
        <w:jc w:val="left"/>
      </w:pPr>
      <w:rPr>
        <w:rFonts w:hint="default"/>
        <w:lang w:val="pt-PT" w:eastAsia="en-US" w:bidi="ar-SA"/>
      </w:rPr>
    </w:lvl>
    <w:lvl w:ilvl="1">
      <w:start w:val="1"/>
      <w:numFmt w:val="decimal"/>
      <w:lvlText w:val="%1.%2"/>
      <w:lvlJc w:val="left"/>
      <w:pPr>
        <w:ind w:left="418" w:hanging="423"/>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360" w:hanging="423"/>
      </w:pPr>
      <w:rPr>
        <w:rFonts w:hint="default"/>
        <w:lang w:val="pt-PT" w:eastAsia="en-US" w:bidi="ar-SA"/>
      </w:rPr>
    </w:lvl>
    <w:lvl w:ilvl="3">
      <w:start w:val="0"/>
      <w:numFmt w:val="bullet"/>
      <w:lvlText w:val="•"/>
      <w:lvlJc w:val="left"/>
      <w:pPr>
        <w:ind w:left="4830" w:hanging="423"/>
      </w:pPr>
      <w:rPr>
        <w:rFonts w:hint="default"/>
        <w:lang w:val="pt-PT" w:eastAsia="en-US" w:bidi="ar-SA"/>
      </w:rPr>
    </w:lvl>
    <w:lvl w:ilvl="4">
      <w:start w:val="0"/>
      <w:numFmt w:val="bullet"/>
      <w:lvlText w:val="•"/>
      <w:lvlJc w:val="left"/>
      <w:pPr>
        <w:ind w:left="6300" w:hanging="423"/>
      </w:pPr>
      <w:rPr>
        <w:rFonts w:hint="default"/>
        <w:lang w:val="pt-PT" w:eastAsia="en-US" w:bidi="ar-SA"/>
      </w:rPr>
    </w:lvl>
    <w:lvl w:ilvl="5">
      <w:start w:val="0"/>
      <w:numFmt w:val="bullet"/>
      <w:lvlText w:val="•"/>
      <w:lvlJc w:val="left"/>
      <w:pPr>
        <w:ind w:left="7770" w:hanging="423"/>
      </w:pPr>
      <w:rPr>
        <w:rFonts w:hint="default"/>
        <w:lang w:val="pt-PT" w:eastAsia="en-US" w:bidi="ar-SA"/>
      </w:rPr>
    </w:lvl>
    <w:lvl w:ilvl="6">
      <w:start w:val="0"/>
      <w:numFmt w:val="bullet"/>
      <w:lvlText w:val="•"/>
      <w:lvlJc w:val="left"/>
      <w:pPr>
        <w:ind w:left="9240" w:hanging="423"/>
      </w:pPr>
      <w:rPr>
        <w:rFonts w:hint="default"/>
        <w:lang w:val="pt-PT" w:eastAsia="en-US" w:bidi="ar-SA"/>
      </w:rPr>
    </w:lvl>
    <w:lvl w:ilvl="7">
      <w:start w:val="0"/>
      <w:numFmt w:val="bullet"/>
      <w:lvlText w:val="•"/>
      <w:lvlJc w:val="left"/>
      <w:pPr>
        <w:ind w:left="10710" w:hanging="423"/>
      </w:pPr>
      <w:rPr>
        <w:rFonts w:hint="default"/>
        <w:lang w:val="pt-PT" w:eastAsia="en-US" w:bidi="ar-SA"/>
      </w:rPr>
    </w:lvl>
    <w:lvl w:ilvl="8">
      <w:start w:val="0"/>
      <w:numFmt w:val="bullet"/>
      <w:lvlText w:val="•"/>
      <w:lvlJc w:val="left"/>
      <w:pPr>
        <w:ind w:left="12180" w:hanging="423"/>
      </w:pPr>
      <w:rPr>
        <w:rFonts w:hint="default"/>
        <w:lang w:val="pt-PT" w:eastAsia="en-US" w:bidi="ar-SA"/>
      </w:rPr>
    </w:lvl>
  </w:abstractNum>
  <w:abstractNum w:abstractNumId="70">
    <w:multiLevelType w:val="hybridMultilevel"/>
    <w:lvl w:ilvl="0">
      <w:start w:val="15"/>
      <w:numFmt w:val="decimal"/>
      <w:lvlText w:val="%1"/>
      <w:lvlJc w:val="left"/>
      <w:pPr>
        <w:ind w:left="418" w:hanging="822"/>
        <w:jc w:val="left"/>
      </w:pPr>
      <w:rPr>
        <w:rFonts w:hint="default"/>
        <w:lang w:val="pt-PT" w:eastAsia="en-US" w:bidi="ar-SA"/>
      </w:rPr>
    </w:lvl>
    <w:lvl w:ilvl="1">
      <w:start w:val="1"/>
      <w:numFmt w:val="decimal"/>
      <w:lvlText w:val="%1.%2"/>
      <w:lvlJc w:val="left"/>
      <w:pPr>
        <w:ind w:left="418" w:hanging="82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360" w:hanging="822"/>
      </w:pPr>
      <w:rPr>
        <w:rFonts w:hint="default"/>
        <w:lang w:val="pt-PT" w:eastAsia="en-US" w:bidi="ar-SA"/>
      </w:rPr>
    </w:lvl>
    <w:lvl w:ilvl="3">
      <w:start w:val="0"/>
      <w:numFmt w:val="bullet"/>
      <w:lvlText w:val="•"/>
      <w:lvlJc w:val="left"/>
      <w:pPr>
        <w:ind w:left="4830" w:hanging="822"/>
      </w:pPr>
      <w:rPr>
        <w:rFonts w:hint="default"/>
        <w:lang w:val="pt-PT" w:eastAsia="en-US" w:bidi="ar-SA"/>
      </w:rPr>
    </w:lvl>
    <w:lvl w:ilvl="4">
      <w:start w:val="0"/>
      <w:numFmt w:val="bullet"/>
      <w:lvlText w:val="•"/>
      <w:lvlJc w:val="left"/>
      <w:pPr>
        <w:ind w:left="6300" w:hanging="822"/>
      </w:pPr>
      <w:rPr>
        <w:rFonts w:hint="default"/>
        <w:lang w:val="pt-PT" w:eastAsia="en-US" w:bidi="ar-SA"/>
      </w:rPr>
    </w:lvl>
    <w:lvl w:ilvl="5">
      <w:start w:val="0"/>
      <w:numFmt w:val="bullet"/>
      <w:lvlText w:val="•"/>
      <w:lvlJc w:val="left"/>
      <w:pPr>
        <w:ind w:left="7770" w:hanging="822"/>
      </w:pPr>
      <w:rPr>
        <w:rFonts w:hint="default"/>
        <w:lang w:val="pt-PT" w:eastAsia="en-US" w:bidi="ar-SA"/>
      </w:rPr>
    </w:lvl>
    <w:lvl w:ilvl="6">
      <w:start w:val="0"/>
      <w:numFmt w:val="bullet"/>
      <w:lvlText w:val="•"/>
      <w:lvlJc w:val="left"/>
      <w:pPr>
        <w:ind w:left="9240" w:hanging="822"/>
      </w:pPr>
      <w:rPr>
        <w:rFonts w:hint="default"/>
        <w:lang w:val="pt-PT" w:eastAsia="en-US" w:bidi="ar-SA"/>
      </w:rPr>
    </w:lvl>
    <w:lvl w:ilvl="7">
      <w:start w:val="0"/>
      <w:numFmt w:val="bullet"/>
      <w:lvlText w:val="•"/>
      <w:lvlJc w:val="left"/>
      <w:pPr>
        <w:ind w:left="10710" w:hanging="822"/>
      </w:pPr>
      <w:rPr>
        <w:rFonts w:hint="default"/>
        <w:lang w:val="pt-PT" w:eastAsia="en-US" w:bidi="ar-SA"/>
      </w:rPr>
    </w:lvl>
    <w:lvl w:ilvl="8">
      <w:start w:val="0"/>
      <w:numFmt w:val="bullet"/>
      <w:lvlText w:val="•"/>
      <w:lvlJc w:val="left"/>
      <w:pPr>
        <w:ind w:left="12180" w:hanging="822"/>
      </w:pPr>
      <w:rPr>
        <w:rFonts w:hint="default"/>
        <w:lang w:val="pt-PT" w:eastAsia="en-US" w:bidi="ar-SA"/>
      </w:rPr>
    </w:lvl>
  </w:abstractNum>
  <w:abstractNum w:abstractNumId="69">
    <w:multiLevelType w:val="hybridMultilevel"/>
    <w:lvl w:ilvl="0">
      <w:start w:val="14"/>
      <w:numFmt w:val="decimal"/>
      <w:lvlText w:val="%1"/>
      <w:lvlJc w:val="left"/>
      <w:pPr>
        <w:ind w:left="1251" w:hanging="834"/>
        <w:jc w:val="left"/>
      </w:pPr>
      <w:rPr>
        <w:rFonts w:hint="default"/>
        <w:lang w:val="pt-PT" w:eastAsia="en-US" w:bidi="ar-SA"/>
      </w:rPr>
    </w:lvl>
    <w:lvl w:ilvl="1">
      <w:start w:val="1"/>
      <w:numFmt w:val="decimal"/>
      <w:lvlText w:val="%1.%2"/>
      <w:lvlJc w:val="left"/>
      <w:pPr>
        <w:ind w:left="1251" w:hanging="83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4032" w:hanging="834"/>
      </w:pPr>
      <w:rPr>
        <w:rFonts w:hint="default"/>
        <w:lang w:val="pt-PT" w:eastAsia="en-US" w:bidi="ar-SA"/>
      </w:rPr>
    </w:lvl>
    <w:lvl w:ilvl="3">
      <w:start w:val="0"/>
      <w:numFmt w:val="bullet"/>
      <w:lvlText w:val="•"/>
      <w:lvlJc w:val="left"/>
      <w:pPr>
        <w:ind w:left="5418" w:hanging="834"/>
      </w:pPr>
      <w:rPr>
        <w:rFonts w:hint="default"/>
        <w:lang w:val="pt-PT" w:eastAsia="en-US" w:bidi="ar-SA"/>
      </w:rPr>
    </w:lvl>
    <w:lvl w:ilvl="4">
      <w:start w:val="0"/>
      <w:numFmt w:val="bullet"/>
      <w:lvlText w:val="•"/>
      <w:lvlJc w:val="left"/>
      <w:pPr>
        <w:ind w:left="6804" w:hanging="834"/>
      </w:pPr>
      <w:rPr>
        <w:rFonts w:hint="default"/>
        <w:lang w:val="pt-PT" w:eastAsia="en-US" w:bidi="ar-SA"/>
      </w:rPr>
    </w:lvl>
    <w:lvl w:ilvl="5">
      <w:start w:val="0"/>
      <w:numFmt w:val="bullet"/>
      <w:lvlText w:val="•"/>
      <w:lvlJc w:val="left"/>
      <w:pPr>
        <w:ind w:left="8190" w:hanging="834"/>
      </w:pPr>
      <w:rPr>
        <w:rFonts w:hint="default"/>
        <w:lang w:val="pt-PT" w:eastAsia="en-US" w:bidi="ar-SA"/>
      </w:rPr>
    </w:lvl>
    <w:lvl w:ilvl="6">
      <w:start w:val="0"/>
      <w:numFmt w:val="bullet"/>
      <w:lvlText w:val="•"/>
      <w:lvlJc w:val="left"/>
      <w:pPr>
        <w:ind w:left="9576" w:hanging="834"/>
      </w:pPr>
      <w:rPr>
        <w:rFonts w:hint="default"/>
        <w:lang w:val="pt-PT" w:eastAsia="en-US" w:bidi="ar-SA"/>
      </w:rPr>
    </w:lvl>
    <w:lvl w:ilvl="7">
      <w:start w:val="0"/>
      <w:numFmt w:val="bullet"/>
      <w:lvlText w:val="•"/>
      <w:lvlJc w:val="left"/>
      <w:pPr>
        <w:ind w:left="10962" w:hanging="834"/>
      </w:pPr>
      <w:rPr>
        <w:rFonts w:hint="default"/>
        <w:lang w:val="pt-PT" w:eastAsia="en-US" w:bidi="ar-SA"/>
      </w:rPr>
    </w:lvl>
    <w:lvl w:ilvl="8">
      <w:start w:val="0"/>
      <w:numFmt w:val="bullet"/>
      <w:lvlText w:val="•"/>
      <w:lvlJc w:val="left"/>
      <w:pPr>
        <w:ind w:left="12348" w:hanging="834"/>
      </w:pPr>
      <w:rPr>
        <w:rFonts w:hint="default"/>
        <w:lang w:val="pt-PT" w:eastAsia="en-US" w:bidi="ar-SA"/>
      </w:rPr>
    </w:lvl>
  </w:abstractNum>
  <w:abstractNum w:abstractNumId="68">
    <w:multiLevelType w:val="hybridMultilevel"/>
    <w:lvl w:ilvl="0">
      <w:start w:val="1"/>
      <w:numFmt w:val="lowerLetter"/>
      <w:lvlText w:val="%1)"/>
      <w:lvlJc w:val="left"/>
      <w:pPr>
        <w:ind w:left="1048" w:hanging="631"/>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448" w:hanging="631"/>
      </w:pPr>
      <w:rPr>
        <w:rFonts w:hint="default"/>
        <w:lang w:val="pt-PT" w:eastAsia="en-US" w:bidi="ar-SA"/>
      </w:rPr>
    </w:lvl>
    <w:lvl w:ilvl="2">
      <w:start w:val="0"/>
      <w:numFmt w:val="bullet"/>
      <w:lvlText w:val="•"/>
      <w:lvlJc w:val="left"/>
      <w:pPr>
        <w:ind w:left="3856" w:hanging="631"/>
      </w:pPr>
      <w:rPr>
        <w:rFonts w:hint="default"/>
        <w:lang w:val="pt-PT" w:eastAsia="en-US" w:bidi="ar-SA"/>
      </w:rPr>
    </w:lvl>
    <w:lvl w:ilvl="3">
      <w:start w:val="0"/>
      <w:numFmt w:val="bullet"/>
      <w:lvlText w:val="•"/>
      <w:lvlJc w:val="left"/>
      <w:pPr>
        <w:ind w:left="5264" w:hanging="631"/>
      </w:pPr>
      <w:rPr>
        <w:rFonts w:hint="default"/>
        <w:lang w:val="pt-PT" w:eastAsia="en-US" w:bidi="ar-SA"/>
      </w:rPr>
    </w:lvl>
    <w:lvl w:ilvl="4">
      <w:start w:val="0"/>
      <w:numFmt w:val="bullet"/>
      <w:lvlText w:val="•"/>
      <w:lvlJc w:val="left"/>
      <w:pPr>
        <w:ind w:left="6672" w:hanging="631"/>
      </w:pPr>
      <w:rPr>
        <w:rFonts w:hint="default"/>
        <w:lang w:val="pt-PT" w:eastAsia="en-US" w:bidi="ar-SA"/>
      </w:rPr>
    </w:lvl>
    <w:lvl w:ilvl="5">
      <w:start w:val="0"/>
      <w:numFmt w:val="bullet"/>
      <w:lvlText w:val="•"/>
      <w:lvlJc w:val="left"/>
      <w:pPr>
        <w:ind w:left="8080" w:hanging="631"/>
      </w:pPr>
      <w:rPr>
        <w:rFonts w:hint="default"/>
        <w:lang w:val="pt-PT" w:eastAsia="en-US" w:bidi="ar-SA"/>
      </w:rPr>
    </w:lvl>
    <w:lvl w:ilvl="6">
      <w:start w:val="0"/>
      <w:numFmt w:val="bullet"/>
      <w:lvlText w:val="•"/>
      <w:lvlJc w:val="left"/>
      <w:pPr>
        <w:ind w:left="9488" w:hanging="631"/>
      </w:pPr>
      <w:rPr>
        <w:rFonts w:hint="default"/>
        <w:lang w:val="pt-PT" w:eastAsia="en-US" w:bidi="ar-SA"/>
      </w:rPr>
    </w:lvl>
    <w:lvl w:ilvl="7">
      <w:start w:val="0"/>
      <w:numFmt w:val="bullet"/>
      <w:lvlText w:val="•"/>
      <w:lvlJc w:val="left"/>
      <w:pPr>
        <w:ind w:left="10896" w:hanging="631"/>
      </w:pPr>
      <w:rPr>
        <w:rFonts w:hint="default"/>
        <w:lang w:val="pt-PT" w:eastAsia="en-US" w:bidi="ar-SA"/>
      </w:rPr>
    </w:lvl>
    <w:lvl w:ilvl="8">
      <w:start w:val="0"/>
      <w:numFmt w:val="bullet"/>
      <w:lvlText w:val="•"/>
      <w:lvlJc w:val="left"/>
      <w:pPr>
        <w:ind w:left="12304" w:hanging="631"/>
      </w:pPr>
      <w:rPr>
        <w:rFonts w:hint="default"/>
        <w:lang w:val="pt-PT" w:eastAsia="en-US" w:bidi="ar-SA"/>
      </w:rPr>
    </w:lvl>
  </w:abstractNum>
  <w:abstractNum w:abstractNumId="67">
    <w:multiLevelType w:val="hybridMultilevel"/>
    <w:lvl w:ilvl="0">
      <w:start w:val="1"/>
      <w:numFmt w:val="lowerLetter"/>
      <w:lvlText w:val="%1)"/>
      <w:lvlJc w:val="left"/>
      <w:pPr>
        <w:ind w:left="418" w:hanging="743"/>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90" w:hanging="743"/>
      </w:pPr>
      <w:rPr>
        <w:rFonts w:hint="default"/>
        <w:lang w:val="pt-PT" w:eastAsia="en-US" w:bidi="ar-SA"/>
      </w:rPr>
    </w:lvl>
    <w:lvl w:ilvl="2">
      <w:start w:val="0"/>
      <w:numFmt w:val="bullet"/>
      <w:lvlText w:val="•"/>
      <w:lvlJc w:val="left"/>
      <w:pPr>
        <w:ind w:left="3360" w:hanging="743"/>
      </w:pPr>
      <w:rPr>
        <w:rFonts w:hint="default"/>
        <w:lang w:val="pt-PT" w:eastAsia="en-US" w:bidi="ar-SA"/>
      </w:rPr>
    </w:lvl>
    <w:lvl w:ilvl="3">
      <w:start w:val="0"/>
      <w:numFmt w:val="bullet"/>
      <w:lvlText w:val="•"/>
      <w:lvlJc w:val="left"/>
      <w:pPr>
        <w:ind w:left="4830" w:hanging="743"/>
      </w:pPr>
      <w:rPr>
        <w:rFonts w:hint="default"/>
        <w:lang w:val="pt-PT" w:eastAsia="en-US" w:bidi="ar-SA"/>
      </w:rPr>
    </w:lvl>
    <w:lvl w:ilvl="4">
      <w:start w:val="0"/>
      <w:numFmt w:val="bullet"/>
      <w:lvlText w:val="•"/>
      <w:lvlJc w:val="left"/>
      <w:pPr>
        <w:ind w:left="6300" w:hanging="743"/>
      </w:pPr>
      <w:rPr>
        <w:rFonts w:hint="default"/>
        <w:lang w:val="pt-PT" w:eastAsia="en-US" w:bidi="ar-SA"/>
      </w:rPr>
    </w:lvl>
    <w:lvl w:ilvl="5">
      <w:start w:val="0"/>
      <w:numFmt w:val="bullet"/>
      <w:lvlText w:val="•"/>
      <w:lvlJc w:val="left"/>
      <w:pPr>
        <w:ind w:left="7770" w:hanging="743"/>
      </w:pPr>
      <w:rPr>
        <w:rFonts w:hint="default"/>
        <w:lang w:val="pt-PT" w:eastAsia="en-US" w:bidi="ar-SA"/>
      </w:rPr>
    </w:lvl>
    <w:lvl w:ilvl="6">
      <w:start w:val="0"/>
      <w:numFmt w:val="bullet"/>
      <w:lvlText w:val="•"/>
      <w:lvlJc w:val="left"/>
      <w:pPr>
        <w:ind w:left="9240" w:hanging="743"/>
      </w:pPr>
      <w:rPr>
        <w:rFonts w:hint="default"/>
        <w:lang w:val="pt-PT" w:eastAsia="en-US" w:bidi="ar-SA"/>
      </w:rPr>
    </w:lvl>
    <w:lvl w:ilvl="7">
      <w:start w:val="0"/>
      <w:numFmt w:val="bullet"/>
      <w:lvlText w:val="•"/>
      <w:lvlJc w:val="left"/>
      <w:pPr>
        <w:ind w:left="10710" w:hanging="743"/>
      </w:pPr>
      <w:rPr>
        <w:rFonts w:hint="default"/>
        <w:lang w:val="pt-PT" w:eastAsia="en-US" w:bidi="ar-SA"/>
      </w:rPr>
    </w:lvl>
    <w:lvl w:ilvl="8">
      <w:start w:val="0"/>
      <w:numFmt w:val="bullet"/>
      <w:lvlText w:val="•"/>
      <w:lvlJc w:val="left"/>
      <w:pPr>
        <w:ind w:left="12180" w:hanging="743"/>
      </w:pPr>
      <w:rPr>
        <w:rFonts w:hint="default"/>
        <w:lang w:val="pt-PT" w:eastAsia="en-US" w:bidi="ar-SA"/>
      </w:rPr>
    </w:lvl>
  </w:abstractNum>
  <w:abstractNum w:abstractNumId="66">
    <w:multiLevelType w:val="hybridMultilevel"/>
    <w:lvl w:ilvl="0">
      <w:start w:val="13"/>
      <w:numFmt w:val="decimal"/>
      <w:lvlText w:val="%1"/>
      <w:lvlJc w:val="left"/>
      <w:pPr>
        <w:ind w:left="418" w:hanging="950"/>
        <w:jc w:val="left"/>
      </w:pPr>
      <w:rPr>
        <w:rFonts w:hint="default"/>
        <w:lang w:val="pt-PT" w:eastAsia="en-US" w:bidi="ar-SA"/>
      </w:rPr>
    </w:lvl>
    <w:lvl w:ilvl="1">
      <w:start w:val="1"/>
      <w:numFmt w:val="decimal"/>
      <w:lvlText w:val="%1.%2"/>
      <w:lvlJc w:val="left"/>
      <w:pPr>
        <w:ind w:left="418" w:hanging="950"/>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418" w:hanging="120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4448" w:hanging="1202"/>
      </w:pPr>
      <w:rPr>
        <w:rFonts w:hint="default"/>
        <w:lang w:val="pt-PT" w:eastAsia="en-US" w:bidi="ar-SA"/>
      </w:rPr>
    </w:lvl>
    <w:lvl w:ilvl="4">
      <w:start w:val="0"/>
      <w:numFmt w:val="bullet"/>
      <w:lvlText w:val="•"/>
      <w:lvlJc w:val="left"/>
      <w:pPr>
        <w:ind w:left="5973" w:hanging="1202"/>
      </w:pPr>
      <w:rPr>
        <w:rFonts w:hint="default"/>
        <w:lang w:val="pt-PT" w:eastAsia="en-US" w:bidi="ar-SA"/>
      </w:rPr>
    </w:lvl>
    <w:lvl w:ilvl="5">
      <w:start w:val="0"/>
      <w:numFmt w:val="bullet"/>
      <w:lvlText w:val="•"/>
      <w:lvlJc w:val="left"/>
      <w:pPr>
        <w:ind w:left="7497" w:hanging="1202"/>
      </w:pPr>
      <w:rPr>
        <w:rFonts w:hint="default"/>
        <w:lang w:val="pt-PT" w:eastAsia="en-US" w:bidi="ar-SA"/>
      </w:rPr>
    </w:lvl>
    <w:lvl w:ilvl="6">
      <w:start w:val="0"/>
      <w:numFmt w:val="bullet"/>
      <w:lvlText w:val="•"/>
      <w:lvlJc w:val="left"/>
      <w:pPr>
        <w:ind w:left="9022" w:hanging="1202"/>
      </w:pPr>
      <w:rPr>
        <w:rFonts w:hint="default"/>
        <w:lang w:val="pt-PT" w:eastAsia="en-US" w:bidi="ar-SA"/>
      </w:rPr>
    </w:lvl>
    <w:lvl w:ilvl="7">
      <w:start w:val="0"/>
      <w:numFmt w:val="bullet"/>
      <w:lvlText w:val="•"/>
      <w:lvlJc w:val="left"/>
      <w:pPr>
        <w:ind w:left="10546" w:hanging="1202"/>
      </w:pPr>
      <w:rPr>
        <w:rFonts w:hint="default"/>
        <w:lang w:val="pt-PT" w:eastAsia="en-US" w:bidi="ar-SA"/>
      </w:rPr>
    </w:lvl>
    <w:lvl w:ilvl="8">
      <w:start w:val="0"/>
      <w:numFmt w:val="bullet"/>
      <w:lvlText w:val="•"/>
      <w:lvlJc w:val="left"/>
      <w:pPr>
        <w:ind w:left="12071" w:hanging="1202"/>
      </w:pPr>
      <w:rPr>
        <w:rFonts w:hint="default"/>
        <w:lang w:val="pt-PT" w:eastAsia="en-US" w:bidi="ar-SA"/>
      </w:rPr>
    </w:lvl>
  </w:abstractNum>
  <w:abstractNum w:abstractNumId="65">
    <w:multiLevelType w:val="hybridMultilevel"/>
    <w:lvl w:ilvl="0">
      <w:start w:val="1"/>
      <w:numFmt w:val="lowerLetter"/>
      <w:lvlText w:val="%1)"/>
      <w:lvlJc w:val="left"/>
      <w:pPr>
        <w:ind w:left="418" w:hanging="721"/>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90" w:hanging="721"/>
      </w:pPr>
      <w:rPr>
        <w:rFonts w:hint="default"/>
        <w:lang w:val="pt-PT" w:eastAsia="en-US" w:bidi="ar-SA"/>
      </w:rPr>
    </w:lvl>
    <w:lvl w:ilvl="2">
      <w:start w:val="0"/>
      <w:numFmt w:val="bullet"/>
      <w:lvlText w:val="•"/>
      <w:lvlJc w:val="left"/>
      <w:pPr>
        <w:ind w:left="3360" w:hanging="721"/>
      </w:pPr>
      <w:rPr>
        <w:rFonts w:hint="default"/>
        <w:lang w:val="pt-PT" w:eastAsia="en-US" w:bidi="ar-SA"/>
      </w:rPr>
    </w:lvl>
    <w:lvl w:ilvl="3">
      <w:start w:val="0"/>
      <w:numFmt w:val="bullet"/>
      <w:lvlText w:val="•"/>
      <w:lvlJc w:val="left"/>
      <w:pPr>
        <w:ind w:left="4830" w:hanging="721"/>
      </w:pPr>
      <w:rPr>
        <w:rFonts w:hint="default"/>
        <w:lang w:val="pt-PT" w:eastAsia="en-US" w:bidi="ar-SA"/>
      </w:rPr>
    </w:lvl>
    <w:lvl w:ilvl="4">
      <w:start w:val="0"/>
      <w:numFmt w:val="bullet"/>
      <w:lvlText w:val="•"/>
      <w:lvlJc w:val="left"/>
      <w:pPr>
        <w:ind w:left="6300" w:hanging="721"/>
      </w:pPr>
      <w:rPr>
        <w:rFonts w:hint="default"/>
        <w:lang w:val="pt-PT" w:eastAsia="en-US" w:bidi="ar-SA"/>
      </w:rPr>
    </w:lvl>
    <w:lvl w:ilvl="5">
      <w:start w:val="0"/>
      <w:numFmt w:val="bullet"/>
      <w:lvlText w:val="•"/>
      <w:lvlJc w:val="left"/>
      <w:pPr>
        <w:ind w:left="7770" w:hanging="721"/>
      </w:pPr>
      <w:rPr>
        <w:rFonts w:hint="default"/>
        <w:lang w:val="pt-PT" w:eastAsia="en-US" w:bidi="ar-SA"/>
      </w:rPr>
    </w:lvl>
    <w:lvl w:ilvl="6">
      <w:start w:val="0"/>
      <w:numFmt w:val="bullet"/>
      <w:lvlText w:val="•"/>
      <w:lvlJc w:val="left"/>
      <w:pPr>
        <w:ind w:left="9240" w:hanging="721"/>
      </w:pPr>
      <w:rPr>
        <w:rFonts w:hint="default"/>
        <w:lang w:val="pt-PT" w:eastAsia="en-US" w:bidi="ar-SA"/>
      </w:rPr>
    </w:lvl>
    <w:lvl w:ilvl="7">
      <w:start w:val="0"/>
      <w:numFmt w:val="bullet"/>
      <w:lvlText w:val="•"/>
      <w:lvlJc w:val="left"/>
      <w:pPr>
        <w:ind w:left="10710" w:hanging="721"/>
      </w:pPr>
      <w:rPr>
        <w:rFonts w:hint="default"/>
        <w:lang w:val="pt-PT" w:eastAsia="en-US" w:bidi="ar-SA"/>
      </w:rPr>
    </w:lvl>
    <w:lvl w:ilvl="8">
      <w:start w:val="0"/>
      <w:numFmt w:val="bullet"/>
      <w:lvlText w:val="•"/>
      <w:lvlJc w:val="left"/>
      <w:pPr>
        <w:ind w:left="12180" w:hanging="721"/>
      </w:pPr>
      <w:rPr>
        <w:rFonts w:hint="default"/>
        <w:lang w:val="pt-PT" w:eastAsia="en-US" w:bidi="ar-SA"/>
      </w:rPr>
    </w:lvl>
  </w:abstractNum>
  <w:abstractNum w:abstractNumId="64">
    <w:multiLevelType w:val="hybridMultilevel"/>
    <w:lvl w:ilvl="0">
      <w:start w:val="1"/>
      <w:numFmt w:val="lowerLetter"/>
      <w:lvlText w:val="%1)"/>
      <w:lvlJc w:val="left"/>
      <w:pPr>
        <w:ind w:left="1048" w:hanging="631"/>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448" w:hanging="631"/>
      </w:pPr>
      <w:rPr>
        <w:rFonts w:hint="default"/>
        <w:lang w:val="pt-PT" w:eastAsia="en-US" w:bidi="ar-SA"/>
      </w:rPr>
    </w:lvl>
    <w:lvl w:ilvl="2">
      <w:start w:val="0"/>
      <w:numFmt w:val="bullet"/>
      <w:lvlText w:val="•"/>
      <w:lvlJc w:val="left"/>
      <w:pPr>
        <w:ind w:left="3856" w:hanging="631"/>
      </w:pPr>
      <w:rPr>
        <w:rFonts w:hint="default"/>
        <w:lang w:val="pt-PT" w:eastAsia="en-US" w:bidi="ar-SA"/>
      </w:rPr>
    </w:lvl>
    <w:lvl w:ilvl="3">
      <w:start w:val="0"/>
      <w:numFmt w:val="bullet"/>
      <w:lvlText w:val="•"/>
      <w:lvlJc w:val="left"/>
      <w:pPr>
        <w:ind w:left="5264" w:hanging="631"/>
      </w:pPr>
      <w:rPr>
        <w:rFonts w:hint="default"/>
        <w:lang w:val="pt-PT" w:eastAsia="en-US" w:bidi="ar-SA"/>
      </w:rPr>
    </w:lvl>
    <w:lvl w:ilvl="4">
      <w:start w:val="0"/>
      <w:numFmt w:val="bullet"/>
      <w:lvlText w:val="•"/>
      <w:lvlJc w:val="left"/>
      <w:pPr>
        <w:ind w:left="6672" w:hanging="631"/>
      </w:pPr>
      <w:rPr>
        <w:rFonts w:hint="default"/>
        <w:lang w:val="pt-PT" w:eastAsia="en-US" w:bidi="ar-SA"/>
      </w:rPr>
    </w:lvl>
    <w:lvl w:ilvl="5">
      <w:start w:val="0"/>
      <w:numFmt w:val="bullet"/>
      <w:lvlText w:val="•"/>
      <w:lvlJc w:val="left"/>
      <w:pPr>
        <w:ind w:left="8080" w:hanging="631"/>
      </w:pPr>
      <w:rPr>
        <w:rFonts w:hint="default"/>
        <w:lang w:val="pt-PT" w:eastAsia="en-US" w:bidi="ar-SA"/>
      </w:rPr>
    </w:lvl>
    <w:lvl w:ilvl="6">
      <w:start w:val="0"/>
      <w:numFmt w:val="bullet"/>
      <w:lvlText w:val="•"/>
      <w:lvlJc w:val="left"/>
      <w:pPr>
        <w:ind w:left="9488" w:hanging="631"/>
      </w:pPr>
      <w:rPr>
        <w:rFonts w:hint="default"/>
        <w:lang w:val="pt-PT" w:eastAsia="en-US" w:bidi="ar-SA"/>
      </w:rPr>
    </w:lvl>
    <w:lvl w:ilvl="7">
      <w:start w:val="0"/>
      <w:numFmt w:val="bullet"/>
      <w:lvlText w:val="•"/>
      <w:lvlJc w:val="left"/>
      <w:pPr>
        <w:ind w:left="10896" w:hanging="631"/>
      </w:pPr>
      <w:rPr>
        <w:rFonts w:hint="default"/>
        <w:lang w:val="pt-PT" w:eastAsia="en-US" w:bidi="ar-SA"/>
      </w:rPr>
    </w:lvl>
    <w:lvl w:ilvl="8">
      <w:start w:val="0"/>
      <w:numFmt w:val="bullet"/>
      <w:lvlText w:val="•"/>
      <w:lvlJc w:val="left"/>
      <w:pPr>
        <w:ind w:left="12304" w:hanging="631"/>
      </w:pPr>
      <w:rPr>
        <w:rFonts w:hint="default"/>
        <w:lang w:val="pt-PT" w:eastAsia="en-US" w:bidi="ar-SA"/>
      </w:rPr>
    </w:lvl>
  </w:abstractNum>
  <w:abstractNum w:abstractNumId="63">
    <w:multiLevelType w:val="hybridMultilevel"/>
    <w:lvl w:ilvl="0">
      <w:start w:val="1"/>
      <w:numFmt w:val="lowerLetter"/>
      <w:lvlText w:val="%1)"/>
      <w:lvlJc w:val="left"/>
      <w:pPr>
        <w:ind w:left="1048" w:hanging="631"/>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1"/>
      <w:numFmt w:val="decimal"/>
      <w:lvlText w:val="%1.%2)"/>
      <w:lvlJc w:val="left"/>
      <w:pPr>
        <w:ind w:left="1216" w:hanging="799"/>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2764" w:hanging="799"/>
      </w:pPr>
      <w:rPr>
        <w:rFonts w:hint="default"/>
        <w:lang w:val="pt-PT" w:eastAsia="en-US" w:bidi="ar-SA"/>
      </w:rPr>
    </w:lvl>
    <w:lvl w:ilvl="3">
      <w:start w:val="0"/>
      <w:numFmt w:val="bullet"/>
      <w:lvlText w:val="•"/>
      <w:lvlJc w:val="left"/>
      <w:pPr>
        <w:ind w:left="4308" w:hanging="799"/>
      </w:pPr>
      <w:rPr>
        <w:rFonts w:hint="default"/>
        <w:lang w:val="pt-PT" w:eastAsia="en-US" w:bidi="ar-SA"/>
      </w:rPr>
    </w:lvl>
    <w:lvl w:ilvl="4">
      <w:start w:val="0"/>
      <w:numFmt w:val="bullet"/>
      <w:lvlText w:val="•"/>
      <w:lvlJc w:val="left"/>
      <w:pPr>
        <w:ind w:left="5853" w:hanging="799"/>
      </w:pPr>
      <w:rPr>
        <w:rFonts w:hint="default"/>
        <w:lang w:val="pt-PT" w:eastAsia="en-US" w:bidi="ar-SA"/>
      </w:rPr>
    </w:lvl>
    <w:lvl w:ilvl="5">
      <w:start w:val="0"/>
      <w:numFmt w:val="bullet"/>
      <w:lvlText w:val="•"/>
      <w:lvlJc w:val="left"/>
      <w:pPr>
        <w:ind w:left="7397" w:hanging="799"/>
      </w:pPr>
      <w:rPr>
        <w:rFonts w:hint="default"/>
        <w:lang w:val="pt-PT" w:eastAsia="en-US" w:bidi="ar-SA"/>
      </w:rPr>
    </w:lvl>
    <w:lvl w:ilvl="6">
      <w:start w:val="0"/>
      <w:numFmt w:val="bullet"/>
      <w:lvlText w:val="•"/>
      <w:lvlJc w:val="left"/>
      <w:pPr>
        <w:ind w:left="8942" w:hanging="799"/>
      </w:pPr>
      <w:rPr>
        <w:rFonts w:hint="default"/>
        <w:lang w:val="pt-PT" w:eastAsia="en-US" w:bidi="ar-SA"/>
      </w:rPr>
    </w:lvl>
    <w:lvl w:ilvl="7">
      <w:start w:val="0"/>
      <w:numFmt w:val="bullet"/>
      <w:lvlText w:val="•"/>
      <w:lvlJc w:val="left"/>
      <w:pPr>
        <w:ind w:left="10486" w:hanging="799"/>
      </w:pPr>
      <w:rPr>
        <w:rFonts w:hint="default"/>
        <w:lang w:val="pt-PT" w:eastAsia="en-US" w:bidi="ar-SA"/>
      </w:rPr>
    </w:lvl>
    <w:lvl w:ilvl="8">
      <w:start w:val="0"/>
      <w:numFmt w:val="bullet"/>
      <w:lvlText w:val="•"/>
      <w:lvlJc w:val="left"/>
      <w:pPr>
        <w:ind w:left="12031" w:hanging="799"/>
      </w:pPr>
      <w:rPr>
        <w:rFonts w:hint="default"/>
        <w:lang w:val="pt-PT" w:eastAsia="en-US" w:bidi="ar-SA"/>
      </w:rPr>
    </w:lvl>
  </w:abstractNum>
  <w:abstractNum w:abstractNumId="62">
    <w:multiLevelType w:val="hybridMultilevel"/>
    <w:lvl w:ilvl="0">
      <w:start w:val="1"/>
      <w:numFmt w:val="lowerLetter"/>
      <w:lvlText w:val="%1)"/>
      <w:lvlJc w:val="left"/>
      <w:pPr>
        <w:ind w:left="1048" w:hanging="631"/>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448" w:hanging="631"/>
      </w:pPr>
      <w:rPr>
        <w:rFonts w:hint="default"/>
        <w:lang w:val="pt-PT" w:eastAsia="en-US" w:bidi="ar-SA"/>
      </w:rPr>
    </w:lvl>
    <w:lvl w:ilvl="2">
      <w:start w:val="0"/>
      <w:numFmt w:val="bullet"/>
      <w:lvlText w:val="•"/>
      <w:lvlJc w:val="left"/>
      <w:pPr>
        <w:ind w:left="3856" w:hanging="631"/>
      </w:pPr>
      <w:rPr>
        <w:rFonts w:hint="default"/>
        <w:lang w:val="pt-PT" w:eastAsia="en-US" w:bidi="ar-SA"/>
      </w:rPr>
    </w:lvl>
    <w:lvl w:ilvl="3">
      <w:start w:val="0"/>
      <w:numFmt w:val="bullet"/>
      <w:lvlText w:val="•"/>
      <w:lvlJc w:val="left"/>
      <w:pPr>
        <w:ind w:left="5264" w:hanging="631"/>
      </w:pPr>
      <w:rPr>
        <w:rFonts w:hint="default"/>
        <w:lang w:val="pt-PT" w:eastAsia="en-US" w:bidi="ar-SA"/>
      </w:rPr>
    </w:lvl>
    <w:lvl w:ilvl="4">
      <w:start w:val="0"/>
      <w:numFmt w:val="bullet"/>
      <w:lvlText w:val="•"/>
      <w:lvlJc w:val="left"/>
      <w:pPr>
        <w:ind w:left="6672" w:hanging="631"/>
      </w:pPr>
      <w:rPr>
        <w:rFonts w:hint="default"/>
        <w:lang w:val="pt-PT" w:eastAsia="en-US" w:bidi="ar-SA"/>
      </w:rPr>
    </w:lvl>
    <w:lvl w:ilvl="5">
      <w:start w:val="0"/>
      <w:numFmt w:val="bullet"/>
      <w:lvlText w:val="•"/>
      <w:lvlJc w:val="left"/>
      <w:pPr>
        <w:ind w:left="8080" w:hanging="631"/>
      </w:pPr>
      <w:rPr>
        <w:rFonts w:hint="default"/>
        <w:lang w:val="pt-PT" w:eastAsia="en-US" w:bidi="ar-SA"/>
      </w:rPr>
    </w:lvl>
    <w:lvl w:ilvl="6">
      <w:start w:val="0"/>
      <w:numFmt w:val="bullet"/>
      <w:lvlText w:val="•"/>
      <w:lvlJc w:val="left"/>
      <w:pPr>
        <w:ind w:left="9488" w:hanging="631"/>
      </w:pPr>
      <w:rPr>
        <w:rFonts w:hint="default"/>
        <w:lang w:val="pt-PT" w:eastAsia="en-US" w:bidi="ar-SA"/>
      </w:rPr>
    </w:lvl>
    <w:lvl w:ilvl="7">
      <w:start w:val="0"/>
      <w:numFmt w:val="bullet"/>
      <w:lvlText w:val="•"/>
      <w:lvlJc w:val="left"/>
      <w:pPr>
        <w:ind w:left="10896" w:hanging="631"/>
      </w:pPr>
      <w:rPr>
        <w:rFonts w:hint="default"/>
        <w:lang w:val="pt-PT" w:eastAsia="en-US" w:bidi="ar-SA"/>
      </w:rPr>
    </w:lvl>
    <w:lvl w:ilvl="8">
      <w:start w:val="0"/>
      <w:numFmt w:val="bullet"/>
      <w:lvlText w:val="•"/>
      <w:lvlJc w:val="left"/>
      <w:pPr>
        <w:ind w:left="12304" w:hanging="631"/>
      </w:pPr>
      <w:rPr>
        <w:rFonts w:hint="default"/>
        <w:lang w:val="pt-PT" w:eastAsia="en-US" w:bidi="ar-SA"/>
      </w:rPr>
    </w:lvl>
  </w:abstractNum>
  <w:abstractNum w:abstractNumId="61">
    <w:multiLevelType w:val="hybridMultilevel"/>
    <w:lvl w:ilvl="0">
      <w:start w:val="12"/>
      <w:numFmt w:val="decimal"/>
      <w:lvlText w:val="%1"/>
      <w:lvlJc w:val="left"/>
      <w:pPr>
        <w:ind w:left="1355" w:hanging="938"/>
        <w:jc w:val="left"/>
      </w:pPr>
      <w:rPr>
        <w:rFonts w:hint="default"/>
        <w:lang w:val="pt-PT" w:eastAsia="en-US" w:bidi="ar-SA"/>
      </w:rPr>
    </w:lvl>
    <w:lvl w:ilvl="1">
      <w:start w:val="1"/>
      <w:numFmt w:val="decimal"/>
      <w:lvlText w:val="%1.%2"/>
      <w:lvlJc w:val="left"/>
      <w:pPr>
        <w:ind w:left="1355" w:hanging="938"/>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1407" w:hanging="990"/>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1"/>
      <w:numFmt w:val="decimal"/>
      <w:lvlText w:val="%1.%2.%3.%4"/>
      <w:lvlJc w:val="left"/>
      <w:pPr>
        <w:ind w:left="1563" w:hanging="114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0"/>
      <w:numFmt w:val="bullet"/>
      <w:lvlText w:val="•"/>
      <w:lvlJc w:val="left"/>
      <w:pPr>
        <w:ind w:left="1720" w:hanging="1146"/>
      </w:pPr>
      <w:rPr>
        <w:rFonts w:hint="default"/>
        <w:lang w:val="pt-PT" w:eastAsia="en-US" w:bidi="ar-SA"/>
      </w:rPr>
    </w:lvl>
    <w:lvl w:ilvl="5">
      <w:start w:val="0"/>
      <w:numFmt w:val="bullet"/>
      <w:lvlText w:val="•"/>
      <w:lvlJc w:val="left"/>
      <w:pPr>
        <w:ind w:left="3953" w:hanging="1146"/>
      </w:pPr>
      <w:rPr>
        <w:rFonts w:hint="default"/>
        <w:lang w:val="pt-PT" w:eastAsia="en-US" w:bidi="ar-SA"/>
      </w:rPr>
    </w:lvl>
    <w:lvl w:ilvl="6">
      <w:start w:val="0"/>
      <w:numFmt w:val="bullet"/>
      <w:lvlText w:val="•"/>
      <w:lvlJc w:val="left"/>
      <w:pPr>
        <w:ind w:left="6186" w:hanging="1146"/>
      </w:pPr>
      <w:rPr>
        <w:rFonts w:hint="default"/>
        <w:lang w:val="pt-PT" w:eastAsia="en-US" w:bidi="ar-SA"/>
      </w:rPr>
    </w:lvl>
    <w:lvl w:ilvl="7">
      <w:start w:val="0"/>
      <w:numFmt w:val="bullet"/>
      <w:lvlText w:val="•"/>
      <w:lvlJc w:val="left"/>
      <w:pPr>
        <w:ind w:left="8420" w:hanging="1146"/>
      </w:pPr>
      <w:rPr>
        <w:rFonts w:hint="default"/>
        <w:lang w:val="pt-PT" w:eastAsia="en-US" w:bidi="ar-SA"/>
      </w:rPr>
    </w:lvl>
    <w:lvl w:ilvl="8">
      <w:start w:val="0"/>
      <w:numFmt w:val="bullet"/>
      <w:lvlText w:val="•"/>
      <w:lvlJc w:val="left"/>
      <w:pPr>
        <w:ind w:left="10653" w:hanging="1146"/>
      </w:pPr>
      <w:rPr>
        <w:rFonts w:hint="default"/>
        <w:lang w:val="pt-PT" w:eastAsia="en-US" w:bidi="ar-SA"/>
      </w:rPr>
    </w:lvl>
  </w:abstractNum>
  <w:abstractNum w:abstractNumId="60">
    <w:multiLevelType w:val="hybridMultilevel"/>
    <w:lvl w:ilvl="0">
      <w:start w:val="10"/>
      <w:numFmt w:val="decimal"/>
      <w:lvlText w:val="%1"/>
      <w:lvlJc w:val="left"/>
      <w:pPr>
        <w:ind w:left="834" w:hanging="417"/>
        <w:jc w:val="left"/>
      </w:pPr>
      <w:rPr>
        <w:rFonts w:hint="default"/>
        <w:lang w:val="pt-PT" w:eastAsia="en-US" w:bidi="ar-SA"/>
      </w:rPr>
    </w:lvl>
    <w:lvl w:ilvl="1">
      <w:start w:val="2"/>
      <w:numFmt w:val="decimal"/>
      <w:lvlText w:val="%1.%2"/>
      <w:lvlJc w:val="left"/>
      <w:pPr>
        <w:ind w:left="834" w:hanging="41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418" w:hanging="689"/>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4013" w:hanging="689"/>
      </w:pPr>
      <w:rPr>
        <w:rFonts w:hint="default"/>
        <w:lang w:val="pt-PT" w:eastAsia="en-US" w:bidi="ar-SA"/>
      </w:rPr>
    </w:lvl>
    <w:lvl w:ilvl="4">
      <w:start w:val="0"/>
      <w:numFmt w:val="bullet"/>
      <w:lvlText w:val="•"/>
      <w:lvlJc w:val="left"/>
      <w:pPr>
        <w:ind w:left="5600" w:hanging="689"/>
      </w:pPr>
      <w:rPr>
        <w:rFonts w:hint="default"/>
        <w:lang w:val="pt-PT" w:eastAsia="en-US" w:bidi="ar-SA"/>
      </w:rPr>
    </w:lvl>
    <w:lvl w:ilvl="5">
      <w:start w:val="0"/>
      <w:numFmt w:val="bullet"/>
      <w:lvlText w:val="•"/>
      <w:lvlJc w:val="left"/>
      <w:pPr>
        <w:ind w:left="7186" w:hanging="689"/>
      </w:pPr>
      <w:rPr>
        <w:rFonts w:hint="default"/>
        <w:lang w:val="pt-PT" w:eastAsia="en-US" w:bidi="ar-SA"/>
      </w:rPr>
    </w:lvl>
    <w:lvl w:ilvl="6">
      <w:start w:val="0"/>
      <w:numFmt w:val="bullet"/>
      <w:lvlText w:val="•"/>
      <w:lvlJc w:val="left"/>
      <w:pPr>
        <w:ind w:left="8773" w:hanging="689"/>
      </w:pPr>
      <w:rPr>
        <w:rFonts w:hint="default"/>
        <w:lang w:val="pt-PT" w:eastAsia="en-US" w:bidi="ar-SA"/>
      </w:rPr>
    </w:lvl>
    <w:lvl w:ilvl="7">
      <w:start w:val="0"/>
      <w:numFmt w:val="bullet"/>
      <w:lvlText w:val="•"/>
      <w:lvlJc w:val="left"/>
      <w:pPr>
        <w:ind w:left="10360" w:hanging="689"/>
      </w:pPr>
      <w:rPr>
        <w:rFonts w:hint="default"/>
        <w:lang w:val="pt-PT" w:eastAsia="en-US" w:bidi="ar-SA"/>
      </w:rPr>
    </w:lvl>
    <w:lvl w:ilvl="8">
      <w:start w:val="0"/>
      <w:numFmt w:val="bullet"/>
      <w:lvlText w:val="•"/>
      <w:lvlJc w:val="left"/>
      <w:pPr>
        <w:ind w:left="11946" w:hanging="689"/>
      </w:pPr>
      <w:rPr>
        <w:rFonts w:hint="default"/>
        <w:lang w:val="pt-PT" w:eastAsia="en-US" w:bidi="ar-SA"/>
      </w:rPr>
    </w:lvl>
  </w:abstractNum>
  <w:abstractNum w:abstractNumId="59">
    <w:multiLevelType w:val="hybridMultilevel"/>
    <w:lvl w:ilvl="0">
      <w:start w:val="10"/>
      <w:numFmt w:val="decimal"/>
      <w:lvlText w:val="%1"/>
      <w:lvlJc w:val="left"/>
      <w:pPr>
        <w:ind w:left="418" w:hanging="11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1"/>
      <w:numFmt w:val="decimal"/>
      <w:lvlText w:val="%1.%2"/>
      <w:lvlJc w:val="left"/>
      <w:pPr>
        <w:ind w:left="834" w:hanging="41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2426" w:hanging="417"/>
      </w:pPr>
      <w:rPr>
        <w:rFonts w:hint="default"/>
        <w:lang w:val="pt-PT" w:eastAsia="en-US" w:bidi="ar-SA"/>
      </w:rPr>
    </w:lvl>
    <w:lvl w:ilvl="3">
      <w:start w:val="0"/>
      <w:numFmt w:val="bullet"/>
      <w:lvlText w:val="•"/>
      <w:lvlJc w:val="left"/>
      <w:pPr>
        <w:ind w:left="4013" w:hanging="417"/>
      </w:pPr>
      <w:rPr>
        <w:rFonts w:hint="default"/>
        <w:lang w:val="pt-PT" w:eastAsia="en-US" w:bidi="ar-SA"/>
      </w:rPr>
    </w:lvl>
    <w:lvl w:ilvl="4">
      <w:start w:val="0"/>
      <w:numFmt w:val="bullet"/>
      <w:lvlText w:val="•"/>
      <w:lvlJc w:val="left"/>
      <w:pPr>
        <w:ind w:left="5600" w:hanging="417"/>
      </w:pPr>
      <w:rPr>
        <w:rFonts w:hint="default"/>
        <w:lang w:val="pt-PT" w:eastAsia="en-US" w:bidi="ar-SA"/>
      </w:rPr>
    </w:lvl>
    <w:lvl w:ilvl="5">
      <w:start w:val="0"/>
      <w:numFmt w:val="bullet"/>
      <w:lvlText w:val="•"/>
      <w:lvlJc w:val="left"/>
      <w:pPr>
        <w:ind w:left="7186" w:hanging="417"/>
      </w:pPr>
      <w:rPr>
        <w:rFonts w:hint="default"/>
        <w:lang w:val="pt-PT" w:eastAsia="en-US" w:bidi="ar-SA"/>
      </w:rPr>
    </w:lvl>
    <w:lvl w:ilvl="6">
      <w:start w:val="0"/>
      <w:numFmt w:val="bullet"/>
      <w:lvlText w:val="•"/>
      <w:lvlJc w:val="left"/>
      <w:pPr>
        <w:ind w:left="8773" w:hanging="417"/>
      </w:pPr>
      <w:rPr>
        <w:rFonts w:hint="default"/>
        <w:lang w:val="pt-PT" w:eastAsia="en-US" w:bidi="ar-SA"/>
      </w:rPr>
    </w:lvl>
    <w:lvl w:ilvl="7">
      <w:start w:val="0"/>
      <w:numFmt w:val="bullet"/>
      <w:lvlText w:val="•"/>
      <w:lvlJc w:val="left"/>
      <w:pPr>
        <w:ind w:left="10360" w:hanging="417"/>
      </w:pPr>
      <w:rPr>
        <w:rFonts w:hint="default"/>
        <w:lang w:val="pt-PT" w:eastAsia="en-US" w:bidi="ar-SA"/>
      </w:rPr>
    </w:lvl>
    <w:lvl w:ilvl="8">
      <w:start w:val="0"/>
      <w:numFmt w:val="bullet"/>
      <w:lvlText w:val="•"/>
      <w:lvlJc w:val="left"/>
      <w:pPr>
        <w:ind w:left="11946" w:hanging="417"/>
      </w:pPr>
      <w:rPr>
        <w:rFonts w:hint="default"/>
        <w:lang w:val="pt-PT" w:eastAsia="en-US" w:bidi="ar-SA"/>
      </w:rPr>
    </w:lvl>
  </w:abstractNum>
  <w:abstractNum w:abstractNumId="58">
    <w:multiLevelType w:val="hybridMultilevel"/>
    <w:lvl w:ilvl="0">
      <w:start w:val="1"/>
      <w:numFmt w:val="lowerLetter"/>
      <w:lvlText w:val="%1)"/>
      <w:lvlJc w:val="left"/>
      <w:pPr>
        <w:ind w:left="632" w:hanging="2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88" w:hanging="214"/>
      </w:pPr>
      <w:rPr>
        <w:rFonts w:hint="default"/>
        <w:lang w:val="pt-PT" w:eastAsia="en-US" w:bidi="ar-SA"/>
      </w:rPr>
    </w:lvl>
    <w:lvl w:ilvl="2">
      <w:start w:val="0"/>
      <w:numFmt w:val="bullet"/>
      <w:lvlText w:val="•"/>
      <w:lvlJc w:val="left"/>
      <w:pPr>
        <w:ind w:left="3536" w:hanging="214"/>
      </w:pPr>
      <w:rPr>
        <w:rFonts w:hint="default"/>
        <w:lang w:val="pt-PT" w:eastAsia="en-US" w:bidi="ar-SA"/>
      </w:rPr>
    </w:lvl>
    <w:lvl w:ilvl="3">
      <w:start w:val="0"/>
      <w:numFmt w:val="bullet"/>
      <w:lvlText w:val="•"/>
      <w:lvlJc w:val="left"/>
      <w:pPr>
        <w:ind w:left="4984" w:hanging="214"/>
      </w:pPr>
      <w:rPr>
        <w:rFonts w:hint="default"/>
        <w:lang w:val="pt-PT" w:eastAsia="en-US" w:bidi="ar-SA"/>
      </w:rPr>
    </w:lvl>
    <w:lvl w:ilvl="4">
      <w:start w:val="0"/>
      <w:numFmt w:val="bullet"/>
      <w:lvlText w:val="•"/>
      <w:lvlJc w:val="left"/>
      <w:pPr>
        <w:ind w:left="6432" w:hanging="214"/>
      </w:pPr>
      <w:rPr>
        <w:rFonts w:hint="default"/>
        <w:lang w:val="pt-PT" w:eastAsia="en-US" w:bidi="ar-SA"/>
      </w:rPr>
    </w:lvl>
    <w:lvl w:ilvl="5">
      <w:start w:val="0"/>
      <w:numFmt w:val="bullet"/>
      <w:lvlText w:val="•"/>
      <w:lvlJc w:val="left"/>
      <w:pPr>
        <w:ind w:left="7880" w:hanging="214"/>
      </w:pPr>
      <w:rPr>
        <w:rFonts w:hint="default"/>
        <w:lang w:val="pt-PT" w:eastAsia="en-US" w:bidi="ar-SA"/>
      </w:rPr>
    </w:lvl>
    <w:lvl w:ilvl="6">
      <w:start w:val="0"/>
      <w:numFmt w:val="bullet"/>
      <w:lvlText w:val="•"/>
      <w:lvlJc w:val="left"/>
      <w:pPr>
        <w:ind w:left="9328" w:hanging="214"/>
      </w:pPr>
      <w:rPr>
        <w:rFonts w:hint="default"/>
        <w:lang w:val="pt-PT" w:eastAsia="en-US" w:bidi="ar-SA"/>
      </w:rPr>
    </w:lvl>
    <w:lvl w:ilvl="7">
      <w:start w:val="0"/>
      <w:numFmt w:val="bullet"/>
      <w:lvlText w:val="•"/>
      <w:lvlJc w:val="left"/>
      <w:pPr>
        <w:ind w:left="10776" w:hanging="214"/>
      </w:pPr>
      <w:rPr>
        <w:rFonts w:hint="default"/>
        <w:lang w:val="pt-PT" w:eastAsia="en-US" w:bidi="ar-SA"/>
      </w:rPr>
    </w:lvl>
    <w:lvl w:ilvl="8">
      <w:start w:val="0"/>
      <w:numFmt w:val="bullet"/>
      <w:lvlText w:val="•"/>
      <w:lvlJc w:val="left"/>
      <w:pPr>
        <w:ind w:left="12224" w:hanging="214"/>
      </w:pPr>
      <w:rPr>
        <w:rFonts w:hint="default"/>
        <w:lang w:val="pt-PT" w:eastAsia="en-US" w:bidi="ar-SA"/>
      </w:rPr>
    </w:lvl>
  </w:abstractNum>
  <w:abstractNum w:abstractNumId="57">
    <w:multiLevelType w:val="hybridMultilevel"/>
    <w:lvl w:ilvl="0">
      <w:start w:val="9"/>
      <w:numFmt w:val="decimal"/>
      <w:lvlText w:val="%1"/>
      <w:lvlJc w:val="left"/>
      <w:pPr>
        <w:ind w:left="418" w:hanging="332"/>
        <w:jc w:val="left"/>
      </w:pPr>
      <w:rPr>
        <w:rFonts w:hint="default"/>
        <w:lang w:val="pt-PT" w:eastAsia="en-US" w:bidi="ar-SA"/>
      </w:rPr>
    </w:lvl>
    <w:lvl w:ilvl="1">
      <w:start w:val="1"/>
      <w:numFmt w:val="decimal"/>
      <w:lvlText w:val="%1.%2"/>
      <w:lvlJc w:val="left"/>
      <w:pPr>
        <w:ind w:left="418" w:hanging="33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886" w:hanging="469"/>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1"/>
      <w:numFmt w:val="decimal"/>
      <w:lvlText w:val="%1.%2.%3.%4"/>
      <w:lvlJc w:val="left"/>
      <w:pPr>
        <w:ind w:left="418" w:hanging="619"/>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0"/>
      <w:numFmt w:val="bullet"/>
      <w:lvlText w:val="•"/>
      <w:lvlJc w:val="left"/>
      <w:pPr>
        <w:ind w:left="4635" w:hanging="619"/>
      </w:pPr>
      <w:rPr>
        <w:rFonts w:hint="default"/>
        <w:lang w:val="pt-PT" w:eastAsia="en-US" w:bidi="ar-SA"/>
      </w:rPr>
    </w:lvl>
    <w:lvl w:ilvl="5">
      <w:start w:val="0"/>
      <w:numFmt w:val="bullet"/>
      <w:lvlText w:val="•"/>
      <w:lvlJc w:val="left"/>
      <w:pPr>
        <w:ind w:left="6382" w:hanging="619"/>
      </w:pPr>
      <w:rPr>
        <w:rFonts w:hint="default"/>
        <w:lang w:val="pt-PT" w:eastAsia="en-US" w:bidi="ar-SA"/>
      </w:rPr>
    </w:lvl>
    <w:lvl w:ilvl="6">
      <w:start w:val="0"/>
      <w:numFmt w:val="bullet"/>
      <w:lvlText w:val="•"/>
      <w:lvlJc w:val="left"/>
      <w:pPr>
        <w:ind w:left="8130" w:hanging="619"/>
      </w:pPr>
      <w:rPr>
        <w:rFonts w:hint="default"/>
        <w:lang w:val="pt-PT" w:eastAsia="en-US" w:bidi="ar-SA"/>
      </w:rPr>
    </w:lvl>
    <w:lvl w:ilvl="7">
      <w:start w:val="0"/>
      <w:numFmt w:val="bullet"/>
      <w:lvlText w:val="•"/>
      <w:lvlJc w:val="left"/>
      <w:pPr>
        <w:ind w:left="9877" w:hanging="619"/>
      </w:pPr>
      <w:rPr>
        <w:rFonts w:hint="default"/>
        <w:lang w:val="pt-PT" w:eastAsia="en-US" w:bidi="ar-SA"/>
      </w:rPr>
    </w:lvl>
    <w:lvl w:ilvl="8">
      <w:start w:val="0"/>
      <w:numFmt w:val="bullet"/>
      <w:lvlText w:val="•"/>
      <w:lvlJc w:val="left"/>
      <w:pPr>
        <w:ind w:left="11625" w:hanging="619"/>
      </w:pPr>
      <w:rPr>
        <w:rFonts w:hint="default"/>
        <w:lang w:val="pt-PT" w:eastAsia="en-US" w:bidi="ar-SA"/>
      </w:rPr>
    </w:lvl>
  </w:abstractNum>
  <w:abstractNum w:abstractNumId="56">
    <w:multiLevelType w:val="hybridMultilevel"/>
    <w:lvl w:ilvl="0">
      <w:start w:val="8"/>
      <w:numFmt w:val="decimal"/>
      <w:lvlText w:val="%1"/>
      <w:lvlJc w:val="left"/>
      <w:pPr>
        <w:ind w:left="1147" w:hanging="729"/>
        <w:jc w:val="left"/>
      </w:pPr>
      <w:rPr>
        <w:rFonts w:hint="default"/>
        <w:lang w:val="pt-PT" w:eastAsia="en-US" w:bidi="ar-SA"/>
      </w:rPr>
    </w:lvl>
    <w:lvl w:ilvl="1">
      <w:start w:val="1"/>
      <w:numFmt w:val="decimal"/>
      <w:lvlText w:val="%1.%2"/>
      <w:lvlJc w:val="left"/>
      <w:pPr>
        <w:ind w:left="1147" w:hanging="729"/>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1303" w:hanging="88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1"/>
      <w:numFmt w:val="decimal"/>
      <w:lvlText w:val="%1.%2.%3.%4"/>
      <w:lvlJc w:val="left"/>
      <w:pPr>
        <w:ind w:left="418" w:hanging="118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0"/>
      <w:numFmt w:val="bullet"/>
      <w:lvlText w:val="•"/>
      <w:lvlJc w:val="left"/>
      <w:pPr>
        <w:ind w:left="4755" w:hanging="1187"/>
      </w:pPr>
      <w:rPr>
        <w:rFonts w:hint="default"/>
        <w:lang w:val="pt-PT" w:eastAsia="en-US" w:bidi="ar-SA"/>
      </w:rPr>
    </w:lvl>
    <w:lvl w:ilvl="5">
      <w:start w:val="0"/>
      <w:numFmt w:val="bullet"/>
      <w:lvlText w:val="•"/>
      <w:lvlJc w:val="left"/>
      <w:pPr>
        <w:ind w:left="6482" w:hanging="1187"/>
      </w:pPr>
      <w:rPr>
        <w:rFonts w:hint="default"/>
        <w:lang w:val="pt-PT" w:eastAsia="en-US" w:bidi="ar-SA"/>
      </w:rPr>
    </w:lvl>
    <w:lvl w:ilvl="6">
      <w:start w:val="0"/>
      <w:numFmt w:val="bullet"/>
      <w:lvlText w:val="•"/>
      <w:lvlJc w:val="left"/>
      <w:pPr>
        <w:ind w:left="8210" w:hanging="1187"/>
      </w:pPr>
      <w:rPr>
        <w:rFonts w:hint="default"/>
        <w:lang w:val="pt-PT" w:eastAsia="en-US" w:bidi="ar-SA"/>
      </w:rPr>
    </w:lvl>
    <w:lvl w:ilvl="7">
      <w:start w:val="0"/>
      <w:numFmt w:val="bullet"/>
      <w:lvlText w:val="•"/>
      <w:lvlJc w:val="left"/>
      <w:pPr>
        <w:ind w:left="9937" w:hanging="1187"/>
      </w:pPr>
      <w:rPr>
        <w:rFonts w:hint="default"/>
        <w:lang w:val="pt-PT" w:eastAsia="en-US" w:bidi="ar-SA"/>
      </w:rPr>
    </w:lvl>
    <w:lvl w:ilvl="8">
      <w:start w:val="0"/>
      <w:numFmt w:val="bullet"/>
      <w:lvlText w:val="•"/>
      <w:lvlJc w:val="left"/>
      <w:pPr>
        <w:ind w:left="11665" w:hanging="1187"/>
      </w:pPr>
      <w:rPr>
        <w:rFonts w:hint="default"/>
        <w:lang w:val="pt-PT" w:eastAsia="en-US" w:bidi="ar-SA"/>
      </w:rPr>
    </w:lvl>
  </w:abstractNum>
  <w:abstractNum w:abstractNumId="55">
    <w:multiLevelType w:val="hybridMultilevel"/>
    <w:lvl w:ilvl="0">
      <w:start w:val="1"/>
      <w:numFmt w:val="lowerLetter"/>
      <w:lvlText w:val="%1)"/>
      <w:lvlJc w:val="left"/>
      <w:pPr>
        <w:ind w:left="632" w:hanging="2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88" w:hanging="214"/>
      </w:pPr>
      <w:rPr>
        <w:rFonts w:hint="default"/>
        <w:lang w:val="pt-PT" w:eastAsia="en-US" w:bidi="ar-SA"/>
      </w:rPr>
    </w:lvl>
    <w:lvl w:ilvl="2">
      <w:start w:val="0"/>
      <w:numFmt w:val="bullet"/>
      <w:lvlText w:val="•"/>
      <w:lvlJc w:val="left"/>
      <w:pPr>
        <w:ind w:left="3536" w:hanging="214"/>
      </w:pPr>
      <w:rPr>
        <w:rFonts w:hint="default"/>
        <w:lang w:val="pt-PT" w:eastAsia="en-US" w:bidi="ar-SA"/>
      </w:rPr>
    </w:lvl>
    <w:lvl w:ilvl="3">
      <w:start w:val="0"/>
      <w:numFmt w:val="bullet"/>
      <w:lvlText w:val="•"/>
      <w:lvlJc w:val="left"/>
      <w:pPr>
        <w:ind w:left="4984" w:hanging="214"/>
      </w:pPr>
      <w:rPr>
        <w:rFonts w:hint="default"/>
        <w:lang w:val="pt-PT" w:eastAsia="en-US" w:bidi="ar-SA"/>
      </w:rPr>
    </w:lvl>
    <w:lvl w:ilvl="4">
      <w:start w:val="0"/>
      <w:numFmt w:val="bullet"/>
      <w:lvlText w:val="•"/>
      <w:lvlJc w:val="left"/>
      <w:pPr>
        <w:ind w:left="6432" w:hanging="214"/>
      </w:pPr>
      <w:rPr>
        <w:rFonts w:hint="default"/>
        <w:lang w:val="pt-PT" w:eastAsia="en-US" w:bidi="ar-SA"/>
      </w:rPr>
    </w:lvl>
    <w:lvl w:ilvl="5">
      <w:start w:val="0"/>
      <w:numFmt w:val="bullet"/>
      <w:lvlText w:val="•"/>
      <w:lvlJc w:val="left"/>
      <w:pPr>
        <w:ind w:left="7880" w:hanging="214"/>
      </w:pPr>
      <w:rPr>
        <w:rFonts w:hint="default"/>
        <w:lang w:val="pt-PT" w:eastAsia="en-US" w:bidi="ar-SA"/>
      </w:rPr>
    </w:lvl>
    <w:lvl w:ilvl="6">
      <w:start w:val="0"/>
      <w:numFmt w:val="bullet"/>
      <w:lvlText w:val="•"/>
      <w:lvlJc w:val="left"/>
      <w:pPr>
        <w:ind w:left="9328" w:hanging="214"/>
      </w:pPr>
      <w:rPr>
        <w:rFonts w:hint="default"/>
        <w:lang w:val="pt-PT" w:eastAsia="en-US" w:bidi="ar-SA"/>
      </w:rPr>
    </w:lvl>
    <w:lvl w:ilvl="7">
      <w:start w:val="0"/>
      <w:numFmt w:val="bullet"/>
      <w:lvlText w:val="•"/>
      <w:lvlJc w:val="left"/>
      <w:pPr>
        <w:ind w:left="10776" w:hanging="214"/>
      </w:pPr>
      <w:rPr>
        <w:rFonts w:hint="default"/>
        <w:lang w:val="pt-PT" w:eastAsia="en-US" w:bidi="ar-SA"/>
      </w:rPr>
    </w:lvl>
    <w:lvl w:ilvl="8">
      <w:start w:val="0"/>
      <w:numFmt w:val="bullet"/>
      <w:lvlText w:val="•"/>
      <w:lvlJc w:val="left"/>
      <w:pPr>
        <w:ind w:left="12224" w:hanging="214"/>
      </w:pPr>
      <w:rPr>
        <w:rFonts w:hint="default"/>
        <w:lang w:val="pt-PT" w:eastAsia="en-US" w:bidi="ar-SA"/>
      </w:rPr>
    </w:lvl>
  </w:abstractNum>
  <w:abstractNum w:abstractNumId="54">
    <w:multiLevelType w:val="hybridMultilevel"/>
    <w:lvl w:ilvl="0">
      <w:start w:val="7"/>
      <w:numFmt w:val="decimal"/>
      <w:lvlText w:val="%1"/>
      <w:lvlJc w:val="left"/>
      <w:pPr>
        <w:ind w:left="1147" w:hanging="729"/>
        <w:jc w:val="left"/>
      </w:pPr>
      <w:rPr>
        <w:rFonts w:hint="default"/>
        <w:lang w:val="pt-PT" w:eastAsia="en-US" w:bidi="ar-SA"/>
      </w:rPr>
    </w:lvl>
    <w:lvl w:ilvl="1">
      <w:start w:val="1"/>
      <w:numFmt w:val="decimal"/>
      <w:lvlText w:val="%1.%2"/>
      <w:lvlJc w:val="left"/>
      <w:pPr>
        <w:ind w:left="1147" w:hanging="729"/>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418" w:hanging="1233"/>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2887" w:hanging="1233"/>
      </w:pPr>
      <w:rPr>
        <w:rFonts w:hint="default"/>
        <w:lang w:val="pt-PT" w:eastAsia="en-US" w:bidi="ar-SA"/>
      </w:rPr>
    </w:lvl>
    <w:lvl w:ilvl="4">
      <w:start w:val="0"/>
      <w:numFmt w:val="bullet"/>
      <w:lvlText w:val="•"/>
      <w:lvlJc w:val="left"/>
      <w:pPr>
        <w:ind w:left="4635" w:hanging="1233"/>
      </w:pPr>
      <w:rPr>
        <w:rFonts w:hint="default"/>
        <w:lang w:val="pt-PT" w:eastAsia="en-US" w:bidi="ar-SA"/>
      </w:rPr>
    </w:lvl>
    <w:lvl w:ilvl="5">
      <w:start w:val="0"/>
      <w:numFmt w:val="bullet"/>
      <w:lvlText w:val="•"/>
      <w:lvlJc w:val="left"/>
      <w:pPr>
        <w:ind w:left="6382" w:hanging="1233"/>
      </w:pPr>
      <w:rPr>
        <w:rFonts w:hint="default"/>
        <w:lang w:val="pt-PT" w:eastAsia="en-US" w:bidi="ar-SA"/>
      </w:rPr>
    </w:lvl>
    <w:lvl w:ilvl="6">
      <w:start w:val="0"/>
      <w:numFmt w:val="bullet"/>
      <w:lvlText w:val="•"/>
      <w:lvlJc w:val="left"/>
      <w:pPr>
        <w:ind w:left="8130" w:hanging="1233"/>
      </w:pPr>
      <w:rPr>
        <w:rFonts w:hint="default"/>
        <w:lang w:val="pt-PT" w:eastAsia="en-US" w:bidi="ar-SA"/>
      </w:rPr>
    </w:lvl>
    <w:lvl w:ilvl="7">
      <w:start w:val="0"/>
      <w:numFmt w:val="bullet"/>
      <w:lvlText w:val="•"/>
      <w:lvlJc w:val="left"/>
      <w:pPr>
        <w:ind w:left="9877" w:hanging="1233"/>
      </w:pPr>
      <w:rPr>
        <w:rFonts w:hint="default"/>
        <w:lang w:val="pt-PT" w:eastAsia="en-US" w:bidi="ar-SA"/>
      </w:rPr>
    </w:lvl>
    <w:lvl w:ilvl="8">
      <w:start w:val="0"/>
      <w:numFmt w:val="bullet"/>
      <w:lvlText w:val="•"/>
      <w:lvlJc w:val="left"/>
      <w:pPr>
        <w:ind w:left="11625" w:hanging="1233"/>
      </w:pPr>
      <w:rPr>
        <w:rFonts w:hint="default"/>
        <w:lang w:val="pt-PT" w:eastAsia="en-US" w:bidi="ar-SA"/>
      </w:rPr>
    </w:lvl>
  </w:abstractNum>
  <w:abstractNum w:abstractNumId="53">
    <w:multiLevelType w:val="hybridMultilevel"/>
    <w:lvl w:ilvl="0">
      <w:start w:val="1"/>
      <w:numFmt w:val="lowerLetter"/>
      <w:lvlText w:val="%1)"/>
      <w:lvlJc w:val="left"/>
      <w:pPr>
        <w:ind w:left="632" w:hanging="2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1"/>
      <w:numFmt w:val="decimal"/>
      <w:lvlText w:val="%1.%2)"/>
      <w:lvlJc w:val="left"/>
      <w:pPr>
        <w:ind w:left="800" w:hanging="38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2391" w:hanging="382"/>
      </w:pPr>
      <w:rPr>
        <w:rFonts w:hint="default"/>
        <w:lang w:val="pt-PT" w:eastAsia="en-US" w:bidi="ar-SA"/>
      </w:rPr>
    </w:lvl>
    <w:lvl w:ilvl="3">
      <w:start w:val="0"/>
      <w:numFmt w:val="bullet"/>
      <w:lvlText w:val="•"/>
      <w:lvlJc w:val="left"/>
      <w:pPr>
        <w:ind w:left="3982" w:hanging="382"/>
      </w:pPr>
      <w:rPr>
        <w:rFonts w:hint="default"/>
        <w:lang w:val="pt-PT" w:eastAsia="en-US" w:bidi="ar-SA"/>
      </w:rPr>
    </w:lvl>
    <w:lvl w:ilvl="4">
      <w:start w:val="0"/>
      <w:numFmt w:val="bullet"/>
      <w:lvlText w:val="•"/>
      <w:lvlJc w:val="left"/>
      <w:pPr>
        <w:ind w:left="5573" w:hanging="382"/>
      </w:pPr>
      <w:rPr>
        <w:rFonts w:hint="default"/>
        <w:lang w:val="pt-PT" w:eastAsia="en-US" w:bidi="ar-SA"/>
      </w:rPr>
    </w:lvl>
    <w:lvl w:ilvl="5">
      <w:start w:val="0"/>
      <w:numFmt w:val="bullet"/>
      <w:lvlText w:val="•"/>
      <w:lvlJc w:val="left"/>
      <w:pPr>
        <w:ind w:left="7164" w:hanging="382"/>
      </w:pPr>
      <w:rPr>
        <w:rFonts w:hint="default"/>
        <w:lang w:val="pt-PT" w:eastAsia="en-US" w:bidi="ar-SA"/>
      </w:rPr>
    </w:lvl>
    <w:lvl w:ilvl="6">
      <w:start w:val="0"/>
      <w:numFmt w:val="bullet"/>
      <w:lvlText w:val="•"/>
      <w:lvlJc w:val="left"/>
      <w:pPr>
        <w:ind w:left="8755" w:hanging="382"/>
      </w:pPr>
      <w:rPr>
        <w:rFonts w:hint="default"/>
        <w:lang w:val="pt-PT" w:eastAsia="en-US" w:bidi="ar-SA"/>
      </w:rPr>
    </w:lvl>
    <w:lvl w:ilvl="7">
      <w:start w:val="0"/>
      <w:numFmt w:val="bullet"/>
      <w:lvlText w:val="•"/>
      <w:lvlJc w:val="left"/>
      <w:pPr>
        <w:ind w:left="10346" w:hanging="382"/>
      </w:pPr>
      <w:rPr>
        <w:rFonts w:hint="default"/>
        <w:lang w:val="pt-PT" w:eastAsia="en-US" w:bidi="ar-SA"/>
      </w:rPr>
    </w:lvl>
    <w:lvl w:ilvl="8">
      <w:start w:val="0"/>
      <w:numFmt w:val="bullet"/>
      <w:lvlText w:val="•"/>
      <w:lvlJc w:val="left"/>
      <w:pPr>
        <w:ind w:left="11937" w:hanging="382"/>
      </w:pPr>
      <w:rPr>
        <w:rFonts w:hint="default"/>
        <w:lang w:val="pt-PT" w:eastAsia="en-US" w:bidi="ar-SA"/>
      </w:rPr>
    </w:lvl>
  </w:abstractNum>
  <w:abstractNum w:abstractNumId="52">
    <w:multiLevelType w:val="hybridMultilevel"/>
    <w:lvl w:ilvl="0">
      <w:start w:val="6"/>
      <w:numFmt w:val="decimal"/>
      <w:lvlText w:val="%1"/>
      <w:lvlJc w:val="left"/>
      <w:pPr>
        <w:ind w:left="1294" w:hanging="877"/>
        <w:jc w:val="left"/>
      </w:pPr>
      <w:rPr>
        <w:rFonts w:hint="default"/>
        <w:lang w:val="pt-PT" w:eastAsia="en-US" w:bidi="ar-SA"/>
      </w:rPr>
    </w:lvl>
    <w:lvl w:ilvl="1">
      <w:start w:val="1"/>
      <w:numFmt w:val="decimal"/>
      <w:lvlText w:val="%1.%2"/>
      <w:lvlJc w:val="left"/>
      <w:pPr>
        <w:ind w:left="1294" w:hanging="87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418" w:hanging="102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3027" w:hanging="1026"/>
      </w:pPr>
      <w:rPr>
        <w:rFonts w:hint="default"/>
        <w:lang w:val="pt-PT" w:eastAsia="en-US" w:bidi="ar-SA"/>
      </w:rPr>
    </w:lvl>
    <w:lvl w:ilvl="4">
      <w:start w:val="0"/>
      <w:numFmt w:val="bullet"/>
      <w:lvlText w:val="•"/>
      <w:lvlJc w:val="left"/>
      <w:pPr>
        <w:ind w:left="4755" w:hanging="1026"/>
      </w:pPr>
      <w:rPr>
        <w:rFonts w:hint="default"/>
        <w:lang w:val="pt-PT" w:eastAsia="en-US" w:bidi="ar-SA"/>
      </w:rPr>
    </w:lvl>
    <w:lvl w:ilvl="5">
      <w:start w:val="0"/>
      <w:numFmt w:val="bullet"/>
      <w:lvlText w:val="•"/>
      <w:lvlJc w:val="left"/>
      <w:pPr>
        <w:ind w:left="6482" w:hanging="1026"/>
      </w:pPr>
      <w:rPr>
        <w:rFonts w:hint="default"/>
        <w:lang w:val="pt-PT" w:eastAsia="en-US" w:bidi="ar-SA"/>
      </w:rPr>
    </w:lvl>
    <w:lvl w:ilvl="6">
      <w:start w:val="0"/>
      <w:numFmt w:val="bullet"/>
      <w:lvlText w:val="•"/>
      <w:lvlJc w:val="left"/>
      <w:pPr>
        <w:ind w:left="8210" w:hanging="1026"/>
      </w:pPr>
      <w:rPr>
        <w:rFonts w:hint="default"/>
        <w:lang w:val="pt-PT" w:eastAsia="en-US" w:bidi="ar-SA"/>
      </w:rPr>
    </w:lvl>
    <w:lvl w:ilvl="7">
      <w:start w:val="0"/>
      <w:numFmt w:val="bullet"/>
      <w:lvlText w:val="•"/>
      <w:lvlJc w:val="left"/>
      <w:pPr>
        <w:ind w:left="9937" w:hanging="1026"/>
      </w:pPr>
      <w:rPr>
        <w:rFonts w:hint="default"/>
        <w:lang w:val="pt-PT" w:eastAsia="en-US" w:bidi="ar-SA"/>
      </w:rPr>
    </w:lvl>
    <w:lvl w:ilvl="8">
      <w:start w:val="0"/>
      <w:numFmt w:val="bullet"/>
      <w:lvlText w:val="•"/>
      <w:lvlJc w:val="left"/>
      <w:pPr>
        <w:ind w:left="11665" w:hanging="1026"/>
      </w:pPr>
      <w:rPr>
        <w:rFonts w:hint="default"/>
        <w:lang w:val="pt-PT" w:eastAsia="en-US" w:bidi="ar-SA"/>
      </w:rPr>
    </w:lvl>
  </w:abstractNum>
  <w:abstractNum w:abstractNumId="51">
    <w:multiLevelType w:val="hybridMultilevel"/>
    <w:lvl w:ilvl="0">
      <w:start w:val="5"/>
      <w:numFmt w:val="decimal"/>
      <w:lvlText w:val="%1"/>
      <w:lvlJc w:val="left"/>
      <w:pPr>
        <w:ind w:left="1199" w:hanging="781"/>
        <w:jc w:val="left"/>
      </w:pPr>
      <w:rPr>
        <w:rFonts w:hint="default"/>
        <w:lang w:val="pt-PT" w:eastAsia="en-US" w:bidi="ar-SA"/>
      </w:rPr>
    </w:lvl>
    <w:lvl w:ilvl="1">
      <w:start w:val="1"/>
      <w:numFmt w:val="decimal"/>
      <w:lvlText w:val="%1.%2"/>
      <w:lvlJc w:val="left"/>
      <w:pPr>
        <w:ind w:left="1199" w:hanging="781"/>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984" w:hanging="781"/>
      </w:pPr>
      <w:rPr>
        <w:rFonts w:hint="default"/>
        <w:lang w:val="pt-PT" w:eastAsia="en-US" w:bidi="ar-SA"/>
      </w:rPr>
    </w:lvl>
    <w:lvl w:ilvl="3">
      <w:start w:val="0"/>
      <w:numFmt w:val="bullet"/>
      <w:lvlText w:val="•"/>
      <w:lvlJc w:val="left"/>
      <w:pPr>
        <w:ind w:left="5376" w:hanging="781"/>
      </w:pPr>
      <w:rPr>
        <w:rFonts w:hint="default"/>
        <w:lang w:val="pt-PT" w:eastAsia="en-US" w:bidi="ar-SA"/>
      </w:rPr>
    </w:lvl>
    <w:lvl w:ilvl="4">
      <w:start w:val="0"/>
      <w:numFmt w:val="bullet"/>
      <w:lvlText w:val="•"/>
      <w:lvlJc w:val="left"/>
      <w:pPr>
        <w:ind w:left="6768" w:hanging="781"/>
      </w:pPr>
      <w:rPr>
        <w:rFonts w:hint="default"/>
        <w:lang w:val="pt-PT" w:eastAsia="en-US" w:bidi="ar-SA"/>
      </w:rPr>
    </w:lvl>
    <w:lvl w:ilvl="5">
      <w:start w:val="0"/>
      <w:numFmt w:val="bullet"/>
      <w:lvlText w:val="•"/>
      <w:lvlJc w:val="left"/>
      <w:pPr>
        <w:ind w:left="8160" w:hanging="781"/>
      </w:pPr>
      <w:rPr>
        <w:rFonts w:hint="default"/>
        <w:lang w:val="pt-PT" w:eastAsia="en-US" w:bidi="ar-SA"/>
      </w:rPr>
    </w:lvl>
    <w:lvl w:ilvl="6">
      <w:start w:val="0"/>
      <w:numFmt w:val="bullet"/>
      <w:lvlText w:val="•"/>
      <w:lvlJc w:val="left"/>
      <w:pPr>
        <w:ind w:left="9552" w:hanging="781"/>
      </w:pPr>
      <w:rPr>
        <w:rFonts w:hint="default"/>
        <w:lang w:val="pt-PT" w:eastAsia="en-US" w:bidi="ar-SA"/>
      </w:rPr>
    </w:lvl>
    <w:lvl w:ilvl="7">
      <w:start w:val="0"/>
      <w:numFmt w:val="bullet"/>
      <w:lvlText w:val="•"/>
      <w:lvlJc w:val="left"/>
      <w:pPr>
        <w:ind w:left="10944" w:hanging="781"/>
      </w:pPr>
      <w:rPr>
        <w:rFonts w:hint="default"/>
        <w:lang w:val="pt-PT" w:eastAsia="en-US" w:bidi="ar-SA"/>
      </w:rPr>
    </w:lvl>
    <w:lvl w:ilvl="8">
      <w:start w:val="0"/>
      <w:numFmt w:val="bullet"/>
      <w:lvlText w:val="•"/>
      <w:lvlJc w:val="left"/>
      <w:pPr>
        <w:ind w:left="12336" w:hanging="781"/>
      </w:pPr>
      <w:rPr>
        <w:rFonts w:hint="default"/>
        <w:lang w:val="pt-PT" w:eastAsia="en-US" w:bidi="ar-SA"/>
      </w:rPr>
    </w:lvl>
  </w:abstractNum>
  <w:abstractNum w:abstractNumId="50">
    <w:multiLevelType w:val="hybridMultilevel"/>
    <w:lvl w:ilvl="0">
      <w:start w:val="4"/>
      <w:numFmt w:val="decimal"/>
      <w:lvlText w:val="%1"/>
      <w:lvlJc w:val="left"/>
      <w:pPr>
        <w:ind w:left="730" w:hanging="313"/>
        <w:jc w:val="left"/>
      </w:pPr>
      <w:rPr>
        <w:rFonts w:hint="default"/>
        <w:lang w:val="pt-PT" w:eastAsia="en-US" w:bidi="ar-SA"/>
      </w:rPr>
    </w:lvl>
    <w:lvl w:ilvl="1">
      <w:start w:val="1"/>
      <w:numFmt w:val="decimal"/>
      <w:lvlText w:val="%1.%2"/>
      <w:lvlJc w:val="left"/>
      <w:pPr>
        <w:ind w:left="730" w:hanging="313"/>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616" w:hanging="313"/>
      </w:pPr>
      <w:rPr>
        <w:rFonts w:hint="default"/>
        <w:lang w:val="pt-PT" w:eastAsia="en-US" w:bidi="ar-SA"/>
      </w:rPr>
    </w:lvl>
    <w:lvl w:ilvl="3">
      <w:start w:val="0"/>
      <w:numFmt w:val="bullet"/>
      <w:lvlText w:val="•"/>
      <w:lvlJc w:val="left"/>
      <w:pPr>
        <w:ind w:left="5054" w:hanging="313"/>
      </w:pPr>
      <w:rPr>
        <w:rFonts w:hint="default"/>
        <w:lang w:val="pt-PT" w:eastAsia="en-US" w:bidi="ar-SA"/>
      </w:rPr>
    </w:lvl>
    <w:lvl w:ilvl="4">
      <w:start w:val="0"/>
      <w:numFmt w:val="bullet"/>
      <w:lvlText w:val="•"/>
      <w:lvlJc w:val="left"/>
      <w:pPr>
        <w:ind w:left="6492" w:hanging="313"/>
      </w:pPr>
      <w:rPr>
        <w:rFonts w:hint="default"/>
        <w:lang w:val="pt-PT" w:eastAsia="en-US" w:bidi="ar-SA"/>
      </w:rPr>
    </w:lvl>
    <w:lvl w:ilvl="5">
      <w:start w:val="0"/>
      <w:numFmt w:val="bullet"/>
      <w:lvlText w:val="•"/>
      <w:lvlJc w:val="left"/>
      <w:pPr>
        <w:ind w:left="7930" w:hanging="313"/>
      </w:pPr>
      <w:rPr>
        <w:rFonts w:hint="default"/>
        <w:lang w:val="pt-PT" w:eastAsia="en-US" w:bidi="ar-SA"/>
      </w:rPr>
    </w:lvl>
    <w:lvl w:ilvl="6">
      <w:start w:val="0"/>
      <w:numFmt w:val="bullet"/>
      <w:lvlText w:val="•"/>
      <w:lvlJc w:val="left"/>
      <w:pPr>
        <w:ind w:left="9368" w:hanging="313"/>
      </w:pPr>
      <w:rPr>
        <w:rFonts w:hint="default"/>
        <w:lang w:val="pt-PT" w:eastAsia="en-US" w:bidi="ar-SA"/>
      </w:rPr>
    </w:lvl>
    <w:lvl w:ilvl="7">
      <w:start w:val="0"/>
      <w:numFmt w:val="bullet"/>
      <w:lvlText w:val="•"/>
      <w:lvlJc w:val="left"/>
      <w:pPr>
        <w:ind w:left="10806" w:hanging="313"/>
      </w:pPr>
      <w:rPr>
        <w:rFonts w:hint="default"/>
        <w:lang w:val="pt-PT" w:eastAsia="en-US" w:bidi="ar-SA"/>
      </w:rPr>
    </w:lvl>
    <w:lvl w:ilvl="8">
      <w:start w:val="0"/>
      <w:numFmt w:val="bullet"/>
      <w:lvlText w:val="•"/>
      <w:lvlJc w:val="left"/>
      <w:pPr>
        <w:ind w:left="12244" w:hanging="313"/>
      </w:pPr>
      <w:rPr>
        <w:rFonts w:hint="default"/>
        <w:lang w:val="pt-PT" w:eastAsia="en-US" w:bidi="ar-SA"/>
      </w:rPr>
    </w:lvl>
  </w:abstractNum>
  <w:abstractNum w:abstractNumId="49">
    <w:multiLevelType w:val="hybridMultilevel"/>
    <w:lvl w:ilvl="0">
      <w:start w:val="3"/>
      <w:numFmt w:val="decimal"/>
      <w:lvlText w:val="%1"/>
      <w:lvlJc w:val="left"/>
      <w:pPr>
        <w:ind w:left="418" w:hanging="349"/>
        <w:jc w:val="left"/>
      </w:pPr>
      <w:rPr>
        <w:rFonts w:hint="default"/>
        <w:lang w:val="pt-PT" w:eastAsia="en-US" w:bidi="ar-SA"/>
      </w:rPr>
    </w:lvl>
    <w:lvl w:ilvl="1">
      <w:start w:val="1"/>
      <w:numFmt w:val="decimal"/>
      <w:lvlText w:val="%1.%2"/>
      <w:lvlJc w:val="left"/>
      <w:pPr>
        <w:ind w:left="418" w:hanging="349"/>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360" w:hanging="349"/>
      </w:pPr>
      <w:rPr>
        <w:rFonts w:hint="default"/>
        <w:lang w:val="pt-PT" w:eastAsia="en-US" w:bidi="ar-SA"/>
      </w:rPr>
    </w:lvl>
    <w:lvl w:ilvl="3">
      <w:start w:val="0"/>
      <w:numFmt w:val="bullet"/>
      <w:lvlText w:val="•"/>
      <w:lvlJc w:val="left"/>
      <w:pPr>
        <w:ind w:left="4830" w:hanging="349"/>
      </w:pPr>
      <w:rPr>
        <w:rFonts w:hint="default"/>
        <w:lang w:val="pt-PT" w:eastAsia="en-US" w:bidi="ar-SA"/>
      </w:rPr>
    </w:lvl>
    <w:lvl w:ilvl="4">
      <w:start w:val="0"/>
      <w:numFmt w:val="bullet"/>
      <w:lvlText w:val="•"/>
      <w:lvlJc w:val="left"/>
      <w:pPr>
        <w:ind w:left="6300" w:hanging="349"/>
      </w:pPr>
      <w:rPr>
        <w:rFonts w:hint="default"/>
        <w:lang w:val="pt-PT" w:eastAsia="en-US" w:bidi="ar-SA"/>
      </w:rPr>
    </w:lvl>
    <w:lvl w:ilvl="5">
      <w:start w:val="0"/>
      <w:numFmt w:val="bullet"/>
      <w:lvlText w:val="•"/>
      <w:lvlJc w:val="left"/>
      <w:pPr>
        <w:ind w:left="7770" w:hanging="349"/>
      </w:pPr>
      <w:rPr>
        <w:rFonts w:hint="default"/>
        <w:lang w:val="pt-PT" w:eastAsia="en-US" w:bidi="ar-SA"/>
      </w:rPr>
    </w:lvl>
    <w:lvl w:ilvl="6">
      <w:start w:val="0"/>
      <w:numFmt w:val="bullet"/>
      <w:lvlText w:val="•"/>
      <w:lvlJc w:val="left"/>
      <w:pPr>
        <w:ind w:left="9240" w:hanging="349"/>
      </w:pPr>
      <w:rPr>
        <w:rFonts w:hint="default"/>
        <w:lang w:val="pt-PT" w:eastAsia="en-US" w:bidi="ar-SA"/>
      </w:rPr>
    </w:lvl>
    <w:lvl w:ilvl="7">
      <w:start w:val="0"/>
      <w:numFmt w:val="bullet"/>
      <w:lvlText w:val="•"/>
      <w:lvlJc w:val="left"/>
      <w:pPr>
        <w:ind w:left="10710" w:hanging="349"/>
      </w:pPr>
      <w:rPr>
        <w:rFonts w:hint="default"/>
        <w:lang w:val="pt-PT" w:eastAsia="en-US" w:bidi="ar-SA"/>
      </w:rPr>
    </w:lvl>
    <w:lvl w:ilvl="8">
      <w:start w:val="0"/>
      <w:numFmt w:val="bullet"/>
      <w:lvlText w:val="•"/>
      <w:lvlJc w:val="left"/>
      <w:pPr>
        <w:ind w:left="12180" w:hanging="349"/>
      </w:pPr>
      <w:rPr>
        <w:rFonts w:hint="default"/>
        <w:lang w:val="pt-PT" w:eastAsia="en-US" w:bidi="ar-SA"/>
      </w:rPr>
    </w:lvl>
  </w:abstractNum>
  <w:abstractNum w:abstractNumId="48">
    <w:multiLevelType w:val="hybridMultilevel"/>
    <w:lvl w:ilvl="0">
      <w:start w:val="1"/>
      <w:numFmt w:val="lowerLetter"/>
      <w:lvlText w:val="%1)"/>
      <w:lvlJc w:val="left"/>
      <w:pPr>
        <w:ind w:left="632" w:hanging="2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88" w:hanging="214"/>
      </w:pPr>
      <w:rPr>
        <w:rFonts w:hint="default"/>
        <w:lang w:val="pt-PT" w:eastAsia="en-US" w:bidi="ar-SA"/>
      </w:rPr>
    </w:lvl>
    <w:lvl w:ilvl="2">
      <w:start w:val="0"/>
      <w:numFmt w:val="bullet"/>
      <w:lvlText w:val="•"/>
      <w:lvlJc w:val="left"/>
      <w:pPr>
        <w:ind w:left="3536" w:hanging="214"/>
      </w:pPr>
      <w:rPr>
        <w:rFonts w:hint="default"/>
        <w:lang w:val="pt-PT" w:eastAsia="en-US" w:bidi="ar-SA"/>
      </w:rPr>
    </w:lvl>
    <w:lvl w:ilvl="3">
      <w:start w:val="0"/>
      <w:numFmt w:val="bullet"/>
      <w:lvlText w:val="•"/>
      <w:lvlJc w:val="left"/>
      <w:pPr>
        <w:ind w:left="4984" w:hanging="214"/>
      </w:pPr>
      <w:rPr>
        <w:rFonts w:hint="default"/>
        <w:lang w:val="pt-PT" w:eastAsia="en-US" w:bidi="ar-SA"/>
      </w:rPr>
    </w:lvl>
    <w:lvl w:ilvl="4">
      <w:start w:val="0"/>
      <w:numFmt w:val="bullet"/>
      <w:lvlText w:val="•"/>
      <w:lvlJc w:val="left"/>
      <w:pPr>
        <w:ind w:left="6432" w:hanging="214"/>
      </w:pPr>
      <w:rPr>
        <w:rFonts w:hint="default"/>
        <w:lang w:val="pt-PT" w:eastAsia="en-US" w:bidi="ar-SA"/>
      </w:rPr>
    </w:lvl>
    <w:lvl w:ilvl="5">
      <w:start w:val="0"/>
      <w:numFmt w:val="bullet"/>
      <w:lvlText w:val="•"/>
      <w:lvlJc w:val="left"/>
      <w:pPr>
        <w:ind w:left="7880" w:hanging="214"/>
      </w:pPr>
      <w:rPr>
        <w:rFonts w:hint="default"/>
        <w:lang w:val="pt-PT" w:eastAsia="en-US" w:bidi="ar-SA"/>
      </w:rPr>
    </w:lvl>
    <w:lvl w:ilvl="6">
      <w:start w:val="0"/>
      <w:numFmt w:val="bullet"/>
      <w:lvlText w:val="•"/>
      <w:lvlJc w:val="left"/>
      <w:pPr>
        <w:ind w:left="9328" w:hanging="214"/>
      </w:pPr>
      <w:rPr>
        <w:rFonts w:hint="default"/>
        <w:lang w:val="pt-PT" w:eastAsia="en-US" w:bidi="ar-SA"/>
      </w:rPr>
    </w:lvl>
    <w:lvl w:ilvl="7">
      <w:start w:val="0"/>
      <w:numFmt w:val="bullet"/>
      <w:lvlText w:val="•"/>
      <w:lvlJc w:val="left"/>
      <w:pPr>
        <w:ind w:left="10776" w:hanging="214"/>
      </w:pPr>
      <w:rPr>
        <w:rFonts w:hint="default"/>
        <w:lang w:val="pt-PT" w:eastAsia="en-US" w:bidi="ar-SA"/>
      </w:rPr>
    </w:lvl>
    <w:lvl w:ilvl="8">
      <w:start w:val="0"/>
      <w:numFmt w:val="bullet"/>
      <w:lvlText w:val="•"/>
      <w:lvlJc w:val="left"/>
      <w:pPr>
        <w:ind w:left="12224" w:hanging="214"/>
      </w:pPr>
      <w:rPr>
        <w:rFonts w:hint="default"/>
        <w:lang w:val="pt-PT" w:eastAsia="en-US" w:bidi="ar-SA"/>
      </w:rPr>
    </w:lvl>
  </w:abstractNum>
  <w:abstractNum w:abstractNumId="47">
    <w:multiLevelType w:val="hybridMultilevel"/>
    <w:lvl w:ilvl="0">
      <w:start w:val="2"/>
      <w:numFmt w:val="decimal"/>
      <w:lvlText w:val="%1"/>
      <w:lvlJc w:val="left"/>
      <w:pPr>
        <w:ind w:left="730" w:hanging="313"/>
        <w:jc w:val="left"/>
      </w:pPr>
      <w:rPr>
        <w:rFonts w:hint="default"/>
        <w:lang w:val="pt-PT" w:eastAsia="en-US" w:bidi="ar-SA"/>
      </w:rPr>
    </w:lvl>
    <w:lvl w:ilvl="1">
      <w:start w:val="1"/>
      <w:numFmt w:val="decimal"/>
      <w:lvlText w:val="%1.%2"/>
      <w:lvlJc w:val="left"/>
      <w:pPr>
        <w:ind w:left="730" w:hanging="313"/>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418" w:hanging="488"/>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1"/>
      <w:numFmt w:val="decimal"/>
      <w:lvlText w:val="%1.%2.%3.%4"/>
      <w:lvlJc w:val="left"/>
      <w:pPr>
        <w:ind w:left="418" w:hanging="63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0"/>
      <w:numFmt w:val="bullet"/>
      <w:lvlText w:val="•"/>
      <w:lvlJc w:val="left"/>
      <w:pPr>
        <w:ind w:left="5533" w:hanging="637"/>
      </w:pPr>
      <w:rPr>
        <w:rFonts w:hint="default"/>
        <w:lang w:val="pt-PT" w:eastAsia="en-US" w:bidi="ar-SA"/>
      </w:rPr>
    </w:lvl>
    <w:lvl w:ilvl="5">
      <w:start w:val="0"/>
      <w:numFmt w:val="bullet"/>
      <w:lvlText w:val="•"/>
      <w:lvlJc w:val="left"/>
      <w:pPr>
        <w:ind w:left="7131" w:hanging="637"/>
      </w:pPr>
      <w:rPr>
        <w:rFonts w:hint="default"/>
        <w:lang w:val="pt-PT" w:eastAsia="en-US" w:bidi="ar-SA"/>
      </w:rPr>
    </w:lvl>
    <w:lvl w:ilvl="6">
      <w:start w:val="0"/>
      <w:numFmt w:val="bullet"/>
      <w:lvlText w:val="•"/>
      <w:lvlJc w:val="left"/>
      <w:pPr>
        <w:ind w:left="8728" w:hanging="637"/>
      </w:pPr>
      <w:rPr>
        <w:rFonts w:hint="default"/>
        <w:lang w:val="pt-PT" w:eastAsia="en-US" w:bidi="ar-SA"/>
      </w:rPr>
    </w:lvl>
    <w:lvl w:ilvl="7">
      <w:start w:val="0"/>
      <w:numFmt w:val="bullet"/>
      <w:lvlText w:val="•"/>
      <w:lvlJc w:val="left"/>
      <w:pPr>
        <w:ind w:left="10326" w:hanging="637"/>
      </w:pPr>
      <w:rPr>
        <w:rFonts w:hint="default"/>
        <w:lang w:val="pt-PT" w:eastAsia="en-US" w:bidi="ar-SA"/>
      </w:rPr>
    </w:lvl>
    <w:lvl w:ilvl="8">
      <w:start w:val="0"/>
      <w:numFmt w:val="bullet"/>
      <w:lvlText w:val="•"/>
      <w:lvlJc w:val="left"/>
      <w:pPr>
        <w:ind w:left="11924" w:hanging="637"/>
      </w:pPr>
      <w:rPr>
        <w:rFonts w:hint="default"/>
        <w:lang w:val="pt-PT" w:eastAsia="en-US" w:bidi="ar-SA"/>
      </w:rPr>
    </w:lvl>
  </w:abstractNum>
  <w:abstractNum w:abstractNumId="46">
    <w:multiLevelType w:val="hybridMultilevel"/>
    <w:lvl w:ilvl="0">
      <w:start w:val="1"/>
      <w:numFmt w:val="decimal"/>
      <w:lvlText w:val="%1"/>
      <w:lvlJc w:val="left"/>
      <w:pPr>
        <w:ind w:left="418" w:hanging="870"/>
        <w:jc w:val="left"/>
      </w:pPr>
      <w:rPr>
        <w:rFonts w:hint="default"/>
        <w:lang w:val="pt-PT" w:eastAsia="en-US" w:bidi="ar-SA"/>
      </w:rPr>
    </w:lvl>
    <w:lvl w:ilvl="1">
      <w:start w:val="1"/>
      <w:numFmt w:val="decimal"/>
      <w:lvlText w:val="%1.%2"/>
      <w:lvlJc w:val="left"/>
      <w:pPr>
        <w:ind w:left="418" w:hanging="870"/>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1147" w:hanging="729"/>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4246" w:hanging="729"/>
      </w:pPr>
      <w:rPr>
        <w:rFonts w:hint="default"/>
        <w:lang w:val="pt-PT" w:eastAsia="en-US" w:bidi="ar-SA"/>
      </w:rPr>
    </w:lvl>
    <w:lvl w:ilvl="4">
      <w:start w:val="0"/>
      <w:numFmt w:val="bullet"/>
      <w:lvlText w:val="•"/>
      <w:lvlJc w:val="left"/>
      <w:pPr>
        <w:ind w:left="5800" w:hanging="729"/>
      </w:pPr>
      <w:rPr>
        <w:rFonts w:hint="default"/>
        <w:lang w:val="pt-PT" w:eastAsia="en-US" w:bidi="ar-SA"/>
      </w:rPr>
    </w:lvl>
    <w:lvl w:ilvl="5">
      <w:start w:val="0"/>
      <w:numFmt w:val="bullet"/>
      <w:lvlText w:val="•"/>
      <w:lvlJc w:val="left"/>
      <w:pPr>
        <w:ind w:left="7353" w:hanging="729"/>
      </w:pPr>
      <w:rPr>
        <w:rFonts w:hint="default"/>
        <w:lang w:val="pt-PT" w:eastAsia="en-US" w:bidi="ar-SA"/>
      </w:rPr>
    </w:lvl>
    <w:lvl w:ilvl="6">
      <w:start w:val="0"/>
      <w:numFmt w:val="bullet"/>
      <w:lvlText w:val="•"/>
      <w:lvlJc w:val="left"/>
      <w:pPr>
        <w:ind w:left="8906" w:hanging="729"/>
      </w:pPr>
      <w:rPr>
        <w:rFonts w:hint="default"/>
        <w:lang w:val="pt-PT" w:eastAsia="en-US" w:bidi="ar-SA"/>
      </w:rPr>
    </w:lvl>
    <w:lvl w:ilvl="7">
      <w:start w:val="0"/>
      <w:numFmt w:val="bullet"/>
      <w:lvlText w:val="•"/>
      <w:lvlJc w:val="left"/>
      <w:pPr>
        <w:ind w:left="10460" w:hanging="729"/>
      </w:pPr>
      <w:rPr>
        <w:rFonts w:hint="default"/>
        <w:lang w:val="pt-PT" w:eastAsia="en-US" w:bidi="ar-SA"/>
      </w:rPr>
    </w:lvl>
    <w:lvl w:ilvl="8">
      <w:start w:val="0"/>
      <w:numFmt w:val="bullet"/>
      <w:lvlText w:val="•"/>
      <w:lvlJc w:val="left"/>
      <w:pPr>
        <w:ind w:left="12013" w:hanging="729"/>
      </w:pPr>
      <w:rPr>
        <w:rFonts w:hint="default"/>
        <w:lang w:val="pt-PT" w:eastAsia="en-US" w:bidi="ar-SA"/>
      </w:rPr>
    </w:lvl>
  </w:abstractNum>
  <w:abstractNum w:abstractNumId="45">
    <w:multiLevelType w:val="hybridMultilevel"/>
    <w:lvl w:ilvl="0">
      <w:start w:val="1"/>
      <w:numFmt w:val="lowerLetter"/>
      <w:lvlText w:val="%1)"/>
      <w:lvlJc w:val="left"/>
      <w:pPr>
        <w:ind w:left="632" w:hanging="2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88" w:hanging="214"/>
      </w:pPr>
      <w:rPr>
        <w:rFonts w:hint="default"/>
        <w:lang w:val="pt-PT" w:eastAsia="en-US" w:bidi="ar-SA"/>
      </w:rPr>
    </w:lvl>
    <w:lvl w:ilvl="2">
      <w:start w:val="0"/>
      <w:numFmt w:val="bullet"/>
      <w:lvlText w:val="•"/>
      <w:lvlJc w:val="left"/>
      <w:pPr>
        <w:ind w:left="3536" w:hanging="214"/>
      </w:pPr>
      <w:rPr>
        <w:rFonts w:hint="default"/>
        <w:lang w:val="pt-PT" w:eastAsia="en-US" w:bidi="ar-SA"/>
      </w:rPr>
    </w:lvl>
    <w:lvl w:ilvl="3">
      <w:start w:val="0"/>
      <w:numFmt w:val="bullet"/>
      <w:lvlText w:val="•"/>
      <w:lvlJc w:val="left"/>
      <w:pPr>
        <w:ind w:left="4984" w:hanging="214"/>
      </w:pPr>
      <w:rPr>
        <w:rFonts w:hint="default"/>
        <w:lang w:val="pt-PT" w:eastAsia="en-US" w:bidi="ar-SA"/>
      </w:rPr>
    </w:lvl>
    <w:lvl w:ilvl="4">
      <w:start w:val="0"/>
      <w:numFmt w:val="bullet"/>
      <w:lvlText w:val="•"/>
      <w:lvlJc w:val="left"/>
      <w:pPr>
        <w:ind w:left="6432" w:hanging="214"/>
      </w:pPr>
      <w:rPr>
        <w:rFonts w:hint="default"/>
        <w:lang w:val="pt-PT" w:eastAsia="en-US" w:bidi="ar-SA"/>
      </w:rPr>
    </w:lvl>
    <w:lvl w:ilvl="5">
      <w:start w:val="0"/>
      <w:numFmt w:val="bullet"/>
      <w:lvlText w:val="•"/>
      <w:lvlJc w:val="left"/>
      <w:pPr>
        <w:ind w:left="7880" w:hanging="214"/>
      </w:pPr>
      <w:rPr>
        <w:rFonts w:hint="default"/>
        <w:lang w:val="pt-PT" w:eastAsia="en-US" w:bidi="ar-SA"/>
      </w:rPr>
    </w:lvl>
    <w:lvl w:ilvl="6">
      <w:start w:val="0"/>
      <w:numFmt w:val="bullet"/>
      <w:lvlText w:val="•"/>
      <w:lvlJc w:val="left"/>
      <w:pPr>
        <w:ind w:left="9328" w:hanging="214"/>
      </w:pPr>
      <w:rPr>
        <w:rFonts w:hint="default"/>
        <w:lang w:val="pt-PT" w:eastAsia="en-US" w:bidi="ar-SA"/>
      </w:rPr>
    </w:lvl>
    <w:lvl w:ilvl="7">
      <w:start w:val="0"/>
      <w:numFmt w:val="bullet"/>
      <w:lvlText w:val="•"/>
      <w:lvlJc w:val="left"/>
      <w:pPr>
        <w:ind w:left="10776" w:hanging="214"/>
      </w:pPr>
      <w:rPr>
        <w:rFonts w:hint="default"/>
        <w:lang w:val="pt-PT" w:eastAsia="en-US" w:bidi="ar-SA"/>
      </w:rPr>
    </w:lvl>
    <w:lvl w:ilvl="8">
      <w:start w:val="0"/>
      <w:numFmt w:val="bullet"/>
      <w:lvlText w:val="•"/>
      <w:lvlJc w:val="left"/>
      <w:pPr>
        <w:ind w:left="12224" w:hanging="214"/>
      </w:pPr>
      <w:rPr>
        <w:rFonts w:hint="default"/>
        <w:lang w:val="pt-PT" w:eastAsia="en-US" w:bidi="ar-SA"/>
      </w:rPr>
    </w:lvl>
  </w:abstractNum>
  <w:abstractNum w:abstractNumId="44">
    <w:multiLevelType w:val="hybridMultilevel"/>
    <w:lvl w:ilvl="0">
      <w:start w:val="5"/>
      <w:numFmt w:val="decimal"/>
      <w:lvlText w:val="%1"/>
      <w:lvlJc w:val="left"/>
      <w:pPr>
        <w:ind w:left="1095" w:hanging="677"/>
        <w:jc w:val="left"/>
      </w:pPr>
      <w:rPr>
        <w:rFonts w:hint="default"/>
        <w:lang w:val="pt-PT" w:eastAsia="en-US" w:bidi="ar-SA"/>
      </w:rPr>
    </w:lvl>
    <w:lvl w:ilvl="1">
      <w:start w:val="6"/>
      <w:numFmt w:val="decimal"/>
      <w:lvlText w:val="%1.%2"/>
      <w:lvlJc w:val="left"/>
      <w:pPr>
        <w:ind w:left="1095" w:hanging="677"/>
        <w:jc w:val="left"/>
      </w:pPr>
      <w:rPr>
        <w:rFonts w:hint="default"/>
        <w:lang w:val="pt-PT" w:eastAsia="en-US" w:bidi="ar-SA"/>
      </w:rPr>
    </w:lvl>
    <w:lvl w:ilvl="2">
      <w:start w:val="6"/>
      <w:numFmt w:val="decimal"/>
      <w:lvlText w:val="%1.%2.%3"/>
      <w:lvlJc w:val="left"/>
      <w:pPr>
        <w:ind w:left="1095" w:hanging="677"/>
        <w:jc w:val="left"/>
      </w:pPr>
      <w:rPr>
        <w:rFonts w:hint="default"/>
        <w:lang w:val="pt-PT" w:eastAsia="en-US" w:bidi="ar-SA"/>
      </w:rPr>
    </w:lvl>
    <w:lvl w:ilvl="3">
      <w:start w:val="1"/>
      <w:numFmt w:val="decimal"/>
      <w:lvlText w:val="%1.%2.%3.%4."/>
      <w:lvlJc w:val="left"/>
      <w:pPr>
        <w:ind w:left="1095" w:hanging="67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0"/>
      <w:numFmt w:val="bullet"/>
      <w:lvlText w:val="•"/>
      <w:lvlJc w:val="left"/>
      <w:pPr>
        <w:ind w:left="6708" w:hanging="677"/>
      </w:pPr>
      <w:rPr>
        <w:rFonts w:hint="default"/>
        <w:lang w:val="pt-PT" w:eastAsia="en-US" w:bidi="ar-SA"/>
      </w:rPr>
    </w:lvl>
    <w:lvl w:ilvl="5">
      <w:start w:val="0"/>
      <w:numFmt w:val="bullet"/>
      <w:lvlText w:val="•"/>
      <w:lvlJc w:val="left"/>
      <w:pPr>
        <w:ind w:left="8110" w:hanging="677"/>
      </w:pPr>
      <w:rPr>
        <w:rFonts w:hint="default"/>
        <w:lang w:val="pt-PT" w:eastAsia="en-US" w:bidi="ar-SA"/>
      </w:rPr>
    </w:lvl>
    <w:lvl w:ilvl="6">
      <w:start w:val="0"/>
      <w:numFmt w:val="bullet"/>
      <w:lvlText w:val="•"/>
      <w:lvlJc w:val="left"/>
      <w:pPr>
        <w:ind w:left="9512" w:hanging="677"/>
      </w:pPr>
      <w:rPr>
        <w:rFonts w:hint="default"/>
        <w:lang w:val="pt-PT" w:eastAsia="en-US" w:bidi="ar-SA"/>
      </w:rPr>
    </w:lvl>
    <w:lvl w:ilvl="7">
      <w:start w:val="0"/>
      <w:numFmt w:val="bullet"/>
      <w:lvlText w:val="•"/>
      <w:lvlJc w:val="left"/>
      <w:pPr>
        <w:ind w:left="10914" w:hanging="677"/>
      </w:pPr>
      <w:rPr>
        <w:rFonts w:hint="default"/>
        <w:lang w:val="pt-PT" w:eastAsia="en-US" w:bidi="ar-SA"/>
      </w:rPr>
    </w:lvl>
    <w:lvl w:ilvl="8">
      <w:start w:val="0"/>
      <w:numFmt w:val="bullet"/>
      <w:lvlText w:val="•"/>
      <w:lvlJc w:val="left"/>
      <w:pPr>
        <w:ind w:left="12316" w:hanging="677"/>
      </w:pPr>
      <w:rPr>
        <w:rFonts w:hint="default"/>
        <w:lang w:val="pt-PT" w:eastAsia="en-US" w:bidi="ar-SA"/>
      </w:rPr>
    </w:lvl>
  </w:abstractNum>
  <w:abstractNum w:abstractNumId="43">
    <w:multiLevelType w:val="hybridMultilevel"/>
    <w:lvl w:ilvl="0">
      <w:start w:val="1"/>
      <w:numFmt w:val="lowerLetter"/>
      <w:lvlText w:val="%1)"/>
      <w:lvlJc w:val="left"/>
      <w:pPr>
        <w:ind w:left="632" w:hanging="2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88" w:hanging="214"/>
      </w:pPr>
      <w:rPr>
        <w:rFonts w:hint="default"/>
        <w:lang w:val="pt-PT" w:eastAsia="en-US" w:bidi="ar-SA"/>
      </w:rPr>
    </w:lvl>
    <w:lvl w:ilvl="2">
      <w:start w:val="0"/>
      <w:numFmt w:val="bullet"/>
      <w:lvlText w:val="•"/>
      <w:lvlJc w:val="left"/>
      <w:pPr>
        <w:ind w:left="3536" w:hanging="214"/>
      </w:pPr>
      <w:rPr>
        <w:rFonts w:hint="default"/>
        <w:lang w:val="pt-PT" w:eastAsia="en-US" w:bidi="ar-SA"/>
      </w:rPr>
    </w:lvl>
    <w:lvl w:ilvl="3">
      <w:start w:val="0"/>
      <w:numFmt w:val="bullet"/>
      <w:lvlText w:val="•"/>
      <w:lvlJc w:val="left"/>
      <w:pPr>
        <w:ind w:left="4984" w:hanging="214"/>
      </w:pPr>
      <w:rPr>
        <w:rFonts w:hint="default"/>
        <w:lang w:val="pt-PT" w:eastAsia="en-US" w:bidi="ar-SA"/>
      </w:rPr>
    </w:lvl>
    <w:lvl w:ilvl="4">
      <w:start w:val="0"/>
      <w:numFmt w:val="bullet"/>
      <w:lvlText w:val="•"/>
      <w:lvlJc w:val="left"/>
      <w:pPr>
        <w:ind w:left="6432" w:hanging="214"/>
      </w:pPr>
      <w:rPr>
        <w:rFonts w:hint="default"/>
        <w:lang w:val="pt-PT" w:eastAsia="en-US" w:bidi="ar-SA"/>
      </w:rPr>
    </w:lvl>
    <w:lvl w:ilvl="5">
      <w:start w:val="0"/>
      <w:numFmt w:val="bullet"/>
      <w:lvlText w:val="•"/>
      <w:lvlJc w:val="left"/>
      <w:pPr>
        <w:ind w:left="7880" w:hanging="214"/>
      </w:pPr>
      <w:rPr>
        <w:rFonts w:hint="default"/>
        <w:lang w:val="pt-PT" w:eastAsia="en-US" w:bidi="ar-SA"/>
      </w:rPr>
    </w:lvl>
    <w:lvl w:ilvl="6">
      <w:start w:val="0"/>
      <w:numFmt w:val="bullet"/>
      <w:lvlText w:val="•"/>
      <w:lvlJc w:val="left"/>
      <w:pPr>
        <w:ind w:left="9328" w:hanging="214"/>
      </w:pPr>
      <w:rPr>
        <w:rFonts w:hint="default"/>
        <w:lang w:val="pt-PT" w:eastAsia="en-US" w:bidi="ar-SA"/>
      </w:rPr>
    </w:lvl>
    <w:lvl w:ilvl="7">
      <w:start w:val="0"/>
      <w:numFmt w:val="bullet"/>
      <w:lvlText w:val="•"/>
      <w:lvlJc w:val="left"/>
      <w:pPr>
        <w:ind w:left="10776" w:hanging="214"/>
      </w:pPr>
      <w:rPr>
        <w:rFonts w:hint="default"/>
        <w:lang w:val="pt-PT" w:eastAsia="en-US" w:bidi="ar-SA"/>
      </w:rPr>
    </w:lvl>
    <w:lvl w:ilvl="8">
      <w:start w:val="0"/>
      <w:numFmt w:val="bullet"/>
      <w:lvlText w:val="•"/>
      <w:lvlJc w:val="left"/>
      <w:pPr>
        <w:ind w:left="12224" w:hanging="214"/>
      </w:pPr>
      <w:rPr>
        <w:rFonts w:hint="default"/>
        <w:lang w:val="pt-PT" w:eastAsia="en-US" w:bidi="ar-SA"/>
      </w:rPr>
    </w:lvl>
  </w:abstractNum>
  <w:abstractNum w:abstractNumId="42">
    <w:multiLevelType w:val="hybridMultilevel"/>
    <w:lvl w:ilvl="0">
      <w:start w:val="5"/>
      <w:numFmt w:val="decimal"/>
      <w:lvlText w:val="%1"/>
      <w:lvlJc w:val="left"/>
      <w:pPr>
        <w:ind w:left="1091" w:hanging="674"/>
        <w:jc w:val="left"/>
      </w:pPr>
      <w:rPr>
        <w:rFonts w:hint="default"/>
        <w:lang w:val="pt-PT" w:eastAsia="en-US" w:bidi="ar-SA"/>
      </w:rPr>
    </w:lvl>
    <w:lvl w:ilvl="1">
      <w:start w:val="6"/>
      <w:numFmt w:val="decimal"/>
      <w:lvlText w:val="%1.%2"/>
      <w:lvlJc w:val="left"/>
      <w:pPr>
        <w:ind w:left="1091" w:hanging="674"/>
        <w:jc w:val="left"/>
      </w:pPr>
      <w:rPr>
        <w:rFonts w:hint="default"/>
        <w:lang w:val="pt-PT" w:eastAsia="en-US" w:bidi="ar-SA"/>
      </w:rPr>
    </w:lvl>
    <w:lvl w:ilvl="2">
      <w:start w:val="5"/>
      <w:numFmt w:val="decimal"/>
      <w:lvlText w:val="%1.%2.%3"/>
      <w:lvlJc w:val="left"/>
      <w:pPr>
        <w:ind w:left="1091" w:hanging="674"/>
        <w:jc w:val="left"/>
      </w:pPr>
      <w:rPr>
        <w:rFonts w:hint="default"/>
        <w:lang w:val="pt-PT" w:eastAsia="en-US" w:bidi="ar-SA"/>
      </w:rPr>
    </w:lvl>
    <w:lvl w:ilvl="3">
      <w:start w:val="1"/>
      <w:numFmt w:val="decimal"/>
      <w:lvlText w:val="%1.%2.%3.%4."/>
      <w:lvlJc w:val="left"/>
      <w:pPr>
        <w:ind w:left="1091" w:hanging="67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0"/>
      <w:numFmt w:val="bullet"/>
      <w:lvlText w:val="•"/>
      <w:lvlJc w:val="left"/>
      <w:pPr>
        <w:ind w:left="6708" w:hanging="674"/>
      </w:pPr>
      <w:rPr>
        <w:rFonts w:hint="default"/>
        <w:lang w:val="pt-PT" w:eastAsia="en-US" w:bidi="ar-SA"/>
      </w:rPr>
    </w:lvl>
    <w:lvl w:ilvl="5">
      <w:start w:val="0"/>
      <w:numFmt w:val="bullet"/>
      <w:lvlText w:val="•"/>
      <w:lvlJc w:val="left"/>
      <w:pPr>
        <w:ind w:left="8110" w:hanging="674"/>
      </w:pPr>
      <w:rPr>
        <w:rFonts w:hint="default"/>
        <w:lang w:val="pt-PT" w:eastAsia="en-US" w:bidi="ar-SA"/>
      </w:rPr>
    </w:lvl>
    <w:lvl w:ilvl="6">
      <w:start w:val="0"/>
      <w:numFmt w:val="bullet"/>
      <w:lvlText w:val="•"/>
      <w:lvlJc w:val="left"/>
      <w:pPr>
        <w:ind w:left="9512" w:hanging="674"/>
      </w:pPr>
      <w:rPr>
        <w:rFonts w:hint="default"/>
        <w:lang w:val="pt-PT" w:eastAsia="en-US" w:bidi="ar-SA"/>
      </w:rPr>
    </w:lvl>
    <w:lvl w:ilvl="7">
      <w:start w:val="0"/>
      <w:numFmt w:val="bullet"/>
      <w:lvlText w:val="•"/>
      <w:lvlJc w:val="left"/>
      <w:pPr>
        <w:ind w:left="10914" w:hanging="674"/>
      </w:pPr>
      <w:rPr>
        <w:rFonts w:hint="default"/>
        <w:lang w:val="pt-PT" w:eastAsia="en-US" w:bidi="ar-SA"/>
      </w:rPr>
    </w:lvl>
    <w:lvl w:ilvl="8">
      <w:start w:val="0"/>
      <w:numFmt w:val="bullet"/>
      <w:lvlText w:val="•"/>
      <w:lvlJc w:val="left"/>
      <w:pPr>
        <w:ind w:left="12316" w:hanging="674"/>
      </w:pPr>
      <w:rPr>
        <w:rFonts w:hint="default"/>
        <w:lang w:val="pt-PT" w:eastAsia="en-US" w:bidi="ar-SA"/>
      </w:rPr>
    </w:lvl>
  </w:abstractNum>
  <w:abstractNum w:abstractNumId="41">
    <w:multiLevelType w:val="hybridMultilevel"/>
    <w:lvl w:ilvl="0">
      <w:start w:val="1"/>
      <w:numFmt w:val="lowerLetter"/>
      <w:lvlText w:val="%1)"/>
      <w:lvlJc w:val="left"/>
      <w:pPr>
        <w:ind w:left="632" w:hanging="2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88" w:hanging="214"/>
      </w:pPr>
      <w:rPr>
        <w:rFonts w:hint="default"/>
        <w:lang w:val="pt-PT" w:eastAsia="en-US" w:bidi="ar-SA"/>
      </w:rPr>
    </w:lvl>
    <w:lvl w:ilvl="2">
      <w:start w:val="0"/>
      <w:numFmt w:val="bullet"/>
      <w:lvlText w:val="•"/>
      <w:lvlJc w:val="left"/>
      <w:pPr>
        <w:ind w:left="3536" w:hanging="214"/>
      </w:pPr>
      <w:rPr>
        <w:rFonts w:hint="default"/>
        <w:lang w:val="pt-PT" w:eastAsia="en-US" w:bidi="ar-SA"/>
      </w:rPr>
    </w:lvl>
    <w:lvl w:ilvl="3">
      <w:start w:val="0"/>
      <w:numFmt w:val="bullet"/>
      <w:lvlText w:val="•"/>
      <w:lvlJc w:val="left"/>
      <w:pPr>
        <w:ind w:left="4984" w:hanging="214"/>
      </w:pPr>
      <w:rPr>
        <w:rFonts w:hint="default"/>
        <w:lang w:val="pt-PT" w:eastAsia="en-US" w:bidi="ar-SA"/>
      </w:rPr>
    </w:lvl>
    <w:lvl w:ilvl="4">
      <w:start w:val="0"/>
      <w:numFmt w:val="bullet"/>
      <w:lvlText w:val="•"/>
      <w:lvlJc w:val="left"/>
      <w:pPr>
        <w:ind w:left="6432" w:hanging="214"/>
      </w:pPr>
      <w:rPr>
        <w:rFonts w:hint="default"/>
        <w:lang w:val="pt-PT" w:eastAsia="en-US" w:bidi="ar-SA"/>
      </w:rPr>
    </w:lvl>
    <w:lvl w:ilvl="5">
      <w:start w:val="0"/>
      <w:numFmt w:val="bullet"/>
      <w:lvlText w:val="•"/>
      <w:lvlJc w:val="left"/>
      <w:pPr>
        <w:ind w:left="7880" w:hanging="214"/>
      </w:pPr>
      <w:rPr>
        <w:rFonts w:hint="default"/>
        <w:lang w:val="pt-PT" w:eastAsia="en-US" w:bidi="ar-SA"/>
      </w:rPr>
    </w:lvl>
    <w:lvl w:ilvl="6">
      <w:start w:val="0"/>
      <w:numFmt w:val="bullet"/>
      <w:lvlText w:val="•"/>
      <w:lvlJc w:val="left"/>
      <w:pPr>
        <w:ind w:left="9328" w:hanging="214"/>
      </w:pPr>
      <w:rPr>
        <w:rFonts w:hint="default"/>
        <w:lang w:val="pt-PT" w:eastAsia="en-US" w:bidi="ar-SA"/>
      </w:rPr>
    </w:lvl>
    <w:lvl w:ilvl="7">
      <w:start w:val="0"/>
      <w:numFmt w:val="bullet"/>
      <w:lvlText w:val="•"/>
      <w:lvlJc w:val="left"/>
      <w:pPr>
        <w:ind w:left="10776" w:hanging="214"/>
      </w:pPr>
      <w:rPr>
        <w:rFonts w:hint="default"/>
        <w:lang w:val="pt-PT" w:eastAsia="en-US" w:bidi="ar-SA"/>
      </w:rPr>
    </w:lvl>
    <w:lvl w:ilvl="8">
      <w:start w:val="0"/>
      <w:numFmt w:val="bullet"/>
      <w:lvlText w:val="•"/>
      <w:lvlJc w:val="left"/>
      <w:pPr>
        <w:ind w:left="12224" w:hanging="214"/>
      </w:pPr>
      <w:rPr>
        <w:rFonts w:hint="default"/>
        <w:lang w:val="pt-PT" w:eastAsia="en-US" w:bidi="ar-SA"/>
      </w:rPr>
    </w:lvl>
  </w:abstractNum>
  <w:abstractNum w:abstractNumId="40">
    <w:multiLevelType w:val="hybridMultilevel"/>
    <w:lvl w:ilvl="0">
      <w:start w:val="1"/>
      <w:numFmt w:val="lowerLetter"/>
      <w:lvlText w:val="%1)"/>
      <w:lvlJc w:val="left"/>
      <w:pPr>
        <w:ind w:left="418" w:hanging="248"/>
        <w:jc w:val="left"/>
      </w:pPr>
      <w:rPr>
        <w:rFonts w:hint="default" w:ascii="Times New Roman" w:hAnsi="Times New Roman" w:eastAsia="Times New Roman" w:cs="Times New Roman"/>
        <w:b/>
        <w:bCs/>
        <w:i w:val="0"/>
        <w:iCs w:val="0"/>
        <w:spacing w:val="0"/>
        <w:w w:val="99"/>
        <w:sz w:val="21"/>
        <w:szCs w:val="21"/>
        <w:lang w:val="pt-PT" w:eastAsia="en-US" w:bidi="ar-SA"/>
      </w:rPr>
    </w:lvl>
    <w:lvl w:ilvl="1">
      <w:start w:val="0"/>
      <w:numFmt w:val="bullet"/>
      <w:lvlText w:val="•"/>
      <w:lvlJc w:val="left"/>
      <w:pPr>
        <w:ind w:left="1890" w:hanging="248"/>
      </w:pPr>
      <w:rPr>
        <w:rFonts w:hint="default"/>
        <w:lang w:val="pt-PT" w:eastAsia="en-US" w:bidi="ar-SA"/>
      </w:rPr>
    </w:lvl>
    <w:lvl w:ilvl="2">
      <w:start w:val="0"/>
      <w:numFmt w:val="bullet"/>
      <w:lvlText w:val="•"/>
      <w:lvlJc w:val="left"/>
      <w:pPr>
        <w:ind w:left="3360" w:hanging="248"/>
      </w:pPr>
      <w:rPr>
        <w:rFonts w:hint="default"/>
        <w:lang w:val="pt-PT" w:eastAsia="en-US" w:bidi="ar-SA"/>
      </w:rPr>
    </w:lvl>
    <w:lvl w:ilvl="3">
      <w:start w:val="0"/>
      <w:numFmt w:val="bullet"/>
      <w:lvlText w:val="•"/>
      <w:lvlJc w:val="left"/>
      <w:pPr>
        <w:ind w:left="4830" w:hanging="248"/>
      </w:pPr>
      <w:rPr>
        <w:rFonts w:hint="default"/>
        <w:lang w:val="pt-PT" w:eastAsia="en-US" w:bidi="ar-SA"/>
      </w:rPr>
    </w:lvl>
    <w:lvl w:ilvl="4">
      <w:start w:val="0"/>
      <w:numFmt w:val="bullet"/>
      <w:lvlText w:val="•"/>
      <w:lvlJc w:val="left"/>
      <w:pPr>
        <w:ind w:left="6300" w:hanging="248"/>
      </w:pPr>
      <w:rPr>
        <w:rFonts w:hint="default"/>
        <w:lang w:val="pt-PT" w:eastAsia="en-US" w:bidi="ar-SA"/>
      </w:rPr>
    </w:lvl>
    <w:lvl w:ilvl="5">
      <w:start w:val="0"/>
      <w:numFmt w:val="bullet"/>
      <w:lvlText w:val="•"/>
      <w:lvlJc w:val="left"/>
      <w:pPr>
        <w:ind w:left="7770" w:hanging="248"/>
      </w:pPr>
      <w:rPr>
        <w:rFonts w:hint="default"/>
        <w:lang w:val="pt-PT" w:eastAsia="en-US" w:bidi="ar-SA"/>
      </w:rPr>
    </w:lvl>
    <w:lvl w:ilvl="6">
      <w:start w:val="0"/>
      <w:numFmt w:val="bullet"/>
      <w:lvlText w:val="•"/>
      <w:lvlJc w:val="left"/>
      <w:pPr>
        <w:ind w:left="9240" w:hanging="248"/>
      </w:pPr>
      <w:rPr>
        <w:rFonts w:hint="default"/>
        <w:lang w:val="pt-PT" w:eastAsia="en-US" w:bidi="ar-SA"/>
      </w:rPr>
    </w:lvl>
    <w:lvl w:ilvl="7">
      <w:start w:val="0"/>
      <w:numFmt w:val="bullet"/>
      <w:lvlText w:val="•"/>
      <w:lvlJc w:val="left"/>
      <w:pPr>
        <w:ind w:left="10710" w:hanging="248"/>
      </w:pPr>
      <w:rPr>
        <w:rFonts w:hint="default"/>
        <w:lang w:val="pt-PT" w:eastAsia="en-US" w:bidi="ar-SA"/>
      </w:rPr>
    </w:lvl>
    <w:lvl w:ilvl="8">
      <w:start w:val="0"/>
      <w:numFmt w:val="bullet"/>
      <w:lvlText w:val="•"/>
      <w:lvlJc w:val="left"/>
      <w:pPr>
        <w:ind w:left="12180" w:hanging="248"/>
      </w:pPr>
      <w:rPr>
        <w:rFonts w:hint="default"/>
        <w:lang w:val="pt-PT" w:eastAsia="en-US" w:bidi="ar-SA"/>
      </w:rPr>
    </w:lvl>
  </w:abstractNum>
  <w:abstractNum w:abstractNumId="39">
    <w:multiLevelType w:val="hybridMultilevel"/>
    <w:lvl w:ilvl="0">
      <w:start w:val="5"/>
      <w:numFmt w:val="decimal"/>
      <w:lvlText w:val="%1"/>
      <w:lvlJc w:val="left"/>
      <w:pPr>
        <w:ind w:left="782" w:hanging="365"/>
        <w:jc w:val="left"/>
      </w:pPr>
      <w:rPr>
        <w:rFonts w:hint="default"/>
        <w:lang w:val="pt-PT" w:eastAsia="en-US" w:bidi="ar-SA"/>
      </w:rPr>
    </w:lvl>
    <w:lvl w:ilvl="1">
      <w:start w:val="6"/>
      <w:numFmt w:val="decimal"/>
      <w:lvlText w:val="%1.%2."/>
      <w:lvlJc w:val="left"/>
      <w:pPr>
        <w:ind w:left="782" w:hanging="365"/>
        <w:jc w:val="left"/>
      </w:pPr>
      <w:rPr>
        <w:rFonts w:hint="default" w:ascii="Times New Roman" w:hAnsi="Times New Roman" w:eastAsia="Times New Roman" w:cs="Times New Roman"/>
        <w:b/>
        <w:bCs/>
        <w:i w:val="0"/>
        <w:iCs w:val="0"/>
        <w:spacing w:val="0"/>
        <w:w w:val="99"/>
        <w:sz w:val="21"/>
        <w:szCs w:val="21"/>
        <w:lang w:val="pt-PT" w:eastAsia="en-US" w:bidi="ar-SA"/>
      </w:rPr>
    </w:lvl>
    <w:lvl w:ilvl="2">
      <w:start w:val="1"/>
      <w:numFmt w:val="decimal"/>
      <w:lvlText w:val="%1.%2.%3."/>
      <w:lvlJc w:val="left"/>
      <w:pPr>
        <w:ind w:left="418" w:hanging="555"/>
        <w:jc w:val="left"/>
      </w:pPr>
      <w:rPr>
        <w:rFonts w:hint="default"/>
        <w:spacing w:val="0"/>
        <w:w w:val="99"/>
        <w:lang w:val="pt-PT" w:eastAsia="en-US" w:bidi="ar-SA"/>
      </w:rPr>
    </w:lvl>
    <w:lvl w:ilvl="3">
      <w:start w:val="1"/>
      <w:numFmt w:val="decimal"/>
      <w:lvlText w:val="%1.%2.%3.%4"/>
      <w:lvlJc w:val="left"/>
      <w:pPr>
        <w:ind w:left="1043" w:hanging="55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0"/>
      <w:numFmt w:val="bullet"/>
      <w:lvlText w:val="•"/>
      <w:lvlJc w:val="left"/>
      <w:pPr>
        <w:ind w:left="4560" w:hanging="555"/>
      </w:pPr>
      <w:rPr>
        <w:rFonts w:hint="default"/>
        <w:lang w:val="pt-PT" w:eastAsia="en-US" w:bidi="ar-SA"/>
      </w:rPr>
    </w:lvl>
    <w:lvl w:ilvl="5">
      <w:start w:val="0"/>
      <w:numFmt w:val="bullet"/>
      <w:lvlText w:val="•"/>
      <w:lvlJc w:val="left"/>
      <w:pPr>
        <w:ind w:left="6320" w:hanging="555"/>
      </w:pPr>
      <w:rPr>
        <w:rFonts w:hint="default"/>
        <w:lang w:val="pt-PT" w:eastAsia="en-US" w:bidi="ar-SA"/>
      </w:rPr>
    </w:lvl>
    <w:lvl w:ilvl="6">
      <w:start w:val="0"/>
      <w:numFmt w:val="bullet"/>
      <w:lvlText w:val="•"/>
      <w:lvlJc w:val="left"/>
      <w:pPr>
        <w:ind w:left="8080" w:hanging="555"/>
      </w:pPr>
      <w:rPr>
        <w:rFonts w:hint="default"/>
        <w:lang w:val="pt-PT" w:eastAsia="en-US" w:bidi="ar-SA"/>
      </w:rPr>
    </w:lvl>
    <w:lvl w:ilvl="7">
      <w:start w:val="0"/>
      <w:numFmt w:val="bullet"/>
      <w:lvlText w:val="•"/>
      <w:lvlJc w:val="left"/>
      <w:pPr>
        <w:ind w:left="9840" w:hanging="555"/>
      </w:pPr>
      <w:rPr>
        <w:rFonts w:hint="default"/>
        <w:lang w:val="pt-PT" w:eastAsia="en-US" w:bidi="ar-SA"/>
      </w:rPr>
    </w:lvl>
    <w:lvl w:ilvl="8">
      <w:start w:val="0"/>
      <w:numFmt w:val="bullet"/>
      <w:lvlText w:val="•"/>
      <w:lvlJc w:val="left"/>
      <w:pPr>
        <w:ind w:left="11600" w:hanging="555"/>
      </w:pPr>
      <w:rPr>
        <w:rFonts w:hint="default"/>
        <w:lang w:val="pt-PT" w:eastAsia="en-US" w:bidi="ar-SA"/>
      </w:rPr>
    </w:lvl>
  </w:abstractNum>
  <w:abstractNum w:abstractNumId="38">
    <w:multiLevelType w:val="hybridMultilevel"/>
    <w:lvl w:ilvl="0">
      <w:start w:val="0"/>
      <w:numFmt w:val="bullet"/>
      <w:lvlText w:val="·"/>
      <w:lvlJc w:val="left"/>
      <w:pPr>
        <w:ind w:left="1580" w:hanging="1163"/>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934" w:hanging="1163"/>
      </w:pPr>
      <w:rPr>
        <w:rFonts w:hint="default"/>
        <w:lang w:val="pt-PT" w:eastAsia="en-US" w:bidi="ar-SA"/>
      </w:rPr>
    </w:lvl>
    <w:lvl w:ilvl="2">
      <w:start w:val="0"/>
      <w:numFmt w:val="bullet"/>
      <w:lvlText w:val="•"/>
      <w:lvlJc w:val="left"/>
      <w:pPr>
        <w:ind w:left="4288" w:hanging="1163"/>
      </w:pPr>
      <w:rPr>
        <w:rFonts w:hint="default"/>
        <w:lang w:val="pt-PT" w:eastAsia="en-US" w:bidi="ar-SA"/>
      </w:rPr>
    </w:lvl>
    <w:lvl w:ilvl="3">
      <w:start w:val="0"/>
      <w:numFmt w:val="bullet"/>
      <w:lvlText w:val="•"/>
      <w:lvlJc w:val="left"/>
      <w:pPr>
        <w:ind w:left="5642" w:hanging="1163"/>
      </w:pPr>
      <w:rPr>
        <w:rFonts w:hint="default"/>
        <w:lang w:val="pt-PT" w:eastAsia="en-US" w:bidi="ar-SA"/>
      </w:rPr>
    </w:lvl>
    <w:lvl w:ilvl="4">
      <w:start w:val="0"/>
      <w:numFmt w:val="bullet"/>
      <w:lvlText w:val="•"/>
      <w:lvlJc w:val="left"/>
      <w:pPr>
        <w:ind w:left="6996" w:hanging="1163"/>
      </w:pPr>
      <w:rPr>
        <w:rFonts w:hint="default"/>
        <w:lang w:val="pt-PT" w:eastAsia="en-US" w:bidi="ar-SA"/>
      </w:rPr>
    </w:lvl>
    <w:lvl w:ilvl="5">
      <w:start w:val="0"/>
      <w:numFmt w:val="bullet"/>
      <w:lvlText w:val="•"/>
      <w:lvlJc w:val="left"/>
      <w:pPr>
        <w:ind w:left="8350" w:hanging="1163"/>
      </w:pPr>
      <w:rPr>
        <w:rFonts w:hint="default"/>
        <w:lang w:val="pt-PT" w:eastAsia="en-US" w:bidi="ar-SA"/>
      </w:rPr>
    </w:lvl>
    <w:lvl w:ilvl="6">
      <w:start w:val="0"/>
      <w:numFmt w:val="bullet"/>
      <w:lvlText w:val="•"/>
      <w:lvlJc w:val="left"/>
      <w:pPr>
        <w:ind w:left="9704" w:hanging="1163"/>
      </w:pPr>
      <w:rPr>
        <w:rFonts w:hint="default"/>
        <w:lang w:val="pt-PT" w:eastAsia="en-US" w:bidi="ar-SA"/>
      </w:rPr>
    </w:lvl>
    <w:lvl w:ilvl="7">
      <w:start w:val="0"/>
      <w:numFmt w:val="bullet"/>
      <w:lvlText w:val="•"/>
      <w:lvlJc w:val="left"/>
      <w:pPr>
        <w:ind w:left="11058" w:hanging="1163"/>
      </w:pPr>
      <w:rPr>
        <w:rFonts w:hint="default"/>
        <w:lang w:val="pt-PT" w:eastAsia="en-US" w:bidi="ar-SA"/>
      </w:rPr>
    </w:lvl>
    <w:lvl w:ilvl="8">
      <w:start w:val="0"/>
      <w:numFmt w:val="bullet"/>
      <w:lvlText w:val="•"/>
      <w:lvlJc w:val="left"/>
      <w:pPr>
        <w:ind w:left="12412" w:hanging="1163"/>
      </w:pPr>
      <w:rPr>
        <w:rFonts w:hint="default"/>
        <w:lang w:val="pt-PT" w:eastAsia="en-US" w:bidi="ar-SA"/>
      </w:rPr>
    </w:lvl>
  </w:abstractNum>
  <w:abstractNum w:abstractNumId="37">
    <w:multiLevelType w:val="hybridMultilevel"/>
    <w:lvl w:ilvl="0">
      <w:start w:val="0"/>
      <w:numFmt w:val="bullet"/>
      <w:lvlText w:val="·"/>
      <w:lvlJc w:val="left"/>
      <w:pPr>
        <w:ind w:left="1580" w:hanging="1163"/>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934" w:hanging="1163"/>
      </w:pPr>
      <w:rPr>
        <w:rFonts w:hint="default"/>
        <w:lang w:val="pt-PT" w:eastAsia="en-US" w:bidi="ar-SA"/>
      </w:rPr>
    </w:lvl>
    <w:lvl w:ilvl="2">
      <w:start w:val="0"/>
      <w:numFmt w:val="bullet"/>
      <w:lvlText w:val="•"/>
      <w:lvlJc w:val="left"/>
      <w:pPr>
        <w:ind w:left="4288" w:hanging="1163"/>
      </w:pPr>
      <w:rPr>
        <w:rFonts w:hint="default"/>
        <w:lang w:val="pt-PT" w:eastAsia="en-US" w:bidi="ar-SA"/>
      </w:rPr>
    </w:lvl>
    <w:lvl w:ilvl="3">
      <w:start w:val="0"/>
      <w:numFmt w:val="bullet"/>
      <w:lvlText w:val="•"/>
      <w:lvlJc w:val="left"/>
      <w:pPr>
        <w:ind w:left="5642" w:hanging="1163"/>
      </w:pPr>
      <w:rPr>
        <w:rFonts w:hint="default"/>
        <w:lang w:val="pt-PT" w:eastAsia="en-US" w:bidi="ar-SA"/>
      </w:rPr>
    </w:lvl>
    <w:lvl w:ilvl="4">
      <w:start w:val="0"/>
      <w:numFmt w:val="bullet"/>
      <w:lvlText w:val="•"/>
      <w:lvlJc w:val="left"/>
      <w:pPr>
        <w:ind w:left="6996" w:hanging="1163"/>
      </w:pPr>
      <w:rPr>
        <w:rFonts w:hint="default"/>
        <w:lang w:val="pt-PT" w:eastAsia="en-US" w:bidi="ar-SA"/>
      </w:rPr>
    </w:lvl>
    <w:lvl w:ilvl="5">
      <w:start w:val="0"/>
      <w:numFmt w:val="bullet"/>
      <w:lvlText w:val="•"/>
      <w:lvlJc w:val="left"/>
      <w:pPr>
        <w:ind w:left="8350" w:hanging="1163"/>
      </w:pPr>
      <w:rPr>
        <w:rFonts w:hint="default"/>
        <w:lang w:val="pt-PT" w:eastAsia="en-US" w:bidi="ar-SA"/>
      </w:rPr>
    </w:lvl>
    <w:lvl w:ilvl="6">
      <w:start w:val="0"/>
      <w:numFmt w:val="bullet"/>
      <w:lvlText w:val="•"/>
      <w:lvlJc w:val="left"/>
      <w:pPr>
        <w:ind w:left="9704" w:hanging="1163"/>
      </w:pPr>
      <w:rPr>
        <w:rFonts w:hint="default"/>
        <w:lang w:val="pt-PT" w:eastAsia="en-US" w:bidi="ar-SA"/>
      </w:rPr>
    </w:lvl>
    <w:lvl w:ilvl="7">
      <w:start w:val="0"/>
      <w:numFmt w:val="bullet"/>
      <w:lvlText w:val="•"/>
      <w:lvlJc w:val="left"/>
      <w:pPr>
        <w:ind w:left="11058" w:hanging="1163"/>
      </w:pPr>
      <w:rPr>
        <w:rFonts w:hint="default"/>
        <w:lang w:val="pt-PT" w:eastAsia="en-US" w:bidi="ar-SA"/>
      </w:rPr>
    </w:lvl>
    <w:lvl w:ilvl="8">
      <w:start w:val="0"/>
      <w:numFmt w:val="bullet"/>
      <w:lvlText w:val="•"/>
      <w:lvlJc w:val="left"/>
      <w:pPr>
        <w:ind w:left="12412" w:hanging="1163"/>
      </w:pPr>
      <w:rPr>
        <w:rFonts w:hint="default"/>
        <w:lang w:val="pt-PT" w:eastAsia="en-US" w:bidi="ar-SA"/>
      </w:rPr>
    </w:lvl>
  </w:abstractNum>
  <w:abstractNum w:abstractNumId="36">
    <w:multiLevelType w:val="hybridMultilevel"/>
    <w:lvl w:ilvl="0">
      <w:start w:val="0"/>
      <w:numFmt w:val="bullet"/>
      <w:lvlText w:val="·"/>
      <w:lvlJc w:val="left"/>
      <w:pPr>
        <w:ind w:left="1569" w:hanging="1152"/>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916" w:hanging="1152"/>
      </w:pPr>
      <w:rPr>
        <w:rFonts w:hint="default"/>
        <w:lang w:val="pt-PT" w:eastAsia="en-US" w:bidi="ar-SA"/>
      </w:rPr>
    </w:lvl>
    <w:lvl w:ilvl="2">
      <w:start w:val="0"/>
      <w:numFmt w:val="bullet"/>
      <w:lvlText w:val="•"/>
      <w:lvlJc w:val="left"/>
      <w:pPr>
        <w:ind w:left="4272" w:hanging="1152"/>
      </w:pPr>
      <w:rPr>
        <w:rFonts w:hint="default"/>
        <w:lang w:val="pt-PT" w:eastAsia="en-US" w:bidi="ar-SA"/>
      </w:rPr>
    </w:lvl>
    <w:lvl w:ilvl="3">
      <w:start w:val="0"/>
      <w:numFmt w:val="bullet"/>
      <w:lvlText w:val="•"/>
      <w:lvlJc w:val="left"/>
      <w:pPr>
        <w:ind w:left="5628" w:hanging="1152"/>
      </w:pPr>
      <w:rPr>
        <w:rFonts w:hint="default"/>
        <w:lang w:val="pt-PT" w:eastAsia="en-US" w:bidi="ar-SA"/>
      </w:rPr>
    </w:lvl>
    <w:lvl w:ilvl="4">
      <w:start w:val="0"/>
      <w:numFmt w:val="bullet"/>
      <w:lvlText w:val="•"/>
      <w:lvlJc w:val="left"/>
      <w:pPr>
        <w:ind w:left="6984" w:hanging="1152"/>
      </w:pPr>
      <w:rPr>
        <w:rFonts w:hint="default"/>
        <w:lang w:val="pt-PT" w:eastAsia="en-US" w:bidi="ar-SA"/>
      </w:rPr>
    </w:lvl>
    <w:lvl w:ilvl="5">
      <w:start w:val="0"/>
      <w:numFmt w:val="bullet"/>
      <w:lvlText w:val="•"/>
      <w:lvlJc w:val="left"/>
      <w:pPr>
        <w:ind w:left="8340" w:hanging="1152"/>
      </w:pPr>
      <w:rPr>
        <w:rFonts w:hint="default"/>
        <w:lang w:val="pt-PT" w:eastAsia="en-US" w:bidi="ar-SA"/>
      </w:rPr>
    </w:lvl>
    <w:lvl w:ilvl="6">
      <w:start w:val="0"/>
      <w:numFmt w:val="bullet"/>
      <w:lvlText w:val="•"/>
      <w:lvlJc w:val="left"/>
      <w:pPr>
        <w:ind w:left="9696" w:hanging="1152"/>
      </w:pPr>
      <w:rPr>
        <w:rFonts w:hint="default"/>
        <w:lang w:val="pt-PT" w:eastAsia="en-US" w:bidi="ar-SA"/>
      </w:rPr>
    </w:lvl>
    <w:lvl w:ilvl="7">
      <w:start w:val="0"/>
      <w:numFmt w:val="bullet"/>
      <w:lvlText w:val="•"/>
      <w:lvlJc w:val="left"/>
      <w:pPr>
        <w:ind w:left="11052" w:hanging="1152"/>
      </w:pPr>
      <w:rPr>
        <w:rFonts w:hint="default"/>
        <w:lang w:val="pt-PT" w:eastAsia="en-US" w:bidi="ar-SA"/>
      </w:rPr>
    </w:lvl>
    <w:lvl w:ilvl="8">
      <w:start w:val="0"/>
      <w:numFmt w:val="bullet"/>
      <w:lvlText w:val="•"/>
      <w:lvlJc w:val="left"/>
      <w:pPr>
        <w:ind w:left="12408" w:hanging="1152"/>
      </w:pPr>
      <w:rPr>
        <w:rFonts w:hint="default"/>
        <w:lang w:val="pt-PT" w:eastAsia="en-US" w:bidi="ar-SA"/>
      </w:rPr>
    </w:lvl>
  </w:abstractNum>
  <w:abstractNum w:abstractNumId="35">
    <w:multiLevelType w:val="hybridMultilevel"/>
    <w:lvl w:ilvl="0">
      <w:start w:val="0"/>
      <w:numFmt w:val="bullet"/>
      <w:lvlText w:val="·"/>
      <w:lvlJc w:val="left"/>
      <w:pPr>
        <w:ind w:left="418" w:hanging="1243"/>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90" w:hanging="1243"/>
      </w:pPr>
      <w:rPr>
        <w:rFonts w:hint="default"/>
        <w:lang w:val="pt-PT" w:eastAsia="en-US" w:bidi="ar-SA"/>
      </w:rPr>
    </w:lvl>
    <w:lvl w:ilvl="2">
      <w:start w:val="0"/>
      <w:numFmt w:val="bullet"/>
      <w:lvlText w:val="•"/>
      <w:lvlJc w:val="left"/>
      <w:pPr>
        <w:ind w:left="3360" w:hanging="1243"/>
      </w:pPr>
      <w:rPr>
        <w:rFonts w:hint="default"/>
        <w:lang w:val="pt-PT" w:eastAsia="en-US" w:bidi="ar-SA"/>
      </w:rPr>
    </w:lvl>
    <w:lvl w:ilvl="3">
      <w:start w:val="0"/>
      <w:numFmt w:val="bullet"/>
      <w:lvlText w:val="•"/>
      <w:lvlJc w:val="left"/>
      <w:pPr>
        <w:ind w:left="4830" w:hanging="1243"/>
      </w:pPr>
      <w:rPr>
        <w:rFonts w:hint="default"/>
        <w:lang w:val="pt-PT" w:eastAsia="en-US" w:bidi="ar-SA"/>
      </w:rPr>
    </w:lvl>
    <w:lvl w:ilvl="4">
      <w:start w:val="0"/>
      <w:numFmt w:val="bullet"/>
      <w:lvlText w:val="•"/>
      <w:lvlJc w:val="left"/>
      <w:pPr>
        <w:ind w:left="6300" w:hanging="1243"/>
      </w:pPr>
      <w:rPr>
        <w:rFonts w:hint="default"/>
        <w:lang w:val="pt-PT" w:eastAsia="en-US" w:bidi="ar-SA"/>
      </w:rPr>
    </w:lvl>
    <w:lvl w:ilvl="5">
      <w:start w:val="0"/>
      <w:numFmt w:val="bullet"/>
      <w:lvlText w:val="•"/>
      <w:lvlJc w:val="left"/>
      <w:pPr>
        <w:ind w:left="7770" w:hanging="1243"/>
      </w:pPr>
      <w:rPr>
        <w:rFonts w:hint="default"/>
        <w:lang w:val="pt-PT" w:eastAsia="en-US" w:bidi="ar-SA"/>
      </w:rPr>
    </w:lvl>
    <w:lvl w:ilvl="6">
      <w:start w:val="0"/>
      <w:numFmt w:val="bullet"/>
      <w:lvlText w:val="•"/>
      <w:lvlJc w:val="left"/>
      <w:pPr>
        <w:ind w:left="9240" w:hanging="1243"/>
      </w:pPr>
      <w:rPr>
        <w:rFonts w:hint="default"/>
        <w:lang w:val="pt-PT" w:eastAsia="en-US" w:bidi="ar-SA"/>
      </w:rPr>
    </w:lvl>
    <w:lvl w:ilvl="7">
      <w:start w:val="0"/>
      <w:numFmt w:val="bullet"/>
      <w:lvlText w:val="•"/>
      <w:lvlJc w:val="left"/>
      <w:pPr>
        <w:ind w:left="10710" w:hanging="1243"/>
      </w:pPr>
      <w:rPr>
        <w:rFonts w:hint="default"/>
        <w:lang w:val="pt-PT" w:eastAsia="en-US" w:bidi="ar-SA"/>
      </w:rPr>
    </w:lvl>
    <w:lvl w:ilvl="8">
      <w:start w:val="0"/>
      <w:numFmt w:val="bullet"/>
      <w:lvlText w:val="•"/>
      <w:lvlJc w:val="left"/>
      <w:pPr>
        <w:ind w:left="12180" w:hanging="1243"/>
      </w:pPr>
      <w:rPr>
        <w:rFonts w:hint="default"/>
        <w:lang w:val="pt-PT" w:eastAsia="en-US" w:bidi="ar-SA"/>
      </w:rPr>
    </w:lvl>
  </w:abstractNum>
  <w:abstractNum w:abstractNumId="34">
    <w:multiLevelType w:val="hybridMultilevel"/>
    <w:lvl w:ilvl="0">
      <w:start w:val="0"/>
      <w:numFmt w:val="bullet"/>
      <w:lvlText w:val="·"/>
      <w:lvlJc w:val="left"/>
      <w:pPr>
        <w:ind w:left="418" w:hanging="1163"/>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90" w:hanging="1163"/>
      </w:pPr>
      <w:rPr>
        <w:rFonts w:hint="default"/>
        <w:lang w:val="pt-PT" w:eastAsia="en-US" w:bidi="ar-SA"/>
      </w:rPr>
    </w:lvl>
    <w:lvl w:ilvl="2">
      <w:start w:val="0"/>
      <w:numFmt w:val="bullet"/>
      <w:lvlText w:val="•"/>
      <w:lvlJc w:val="left"/>
      <w:pPr>
        <w:ind w:left="3360" w:hanging="1163"/>
      </w:pPr>
      <w:rPr>
        <w:rFonts w:hint="default"/>
        <w:lang w:val="pt-PT" w:eastAsia="en-US" w:bidi="ar-SA"/>
      </w:rPr>
    </w:lvl>
    <w:lvl w:ilvl="3">
      <w:start w:val="0"/>
      <w:numFmt w:val="bullet"/>
      <w:lvlText w:val="•"/>
      <w:lvlJc w:val="left"/>
      <w:pPr>
        <w:ind w:left="4830" w:hanging="1163"/>
      </w:pPr>
      <w:rPr>
        <w:rFonts w:hint="default"/>
        <w:lang w:val="pt-PT" w:eastAsia="en-US" w:bidi="ar-SA"/>
      </w:rPr>
    </w:lvl>
    <w:lvl w:ilvl="4">
      <w:start w:val="0"/>
      <w:numFmt w:val="bullet"/>
      <w:lvlText w:val="•"/>
      <w:lvlJc w:val="left"/>
      <w:pPr>
        <w:ind w:left="6300" w:hanging="1163"/>
      </w:pPr>
      <w:rPr>
        <w:rFonts w:hint="default"/>
        <w:lang w:val="pt-PT" w:eastAsia="en-US" w:bidi="ar-SA"/>
      </w:rPr>
    </w:lvl>
    <w:lvl w:ilvl="5">
      <w:start w:val="0"/>
      <w:numFmt w:val="bullet"/>
      <w:lvlText w:val="•"/>
      <w:lvlJc w:val="left"/>
      <w:pPr>
        <w:ind w:left="7770" w:hanging="1163"/>
      </w:pPr>
      <w:rPr>
        <w:rFonts w:hint="default"/>
        <w:lang w:val="pt-PT" w:eastAsia="en-US" w:bidi="ar-SA"/>
      </w:rPr>
    </w:lvl>
    <w:lvl w:ilvl="6">
      <w:start w:val="0"/>
      <w:numFmt w:val="bullet"/>
      <w:lvlText w:val="•"/>
      <w:lvlJc w:val="left"/>
      <w:pPr>
        <w:ind w:left="9240" w:hanging="1163"/>
      </w:pPr>
      <w:rPr>
        <w:rFonts w:hint="default"/>
        <w:lang w:val="pt-PT" w:eastAsia="en-US" w:bidi="ar-SA"/>
      </w:rPr>
    </w:lvl>
    <w:lvl w:ilvl="7">
      <w:start w:val="0"/>
      <w:numFmt w:val="bullet"/>
      <w:lvlText w:val="•"/>
      <w:lvlJc w:val="left"/>
      <w:pPr>
        <w:ind w:left="10710" w:hanging="1163"/>
      </w:pPr>
      <w:rPr>
        <w:rFonts w:hint="default"/>
        <w:lang w:val="pt-PT" w:eastAsia="en-US" w:bidi="ar-SA"/>
      </w:rPr>
    </w:lvl>
    <w:lvl w:ilvl="8">
      <w:start w:val="0"/>
      <w:numFmt w:val="bullet"/>
      <w:lvlText w:val="•"/>
      <w:lvlJc w:val="left"/>
      <w:pPr>
        <w:ind w:left="12180" w:hanging="1163"/>
      </w:pPr>
      <w:rPr>
        <w:rFonts w:hint="default"/>
        <w:lang w:val="pt-PT" w:eastAsia="en-US" w:bidi="ar-SA"/>
      </w:rPr>
    </w:lvl>
  </w:abstractNum>
  <w:abstractNum w:abstractNumId="33">
    <w:multiLevelType w:val="hybridMultilevel"/>
    <w:lvl w:ilvl="0">
      <w:start w:val="1"/>
      <w:numFmt w:val="lowerLetter"/>
      <w:lvlText w:val="%1)"/>
      <w:lvlJc w:val="left"/>
      <w:pPr>
        <w:ind w:left="418" w:hanging="273"/>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90" w:hanging="273"/>
      </w:pPr>
      <w:rPr>
        <w:rFonts w:hint="default"/>
        <w:lang w:val="pt-PT" w:eastAsia="en-US" w:bidi="ar-SA"/>
      </w:rPr>
    </w:lvl>
    <w:lvl w:ilvl="2">
      <w:start w:val="0"/>
      <w:numFmt w:val="bullet"/>
      <w:lvlText w:val="•"/>
      <w:lvlJc w:val="left"/>
      <w:pPr>
        <w:ind w:left="3360" w:hanging="273"/>
      </w:pPr>
      <w:rPr>
        <w:rFonts w:hint="default"/>
        <w:lang w:val="pt-PT" w:eastAsia="en-US" w:bidi="ar-SA"/>
      </w:rPr>
    </w:lvl>
    <w:lvl w:ilvl="3">
      <w:start w:val="0"/>
      <w:numFmt w:val="bullet"/>
      <w:lvlText w:val="•"/>
      <w:lvlJc w:val="left"/>
      <w:pPr>
        <w:ind w:left="4830" w:hanging="273"/>
      </w:pPr>
      <w:rPr>
        <w:rFonts w:hint="default"/>
        <w:lang w:val="pt-PT" w:eastAsia="en-US" w:bidi="ar-SA"/>
      </w:rPr>
    </w:lvl>
    <w:lvl w:ilvl="4">
      <w:start w:val="0"/>
      <w:numFmt w:val="bullet"/>
      <w:lvlText w:val="•"/>
      <w:lvlJc w:val="left"/>
      <w:pPr>
        <w:ind w:left="6300" w:hanging="273"/>
      </w:pPr>
      <w:rPr>
        <w:rFonts w:hint="default"/>
        <w:lang w:val="pt-PT" w:eastAsia="en-US" w:bidi="ar-SA"/>
      </w:rPr>
    </w:lvl>
    <w:lvl w:ilvl="5">
      <w:start w:val="0"/>
      <w:numFmt w:val="bullet"/>
      <w:lvlText w:val="•"/>
      <w:lvlJc w:val="left"/>
      <w:pPr>
        <w:ind w:left="7770" w:hanging="273"/>
      </w:pPr>
      <w:rPr>
        <w:rFonts w:hint="default"/>
        <w:lang w:val="pt-PT" w:eastAsia="en-US" w:bidi="ar-SA"/>
      </w:rPr>
    </w:lvl>
    <w:lvl w:ilvl="6">
      <w:start w:val="0"/>
      <w:numFmt w:val="bullet"/>
      <w:lvlText w:val="•"/>
      <w:lvlJc w:val="left"/>
      <w:pPr>
        <w:ind w:left="9240" w:hanging="273"/>
      </w:pPr>
      <w:rPr>
        <w:rFonts w:hint="default"/>
        <w:lang w:val="pt-PT" w:eastAsia="en-US" w:bidi="ar-SA"/>
      </w:rPr>
    </w:lvl>
    <w:lvl w:ilvl="7">
      <w:start w:val="0"/>
      <w:numFmt w:val="bullet"/>
      <w:lvlText w:val="•"/>
      <w:lvlJc w:val="left"/>
      <w:pPr>
        <w:ind w:left="10710" w:hanging="273"/>
      </w:pPr>
      <w:rPr>
        <w:rFonts w:hint="default"/>
        <w:lang w:val="pt-PT" w:eastAsia="en-US" w:bidi="ar-SA"/>
      </w:rPr>
    </w:lvl>
    <w:lvl w:ilvl="8">
      <w:start w:val="0"/>
      <w:numFmt w:val="bullet"/>
      <w:lvlText w:val="•"/>
      <w:lvlJc w:val="left"/>
      <w:pPr>
        <w:ind w:left="12180" w:hanging="273"/>
      </w:pPr>
      <w:rPr>
        <w:rFonts w:hint="default"/>
        <w:lang w:val="pt-PT" w:eastAsia="en-US" w:bidi="ar-SA"/>
      </w:rPr>
    </w:lvl>
  </w:abstractNum>
  <w:abstractNum w:abstractNumId="32">
    <w:multiLevelType w:val="hybridMultilevel"/>
    <w:lvl w:ilvl="0">
      <w:start w:val="1"/>
      <w:numFmt w:val="lowerLetter"/>
      <w:lvlText w:val="%1)"/>
      <w:lvlJc w:val="left"/>
      <w:pPr>
        <w:ind w:left="632" w:hanging="2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88" w:hanging="214"/>
      </w:pPr>
      <w:rPr>
        <w:rFonts w:hint="default"/>
        <w:lang w:val="pt-PT" w:eastAsia="en-US" w:bidi="ar-SA"/>
      </w:rPr>
    </w:lvl>
    <w:lvl w:ilvl="2">
      <w:start w:val="0"/>
      <w:numFmt w:val="bullet"/>
      <w:lvlText w:val="•"/>
      <w:lvlJc w:val="left"/>
      <w:pPr>
        <w:ind w:left="3536" w:hanging="214"/>
      </w:pPr>
      <w:rPr>
        <w:rFonts w:hint="default"/>
        <w:lang w:val="pt-PT" w:eastAsia="en-US" w:bidi="ar-SA"/>
      </w:rPr>
    </w:lvl>
    <w:lvl w:ilvl="3">
      <w:start w:val="0"/>
      <w:numFmt w:val="bullet"/>
      <w:lvlText w:val="•"/>
      <w:lvlJc w:val="left"/>
      <w:pPr>
        <w:ind w:left="4984" w:hanging="214"/>
      </w:pPr>
      <w:rPr>
        <w:rFonts w:hint="default"/>
        <w:lang w:val="pt-PT" w:eastAsia="en-US" w:bidi="ar-SA"/>
      </w:rPr>
    </w:lvl>
    <w:lvl w:ilvl="4">
      <w:start w:val="0"/>
      <w:numFmt w:val="bullet"/>
      <w:lvlText w:val="•"/>
      <w:lvlJc w:val="left"/>
      <w:pPr>
        <w:ind w:left="6432" w:hanging="214"/>
      </w:pPr>
      <w:rPr>
        <w:rFonts w:hint="default"/>
        <w:lang w:val="pt-PT" w:eastAsia="en-US" w:bidi="ar-SA"/>
      </w:rPr>
    </w:lvl>
    <w:lvl w:ilvl="5">
      <w:start w:val="0"/>
      <w:numFmt w:val="bullet"/>
      <w:lvlText w:val="•"/>
      <w:lvlJc w:val="left"/>
      <w:pPr>
        <w:ind w:left="7880" w:hanging="214"/>
      </w:pPr>
      <w:rPr>
        <w:rFonts w:hint="default"/>
        <w:lang w:val="pt-PT" w:eastAsia="en-US" w:bidi="ar-SA"/>
      </w:rPr>
    </w:lvl>
    <w:lvl w:ilvl="6">
      <w:start w:val="0"/>
      <w:numFmt w:val="bullet"/>
      <w:lvlText w:val="•"/>
      <w:lvlJc w:val="left"/>
      <w:pPr>
        <w:ind w:left="9328" w:hanging="214"/>
      </w:pPr>
      <w:rPr>
        <w:rFonts w:hint="default"/>
        <w:lang w:val="pt-PT" w:eastAsia="en-US" w:bidi="ar-SA"/>
      </w:rPr>
    </w:lvl>
    <w:lvl w:ilvl="7">
      <w:start w:val="0"/>
      <w:numFmt w:val="bullet"/>
      <w:lvlText w:val="•"/>
      <w:lvlJc w:val="left"/>
      <w:pPr>
        <w:ind w:left="10776" w:hanging="214"/>
      </w:pPr>
      <w:rPr>
        <w:rFonts w:hint="default"/>
        <w:lang w:val="pt-PT" w:eastAsia="en-US" w:bidi="ar-SA"/>
      </w:rPr>
    </w:lvl>
    <w:lvl w:ilvl="8">
      <w:start w:val="0"/>
      <w:numFmt w:val="bullet"/>
      <w:lvlText w:val="•"/>
      <w:lvlJc w:val="left"/>
      <w:pPr>
        <w:ind w:left="12224" w:hanging="214"/>
      </w:pPr>
      <w:rPr>
        <w:rFonts w:hint="default"/>
        <w:lang w:val="pt-PT" w:eastAsia="en-US" w:bidi="ar-SA"/>
      </w:rPr>
    </w:lvl>
  </w:abstractNum>
  <w:abstractNum w:abstractNumId="31">
    <w:multiLevelType w:val="hybridMultilevel"/>
    <w:lvl w:ilvl="0">
      <w:start w:val="2"/>
      <w:numFmt w:val="decimal"/>
      <w:lvlText w:val="%1"/>
      <w:lvlJc w:val="left"/>
      <w:pPr>
        <w:ind w:left="1199" w:hanging="781"/>
        <w:jc w:val="left"/>
      </w:pPr>
      <w:rPr>
        <w:rFonts w:hint="default"/>
        <w:lang w:val="pt-PT" w:eastAsia="en-US" w:bidi="ar-SA"/>
      </w:rPr>
    </w:lvl>
    <w:lvl w:ilvl="1">
      <w:start w:val="5"/>
      <w:numFmt w:val="decimal"/>
      <w:lvlText w:val="%1.%2"/>
      <w:lvlJc w:val="left"/>
      <w:pPr>
        <w:ind w:left="1199" w:hanging="781"/>
        <w:jc w:val="left"/>
      </w:pPr>
      <w:rPr>
        <w:rFonts w:hint="default"/>
        <w:lang w:val="pt-PT" w:eastAsia="en-US" w:bidi="ar-SA"/>
      </w:rPr>
    </w:lvl>
    <w:lvl w:ilvl="2">
      <w:start w:val="9"/>
      <w:numFmt w:val="decimal"/>
      <w:lvlText w:val="%1.%2.%3"/>
      <w:lvlJc w:val="left"/>
      <w:pPr>
        <w:ind w:left="1199" w:hanging="781"/>
        <w:jc w:val="left"/>
      </w:pPr>
      <w:rPr>
        <w:rFonts w:hint="default"/>
        <w:lang w:val="pt-PT" w:eastAsia="en-US" w:bidi="ar-SA"/>
      </w:rPr>
    </w:lvl>
    <w:lvl w:ilvl="3">
      <w:start w:val="17"/>
      <w:numFmt w:val="decimal"/>
      <w:lvlText w:val="%1.%2.%3.%4."/>
      <w:lvlJc w:val="left"/>
      <w:pPr>
        <w:ind w:left="1199" w:hanging="781"/>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0"/>
      <w:numFmt w:val="bullet"/>
      <w:lvlText w:val="•"/>
      <w:lvlJc w:val="left"/>
      <w:pPr>
        <w:ind w:left="6768" w:hanging="781"/>
      </w:pPr>
      <w:rPr>
        <w:rFonts w:hint="default"/>
        <w:lang w:val="pt-PT" w:eastAsia="en-US" w:bidi="ar-SA"/>
      </w:rPr>
    </w:lvl>
    <w:lvl w:ilvl="5">
      <w:start w:val="0"/>
      <w:numFmt w:val="bullet"/>
      <w:lvlText w:val="•"/>
      <w:lvlJc w:val="left"/>
      <w:pPr>
        <w:ind w:left="8160" w:hanging="781"/>
      </w:pPr>
      <w:rPr>
        <w:rFonts w:hint="default"/>
        <w:lang w:val="pt-PT" w:eastAsia="en-US" w:bidi="ar-SA"/>
      </w:rPr>
    </w:lvl>
    <w:lvl w:ilvl="6">
      <w:start w:val="0"/>
      <w:numFmt w:val="bullet"/>
      <w:lvlText w:val="•"/>
      <w:lvlJc w:val="left"/>
      <w:pPr>
        <w:ind w:left="9552" w:hanging="781"/>
      </w:pPr>
      <w:rPr>
        <w:rFonts w:hint="default"/>
        <w:lang w:val="pt-PT" w:eastAsia="en-US" w:bidi="ar-SA"/>
      </w:rPr>
    </w:lvl>
    <w:lvl w:ilvl="7">
      <w:start w:val="0"/>
      <w:numFmt w:val="bullet"/>
      <w:lvlText w:val="•"/>
      <w:lvlJc w:val="left"/>
      <w:pPr>
        <w:ind w:left="10944" w:hanging="781"/>
      </w:pPr>
      <w:rPr>
        <w:rFonts w:hint="default"/>
        <w:lang w:val="pt-PT" w:eastAsia="en-US" w:bidi="ar-SA"/>
      </w:rPr>
    </w:lvl>
    <w:lvl w:ilvl="8">
      <w:start w:val="0"/>
      <w:numFmt w:val="bullet"/>
      <w:lvlText w:val="•"/>
      <w:lvlJc w:val="left"/>
      <w:pPr>
        <w:ind w:left="12336" w:hanging="781"/>
      </w:pPr>
      <w:rPr>
        <w:rFonts w:hint="default"/>
        <w:lang w:val="pt-PT" w:eastAsia="en-US" w:bidi="ar-SA"/>
      </w:rPr>
    </w:lvl>
  </w:abstractNum>
  <w:abstractNum w:abstractNumId="30">
    <w:multiLevelType w:val="hybridMultilevel"/>
    <w:lvl w:ilvl="0">
      <w:start w:val="2"/>
      <w:numFmt w:val="decimal"/>
      <w:lvlText w:val="%1"/>
      <w:lvlJc w:val="left"/>
      <w:pPr>
        <w:ind w:left="418" w:hanging="667"/>
        <w:jc w:val="left"/>
      </w:pPr>
      <w:rPr>
        <w:rFonts w:hint="default"/>
        <w:lang w:val="pt-PT" w:eastAsia="en-US" w:bidi="ar-SA"/>
      </w:rPr>
    </w:lvl>
    <w:lvl w:ilvl="1">
      <w:start w:val="5"/>
      <w:numFmt w:val="decimal"/>
      <w:lvlText w:val="%1.%2"/>
      <w:lvlJc w:val="left"/>
      <w:pPr>
        <w:ind w:left="418" w:hanging="667"/>
        <w:jc w:val="left"/>
      </w:pPr>
      <w:rPr>
        <w:rFonts w:hint="default"/>
        <w:lang w:val="pt-PT" w:eastAsia="en-US" w:bidi="ar-SA"/>
      </w:rPr>
    </w:lvl>
    <w:lvl w:ilvl="2">
      <w:start w:val="9"/>
      <w:numFmt w:val="decimal"/>
      <w:lvlText w:val="%1.%2.%3"/>
      <w:lvlJc w:val="left"/>
      <w:pPr>
        <w:ind w:left="418" w:hanging="667"/>
        <w:jc w:val="left"/>
      </w:pPr>
      <w:rPr>
        <w:rFonts w:hint="default"/>
        <w:lang w:val="pt-PT" w:eastAsia="en-US" w:bidi="ar-SA"/>
      </w:rPr>
    </w:lvl>
    <w:lvl w:ilvl="3">
      <w:start w:val="6"/>
      <w:numFmt w:val="decimal"/>
      <w:lvlText w:val="%1.%2.%3.%4."/>
      <w:lvlJc w:val="left"/>
      <w:pPr>
        <w:ind w:left="418" w:hanging="66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0"/>
      <w:numFmt w:val="bullet"/>
      <w:lvlText w:val="•"/>
      <w:lvlJc w:val="left"/>
      <w:pPr>
        <w:ind w:left="6300" w:hanging="667"/>
      </w:pPr>
      <w:rPr>
        <w:rFonts w:hint="default"/>
        <w:lang w:val="pt-PT" w:eastAsia="en-US" w:bidi="ar-SA"/>
      </w:rPr>
    </w:lvl>
    <w:lvl w:ilvl="5">
      <w:start w:val="0"/>
      <w:numFmt w:val="bullet"/>
      <w:lvlText w:val="•"/>
      <w:lvlJc w:val="left"/>
      <w:pPr>
        <w:ind w:left="7770" w:hanging="667"/>
      </w:pPr>
      <w:rPr>
        <w:rFonts w:hint="default"/>
        <w:lang w:val="pt-PT" w:eastAsia="en-US" w:bidi="ar-SA"/>
      </w:rPr>
    </w:lvl>
    <w:lvl w:ilvl="6">
      <w:start w:val="0"/>
      <w:numFmt w:val="bullet"/>
      <w:lvlText w:val="•"/>
      <w:lvlJc w:val="left"/>
      <w:pPr>
        <w:ind w:left="9240" w:hanging="667"/>
      </w:pPr>
      <w:rPr>
        <w:rFonts w:hint="default"/>
        <w:lang w:val="pt-PT" w:eastAsia="en-US" w:bidi="ar-SA"/>
      </w:rPr>
    </w:lvl>
    <w:lvl w:ilvl="7">
      <w:start w:val="0"/>
      <w:numFmt w:val="bullet"/>
      <w:lvlText w:val="•"/>
      <w:lvlJc w:val="left"/>
      <w:pPr>
        <w:ind w:left="10710" w:hanging="667"/>
      </w:pPr>
      <w:rPr>
        <w:rFonts w:hint="default"/>
        <w:lang w:val="pt-PT" w:eastAsia="en-US" w:bidi="ar-SA"/>
      </w:rPr>
    </w:lvl>
    <w:lvl w:ilvl="8">
      <w:start w:val="0"/>
      <w:numFmt w:val="bullet"/>
      <w:lvlText w:val="•"/>
      <w:lvlJc w:val="left"/>
      <w:pPr>
        <w:ind w:left="12180" w:hanging="667"/>
      </w:pPr>
      <w:rPr>
        <w:rFonts w:hint="default"/>
        <w:lang w:val="pt-PT" w:eastAsia="en-US" w:bidi="ar-SA"/>
      </w:rPr>
    </w:lvl>
  </w:abstractNum>
  <w:abstractNum w:abstractNumId="29">
    <w:multiLevelType w:val="hybridMultilevel"/>
    <w:lvl w:ilvl="0">
      <w:start w:val="2"/>
      <w:numFmt w:val="decimal"/>
      <w:lvlText w:val="%1"/>
      <w:lvlJc w:val="left"/>
      <w:pPr>
        <w:ind w:left="1199" w:hanging="781"/>
        <w:jc w:val="left"/>
      </w:pPr>
      <w:rPr>
        <w:rFonts w:hint="default"/>
        <w:lang w:val="pt-PT" w:eastAsia="en-US" w:bidi="ar-SA"/>
      </w:rPr>
    </w:lvl>
    <w:lvl w:ilvl="1">
      <w:start w:val="5"/>
      <w:numFmt w:val="decimal"/>
      <w:lvlText w:val="%1.%2"/>
      <w:lvlJc w:val="left"/>
      <w:pPr>
        <w:ind w:left="1199" w:hanging="781"/>
        <w:jc w:val="left"/>
      </w:pPr>
      <w:rPr>
        <w:rFonts w:hint="default"/>
        <w:lang w:val="pt-PT" w:eastAsia="en-US" w:bidi="ar-SA"/>
      </w:rPr>
    </w:lvl>
    <w:lvl w:ilvl="2">
      <w:start w:val="2"/>
      <w:numFmt w:val="decimal"/>
      <w:lvlText w:val="%1.%2.%3"/>
      <w:lvlJc w:val="left"/>
      <w:pPr>
        <w:ind w:left="1199" w:hanging="781"/>
        <w:jc w:val="left"/>
      </w:pPr>
      <w:rPr>
        <w:rFonts w:hint="default"/>
        <w:lang w:val="pt-PT" w:eastAsia="en-US" w:bidi="ar-SA"/>
      </w:rPr>
    </w:lvl>
    <w:lvl w:ilvl="3">
      <w:start w:val="27"/>
      <w:numFmt w:val="decimal"/>
      <w:lvlText w:val="%1.%2.%3.%4."/>
      <w:lvlJc w:val="left"/>
      <w:pPr>
        <w:ind w:left="1199" w:hanging="781"/>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0"/>
      <w:numFmt w:val="bullet"/>
      <w:lvlText w:val="•"/>
      <w:lvlJc w:val="left"/>
      <w:pPr>
        <w:ind w:left="6768" w:hanging="781"/>
      </w:pPr>
      <w:rPr>
        <w:rFonts w:hint="default"/>
        <w:lang w:val="pt-PT" w:eastAsia="en-US" w:bidi="ar-SA"/>
      </w:rPr>
    </w:lvl>
    <w:lvl w:ilvl="5">
      <w:start w:val="0"/>
      <w:numFmt w:val="bullet"/>
      <w:lvlText w:val="•"/>
      <w:lvlJc w:val="left"/>
      <w:pPr>
        <w:ind w:left="8160" w:hanging="781"/>
      </w:pPr>
      <w:rPr>
        <w:rFonts w:hint="default"/>
        <w:lang w:val="pt-PT" w:eastAsia="en-US" w:bidi="ar-SA"/>
      </w:rPr>
    </w:lvl>
    <w:lvl w:ilvl="6">
      <w:start w:val="0"/>
      <w:numFmt w:val="bullet"/>
      <w:lvlText w:val="•"/>
      <w:lvlJc w:val="left"/>
      <w:pPr>
        <w:ind w:left="9552" w:hanging="781"/>
      </w:pPr>
      <w:rPr>
        <w:rFonts w:hint="default"/>
        <w:lang w:val="pt-PT" w:eastAsia="en-US" w:bidi="ar-SA"/>
      </w:rPr>
    </w:lvl>
    <w:lvl w:ilvl="7">
      <w:start w:val="0"/>
      <w:numFmt w:val="bullet"/>
      <w:lvlText w:val="•"/>
      <w:lvlJc w:val="left"/>
      <w:pPr>
        <w:ind w:left="10944" w:hanging="781"/>
      </w:pPr>
      <w:rPr>
        <w:rFonts w:hint="default"/>
        <w:lang w:val="pt-PT" w:eastAsia="en-US" w:bidi="ar-SA"/>
      </w:rPr>
    </w:lvl>
    <w:lvl w:ilvl="8">
      <w:start w:val="0"/>
      <w:numFmt w:val="bullet"/>
      <w:lvlText w:val="•"/>
      <w:lvlJc w:val="left"/>
      <w:pPr>
        <w:ind w:left="12336" w:hanging="781"/>
      </w:pPr>
      <w:rPr>
        <w:rFonts w:hint="default"/>
        <w:lang w:val="pt-PT" w:eastAsia="en-US" w:bidi="ar-SA"/>
      </w:rPr>
    </w:lvl>
  </w:abstractNum>
  <w:abstractNum w:abstractNumId="28">
    <w:multiLevelType w:val="hybridMultilevel"/>
    <w:lvl w:ilvl="0">
      <w:start w:val="1"/>
      <w:numFmt w:val="lowerLetter"/>
      <w:lvlText w:val="%1)"/>
      <w:lvlJc w:val="left"/>
      <w:pPr>
        <w:ind w:left="418" w:hanging="233"/>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90" w:hanging="233"/>
      </w:pPr>
      <w:rPr>
        <w:rFonts w:hint="default"/>
        <w:lang w:val="pt-PT" w:eastAsia="en-US" w:bidi="ar-SA"/>
      </w:rPr>
    </w:lvl>
    <w:lvl w:ilvl="2">
      <w:start w:val="0"/>
      <w:numFmt w:val="bullet"/>
      <w:lvlText w:val="•"/>
      <w:lvlJc w:val="left"/>
      <w:pPr>
        <w:ind w:left="3360" w:hanging="233"/>
      </w:pPr>
      <w:rPr>
        <w:rFonts w:hint="default"/>
        <w:lang w:val="pt-PT" w:eastAsia="en-US" w:bidi="ar-SA"/>
      </w:rPr>
    </w:lvl>
    <w:lvl w:ilvl="3">
      <w:start w:val="0"/>
      <w:numFmt w:val="bullet"/>
      <w:lvlText w:val="•"/>
      <w:lvlJc w:val="left"/>
      <w:pPr>
        <w:ind w:left="4830" w:hanging="233"/>
      </w:pPr>
      <w:rPr>
        <w:rFonts w:hint="default"/>
        <w:lang w:val="pt-PT" w:eastAsia="en-US" w:bidi="ar-SA"/>
      </w:rPr>
    </w:lvl>
    <w:lvl w:ilvl="4">
      <w:start w:val="0"/>
      <w:numFmt w:val="bullet"/>
      <w:lvlText w:val="•"/>
      <w:lvlJc w:val="left"/>
      <w:pPr>
        <w:ind w:left="6300" w:hanging="233"/>
      </w:pPr>
      <w:rPr>
        <w:rFonts w:hint="default"/>
        <w:lang w:val="pt-PT" w:eastAsia="en-US" w:bidi="ar-SA"/>
      </w:rPr>
    </w:lvl>
    <w:lvl w:ilvl="5">
      <w:start w:val="0"/>
      <w:numFmt w:val="bullet"/>
      <w:lvlText w:val="•"/>
      <w:lvlJc w:val="left"/>
      <w:pPr>
        <w:ind w:left="7770" w:hanging="233"/>
      </w:pPr>
      <w:rPr>
        <w:rFonts w:hint="default"/>
        <w:lang w:val="pt-PT" w:eastAsia="en-US" w:bidi="ar-SA"/>
      </w:rPr>
    </w:lvl>
    <w:lvl w:ilvl="6">
      <w:start w:val="0"/>
      <w:numFmt w:val="bullet"/>
      <w:lvlText w:val="•"/>
      <w:lvlJc w:val="left"/>
      <w:pPr>
        <w:ind w:left="9240" w:hanging="233"/>
      </w:pPr>
      <w:rPr>
        <w:rFonts w:hint="default"/>
        <w:lang w:val="pt-PT" w:eastAsia="en-US" w:bidi="ar-SA"/>
      </w:rPr>
    </w:lvl>
    <w:lvl w:ilvl="7">
      <w:start w:val="0"/>
      <w:numFmt w:val="bullet"/>
      <w:lvlText w:val="•"/>
      <w:lvlJc w:val="left"/>
      <w:pPr>
        <w:ind w:left="10710" w:hanging="233"/>
      </w:pPr>
      <w:rPr>
        <w:rFonts w:hint="default"/>
        <w:lang w:val="pt-PT" w:eastAsia="en-US" w:bidi="ar-SA"/>
      </w:rPr>
    </w:lvl>
    <w:lvl w:ilvl="8">
      <w:start w:val="0"/>
      <w:numFmt w:val="bullet"/>
      <w:lvlText w:val="•"/>
      <w:lvlJc w:val="left"/>
      <w:pPr>
        <w:ind w:left="12180" w:hanging="233"/>
      </w:pPr>
      <w:rPr>
        <w:rFonts w:hint="default"/>
        <w:lang w:val="pt-PT" w:eastAsia="en-US" w:bidi="ar-SA"/>
      </w:rPr>
    </w:lvl>
  </w:abstractNum>
  <w:abstractNum w:abstractNumId="27">
    <w:multiLevelType w:val="hybridMultilevel"/>
    <w:lvl w:ilvl="0">
      <w:start w:val="1"/>
      <w:numFmt w:val="decimal"/>
      <w:lvlText w:val="%1"/>
      <w:lvlJc w:val="left"/>
      <w:pPr>
        <w:ind w:left="782" w:hanging="365"/>
        <w:jc w:val="left"/>
      </w:pPr>
      <w:rPr>
        <w:rFonts w:hint="default"/>
        <w:lang w:val="pt-PT" w:eastAsia="en-US" w:bidi="ar-SA"/>
      </w:rPr>
    </w:lvl>
    <w:lvl w:ilvl="1">
      <w:start w:val="5"/>
      <w:numFmt w:val="decimal"/>
      <w:lvlText w:val="%1.%2."/>
      <w:lvlJc w:val="left"/>
      <w:pPr>
        <w:ind w:left="782" w:hanging="365"/>
        <w:jc w:val="left"/>
      </w:pPr>
      <w:rPr>
        <w:rFonts w:hint="default" w:ascii="Times New Roman" w:hAnsi="Times New Roman" w:eastAsia="Times New Roman" w:cs="Times New Roman"/>
        <w:b/>
        <w:bCs/>
        <w:i w:val="0"/>
        <w:iCs w:val="0"/>
        <w:spacing w:val="0"/>
        <w:w w:val="99"/>
        <w:sz w:val="21"/>
        <w:szCs w:val="21"/>
        <w:lang w:val="pt-PT" w:eastAsia="en-US" w:bidi="ar-SA"/>
      </w:rPr>
    </w:lvl>
    <w:lvl w:ilvl="2">
      <w:start w:val="1"/>
      <w:numFmt w:val="decimal"/>
      <w:lvlText w:val="%1.%2.%3."/>
      <w:lvlJc w:val="left"/>
      <w:pPr>
        <w:ind w:left="418" w:hanging="52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3966" w:hanging="527"/>
      </w:pPr>
      <w:rPr>
        <w:rFonts w:hint="default"/>
        <w:lang w:val="pt-PT" w:eastAsia="en-US" w:bidi="ar-SA"/>
      </w:rPr>
    </w:lvl>
    <w:lvl w:ilvl="4">
      <w:start w:val="0"/>
      <w:numFmt w:val="bullet"/>
      <w:lvlText w:val="•"/>
      <w:lvlJc w:val="left"/>
      <w:pPr>
        <w:ind w:left="5560" w:hanging="527"/>
      </w:pPr>
      <w:rPr>
        <w:rFonts w:hint="default"/>
        <w:lang w:val="pt-PT" w:eastAsia="en-US" w:bidi="ar-SA"/>
      </w:rPr>
    </w:lvl>
    <w:lvl w:ilvl="5">
      <w:start w:val="0"/>
      <w:numFmt w:val="bullet"/>
      <w:lvlText w:val="•"/>
      <w:lvlJc w:val="left"/>
      <w:pPr>
        <w:ind w:left="7153" w:hanging="527"/>
      </w:pPr>
      <w:rPr>
        <w:rFonts w:hint="default"/>
        <w:lang w:val="pt-PT" w:eastAsia="en-US" w:bidi="ar-SA"/>
      </w:rPr>
    </w:lvl>
    <w:lvl w:ilvl="6">
      <w:start w:val="0"/>
      <w:numFmt w:val="bullet"/>
      <w:lvlText w:val="•"/>
      <w:lvlJc w:val="left"/>
      <w:pPr>
        <w:ind w:left="8746" w:hanging="527"/>
      </w:pPr>
      <w:rPr>
        <w:rFonts w:hint="default"/>
        <w:lang w:val="pt-PT" w:eastAsia="en-US" w:bidi="ar-SA"/>
      </w:rPr>
    </w:lvl>
    <w:lvl w:ilvl="7">
      <w:start w:val="0"/>
      <w:numFmt w:val="bullet"/>
      <w:lvlText w:val="•"/>
      <w:lvlJc w:val="left"/>
      <w:pPr>
        <w:ind w:left="10340" w:hanging="527"/>
      </w:pPr>
      <w:rPr>
        <w:rFonts w:hint="default"/>
        <w:lang w:val="pt-PT" w:eastAsia="en-US" w:bidi="ar-SA"/>
      </w:rPr>
    </w:lvl>
    <w:lvl w:ilvl="8">
      <w:start w:val="0"/>
      <w:numFmt w:val="bullet"/>
      <w:lvlText w:val="•"/>
      <w:lvlJc w:val="left"/>
      <w:pPr>
        <w:ind w:left="11933" w:hanging="527"/>
      </w:pPr>
      <w:rPr>
        <w:rFonts w:hint="default"/>
        <w:lang w:val="pt-PT" w:eastAsia="en-US" w:bidi="ar-SA"/>
      </w:rPr>
    </w:lvl>
  </w:abstractNum>
  <w:abstractNum w:abstractNumId="26">
    <w:multiLevelType w:val="hybridMultilevel"/>
    <w:lvl w:ilvl="0">
      <w:start w:val="1"/>
      <w:numFmt w:val="decimal"/>
      <w:lvlText w:val="%1"/>
      <w:lvlJc w:val="left"/>
      <w:pPr>
        <w:ind w:left="418" w:hanging="559"/>
        <w:jc w:val="left"/>
      </w:pPr>
      <w:rPr>
        <w:rFonts w:hint="default"/>
        <w:lang w:val="pt-PT" w:eastAsia="en-US" w:bidi="ar-SA"/>
      </w:rPr>
    </w:lvl>
    <w:lvl w:ilvl="1">
      <w:start w:val="1"/>
      <w:numFmt w:val="decimal"/>
      <w:lvlText w:val="%1.%2"/>
      <w:lvlJc w:val="left"/>
      <w:pPr>
        <w:ind w:left="418" w:hanging="559"/>
        <w:jc w:val="left"/>
      </w:pPr>
      <w:rPr>
        <w:rFonts w:hint="default"/>
        <w:lang w:val="pt-PT" w:eastAsia="en-US" w:bidi="ar-SA"/>
      </w:rPr>
    </w:lvl>
    <w:lvl w:ilvl="2">
      <w:start w:val="2"/>
      <w:numFmt w:val="decimal"/>
      <w:lvlText w:val="%1.%2.%3."/>
      <w:lvlJc w:val="left"/>
      <w:pPr>
        <w:ind w:left="418" w:hanging="559"/>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4830" w:hanging="559"/>
      </w:pPr>
      <w:rPr>
        <w:rFonts w:hint="default"/>
        <w:lang w:val="pt-PT" w:eastAsia="en-US" w:bidi="ar-SA"/>
      </w:rPr>
    </w:lvl>
    <w:lvl w:ilvl="4">
      <w:start w:val="0"/>
      <w:numFmt w:val="bullet"/>
      <w:lvlText w:val="•"/>
      <w:lvlJc w:val="left"/>
      <w:pPr>
        <w:ind w:left="6300" w:hanging="559"/>
      </w:pPr>
      <w:rPr>
        <w:rFonts w:hint="default"/>
        <w:lang w:val="pt-PT" w:eastAsia="en-US" w:bidi="ar-SA"/>
      </w:rPr>
    </w:lvl>
    <w:lvl w:ilvl="5">
      <w:start w:val="0"/>
      <w:numFmt w:val="bullet"/>
      <w:lvlText w:val="•"/>
      <w:lvlJc w:val="left"/>
      <w:pPr>
        <w:ind w:left="7770" w:hanging="559"/>
      </w:pPr>
      <w:rPr>
        <w:rFonts w:hint="default"/>
        <w:lang w:val="pt-PT" w:eastAsia="en-US" w:bidi="ar-SA"/>
      </w:rPr>
    </w:lvl>
    <w:lvl w:ilvl="6">
      <w:start w:val="0"/>
      <w:numFmt w:val="bullet"/>
      <w:lvlText w:val="•"/>
      <w:lvlJc w:val="left"/>
      <w:pPr>
        <w:ind w:left="9240" w:hanging="559"/>
      </w:pPr>
      <w:rPr>
        <w:rFonts w:hint="default"/>
        <w:lang w:val="pt-PT" w:eastAsia="en-US" w:bidi="ar-SA"/>
      </w:rPr>
    </w:lvl>
    <w:lvl w:ilvl="7">
      <w:start w:val="0"/>
      <w:numFmt w:val="bullet"/>
      <w:lvlText w:val="•"/>
      <w:lvlJc w:val="left"/>
      <w:pPr>
        <w:ind w:left="10710" w:hanging="559"/>
      </w:pPr>
      <w:rPr>
        <w:rFonts w:hint="default"/>
        <w:lang w:val="pt-PT" w:eastAsia="en-US" w:bidi="ar-SA"/>
      </w:rPr>
    </w:lvl>
    <w:lvl w:ilvl="8">
      <w:start w:val="0"/>
      <w:numFmt w:val="bullet"/>
      <w:lvlText w:val="•"/>
      <w:lvlJc w:val="left"/>
      <w:pPr>
        <w:ind w:left="12180" w:hanging="559"/>
      </w:pPr>
      <w:rPr>
        <w:rFonts w:hint="default"/>
        <w:lang w:val="pt-PT" w:eastAsia="en-US" w:bidi="ar-SA"/>
      </w:rPr>
    </w:lvl>
  </w:abstractNum>
  <w:abstractNum w:abstractNumId="25">
    <w:multiLevelType w:val="hybridMultilevel"/>
    <w:lvl w:ilvl="0">
      <w:start w:val="1"/>
      <w:numFmt w:val="decimal"/>
      <w:lvlText w:val="%1"/>
      <w:lvlJc w:val="left"/>
      <w:pPr>
        <w:ind w:left="574" w:hanging="157"/>
        <w:jc w:val="left"/>
      </w:pPr>
      <w:rPr>
        <w:rFonts w:hint="default" w:ascii="Times New Roman" w:hAnsi="Times New Roman" w:eastAsia="Times New Roman" w:cs="Times New Roman"/>
        <w:b/>
        <w:bCs/>
        <w:i w:val="0"/>
        <w:iCs w:val="0"/>
        <w:spacing w:val="0"/>
        <w:w w:val="99"/>
        <w:sz w:val="21"/>
        <w:szCs w:val="21"/>
        <w:lang w:val="pt-PT" w:eastAsia="en-US" w:bidi="ar-SA"/>
      </w:rPr>
    </w:lvl>
    <w:lvl w:ilvl="1">
      <w:start w:val="1"/>
      <w:numFmt w:val="decimal"/>
      <w:lvlText w:val="%1.%2."/>
      <w:lvlJc w:val="left"/>
      <w:pPr>
        <w:ind w:left="418" w:hanging="408"/>
        <w:jc w:val="left"/>
      </w:pPr>
      <w:rPr>
        <w:rFonts w:hint="default"/>
        <w:spacing w:val="0"/>
        <w:w w:val="99"/>
        <w:lang w:val="pt-PT" w:eastAsia="en-US" w:bidi="ar-SA"/>
      </w:rPr>
    </w:lvl>
    <w:lvl w:ilvl="2">
      <w:start w:val="1"/>
      <w:numFmt w:val="decimal"/>
      <w:lvlText w:val="%1.%2.%3."/>
      <w:lvlJc w:val="left"/>
      <w:pPr>
        <w:ind w:left="938" w:hanging="408"/>
        <w:jc w:val="left"/>
      </w:pPr>
      <w:rPr>
        <w:rFonts w:hint="default"/>
        <w:spacing w:val="0"/>
        <w:w w:val="99"/>
        <w:lang w:val="pt-PT" w:eastAsia="en-US" w:bidi="ar-SA"/>
      </w:rPr>
    </w:lvl>
    <w:lvl w:ilvl="3">
      <w:start w:val="1"/>
      <w:numFmt w:val="decimal"/>
      <w:lvlText w:val="%1.%2.%3.%4."/>
      <w:lvlJc w:val="left"/>
      <w:pPr>
        <w:ind w:left="1083" w:hanging="408"/>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1"/>
      <w:numFmt w:val="decimal"/>
      <w:lvlText w:val="%1.%2.%3.%4.%5."/>
      <w:lvlJc w:val="left"/>
      <w:pPr>
        <w:ind w:left="418" w:hanging="408"/>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5">
      <w:start w:val="0"/>
      <w:numFmt w:val="bullet"/>
      <w:lvlText w:val="•"/>
      <w:lvlJc w:val="left"/>
      <w:pPr>
        <w:ind w:left="1100" w:hanging="408"/>
      </w:pPr>
      <w:rPr>
        <w:rFonts w:hint="default"/>
        <w:lang w:val="pt-PT" w:eastAsia="en-US" w:bidi="ar-SA"/>
      </w:rPr>
    </w:lvl>
    <w:lvl w:ilvl="6">
      <w:start w:val="0"/>
      <w:numFmt w:val="bullet"/>
      <w:lvlText w:val="•"/>
      <w:lvlJc w:val="left"/>
      <w:pPr>
        <w:ind w:left="1180" w:hanging="408"/>
      </w:pPr>
      <w:rPr>
        <w:rFonts w:hint="default"/>
        <w:lang w:val="pt-PT" w:eastAsia="en-US" w:bidi="ar-SA"/>
      </w:rPr>
    </w:lvl>
    <w:lvl w:ilvl="7">
      <w:start w:val="0"/>
      <w:numFmt w:val="bullet"/>
      <w:lvlText w:val="•"/>
      <w:lvlJc w:val="left"/>
      <w:pPr>
        <w:ind w:left="1200" w:hanging="408"/>
      </w:pPr>
      <w:rPr>
        <w:rFonts w:hint="default"/>
        <w:lang w:val="pt-PT" w:eastAsia="en-US" w:bidi="ar-SA"/>
      </w:rPr>
    </w:lvl>
    <w:lvl w:ilvl="8">
      <w:start w:val="0"/>
      <w:numFmt w:val="bullet"/>
      <w:lvlText w:val="•"/>
      <w:lvlJc w:val="left"/>
      <w:pPr>
        <w:ind w:left="5840" w:hanging="408"/>
      </w:pPr>
      <w:rPr>
        <w:rFonts w:hint="default"/>
        <w:lang w:val="pt-PT" w:eastAsia="en-US" w:bidi="ar-SA"/>
      </w:rPr>
    </w:lvl>
  </w:abstractNum>
  <w:abstractNum w:abstractNumId="24">
    <w:multiLevelType w:val="hybridMultilevel"/>
    <w:lvl w:ilvl="0">
      <w:start w:val="18"/>
      <w:numFmt w:val="decimal"/>
      <w:lvlText w:val="%1"/>
      <w:lvlJc w:val="left"/>
      <w:pPr>
        <w:ind w:left="834" w:hanging="417"/>
        <w:jc w:val="left"/>
      </w:pPr>
      <w:rPr>
        <w:rFonts w:hint="default"/>
        <w:lang w:val="pt-PT" w:eastAsia="en-US" w:bidi="ar-SA"/>
      </w:rPr>
    </w:lvl>
    <w:lvl w:ilvl="1">
      <w:start w:val="1"/>
      <w:numFmt w:val="decimal"/>
      <w:lvlText w:val="%1.%2"/>
      <w:lvlJc w:val="left"/>
      <w:pPr>
        <w:ind w:left="834" w:hanging="41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696" w:hanging="417"/>
      </w:pPr>
      <w:rPr>
        <w:rFonts w:hint="default"/>
        <w:lang w:val="pt-PT" w:eastAsia="en-US" w:bidi="ar-SA"/>
      </w:rPr>
    </w:lvl>
    <w:lvl w:ilvl="3">
      <w:start w:val="0"/>
      <w:numFmt w:val="bullet"/>
      <w:lvlText w:val="•"/>
      <w:lvlJc w:val="left"/>
      <w:pPr>
        <w:ind w:left="5124" w:hanging="417"/>
      </w:pPr>
      <w:rPr>
        <w:rFonts w:hint="default"/>
        <w:lang w:val="pt-PT" w:eastAsia="en-US" w:bidi="ar-SA"/>
      </w:rPr>
    </w:lvl>
    <w:lvl w:ilvl="4">
      <w:start w:val="0"/>
      <w:numFmt w:val="bullet"/>
      <w:lvlText w:val="•"/>
      <w:lvlJc w:val="left"/>
      <w:pPr>
        <w:ind w:left="6552" w:hanging="417"/>
      </w:pPr>
      <w:rPr>
        <w:rFonts w:hint="default"/>
        <w:lang w:val="pt-PT" w:eastAsia="en-US" w:bidi="ar-SA"/>
      </w:rPr>
    </w:lvl>
    <w:lvl w:ilvl="5">
      <w:start w:val="0"/>
      <w:numFmt w:val="bullet"/>
      <w:lvlText w:val="•"/>
      <w:lvlJc w:val="left"/>
      <w:pPr>
        <w:ind w:left="7980" w:hanging="417"/>
      </w:pPr>
      <w:rPr>
        <w:rFonts w:hint="default"/>
        <w:lang w:val="pt-PT" w:eastAsia="en-US" w:bidi="ar-SA"/>
      </w:rPr>
    </w:lvl>
    <w:lvl w:ilvl="6">
      <w:start w:val="0"/>
      <w:numFmt w:val="bullet"/>
      <w:lvlText w:val="•"/>
      <w:lvlJc w:val="left"/>
      <w:pPr>
        <w:ind w:left="9408" w:hanging="417"/>
      </w:pPr>
      <w:rPr>
        <w:rFonts w:hint="default"/>
        <w:lang w:val="pt-PT" w:eastAsia="en-US" w:bidi="ar-SA"/>
      </w:rPr>
    </w:lvl>
    <w:lvl w:ilvl="7">
      <w:start w:val="0"/>
      <w:numFmt w:val="bullet"/>
      <w:lvlText w:val="•"/>
      <w:lvlJc w:val="left"/>
      <w:pPr>
        <w:ind w:left="10836" w:hanging="417"/>
      </w:pPr>
      <w:rPr>
        <w:rFonts w:hint="default"/>
        <w:lang w:val="pt-PT" w:eastAsia="en-US" w:bidi="ar-SA"/>
      </w:rPr>
    </w:lvl>
    <w:lvl w:ilvl="8">
      <w:start w:val="0"/>
      <w:numFmt w:val="bullet"/>
      <w:lvlText w:val="•"/>
      <w:lvlJc w:val="left"/>
      <w:pPr>
        <w:ind w:left="12264" w:hanging="417"/>
      </w:pPr>
      <w:rPr>
        <w:rFonts w:hint="default"/>
        <w:lang w:val="pt-PT" w:eastAsia="en-US" w:bidi="ar-SA"/>
      </w:rPr>
    </w:lvl>
  </w:abstractNum>
  <w:abstractNum w:abstractNumId="23">
    <w:multiLevelType w:val="hybridMultilevel"/>
    <w:lvl w:ilvl="0">
      <w:start w:val="1"/>
      <w:numFmt w:val="lowerLetter"/>
      <w:lvlText w:val="%1)"/>
      <w:lvlJc w:val="left"/>
      <w:pPr>
        <w:ind w:left="418" w:hanging="218"/>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90" w:hanging="218"/>
      </w:pPr>
      <w:rPr>
        <w:rFonts w:hint="default"/>
        <w:lang w:val="pt-PT" w:eastAsia="en-US" w:bidi="ar-SA"/>
      </w:rPr>
    </w:lvl>
    <w:lvl w:ilvl="2">
      <w:start w:val="0"/>
      <w:numFmt w:val="bullet"/>
      <w:lvlText w:val="•"/>
      <w:lvlJc w:val="left"/>
      <w:pPr>
        <w:ind w:left="3360" w:hanging="218"/>
      </w:pPr>
      <w:rPr>
        <w:rFonts w:hint="default"/>
        <w:lang w:val="pt-PT" w:eastAsia="en-US" w:bidi="ar-SA"/>
      </w:rPr>
    </w:lvl>
    <w:lvl w:ilvl="3">
      <w:start w:val="0"/>
      <w:numFmt w:val="bullet"/>
      <w:lvlText w:val="•"/>
      <w:lvlJc w:val="left"/>
      <w:pPr>
        <w:ind w:left="4830" w:hanging="218"/>
      </w:pPr>
      <w:rPr>
        <w:rFonts w:hint="default"/>
        <w:lang w:val="pt-PT" w:eastAsia="en-US" w:bidi="ar-SA"/>
      </w:rPr>
    </w:lvl>
    <w:lvl w:ilvl="4">
      <w:start w:val="0"/>
      <w:numFmt w:val="bullet"/>
      <w:lvlText w:val="•"/>
      <w:lvlJc w:val="left"/>
      <w:pPr>
        <w:ind w:left="6300" w:hanging="218"/>
      </w:pPr>
      <w:rPr>
        <w:rFonts w:hint="default"/>
        <w:lang w:val="pt-PT" w:eastAsia="en-US" w:bidi="ar-SA"/>
      </w:rPr>
    </w:lvl>
    <w:lvl w:ilvl="5">
      <w:start w:val="0"/>
      <w:numFmt w:val="bullet"/>
      <w:lvlText w:val="•"/>
      <w:lvlJc w:val="left"/>
      <w:pPr>
        <w:ind w:left="7770" w:hanging="218"/>
      </w:pPr>
      <w:rPr>
        <w:rFonts w:hint="default"/>
        <w:lang w:val="pt-PT" w:eastAsia="en-US" w:bidi="ar-SA"/>
      </w:rPr>
    </w:lvl>
    <w:lvl w:ilvl="6">
      <w:start w:val="0"/>
      <w:numFmt w:val="bullet"/>
      <w:lvlText w:val="•"/>
      <w:lvlJc w:val="left"/>
      <w:pPr>
        <w:ind w:left="9240" w:hanging="218"/>
      </w:pPr>
      <w:rPr>
        <w:rFonts w:hint="default"/>
        <w:lang w:val="pt-PT" w:eastAsia="en-US" w:bidi="ar-SA"/>
      </w:rPr>
    </w:lvl>
    <w:lvl w:ilvl="7">
      <w:start w:val="0"/>
      <w:numFmt w:val="bullet"/>
      <w:lvlText w:val="•"/>
      <w:lvlJc w:val="left"/>
      <w:pPr>
        <w:ind w:left="10710" w:hanging="218"/>
      </w:pPr>
      <w:rPr>
        <w:rFonts w:hint="default"/>
        <w:lang w:val="pt-PT" w:eastAsia="en-US" w:bidi="ar-SA"/>
      </w:rPr>
    </w:lvl>
    <w:lvl w:ilvl="8">
      <w:start w:val="0"/>
      <w:numFmt w:val="bullet"/>
      <w:lvlText w:val="•"/>
      <w:lvlJc w:val="left"/>
      <w:pPr>
        <w:ind w:left="12180" w:hanging="218"/>
      </w:pPr>
      <w:rPr>
        <w:rFonts w:hint="default"/>
        <w:lang w:val="pt-PT" w:eastAsia="en-US" w:bidi="ar-SA"/>
      </w:rPr>
    </w:lvl>
  </w:abstractNum>
  <w:abstractNum w:abstractNumId="22">
    <w:multiLevelType w:val="hybridMultilevel"/>
    <w:lvl w:ilvl="0">
      <w:start w:val="1"/>
      <w:numFmt w:val="lowerLetter"/>
      <w:lvlText w:val="%1)"/>
      <w:lvlJc w:val="left"/>
      <w:pPr>
        <w:ind w:left="632" w:hanging="2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88" w:hanging="214"/>
      </w:pPr>
      <w:rPr>
        <w:rFonts w:hint="default"/>
        <w:lang w:val="pt-PT" w:eastAsia="en-US" w:bidi="ar-SA"/>
      </w:rPr>
    </w:lvl>
    <w:lvl w:ilvl="2">
      <w:start w:val="0"/>
      <w:numFmt w:val="bullet"/>
      <w:lvlText w:val="•"/>
      <w:lvlJc w:val="left"/>
      <w:pPr>
        <w:ind w:left="3536" w:hanging="214"/>
      </w:pPr>
      <w:rPr>
        <w:rFonts w:hint="default"/>
        <w:lang w:val="pt-PT" w:eastAsia="en-US" w:bidi="ar-SA"/>
      </w:rPr>
    </w:lvl>
    <w:lvl w:ilvl="3">
      <w:start w:val="0"/>
      <w:numFmt w:val="bullet"/>
      <w:lvlText w:val="•"/>
      <w:lvlJc w:val="left"/>
      <w:pPr>
        <w:ind w:left="4984" w:hanging="214"/>
      </w:pPr>
      <w:rPr>
        <w:rFonts w:hint="default"/>
        <w:lang w:val="pt-PT" w:eastAsia="en-US" w:bidi="ar-SA"/>
      </w:rPr>
    </w:lvl>
    <w:lvl w:ilvl="4">
      <w:start w:val="0"/>
      <w:numFmt w:val="bullet"/>
      <w:lvlText w:val="•"/>
      <w:lvlJc w:val="left"/>
      <w:pPr>
        <w:ind w:left="6432" w:hanging="214"/>
      </w:pPr>
      <w:rPr>
        <w:rFonts w:hint="default"/>
        <w:lang w:val="pt-PT" w:eastAsia="en-US" w:bidi="ar-SA"/>
      </w:rPr>
    </w:lvl>
    <w:lvl w:ilvl="5">
      <w:start w:val="0"/>
      <w:numFmt w:val="bullet"/>
      <w:lvlText w:val="•"/>
      <w:lvlJc w:val="left"/>
      <w:pPr>
        <w:ind w:left="7880" w:hanging="214"/>
      </w:pPr>
      <w:rPr>
        <w:rFonts w:hint="default"/>
        <w:lang w:val="pt-PT" w:eastAsia="en-US" w:bidi="ar-SA"/>
      </w:rPr>
    </w:lvl>
    <w:lvl w:ilvl="6">
      <w:start w:val="0"/>
      <w:numFmt w:val="bullet"/>
      <w:lvlText w:val="•"/>
      <w:lvlJc w:val="left"/>
      <w:pPr>
        <w:ind w:left="9328" w:hanging="214"/>
      </w:pPr>
      <w:rPr>
        <w:rFonts w:hint="default"/>
        <w:lang w:val="pt-PT" w:eastAsia="en-US" w:bidi="ar-SA"/>
      </w:rPr>
    </w:lvl>
    <w:lvl w:ilvl="7">
      <w:start w:val="0"/>
      <w:numFmt w:val="bullet"/>
      <w:lvlText w:val="•"/>
      <w:lvlJc w:val="left"/>
      <w:pPr>
        <w:ind w:left="10776" w:hanging="214"/>
      </w:pPr>
      <w:rPr>
        <w:rFonts w:hint="default"/>
        <w:lang w:val="pt-PT" w:eastAsia="en-US" w:bidi="ar-SA"/>
      </w:rPr>
    </w:lvl>
    <w:lvl w:ilvl="8">
      <w:start w:val="0"/>
      <w:numFmt w:val="bullet"/>
      <w:lvlText w:val="•"/>
      <w:lvlJc w:val="left"/>
      <w:pPr>
        <w:ind w:left="12224" w:hanging="214"/>
      </w:pPr>
      <w:rPr>
        <w:rFonts w:hint="default"/>
        <w:lang w:val="pt-PT" w:eastAsia="en-US" w:bidi="ar-SA"/>
      </w:rPr>
    </w:lvl>
  </w:abstractNum>
  <w:abstractNum w:abstractNumId="21">
    <w:multiLevelType w:val="hybridMultilevel"/>
    <w:lvl w:ilvl="0">
      <w:start w:val="1"/>
      <w:numFmt w:val="lowerLetter"/>
      <w:lvlText w:val="%1)"/>
      <w:lvlJc w:val="left"/>
      <w:pPr>
        <w:ind w:left="632" w:hanging="2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1"/>
      <w:numFmt w:val="decimal"/>
      <w:lvlText w:val="%1.%2)"/>
      <w:lvlJc w:val="left"/>
      <w:pPr>
        <w:ind w:left="800" w:hanging="38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2391" w:hanging="382"/>
      </w:pPr>
      <w:rPr>
        <w:rFonts w:hint="default"/>
        <w:lang w:val="pt-PT" w:eastAsia="en-US" w:bidi="ar-SA"/>
      </w:rPr>
    </w:lvl>
    <w:lvl w:ilvl="3">
      <w:start w:val="0"/>
      <w:numFmt w:val="bullet"/>
      <w:lvlText w:val="•"/>
      <w:lvlJc w:val="left"/>
      <w:pPr>
        <w:ind w:left="3982" w:hanging="382"/>
      </w:pPr>
      <w:rPr>
        <w:rFonts w:hint="default"/>
        <w:lang w:val="pt-PT" w:eastAsia="en-US" w:bidi="ar-SA"/>
      </w:rPr>
    </w:lvl>
    <w:lvl w:ilvl="4">
      <w:start w:val="0"/>
      <w:numFmt w:val="bullet"/>
      <w:lvlText w:val="•"/>
      <w:lvlJc w:val="left"/>
      <w:pPr>
        <w:ind w:left="5573" w:hanging="382"/>
      </w:pPr>
      <w:rPr>
        <w:rFonts w:hint="default"/>
        <w:lang w:val="pt-PT" w:eastAsia="en-US" w:bidi="ar-SA"/>
      </w:rPr>
    </w:lvl>
    <w:lvl w:ilvl="5">
      <w:start w:val="0"/>
      <w:numFmt w:val="bullet"/>
      <w:lvlText w:val="•"/>
      <w:lvlJc w:val="left"/>
      <w:pPr>
        <w:ind w:left="7164" w:hanging="382"/>
      </w:pPr>
      <w:rPr>
        <w:rFonts w:hint="default"/>
        <w:lang w:val="pt-PT" w:eastAsia="en-US" w:bidi="ar-SA"/>
      </w:rPr>
    </w:lvl>
    <w:lvl w:ilvl="6">
      <w:start w:val="0"/>
      <w:numFmt w:val="bullet"/>
      <w:lvlText w:val="•"/>
      <w:lvlJc w:val="left"/>
      <w:pPr>
        <w:ind w:left="8755" w:hanging="382"/>
      </w:pPr>
      <w:rPr>
        <w:rFonts w:hint="default"/>
        <w:lang w:val="pt-PT" w:eastAsia="en-US" w:bidi="ar-SA"/>
      </w:rPr>
    </w:lvl>
    <w:lvl w:ilvl="7">
      <w:start w:val="0"/>
      <w:numFmt w:val="bullet"/>
      <w:lvlText w:val="•"/>
      <w:lvlJc w:val="left"/>
      <w:pPr>
        <w:ind w:left="10346" w:hanging="382"/>
      </w:pPr>
      <w:rPr>
        <w:rFonts w:hint="default"/>
        <w:lang w:val="pt-PT" w:eastAsia="en-US" w:bidi="ar-SA"/>
      </w:rPr>
    </w:lvl>
    <w:lvl w:ilvl="8">
      <w:start w:val="0"/>
      <w:numFmt w:val="bullet"/>
      <w:lvlText w:val="•"/>
      <w:lvlJc w:val="left"/>
      <w:pPr>
        <w:ind w:left="11937" w:hanging="382"/>
      </w:pPr>
      <w:rPr>
        <w:rFonts w:hint="default"/>
        <w:lang w:val="pt-PT" w:eastAsia="en-US" w:bidi="ar-SA"/>
      </w:rPr>
    </w:lvl>
  </w:abstractNum>
  <w:abstractNum w:abstractNumId="20">
    <w:multiLevelType w:val="hybridMultilevel"/>
    <w:lvl w:ilvl="0">
      <w:start w:val="1"/>
      <w:numFmt w:val="lowerLetter"/>
      <w:lvlText w:val="%1)"/>
      <w:lvlJc w:val="left"/>
      <w:pPr>
        <w:ind w:left="632" w:hanging="2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1"/>
      <w:numFmt w:val="lowerRoman"/>
      <w:lvlText w:val="%2)"/>
      <w:lvlJc w:val="left"/>
      <w:pPr>
        <w:ind w:left="597" w:hanging="180"/>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2248" w:hanging="180"/>
      </w:pPr>
      <w:rPr>
        <w:rFonts w:hint="default"/>
        <w:lang w:val="pt-PT" w:eastAsia="en-US" w:bidi="ar-SA"/>
      </w:rPr>
    </w:lvl>
    <w:lvl w:ilvl="3">
      <w:start w:val="0"/>
      <w:numFmt w:val="bullet"/>
      <w:lvlText w:val="•"/>
      <w:lvlJc w:val="left"/>
      <w:pPr>
        <w:ind w:left="3857" w:hanging="180"/>
      </w:pPr>
      <w:rPr>
        <w:rFonts w:hint="default"/>
        <w:lang w:val="pt-PT" w:eastAsia="en-US" w:bidi="ar-SA"/>
      </w:rPr>
    </w:lvl>
    <w:lvl w:ilvl="4">
      <w:start w:val="0"/>
      <w:numFmt w:val="bullet"/>
      <w:lvlText w:val="•"/>
      <w:lvlJc w:val="left"/>
      <w:pPr>
        <w:ind w:left="5466" w:hanging="180"/>
      </w:pPr>
      <w:rPr>
        <w:rFonts w:hint="default"/>
        <w:lang w:val="pt-PT" w:eastAsia="en-US" w:bidi="ar-SA"/>
      </w:rPr>
    </w:lvl>
    <w:lvl w:ilvl="5">
      <w:start w:val="0"/>
      <w:numFmt w:val="bullet"/>
      <w:lvlText w:val="•"/>
      <w:lvlJc w:val="left"/>
      <w:pPr>
        <w:ind w:left="7075" w:hanging="180"/>
      </w:pPr>
      <w:rPr>
        <w:rFonts w:hint="default"/>
        <w:lang w:val="pt-PT" w:eastAsia="en-US" w:bidi="ar-SA"/>
      </w:rPr>
    </w:lvl>
    <w:lvl w:ilvl="6">
      <w:start w:val="0"/>
      <w:numFmt w:val="bullet"/>
      <w:lvlText w:val="•"/>
      <w:lvlJc w:val="left"/>
      <w:pPr>
        <w:ind w:left="8684" w:hanging="180"/>
      </w:pPr>
      <w:rPr>
        <w:rFonts w:hint="default"/>
        <w:lang w:val="pt-PT" w:eastAsia="en-US" w:bidi="ar-SA"/>
      </w:rPr>
    </w:lvl>
    <w:lvl w:ilvl="7">
      <w:start w:val="0"/>
      <w:numFmt w:val="bullet"/>
      <w:lvlText w:val="•"/>
      <w:lvlJc w:val="left"/>
      <w:pPr>
        <w:ind w:left="10293" w:hanging="180"/>
      </w:pPr>
      <w:rPr>
        <w:rFonts w:hint="default"/>
        <w:lang w:val="pt-PT" w:eastAsia="en-US" w:bidi="ar-SA"/>
      </w:rPr>
    </w:lvl>
    <w:lvl w:ilvl="8">
      <w:start w:val="0"/>
      <w:numFmt w:val="bullet"/>
      <w:lvlText w:val="•"/>
      <w:lvlJc w:val="left"/>
      <w:pPr>
        <w:ind w:left="11902" w:hanging="180"/>
      </w:pPr>
      <w:rPr>
        <w:rFonts w:hint="default"/>
        <w:lang w:val="pt-PT" w:eastAsia="en-US" w:bidi="ar-SA"/>
      </w:rPr>
    </w:lvl>
  </w:abstractNum>
  <w:abstractNum w:abstractNumId="19">
    <w:multiLevelType w:val="hybridMultilevel"/>
    <w:lvl w:ilvl="0">
      <w:start w:val="17"/>
      <w:numFmt w:val="decimal"/>
      <w:lvlText w:val="%1"/>
      <w:lvlJc w:val="left"/>
      <w:pPr>
        <w:ind w:left="834" w:hanging="417"/>
        <w:jc w:val="left"/>
      </w:pPr>
      <w:rPr>
        <w:rFonts w:hint="default"/>
        <w:lang w:val="pt-PT" w:eastAsia="en-US" w:bidi="ar-SA"/>
      </w:rPr>
    </w:lvl>
    <w:lvl w:ilvl="1">
      <w:start w:val="1"/>
      <w:numFmt w:val="decimal"/>
      <w:lvlText w:val="%1.%2"/>
      <w:lvlJc w:val="left"/>
      <w:pPr>
        <w:ind w:left="834" w:hanging="41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990" w:hanging="573"/>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1"/>
      <w:numFmt w:val="decimal"/>
      <w:lvlText w:val="%1.%2.%3.%4"/>
      <w:lvlJc w:val="left"/>
      <w:pPr>
        <w:ind w:left="1147" w:hanging="729"/>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0"/>
      <w:numFmt w:val="bullet"/>
      <w:lvlText w:val="•"/>
      <w:lvlJc w:val="left"/>
      <w:pPr>
        <w:ind w:left="1140" w:hanging="729"/>
      </w:pPr>
      <w:rPr>
        <w:rFonts w:hint="default"/>
        <w:lang w:val="pt-PT" w:eastAsia="en-US" w:bidi="ar-SA"/>
      </w:rPr>
    </w:lvl>
    <w:lvl w:ilvl="5">
      <w:start w:val="0"/>
      <w:numFmt w:val="bullet"/>
      <w:lvlText w:val="•"/>
      <w:lvlJc w:val="left"/>
      <w:pPr>
        <w:ind w:left="1260" w:hanging="729"/>
      </w:pPr>
      <w:rPr>
        <w:rFonts w:hint="default"/>
        <w:lang w:val="pt-PT" w:eastAsia="en-US" w:bidi="ar-SA"/>
      </w:rPr>
    </w:lvl>
    <w:lvl w:ilvl="6">
      <w:start w:val="0"/>
      <w:numFmt w:val="bullet"/>
      <w:lvlText w:val="•"/>
      <w:lvlJc w:val="left"/>
      <w:pPr>
        <w:ind w:left="4032" w:hanging="729"/>
      </w:pPr>
      <w:rPr>
        <w:rFonts w:hint="default"/>
        <w:lang w:val="pt-PT" w:eastAsia="en-US" w:bidi="ar-SA"/>
      </w:rPr>
    </w:lvl>
    <w:lvl w:ilvl="7">
      <w:start w:val="0"/>
      <w:numFmt w:val="bullet"/>
      <w:lvlText w:val="•"/>
      <w:lvlJc w:val="left"/>
      <w:pPr>
        <w:ind w:left="6804" w:hanging="729"/>
      </w:pPr>
      <w:rPr>
        <w:rFonts w:hint="default"/>
        <w:lang w:val="pt-PT" w:eastAsia="en-US" w:bidi="ar-SA"/>
      </w:rPr>
    </w:lvl>
    <w:lvl w:ilvl="8">
      <w:start w:val="0"/>
      <w:numFmt w:val="bullet"/>
      <w:lvlText w:val="•"/>
      <w:lvlJc w:val="left"/>
      <w:pPr>
        <w:ind w:left="9576" w:hanging="729"/>
      </w:pPr>
      <w:rPr>
        <w:rFonts w:hint="default"/>
        <w:lang w:val="pt-PT" w:eastAsia="en-US" w:bidi="ar-SA"/>
      </w:rPr>
    </w:lvl>
  </w:abstractNum>
  <w:abstractNum w:abstractNumId="18">
    <w:multiLevelType w:val="hybridMultilevel"/>
    <w:lvl w:ilvl="0">
      <w:start w:val="1"/>
      <w:numFmt w:val="lowerLetter"/>
      <w:lvlText w:val="%1)"/>
      <w:lvlJc w:val="left"/>
      <w:pPr>
        <w:ind w:left="632" w:hanging="2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88" w:hanging="214"/>
      </w:pPr>
      <w:rPr>
        <w:rFonts w:hint="default"/>
        <w:lang w:val="pt-PT" w:eastAsia="en-US" w:bidi="ar-SA"/>
      </w:rPr>
    </w:lvl>
    <w:lvl w:ilvl="2">
      <w:start w:val="0"/>
      <w:numFmt w:val="bullet"/>
      <w:lvlText w:val="•"/>
      <w:lvlJc w:val="left"/>
      <w:pPr>
        <w:ind w:left="3536" w:hanging="214"/>
      </w:pPr>
      <w:rPr>
        <w:rFonts w:hint="default"/>
        <w:lang w:val="pt-PT" w:eastAsia="en-US" w:bidi="ar-SA"/>
      </w:rPr>
    </w:lvl>
    <w:lvl w:ilvl="3">
      <w:start w:val="0"/>
      <w:numFmt w:val="bullet"/>
      <w:lvlText w:val="•"/>
      <w:lvlJc w:val="left"/>
      <w:pPr>
        <w:ind w:left="4984" w:hanging="214"/>
      </w:pPr>
      <w:rPr>
        <w:rFonts w:hint="default"/>
        <w:lang w:val="pt-PT" w:eastAsia="en-US" w:bidi="ar-SA"/>
      </w:rPr>
    </w:lvl>
    <w:lvl w:ilvl="4">
      <w:start w:val="0"/>
      <w:numFmt w:val="bullet"/>
      <w:lvlText w:val="•"/>
      <w:lvlJc w:val="left"/>
      <w:pPr>
        <w:ind w:left="6432" w:hanging="214"/>
      </w:pPr>
      <w:rPr>
        <w:rFonts w:hint="default"/>
        <w:lang w:val="pt-PT" w:eastAsia="en-US" w:bidi="ar-SA"/>
      </w:rPr>
    </w:lvl>
    <w:lvl w:ilvl="5">
      <w:start w:val="0"/>
      <w:numFmt w:val="bullet"/>
      <w:lvlText w:val="•"/>
      <w:lvlJc w:val="left"/>
      <w:pPr>
        <w:ind w:left="7880" w:hanging="214"/>
      </w:pPr>
      <w:rPr>
        <w:rFonts w:hint="default"/>
        <w:lang w:val="pt-PT" w:eastAsia="en-US" w:bidi="ar-SA"/>
      </w:rPr>
    </w:lvl>
    <w:lvl w:ilvl="6">
      <w:start w:val="0"/>
      <w:numFmt w:val="bullet"/>
      <w:lvlText w:val="•"/>
      <w:lvlJc w:val="left"/>
      <w:pPr>
        <w:ind w:left="9328" w:hanging="214"/>
      </w:pPr>
      <w:rPr>
        <w:rFonts w:hint="default"/>
        <w:lang w:val="pt-PT" w:eastAsia="en-US" w:bidi="ar-SA"/>
      </w:rPr>
    </w:lvl>
    <w:lvl w:ilvl="7">
      <w:start w:val="0"/>
      <w:numFmt w:val="bullet"/>
      <w:lvlText w:val="•"/>
      <w:lvlJc w:val="left"/>
      <w:pPr>
        <w:ind w:left="10776" w:hanging="214"/>
      </w:pPr>
      <w:rPr>
        <w:rFonts w:hint="default"/>
        <w:lang w:val="pt-PT" w:eastAsia="en-US" w:bidi="ar-SA"/>
      </w:rPr>
    </w:lvl>
    <w:lvl w:ilvl="8">
      <w:start w:val="0"/>
      <w:numFmt w:val="bullet"/>
      <w:lvlText w:val="•"/>
      <w:lvlJc w:val="left"/>
      <w:pPr>
        <w:ind w:left="12224" w:hanging="214"/>
      </w:pPr>
      <w:rPr>
        <w:rFonts w:hint="default"/>
        <w:lang w:val="pt-PT" w:eastAsia="en-US" w:bidi="ar-SA"/>
      </w:rPr>
    </w:lvl>
  </w:abstractNum>
  <w:abstractNum w:abstractNumId="17">
    <w:multiLevelType w:val="hybridMultilevel"/>
    <w:lvl w:ilvl="0">
      <w:start w:val="15"/>
      <w:numFmt w:val="decimal"/>
      <w:lvlText w:val="%1"/>
      <w:lvlJc w:val="left"/>
      <w:pPr>
        <w:ind w:left="834" w:hanging="417"/>
        <w:jc w:val="left"/>
      </w:pPr>
      <w:rPr>
        <w:rFonts w:hint="default"/>
        <w:lang w:val="pt-PT" w:eastAsia="en-US" w:bidi="ar-SA"/>
      </w:rPr>
    </w:lvl>
    <w:lvl w:ilvl="1">
      <w:start w:val="1"/>
      <w:numFmt w:val="decimal"/>
      <w:lvlText w:val="%1.%2"/>
      <w:lvlJc w:val="left"/>
      <w:pPr>
        <w:ind w:left="834" w:hanging="41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418" w:hanging="57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2765" w:hanging="576"/>
      </w:pPr>
      <w:rPr>
        <w:rFonts w:hint="default"/>
        <w:lang w:val="pt-PT" w:eastAsia="en-US" w:bidi="ar-SA"/>
      </w:rPr>
    </w:lvl>
    <w:lvl w:ilvl="4">
      <w:start w:val="0"/>
      <w:numFmt w:val="bullet"/>
      <w:lvlText w:val="•"/>
      <w:lvlJc w:val="left"/>
      <w:pPr>
        <w:ind w:left="4530" w:hanging="576"/>
      </w:pPr>
      <w:rPr>
        <w:rFonts w:hint="default"/>
        <w:lang w:val="pt-PT" w:eastAsia="en-US" w:bidi="ar-SA"/>
      </w:rPr>
    </w:lvl>
    <w:lvl w:ilvl="5">
      <w:start w:val="0"/>
      <w:numFmt w:val="bullet"/>
      <w:lvlText w:val="•"/>
      <w:lvlJc w:val="left"/>
      <w:pPr>
        <w:ind w:left="6295" w:hanging="576"/>
      </w:pPr>
      <w:rPr>
        <w:rFonts w:hint="default"/>
        <w:lang w:val="pt-PT" w:eastAsia="en-US" w:bidi="ar-SA"/>
      </w:rPr>
    </w:lvl>
    <w:lvl w:ilvl="6">
      <w:start w:val="0"/>
      <w:numFmt w:val="bullet"/>
      <w:lvlText w:val="•"/>
      <w:lvlJc w:val="left"/>
      <w:pPr>
        <w:ind w:left="8060" w:hanging="576"/>
      </w:pPr>
      <w:rPr>
        <w:rFonts w:hint="default"/>
        <w:lang w:val="pt-PT" w:eastAsia="en-US" w:bidi="ar-SA"/>
      </w:rPr>
    </w:lvl>
    <w:lvl w:ilvl="7">
      <w:start w:val="0"/>
      <w:numFmt w:val="bullet"/>
      <w:lvlText w:val="•"/>
      <w:lvlJc w:val="left"/>
      <w:pPr>
        <w:ind w:left="9825" w:hanging="576"/>
      </w:pPr>
      <w:rPr>
        <w:rFonts w:hint="default"/>
        <w:lang w:val="pt-PT" w:eastAsia="en-US" w:bidi="ar-SA"/>
      </w:rPr>
    </w:lvl>
    <w:lvl w:ilvl="8">
      <w:start w:val="0"/>
      <w:numFmt w:val="bullet"/>
      <w:lvlText w:val="•"/>
      <w:lvlJc w:val="left"/>
      <w:pPr>
        <w:ind w:left="11590" w:hanging="576"/>
      </w:pPr>
      <w:rPr>
        <w:rFonts w:hint="default"/>
        <w:lang w:val="pt-PT" w:eastAsia="en-US" w:bidi="ar-SA"/>
      </w:rPr>
    </w:lvl>
  </w:abstractNum>
  <w:abstractNum w:abstractNumId="16">
    <w:multiLevelType w:val="hybridMultilevel"/>
    <w:lvl w:ilvl="0">
      <w:start w:val="14"/>
      <w:numFmt w:val="decimal"/>
      <w:lvlText w:val="%1"/>
      <w:lvlJc w:val="left"/>
      <w:pPr>
        <w:ind w:left="834" w:hanging="417"/>
        <w:jc w:val="left"/>
      </w:pPr>
      <w:rPr>
        <w:rFonts w:hint="default"/>
        <w:lang w:val="pt-PT" w:eastAsia="en-US" w:bidi="ar-SA"/>
      </w:rPr>
    </w:lvl>
    <w:lvl w:ilvl="1">
      <w:start w:val="1"/>
      <w:numFmt w:val="decimal"/>
      <w:lvlText w:val="%1.%2"/>
      <w:lvlJc w:val="left"/>
      <w:pPr>
        <w:ind w:left="834" w:hanging="41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696" w:hanging="417"/>
      </w:pPr>
      <w:rPr>
        <w:rFonts w:hint="default"/>
        <w:lang w:val="pt-PT" w:eastAsia="en-US" w:bidi="ar-SA"/>
      </w:rPr>
    </w:lvl>
    <w:lvl w:ilvl="3">
      <w:start w:val="0"/>
      <w:numFmt w:val="bullet"/>
      <w:lvlText w:val="•"/>
      <w:lvlJc w:val="left"/>
      <w:pPr>
        <w:ind w:left="5124" w:hanging="417"/>
      </w:pPr>
      <w:rPr>
        <w:rFonts w:hint="default"/>
        <w:lang w:val="pt-PT" w:eastAsia="en-US" w:bidi="ar-SA"/>
      </w:rPr>
    </w:lvl>
    <w:lvl w:ilvl="4">
      <w:start w:val="0"/>
      <w:numFmt w:val="bullet"/>
      <w:lvlText w:val="•"/>
      <w:lvlJc w:val="left"/>
      <w:pPr>
        <w:ind w:left="6552" w:hanging="417"/>
      </w:pPr>
      <w:rPr>
        <w:rFonts w:hint="default"/>
        <w:lang w:val="pt-PT" w:eastAsia="en-US" w:bidi="ar-SA"/>
      </w:rPr>
    </w:lvl>
    <w:lvl w:ilvl="5">
      <w:start w:val="0"/>
      <w:numFmt w:val="bullet"/>
      <w:lvlText w:val="•"/>
      <w:lvlJc w:val="left"/>
      <w:pPr>
        <w:ind w:left="7980" w:hanging="417"/>
      </w:pPr>
      <w:rPr>
        <w:rFonts w:hint="default"/>
        <w:lang w:val="pt-PT" w:eastAsia="en-US" w:bidi="ar-SA"/>
      </w:rPr>
    </w:lvl>
    <w:lvl w:ilvl="6">
      <w:start w:val="0"/>
      <w:numFmt w:val="bullet"/>
      <w:lvlText w:val="•"/>
      <w:lvlJc w:val="left"/>
      <w:pPr>
        <w:ind w:left="9408" w:hanging="417"/>
      </w:pPr>
      <w:rPr>
        <w:rFonts w:hint="default"/>
        <w:lang w:val="pt-PT" w:eastAsia="en-US" w:bidi="ar-SA"/>
      </w:rPr>
    </w:lvl>
    <w:lvl w:ilvl="7">
      <w:start w:val="0"/>
      <w:numFmt w:val="bullet"/>
      <w:lvlText w:val="•"/>
      <w:lvlJc w:val="left"/>
      <w:pPr>
        <w:ind w:left="10836" w:hanging="417"/>
      </w:pPr>
      <w:rPr>
        <w:rFonts w:hint="default"/>
        <w:lang w:val="pt-PT" w:eastAsia="en-US" w:bidi="ar-SA"/>
      </w:rPr>
    </w:lvl>
    <w:lvl w:ilvl="8">
      <w:start w:val="0"/>
      <w:numFmt w:val="bullet"/>
      <w:lvlText w:val="•"/>
      <w:lvlJc w:val="left"/>
      <w:pPr>
        <w:ind w:left="12264" w:hanging="417"/>
      </w:pPr>
      <w:rPr>
        <w:rFonts w:hint="default"/>
        <w:lang w:val="pt-PT" w:eastAsia="en-US" w:bidi="ar-SA"/>
      </w:rPr>
    </w:lvl>
  </w:abstractNum>
  <w:abstractNum w:abstractNumId="15">
    <w:multiLevelType w:val="hybridMultilevel"/>
    <w:lvl w:ilvl="0">
      <w:start w:val="1"/>
      <w:numFmt w:val="lowerLetter"/>
      <w:lvlText w:val="%1)"/>
      <w:lvlJc w:val="left"/>
      <w:pPr>
        <w:ind w:left="632" w:hanging="2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88" w:hanging="214"/>
      </w:pPr>
      <w:rPr>
        <w:rFonts w:hint="default"/>
        <w:lang w:val="pt-PT" w:eastAsia="en-US" w:bidi="ar-SA"/>
      </w:rPr>
    </w:lvl>
    <w:lvl w:ilvl="2">
      <w:start w:val="0"/>
      <w:numFmt w:val="bullet"/>
      <w:lvlText w:val="•"/>
      <w:lvlJc w:val="left"/>
      <w:pPr>
        <w:ind w:left="3536" w:hanging="214"/>
      </w:pPr>
      <w:rPr>
        <w:rFonts w:hint="default"/>
        <w:lang w:val="pt-PT" w:eastAsia="en-US" w:bidi="ar-SA"/>
      </w:rPr>
    </w:lvl>
    <w:lvl w:ilvl="3">
      <w:start w:val="0"/>
      <w:numFmt w:val="bullet"/>
      <w:lvlText w:val="•"/>
      <w:lvlJc w:val="left"/>
      <w:pPr>
        <w:ind w:left="4984" w:hanging="214"/>
      </w:pPr>
      <w:rPr>
        <w:rFonts w:hint="default"/>
        <w:lang w:val="pt-PT" w:eastAsia="en-US" w:bidi="ar-SA"/>
      </w:rPr>
    </w:lvl>
    <w:lvl w:ilvl="4">
      <w:start w:val="0"/>
      <w:numFmt w:val="bullet"/>
      <w:lvlText w:val="•"/>
      <w:lvlJc w:val="left"/>
      <w:pPr>
        <w:ind w:left="6432" w:hanging="214"/>
      </w:pPr>
      <w:rPr>
        <w:rFonts w:hint="default"/>
        <w:lang w:val="pt-PT" w:eastAsia="en-US" w:bidi="ar-SA"/>
      </w:rPr>
    </w:lvl>
    <w:lvl w:ilvl="5">
      <w:start w:val="0"/>
      <w:numFmt w:val="bullet"/>
      <w:lvlText w:val="•"/>
      <w:lvlJc w:val="left"/>
      <w:pPr>
        <w:ind w:left="7880" w:hanging="214"/>
      </w:pPr>
      <w:rPr>
        <w:rFonts w:hint="default"/>
        <w:lang w:val="pt-PT" w:eastAsia="en-US" w:bidi="ar-SA"/>
      </w:rPr>
    </w:lvl>
    <w:lvl w:ilvl="6">
      <w:start w:val="0"/>
      <w:numFmt w:val="bullet"/>
      <w:lvlText w:val="•"/>
      <w:lvlJc w:val="left"/>
      <w:pPr>
        <w:ind w:left="9328" w:hanging="214"/>
      </w:pPr>
      <w:rPr>
        <w:rFonts w:hint="default"/>
        <w:lang w:val="pt-PT" w:eastAsia="en-US" w:bidi="ar-SA"/>
      </w:rPr>
    </w:lvl>
    <w:lvl w:ilvl="7">
      <w:start w:val="0"/>
      <w:numFmt w:val="bullet"/>
      <w:lvlText w:val="•"/>
      <w:lvlJc w:val="left"/>
      <w:pPr>
        <w:ind w:left="10776" w:hanging="214"/>
      </w:pPr>
      <w:rPr>
        <w:rFonts w:hint="default"/>
        <w:lang w:val="pt-PT" w:eastAsia="en-US" w:bidi="ar-SA"/>
      </w:rPr>
    </w:lvl>
    <w:lvl w:ilvl="8">
      <w:start w:val="0"/>
      <w:numFmt w:val="bullet"/>
      <w:lvlText w:val="•"/>
      <w:lvlJc w:val="left"/>
      <w:pPr>
        <w:ind w:left="12224" w:hanging="214"/>
      </w:pPr>
      <w:rPr>
        <w:rFonts w:hint="default"/>
        <w:lang w:val="pt-PT" w:eastAsia="en-US" w:bidi="ar-SA"/>
      </w:rPr>
    </w:lvl>
  </w:abstractNum>
  <w:abstractNum w:abstractNumId="14">
    <w:multiLevelType w:val="hybridMultilevel"/>
    <w:lvl w:ilvl="0">
      <w:start w:val="13"/>
      <w:numFmt w:val="decimal"/>
      <w:lvlText w:val="%1"/>
      <w:lvlJc w:val="left"/>
      <w:pPr>
        <w:ind w:left="418" w:hanging="426"/>
        <w:jc w:val="left"/>
      </w:pPr>
      <w:rPr>
        <w:rFonts w:hint="default"/>
        <w:lang w:val="pt-PT" w:eastAsia="en-US" w:bidi="ar-SA"/>
      </w:rPr>
    </w:lvl>
    <w:lvl w:ilvl="1">
      <w:start w:val="1"/>
      <w:numFmt w:val="decimal"/>
      <w:lvlText w:val="%1.%2"/>
      <w:lvlJc w:val="left"/>
      <w:pPr>
        <w:ind w:left="418" w:hanging="42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990" w:hanging="573"/>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2835" w:hanging="573"/>
      </w:pPr>
      <w:rPr>
        <w:rFonts w:hint="default"/>
        <w:lang w:val="pt-PT" w:eastAsia="en-US" w:bidi="ar-SA"/>
      </w:rPr>
    </w:lvl>
    <w:lvl w:ilvl="4">
      <w:start w:val="0"/>
      <w:numFmt w:val="bullet"/>
      <w:lvlText w:val="•"/>
      <w:lvlJc w:val="left"/>
      <w:pPr>
        <w:ind w:left="4590" w:hanging="573"/>
      </w:pPr>
      <w:rPr>
        <w:rFonts w:hint="default"/>
        <w:lang w:val="pt-PT" w:eastAsia="en-US" w:bidi="ar-SA"/>
      </w:rPr>
    </w:lvl>
    <w:lvl w:ilvl="5">
      <w:start w:val="0"/>
      <w:numFmt w:val="bullet"/>
      <w:lvlText w:val="•"/>
      <w:lvlJc w:val="left"/>
      <w:pPr>
        <w:ind w:left="6345" w:hanging="573"/>
      </w:pPr>
      <w:rPr>
        <w:rFonts w:hint="default"/>
        <w:lang w:val="pt-PT" w:eastAsia="en-US" w:bidi="ar-SA"/>
      </w:rPr>
    </w:lvl>
    <w:lvl w:ilvl="6">
      <w:start w:val="0"/>
      <w:numFmt w:val="bullet"/>
      <w:lvlText w:val="•"/>
      <w:lvlJc w:val="left"/>
      <w:pPr>
        <w:ind w:left="8100" w:hanging="573"/>
      </w:pPr>
      <w:rPr>
        <w:rFonts w:hint="default"/>
        <w:lang w:val="pt-PT" w:eastAsia="en-US" w:bidi="ar-SA"/>
      </w:rPr>
    </w:lvl>
    <w:lvl w:ilvl="7">
      <w:start w:val="0"/>
      <w:numFmt w:val="bullet"/>
      <w:lvlText w:val="•"/>
      <w:lvlJc w:val="left"/>
      <w:pPr>
        <w:ind w:left="9855" w:hanging="573"/>
      </w:pPr>
      <w:rPr>
        <w:rFonts w:hint="default"/>
        <w:lang w:val="pt-PT" w:eastAsia="en-US" w:bidi="ar-SA"/>
      </w:rPr>
    </w:lvl>
    <w:lvl w:ilvl="8">
      <w:start w:val="0"/>
      <w:numFmt w:val="bullet"/>
      <w:lvlText w:val="•"/>
      <w:lvlJc w:val="left"/>
      <w:pPr>
        <w:ind w:left="11610" w:hanging="573"/>
      </w:pPr>
      <w:rPr>
        <w:rFonts w:hint="default"/>
        <w:lang w:val="pt-PT" w:eastAsia="en-US" w:bidi="ar-SA"/>
      </w:rPr>
    </w:lvl>
  </w:abstractNum>
  <w:abstractNum w:abstractNumId="13">
    <w:multiLevelType w:val="hybridMultilevel"/>
    <w:lvl w:ilvl="0">
      <w:start w:val="10"/>
      <w:numFmt w:val="decimal"/>
      <w:lvlText w:val="%1"/>
      <w:lvlJc w:val="left"/>
      <w:pPr>
        <w:ind w:left="418" w:hanging="458"/>
        <w:jc w:val="left"/>
      </w:pPr>
      <w:rPr>
        <w:rFonts w:hint="default"/>
        <w:lang w:val="pt-PT" w:eastAsia="en-US" w:bidi="ar-SA"/>
      </w:rPr>
    </w:lvl>
    <w:lvl w:ilvl="1">
      <w:start w:val="1"/>
      <w:numFmt w:val="decimal"/>
      <w:lvlText w:val="%1.%2"/>
      <w:lvlJc w:val="left"/>
      <w:pPr>
        <w:ind w:left="418" w:hanging="458"/>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979" w:hanging="562"/>
        <w:jc w:val="left"/>
      </w:pPr>
      <w:rPr>
        <w:rFonts w:hint="default" w:ascii="Times New Roman" w:hAnsi="Times New Roman" w:eastAsia="Times New Roman" w:cs="Times New Roman"/>
        <w:b w:val="0"/>
        <w:bCs w:val="0"/>
        <w:i w:val="0"/>
        <w:iCs w:val="0"/>
        <w:spacing w:val="0"/>
        <w:w w:val="95"/>
        <w:sz w:val="21"/>
        <w:szCs w:val="21"/>
        <w:lang w:val="pt-PT" w:eastAsia="en-US" w:bidi="ar-SA"/>
      </w:rPr>
    </w:lvl>
    <w:lvl w:ilvl="3">
      <w:start w:val="0"/>
      <w:numFmt w:val="bullet"/>
      <w:lvlText w:val="•"/>
      <w:lvlJc w:val="left"/>
      <w:pPr>
        <w:ind w:left="2765" w:hanging="562"/>
      </w:pPr>
      <w:rPr>
        <w:rFonts w:hint="default"/>
        <w:lang w:val="pt-PT" w:eastAsia="en-US" w:bidi="ar-SA"/>
      </w:rPr>
    </w:lvl>
    <w:lvl w:ilvl="4">
      <w:start w:val="0"/>
      <w:numFmt w:val="bullet"/>
      <w:lvlText w:val="•"/>
      <w:lvlJc w:val="left"/>
      <w:pPr>
        <w:ind w:left="4530" w:hanging="562"/>
      </w:pPr>
      <w:rPr>
        <w:rFonts w:hint="default"/>
        <w:lang w:val="pt-PT" w:eastAsia="en-US" w:bidi="ar-SA"/>
      </w:rPr>
    </w:lvl>
    <w:lvl w:ilvl="5">
      <w:start w:val="0"/>
      <w:numFmt w:val="bullet"/>
      <w:lvlText w:val="•"/>
      <w:lvlJc w:val="left"/>
      <w:pPr>
        <w:ind w:left="6295" w:hanging="562"/>
      </w:pPr>
      <w:rPr>
        <w:rFonts w:hint="default"/>
        <w:lang w:val="pt-PT" w:eastAsia="en-US" w:bidi="ar-SA"/>
      </w:rPr>
    </w:lvl>
    <w:lvl w:ilvl="6">
      <w:start w:val="0"/>
      <w:numFmt w:val="bullet"/>
      <w:lvlText w:val="•"/>
      <w:lvlJc w:val="left"/>
      <w:pPr>
        <w:ind w:left="8060" w:hanging="562"/>
      </w:pPr>
      <w:rPr>
        <w:rFonts w:hint="default"/>
        <w:lang w:val="pt-PT" w:eastAsia="en-US" w:bidi="ar-SA"/>
      </w:rPr>
    </w:lvl>
    <w:lvl w:ilvl="7">
      <w:start w:val="0"/>
      <w:numFmt w:val="bullet"/>
      <w:lvlText w:val="•"/>
      <w:lvlJc w:val="left"/>
      <w:pPr>
        <w:ind w:left="9825" w:hanging="562"/>
      </w:pPr>
      <w:rPr>
        <w:rFonts w:hint="default"/>
        <w:lang w:val="pt-PT" w:eastAsia="en-US" w:bidi="ar-SA"/>
      </w:rPr>
    </w:lvl>
    <w:lvl w:ilvl="8">
      <w:start w:val="0"/>
      <w:numFmt w:val="bullet"/>
      <w:lvlText w:val="•"/>
      <w:lvlJc w:val="left"/>
      <w:pPr>
        <w:ind w:left="11590" w:hanging="562"/>
      </w:pPr>
      <w:rPr>
        <w:rFonts w:hint="default"/>
        <w:lang w:val="pt-PT" w:eastAsia="en-US" w:bidi="ar-SA"/>
      </w:rPr>
    </w:lvl>
  </w:abstractNum>
  <w:abstractNum w:abstractNumId="12">
    <w:multiLevelType w:val="hybridMultilevel"/>
    <w:lvl w:ilvl="0">
      <w:start w:val="1"/>
      <w:numFmt w:val="lowerLetter"/>
      <w:lvlText w:val="%1)"/>
      <w:lvlJc w:val="left"/>
      <w:pPr>
        <w:ind w:left="632" w:hanging="2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88" w:hanging="214"/>
      </w:pPr>
      <w:rPr>
        <w:rFonts w:hint="default"/>
        <w:lang w:val="pt-PT" w:eastAsia="en-US" w:bidi="ar-SA"/>
      </w:rPr>
    </w:lvl>
    <w:lvl w:ilvl="2">
      <w:start w:val="0"/>
      <w:numFmt w:val="bullet"/>
      <w:lvlText w:val="•"/>
      <w:lvlJc w:val="left"/>
      <w:pPr>
        <w:ind w:left="3536" w:hanging="214"/>
      </w:pPr>
      <w:rPr>
        <w:rFonts w:hint="default"/>
        <w:lang w:val="pt-PT" w:eastAsia="en-US" w:bidi="ar-SA"/>
      </w:rPr>
    </w:lvl>
    <w:lvl w:ilvl="3">
      <w:start w:val="0"/>
      <w:numFmt w:val="bullet"/>
      <w:lvlText w:val="•"/>
      <w:lvlJc w:val="left"/>
      <w:pPr>
        <w:ind w:left="4984" w:hanging="214"/>
      </w:pPr>
      <w:rPr>
        <w:rFonts w:hint="default"/>
        <w:lang w:val="pt-PT" w:eastAsia="en-US" w:bidi="ar-SA"/>
      </w:rPr>
    </w:lvl>
    <w:lvl w:ilvl="4">
      <w:start w:val="0"/>
      <w:numFmt w:val="bullet"/>
      <w:lvlText w:val="•"/>
      <w:lvlJc w:val="left"/>
      <w:pPr>
        <w:ind w:left="6432" w:hanging="214"/>
      </w:pPr>
      <w:rPr>
        <w:rFonts w:hint="default"/>
        <w:lang w:val="pt-PT" w:eastAsia="en-US" w:bidi="ar-SA"/>
      </w:rPr>
    </w:lvl>
    <w:lvl w:ilvl="5">
      <w:start w:val="0"/>
      <w:numFmt w:val="bullet"/>
      <w:lvlText w:val="•"/>
      <w:lvlJc w:val="left"/>
      <w:pPr>
        <w:ind w:left="7880" w:hanging="214"/>
      </w:pPr>
      <w:rPr>
        <w:rFonts w:hint="default"/>
        <w:lang w:val="pt-PT" w:eastAsia="en-US" w:bidi="ar-SA"/>
      </w:rPr>
    </w:lvl>
    <w:lvl w:ilvl="6">
      <w:start w:val="0"/>
      <w:numFmt w:val="bullet"/>
      <w:lvlText w:val="•"/>
      <w:lvlJc w:val="left"/>
      <w:pPr>
        <w:ind w:left="9328" w:hanging="214"/>
      </w:pPr>
      <w:rPr>
        <w:rFonts w:hint="default"/>
        <w:lang w:val="pt-PT" w:eastAsia="en-US" w:bidi="ar-SA"/>
      </w:rPr>
    </w:lvl>
    <w:lvl w:ilvl="7">
      <w:start w:val="0"/>
      <w:numFmt w:val="bullet"/>
      <w:lvlText w:val="•"/>
      <w:lvlJc w:val="left"/>
      <w:pPr>
        <w:ind w:left="10776" w:hanging="214"/>
      </w:pPr>
      <w:rPr>
        <w:rFonts w:hint="default"/>
        <w:lang w:val="pt-PT" w:eastAsia="en-US" w:bidi="ar-SA"/>
      </w:rPr>
    </w:lvl>
    <w:lvl w:ilvl="8">
      <w:start w:val="0"/>
      <w:numFmt w:val="bullet"/>
      <w:lvlText w:val="•"/>
      <w:lvlJc w:val="left"/>
      <w:pPr>
        <w:ind w:left="12224" w:hanging="214"/>
      </w:pPr>
      <w:rPr>
        <w:rFonts w:hint="default"/>
        <w:lang w:val="pt-PT" w:eastAsia="en-US" w:bidi="ar-SA"/>
      </w:rPr>
    </w:lvl>
  </w:abstractNum>
  <w:abstractNum w:abstractNumId="11">
    <w:multiLevelType w:val="hybridMultilevel"/>
    <w:lvl w:ilvl="0">
      <w:start w:val="8"/>
      <w:numFmt w:val="decimal"/>
      <w:lvlText w:val="%1"/>
      <w:lvlJc w:val="left"/>
      <w:pPr>
        <w:ind w:left="418" w:hanging="323"/>
        <w:jc w:val="left"/>
      </w:pPr>
      <w:rPr>
        <w:rFonts w:hint="default"/>
        <w:lang w:val="pt-PT" w:eastAsia="en-US" w:bidi="ar-SA"/>
      </w:rPr>
    </w:lvl>
    <w:lvl w:ilvl="1">
      <w:start w:val="1"/>
      <w:numFmt w:val="decimal"/>
      <w:lvlText w:val="%1.%2"/>
      <w:lvlJc w:val="left"/>
      <w:pPr>
        <w:ind w:left="418" w:hanging="323"/>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418" w:hanging="46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4830" w:hanging="462"/>
      </w:pPr>
      <w:rPr>
        <w:rFonts w:hint="default"/>
        <w:lang w:val="pt-PT" w:eastAsia="en-US" w:bidi="ar-SA"/>
      </w:rPr>
    </w:lvl>
    <w:lvl w:ilvl="4">
      <w:start w:val="0"/>
      <w:numFmt w:val="bullet"/>
      <w:lvlText w:val="•"/>
      <w:lvlJc w:val="left"/>
      <w:pPr>
        <w:ind w:left="6300" w:hanging="462"/>
      </w:pPr>
      <w:rPr>
        <w:rFonts w:hint="default"/>
        <w:lang w:val="pt-PT" w:eastAsia="en-US" w:bidi="ar-SA"/>
      </w:rPr>
    </w:lvl>
    <w:lvl w:ilvl="5">
      <w:start w:val="0"/>
      <w:numFmt w:val="bullet"/>
      <w:lvlText w:val="•"/>
      <w:lvlJc w:val="left"/>
      <w:pPr>
        <w:ind w:left="7770" w:hanging="462"/>
      </w:pPr>
      <w:rPr>
        <w:rFonts w:hint="default"/>
        <w:lang w:val="pt-PT" w:eastAsia="en-US" w:bidi="ar-SA"/>
      </w:rPr>
    </w:lvl>
    <w:lvl w:ilvl="6">
      <w:start w:val="0"/>
      <w:numFmt w:val="bullet"/>
      <w:lvlText w:val="•"/>
      <w:lvlJc w:val="left"/>
      <w:pPr>
        <w:ind w:left="9240" w:hanging="462"/>
      </w:pPr>
      <w:rPr>
        <w:rFonts w:hint="default"/>
        <w:lang w:val="pt-PT" w:eastAsia="en-US" w:bidi="ar-SA"/>
      </w:rPr>
    </w:lvl>
    <w:lvl w:ilvl="7">
      <w:start w:val="0"/>
      <w:numFmt w:val="bullet"/>
      <w:lvlText w:val="•"/>
      <w:lvlJc w:val="left"/>
      <w:pPr>
        <w:ind w:left="10710" w:hanging="462"/>
      </w:pPr>
      <w:rPr>
        <w:rFonts w:hint="default"/>
        <w:lang w:val="pt-PT" w:eastAsia="en-US" w:bidi="ar-SA"/>
      </w:rPr>
    </w:lvl>
    <w:lvl w:ilvl="8">
      <w:start w:val="0"/>
      <w:numFmt w:val="bullet"/>
      <w:lvlText w:val="•"/>
      <w:lvlJc w:val="left"/>
      <w:pPr>
        <w:ind w:left="12180" w:hanging="462"/>
      </w:pPr>
      <w:rPr>
        <w:rFonts w:hint="default"/>
        <w:lang w:val="pt-PT" w:eastAsia="en-US" w:bidi="ar-SA"/>
      </w:rPr>
    </w:lvl>
  </w:abstractNum>
  <w:abstractNum w:abstractNumId="10">
    <w:multiLevelType w:val="hybridMultilevel"/>
    <w:lvl w:ilvl="0">
      <w:start w:val="1"/>
      <w:numFmt w:val="lowerLetter"/>
      <w:lvlText w:val="%1)"/>
      <w:lvlJc w:val="left"/>
      <w:pPr>
        <w:ind w:left="418" w:hanging="238"/>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90" w:hanging="238"/>
      </w:pPr>
      <w:rPr>
        <w:rFonts w:hint="default"/>
        <w:lang w:val="pt-PT" w:eastAsia="en-US" w:bidi="ar-SA"/>
      </w:rPr>
    </w:lvl>
    <w:lvl w:ilvl="2">
      <w:start w:val="0"/>
      <w:numFmt w:val="bullet"/>
      <w:lvlText w:val="•"/>
      <w:lvlJc w:val="left"/>
      <w:pPr>
        <w:ind w:left="3360" w:hanging="238"/>
      </w:pPr>
      <w:rPr>
        <w:rFonts w:hint="default"/>
        <w:lang w:val="pt-PT" w:eastAsia="en-US" w:bidi="ar-SA"/>
      </w:rPr>
    </w:lvl>
    <w:lvl w:ilvl="3">
      <w:start w:val="0"/>
      <w:numFmt w:val="bullet"/>
      <w:lvlText w:val="•"/>
      <w:lvlJc w:val="left"/>
      <w:pPr>
        <w:ind w:left="4830" w:hanging="238"/>
      </w:pPr>
      <w:rPr>
        <w:rFonts w:hint="default"/>
        <w:lang w:val="pt-PT" w:eastAsia="en-US" w:bidi="ar-SA"/>
      </w:rPr>
    </w:lvl>
    <w:lvl w:ilvl="4">
      <w:start w:val="0"/>
      <w:numFmt w:val="bullet"/>
      <w:lvlText w:val="•"/>
      <w:lvlJc w:val="left"/>
      <w:pPr>
        <w:ind w:left="6300" w:hanging="238"/>
      </w:pPr>
      <w:rPr>
        <w:rFonts w:hint="default"/>
        <w:lang w:val="pt-PT" w:eastAsia="en-US" w:bidi="ar-SA"/>
      </w:rPr>
    </w:lvl>
    <w:lvl w:ilvl="5">
      <w:start w:val="0"/>
      <w:numFmt w:val="bullet"/>
      <w:lvlText w:val="•"/>
      <w:lvlJc w:val="left"/>
      <w:pPr>
        <w:ind w:left="7770" w:hanging="238"/>
      </w:pPr>
      <w:rPr>
        <w:rFonts w:hint="default"/>
        <w:lang w:val="pt-PT" w:eastAsia="en-US" w:bidi="ar-SA"/>
      </w:rPr>
    </w:lvl>
    <w:lvl w:ilvl="6">
      <w:start w:val="0"/>
      <w:numFmt w:val="bullet"/>
      <w:lvlText w:val="•"/>
      <w:lvlJc w:val="left"/>
      <w:pPr>
        <w:ind w:left="9240" w:hanging="238"/>
      </w:pPr>
      <w:rPr>
        <w:rFonts w:hint="default"/>
        <w:lang w:val="pt-PT" w:eastAsia="en-US" w:bidi="ar-SA"/>
      </w:rPr>
    </w:lvl>
    <w:lvl w:ilvl="7">
      <w:start w:val="0"/>
      <w:numFmt w:val="bullet"/>
      <w:lvlText w:val="•"/>
      <w:lvlJc w:val="left"/>
      <w:pPr>
        <w:ind w:left="10710" w:hanging="238"/>
      </w:pPr>
      <w:rPr>
        <w:rFonts w:hint="default"/>
        <w:lang w:val="pt-PT" w:eastAsia="en-US" w:bidi="ar-SA"/>
      </w:rPr>
    </w:lvl>
    <w:lvl w:ilvl="8">
      <w:start w:val="0"/>
      <w:numFmt w:val="bullet"/>
      <w:lvlText w:val="•"/>
      <w:lvlJc w:val="left"/>
      <w:pPr>
        <w:ind w:left="12180" w:hanging="238"/>
      </w:pPr>
      <w:rPr>
        <w:rFonts w:hint="default"/>
        <w:lang w:val="pt-PT" w:eastAsia="en-US" w:bidi="ar-SA"/>
      </w:rPr>
    </w:lvl>
  </w:abstractNum>
  <w:abstractNum w:abstractNumId="9">
    <w:multiLevelType w:val="hybridMultilevel"/>
    <w:lvl w:ilvl="0">
      <w:start w:val="1"/>
      <w:numFmt w:val="lowerLetter"/>
      <w:lvlText w:val="%1)"/>
      <w:lvlJc w:val="left"/>
      <w:pPr>
        <w:ind w:left="632" w:hanging="21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88" w:hanging="214"/>
      </w:pPr>
      <w:rPr>
        <w:rFonts w:hint="default"/>
        <w:lang w:val="pt-PT" w:eastAsia="en-US" w:bidi="ar-SA"/>
      </w:rPr>
    </w:lvl>
    <w:lvl w:ilvl="2">
      <w:start w:val="0"/>
      <w:numFmt w:val="bullet"/>
      <w:lvlText w:val="•"/>
      <w:lvlJc w:val="left"/>
      <w:pPr>
        <w:ind w:left="3536" w:hanging="214"/>
      </w:pPr>
      <w:rPr>
        <w:rFonts w:hint="default"/>
        <w:lang w:val="pt-PT" w:eastAsia="en-US" w:bidi="ar-SA"/>
      </w:rPr>
    </w:lvl>
    <w:lvl w:ilvl="3">
      <w:start w:val="0"/>
      <w:numFmt w:val="bullet"/>
      <w:lvlText w:val="•"/>
      <w:lvlJc w:val="left"/>
      <w:pPr>
        <w:ind w:left="4984" w:hanging="214"/>
      </w:pPr>
      <w:rPr>
        <w:rFonts w:hint="default"/>
        <w:lang w:val="pt-PT" w:eastAsia="en-US" w:bidi="ar-SA"/>
      </w:rPr>
    </w:lvl>
    <w:lvl w:ilvl="4">
      <w:start w:val="0"/>
      <w:numFmt w:val="bullet"/>
      <w:lvlText w:val="•"/>
      <w:lvlJc w:val="left"/>
      <w:pPr>
        <w:ind w:left="6432" w:hanging="214"/>
      </w:pPr>
      <w:rPr>
        <w:rFonts w:hint="default"/>
        <w:lang w:val="pt-PT" w:eastAsia="en-US" w:bidi="ar-SA"/>
      </w:rPr>
    </w:lvl>
    <w:lvl w:ilvl="5">
      <w:start w:val="0"/>
      <w:numFmt w:val="bullet"/>
      <w:lvlText w:val="•"/>
      <w:lvlJc w:val="left"/>
      <w:pPr>
        <w:ind w:left="7880" w:hanging="214"/>
      </w:pPr>
      <w:rPr>
        <w:rFonts w:hint="default"/>
        <w:lang w:val="pt-PT" w:eastAsia="en-US" w:bidi="ar-SA"/>
      </w:rPr>
    </w:lvl>
    <w:lvl w:ilvl="6">
      <w:start w:val="0"/>
      <w:numFmt w:val="bullet"/>
      <w:lvlText w:val="•"/>
      <w:lvlJc w:val="left"/>
      <w:pPr>
        <w:ind w:left="9328" w:hanging="214"/>
      </w:pPr>
      <w:rPr>
        <w:rFonts w:hint="default"/>
        <w:lang w:val="pt-PT" w:eastAsia="en-US" w:bidi="ar-SA"/>
      </w:rPr>
    </w:lvl>
    <w:lvl w:ilvl="7">
      <w:start w:val="0"/>
      <w:numFmt w:val="bullet"/>
      <w:lvlText w:val="•"/>
      <w:lvlJc w:val="left"/>
      <w:pPr>
        <w:ind w:left="10776" w:hanging="214"/>
      </w:pPr>
      <w:rPr>
        <w:rFonts w:hint="default"/>
        <w:lang w:val="pt-PT" w:eastAsia="en-US" w:bidi="ar-SA"/>
      </w:rPr>
    </w:lvl>
    <w:lvl w:ilvl="8">
      <w:start w:val="0"/>
      <w:numFmt w:val="bullet"/>
      <w:lvlText w:val="•"/>
      <w:lvlJc w:val="left"/>
      <w:pPr>
        <w:ind w:left="12224" w:hanging="214"/>
      </w:pPr>
      <w:rPr>
        <w:rFonts w:hint="default"/>
        <w:lang w:val="pt-PT" w:eastAsia="en-US" w:bidi="ar-SA"/>
      </w:rPr>
    </w:lvl>
  </w:abstractNum>
  <w:abstractNum w:abstractNumId="8">
    <w:multiLevelType w:val="hybridMultilevel"/>
    <w:lvl w:ilvl="0">
      <w:start w:val="7"/>
      <w:numFmt w:val="decimal"/>
      <w:lvlText w:val="%1"/>
      <w:lvlJc w:val="left"/>
      <w:pPr>
        <w:ind w:left="418" w:hanging="326"/>
        <w:jc w:val="left"/>
      </w:pPr>
      <w:rPr>
        <w:rFonts w:hint="default"/>
        <w:lang w:val="pt-PT" w:eastAsia="en-US" w:bidi="ar-SA"/>
      </w:rPr>
    </w:lvl>
    <w:lvl w:ilvl="1">
      <w:start w:val="1"/>
      <w:numFmt w:val="decimal"/>
      <w:lvlText w:val="%1.%2"/>
      <w:lvlJc w:val="left"/>
      <w:pPr>
        <w:ind w:left="418" w:hanging="32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875" w:hanging="458"/>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4044" w:hanging="458"/>
      </w:pPr>
      <w:rPr>
        <w:rFonts w:hint="default"/>
        <w:lang w:val="pt-PT" w:eastAsia="en-US" w:bidi="ar-SA"/>
      </w:rPr>
    </w:lvl>
    <w:lvl w:ilvl="4">
      <w:start w:val="0"/>
      <w:numFmt w:val="bullet"/>
      <w:lvlText w:val="•"/>
      <w:lvlJc w:val="left"/>
      <w:pPr>
        <w:ind w:left="5626" w:hanging="458"/>
      </w:pPr>
      <w:rPr>
        <w:rFonts w:hint="default"/>
        <w:lang w:val="pt-PT" w:eastAsia="en-US" w:bidi="ar-SA"/>
      </w:rPr>
    </w:lvl>
    <w:lvl w:ilvl="5">
      <w:start w:val="0"/>
      <w:numFmt w:val="bullet"/>
      <w:lvlText w:val="•"/>
      <w:lvlJc w:val="left"/>
      <w:pPr>
        <w:ind w:left="7208" w:hanging="458"/>
      </w:pPr>
      <w:rPr>
        <w:rFonts w:hint="default"/>
        <w:lang w:val="pt-PT" w:eastAsia="en-US" w:bidi="ar-SA"/>
      </w:rPr>
    </w:lvl>
    <w:lvl w:ilvl="6">
      <w:start w:val="0"/>
      <w:numFmt w:val="bullet"/>
      <w:lvlText w:val="•"/>
      <w:lvlJc w:val="left"/>
      <w:pPr>
        <w:ind w:left="8791" w:hanging="458"/>
      </w:pPr>
      <w:rPr>
        <w:rFonts w:hint="default"/>
        <w:lang w:val="pt-PT" w:eastAsia="en-US" w:bidi="ar-SA"/>
      </w:rPr>
    </w:lvl>
    <w:lvl w:ilvl="7">
      <w:start w:val="0"/>
      <w:numFmt w:val="bullet"/>
      <w:lvlText w:val="•"/>
      <w:lvlJc w:val="left"/>
      <w:pPr>
        <w:ind w:left="10373" w:hanging="458"/>
      </w:pPr>
      <w:rPr>
        <w:rFonts w:hint="default"/>
        <w:lang w:val="pt-PT" w:eastAsia="en-US" w:bidi="ar-SA"/>
      </w:rPr>
    </w:lvl>
    <w:lvl w:ilvl="8">
      <w:start w:val="0"/>
      <w:numFmt w:val="bullet"/>
      <w:lvlText w:val="•"/>
      <w:lvlJc w:val="left"/>
      <w:pPr>
        <w:ind w:left="11955" w:hanging="458"/>
      </w:pPr>
      <w:rPr>
        <w:rFonts w:hint="default"/>
        <w:lang w:val="pt-PT" w:eastAsia="en-US" w:bidi="ar-SA"/>
      </w:rPr>
    </w:lvl>
  </w:abstractNum>
  <w:abstractNum w:abstractNumId="7">
    <w:multiLevelType w:val="hybridMultilevel"/>
    <w:lvl w:ilvl="0">
      <w:start w:val="6"/>
      <w:numFmt w:val="decimal"/>
      <w:lvlText w:val="%1"/>
      <w:lvlJc w:val="left"/>
      <w:pPr>
        <w:ind w:left="418" w:hanging="325"/>
        <w:jc w:val="left"/>
      </w:pPr>
      <w:rPr>
        <w:rFonts w:hint="default"/>
        <w:lang w:val="pt-PT" w:eastAsia="en-US" w:bidi="ar-SA"/>
      </w:rPr>
    </w:lvl>
    <w:lvl w:ilvl="1">
      <w:start w:val="1"/>
      <w:numFmt w:val="decimal"/>
      <w:lvlText w:val="%1.%2"/>
      <w:lvlJc w:val="left"/>
      <w:pPr>
        <w:ind w:left="418" w:hanging="32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418" w:hanging="460"/>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4044" w:hanging="460"/>
      </w:pPr>
      <w:rPr>
        <w:rFonts w:hint="default"/>
        <w:lang w:val="pt-PT" w:eastAsia="en-US" w:bidi="ar-SA"/>
      </w:rPr>
    </w:lvl>
    <w:lvl w:ilvl="4">
      <w:start w:val="0"/>
      <w:numFmt w:val="bullet"/>
      <w:lvlText w:val="•"/>
      <w:lvlJc w:val="left"/>
      <w:pPr>
        <w:ind w:left="5626" w:hanging="460"/>
      </w:pPr>
      <w:rPr>
        <w:rFonts w:hint="default"/>
        <w:lang w:val="pt-PT" w:eastAsia="en-US" w:bidi="ar-SA"/>
      </w:rPr>
    </w:lvl>
    <w:lvl w:ilvl="5">
      <w:start w:val="0"/>
      <w:numFmt w:val="bullet"/>
      <w:lvlText w:val="•"/>
      <w:lvlJc w:val="left"/>
      <w:pPr>
        <w:ind w:left="7208" w:hanging="460"/>
      </w:pPr>
      <w:rPr>
        <w:rFonts w:hint="default"/>
        <w:lang w:val="pt-PT" w:eastAsia="en-US" w:bidi="ar-SA"/>
      </w:rPr>
    </w:lvl>
    <w:lvl w:ilvl="6">
      <w:start w:val="0"/>
      <w:numFmt w:val="bullet"/>
      <w:lvlText w:val="•"/>
      <w:lvlJc w:val="left"/>
      <w:pPr>
        <w:ind w:left="8791" w:hanging="460"/>
      </w:pPr>
      <w:rPr>
        <w:rFonts w:hint="default"/>
        <w:lang w:val="pt-PT" w:eastAsia="en-US" w:bidi="ar-SA"/>
      </w:rPr>
    </w:lvl>
    <w:lvl w:ilvl="7">
      <w:start w:val="0"/>
      <w:numFmt w:val="bullet"/>
      <w:lvlText w:val="•"/>
      <w:lvlJc w:val="left"/>
      <w:pPr>
        <w:ind w:left="10373" w:hanging="460"/>
      </w:pPr>
      <w:rPr>
        <w:rFonts w:hint="default"/>
        <w:lang w:val="pt-PT" w:eastAsia="en-US" w:bidi="ar-SA"/>
      </w:rPr>
    </w:lvl>
    <w:lvl w:ilvl="8">
      <w:start w:val="0"/>
      <w:numFmt w:val="bullet"/>
      <w:lvlText w:val="•"/>
      <w:lvlJc w:val="left"/>
      <w:pPr>
        <w:ind w:left="11955" w:hanging="460"/>
      </w:pPr>
      <w:rPr>
        <w:rFonts w:hint="default"/>
        <w:lang w:val="pt-PT" w:eastAsia="en-US" w:bidi="ar-SA"/>
      </w:rPr>
    </w:lvl>
  </w:abstractNum>
  <w:abstractNum w:abstractNumId="6">
    <w:multiLevelType w:val="hybridMultilevel"/>
    <w:lvl w:ilvl="0">
      <w:start w:val="5"/>
      <w:numFmt w:val="decimal"/>
      <w:lvlText w:val="%1"/>
      <w:lvlJc w:val="left"/>
      <w:pPr>
        <w:ind w:left="719" w:hanging="301"/>
        <w:jc w:val="left"/>
      </w:pPr>
      <w:rPr>
        <w:rFonts w:hint="default"/>
        <w:lang w:val="pt-PT" w:eastAsia="en-US" w:bidi="ar-SA"/>
      </w:rPr>
    </w:lvl>
    <w:lvl w:ilvl="1">
      <w:start w:val="1"/>
      <w:numFmt w:val="decimal"/>
      <w:lvlText w:val="%1.%2"/>
      <w:lvlJc w:val="left"/>
      <w:pPr>
        <w:ind w:left="719" w:hanging="301"/>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418" w:hanging="576"/>
        <w:jc w:val="left"/>
      </w:pPr>
      <w:rPr>
        <w:rFonts w:hint="default" w:ascii="Times New Roman" w:hAnsi="Times New Roman" w:eastAsia="Times New Roman" w:cs="Times New Roman"/>
        <w:b w:val="0"/>
        <w:bCs w:val="0"/>
        <w:i w:val="0"/>
        <w:iCs w:val="0"/>
        <w:spacing w:val="-8"/>
        <w:w w:val="99"/>
        <w:sz w:val="21"/>
        <w:szCs w:val="21"/>
        <w:lang w:val="pt-PT" w:eastAsia="en-US" w:bidi="ar-SA"/>
      </w:rPr>
    </w:lvl>
    <w:lvl w:ilvl="3">
      <w:start w:val="1"/>
      <w:numFmt w:val="decimal"/>
      <w:lvlText w:val="%1.%2.%3.%4"/>
      <w:lvlJc w:val="left"/>
      <w:pPr>
        <w:ind w:left="1127" w:hanging="710"/>
        <w:jc w:val="left"/>
      </w:pPr>
      <w:rPr>
        <w:rFonts w:hint="default" w:ascii="Times New Roman" w:hAnsi="Times New Roman" w:eastAsia="Times New Roman" w:cs="Times New Roman"/>
        <w:b w:val="0"/>
        <w:bCs w:val="0"/>
        <w:i w:val="0"/>
        <w:iCs w:val="0"/>
        <w:spacing w:val="-8"/>
        <w:w w:val="99"/>
        <w:sz w:val="21"/>
        <w:szCs w:val="21"/>
        <w:lang w:val="pt-PT" w:eastAsia="en-US" w:bidi="ar-SA"/>
      </w:rPr>
    </w:lvl>
    <w:lvl w:ilvl="4">
      <w:start w:val="0"/>
      <w:numFmt w:val="bullet"/>
      <w:lvlText w:val="•"/>
      <w:lvlJc w:val="left"/>
      <w:pPr>
        <w:ind w:left="3120" w:hanging="710"/>
      </w:pPr>
      <w:rPr>
        <w:rFonts w:hint="default"/>
        <w:lang w:val="pt-PT" w:eastAsia="en-US" w:bidi="ar-SA"/>
      </w:rPr>
    </w:lvl>
    <w:lvl w:ilvl="5">
      <w:start w:val="0"/>
      <w:numFmt w:val="bullet"/>
      <w:lvlText w:val="•"/>
      <w:lvlJc w:val="left"/>
      <w:pPr>
        <w:ind w:left="5120" w:hanging="710"/>
      </w:pPr>
      <w:rPr>
        <w:rFonts w:hint="default"/>
        <w:lang w:val="pt-PT" w:eastAsia="en-US" w:bidi="ar-SA"/>
      </w:rPr>
    </w:lvl>
    <w:lvl w:ilvl="6">
      <w:start w:val="0"/>
      <w:numFmt w:val="bullet"/>
      <w:lvlText w:val="•"/>
      <w:lvlJc w:val="left"/>
      <w:pPr>
        <w:ind w:left="7120" w:hanging="710"/>
      </w:pPr>
      <w:rPr>
        <w:rFonts w:hint="default"/>
        <w:lang w:val="pt-PT" w:eastAsia="en-US" w:bidi="ar-SA"/>
      </w:rPr>
    </w:lvl>
    <w:lvl w:ilvl="7">
      <w:start w:val="0"/>
      <w:numFmt w:val="bullet"/>
      <w:lvlText w:val="•"/>
      <w:lvlJc w:val="left"/>
      <w:pPr>
        <w:ind w:left="9120" w:hanging="710"/>
      </w:pPr>
      <w:rPr>
        <w:rFonts w:hint="default"/>
        <w:lang w:val="pt-PT" w:eastAsia="en-US" w:bidi="ar-SA"/>
      </w:rPr>
    </w:lvl>
    <w:lvl w:ilvl="8">
      <w:start w:val="0"/>
      <w:numFmt w:val="bullet"/>
      <w:lvlText w:val="•"/>
      <w:lvlJc w:val="left"/>
      <w:pPr>
        <w:ind w:left="11120" w:hanging="710"/>
      </w:pPr>
      <w:rPr>
        <w:rFonts w:hint="default"/>
        <w:lang w:val="pt-PT" w:eastAsia="en-US" w:bidi="ar-SA"/>
      </w:rPr>
    </w:lvl>
  </w:abstractNum>
  <w:abstractNum w:abstractNumId="5">
    <w:multiLevelType w:val="hybridMultilevel"/>
    <w:lvl w:ilvl="0">
      <w:start w:val="4"/>
      <w:numFmt w:val="decimal"/>
      <w:lvlText w:val="%1"/>
      <w:lvlJc w:val="left"/>
      <w:pPr>
        <w:ind w:left="730" w:hanging="313"/>
        <w:jc w:val="left"/>
      </w:pPr>
      <w:rPr>
        <w:rFonts w:hint="default"/>
        <w:lang w:val="pt-PT" w:eastAsia="en-US" w:bidi="ar-SA"/>
      </w:rPr>
    </w:lvl>
    <w:lvl w:ilvl="1">
      <w:start w:val="1"/>
      <w:numFmt w:val="decimal"/>
      <w:lvlText w:val="%1.%2"/>
      <w:lvlJc w:val="left"/>
      <w:pPr>
        <w:ind w:left="730" w:hanging="313"/>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883" w:hanging="46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2747" w:hanging="465"/>
      </w:pPr>
      <w:rPr>
        <w:rFonts w:hint="default"/>
        <w:lang w:val="pt-PT" w:eastAsia="en-US" w:bidi="ar-SA"/>
      </w:rPr>
    </w:lvl>
    <w:lvl w:ilvl="4">
      <w:start w:val="0"/>
      <w:numFmt w:val="bullet"/>
      <w:lvlText w:val="•"/>
      <w:lvlJc w:val="left"/>
      <w:pPr>
        <w:ind w:left="4515" w:hanging="465"/>
      </w:pPr>
      <w:rPr>
        <w:rFonts w:hint="default"/>
        <w:lang w:val="pt-PT" w:eastAsia="en-US" w:bidi="ar-SA"/>
      </w:rPr>
    </w:lvl>
    <w:lvl w:ilvl="5">
      <w:start w:val="0"/>
      <w:numFmt w:val="bullet"/>
      <w:lvlText w:val="•"/>
      <w:lvlJc w:val="left"/>
      <w:pPr>
        <w:ind w:left="6282" w:hanging="465"/>
      </w:pPr>
      <w:rPr>
        <w:rFonts w:hint="default"/>
        <w:lang w:val="pt-PT" w:eastAsia="en-US" w:bidi="ar-SA"/>
      </w:rPr>
    </w:lvl>
    <w:lvl w:ilvl="6">
      <w:start w:val="0"/>
      <w:numFmt w:val="bullet"/>
      <w:lvlText w:val="•"/>
      <w:lvlJc w:val="left"/>
      <w:pPr>
        <w:ind w:left="8050" w:hanging="465"/>
      </w:pPr>
      <w:rPr>
        <w:rFonts w:hint="default"/>
        <w:lang w:val="pt-PT" w:eastAsia="en-US" w:bidi="ar-SA"/>
      </w:rPr>
    </w:lvl>
    <w:lvl w:ilvl="7">
      <w:start w:val="0"/>
      <w:numFmt w:val="bullet"/>
      <w:lvlText w:val="•"/>
      <w:lvlJc w:val="left"/>
      <w:pPr>
        <w:ind w:left="9817" w:hanging="465"/>
      </w:pPr>
      <w:rPr>
        <w:rFonts w:hint="default"/>
        <w:lang w:val="pt-PT" w:eastAsia="en-US" w:bidi="ar-SA"/>
      </w:rPr>
    </w:lvl>
    <w:lvl w:ilvl="8">
      <w:start w:val="0"/>
      <w:numFmt w:val="bullet"/>
      <w:lvlText w:val="•"/>
      <w:lvlJc w:val="left"/>
      <w:pPr>
        <w:ind w:left="11585" w:hanging="465"/>
      </w:pPr>
      <w:rPr>
        <w:rFonts w:hint="default"/>
        <w:lang w:val="pt-PT" w:eastAsia="en-US" w:bidi="ar-SA"/>
      </w:rPr>
    </w:lvl>
  </w:abstractNum>
  <w:abstractNum w:abstractNumId="4">
    <w:multiLevelType w:val="hybridMultilevel"/>
    <w:lvl w:ilvl="0">
      <w:start w:val="3"/>
      <w:numFmt w:val="decimal"/>
      <w:lvlText w:val="%1"/>
      <w:lvlJc w:val="left"/>
      <w:pPr>
        <w:ind w:left="730" w:hanging="313"/>
        <w:jc w:val="left"/>
      </w:pPr>
      <w:rPr>
        <w:rFonts w:hint="default"/>
        <w:lang w:val="pt-PT" w:eastAsia="en-US" w:bidi="ar-SA"/>
      </w:rPr>
    </w:lvl>
    <w:lvl w:ilvl="1">
      <w:start w:val="1"/>
      <w:numFmt w:val="decimal"/>
      <w:lvlText w:val="%1.%2"/>
      <w:lvlJc w:val="left"/>
      <w:pPr>
        <w:ind w:left="730" w:hanging="313"/>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418" w:hanging="489"/>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3935" w:hanging="489"/>
      </w:pPr>
      <w:rPr>
        <w:rFonts w:hint="default"/>
        <w:lang w:val="pt-PT" w:eastAsia="en-US" w:bidi="ar-SA"/>
      </w:rPr>
    </w:lvl>
    <w:lvl w:ilvl="4">
      <w:start w:val="0"/>
      <w:numFmt w:val="bullet"/>
      <w:lvlText w:val="•"/>
      <w:lvlJc w:val="left"/>
      <w:pPr>
        <w:ind w:left="5533" w:hanging="489"/>
      </w:pPr>
      <w:rPr>
        <w:rFonts w:hint="default"/>
        <w:lang w:val="pt-PT" w:eastAsia="en-US" w:bidi="ar-SA"/>
      </w:rPr>
    </w:lvl>
    <w:lvl w:ilvl="5">
      <w:start w:val="0"/>
      <w:numFmt w:val="bullet"/>
      <w:lvlText w:val="•"/>
      <w:lvlJc w:val="left"/>
      <w:pPr>
        <w:ind w:left="7131" w:hanging="489"/>
      </w:pPr>
      <w:rPr>
        <w:rFonts w:hint="default"/>
        <w:lang w:val="pt-PT" w:eastAsia="en-US" w:bidi="ar-SA"/>
      </w:rPr>
    </w:lvl>
    <w:lvl w:ilvl="6">
      <w:start w:val="0"/>
      <w:numFmt w:val="bullet"/>
      <w:lvlText w:val="•"/>
      <w:lvlJc w:val="left"/>
      <w:pPr>
        <w:ind w:left="8728" w:hanging="489"/>
      </w:pPr>
      <w:rPr>
        <w:rFonts w:hint="default"/>
        <w:lang w:val="pt-PT" w:eastAsia="en-US" w:bidi="ar-SA"/>
      </w:rPr>
    </w:lvl>
    <w:lvl w:ilvl="7">
      <w:start w:val="0"/>
      <w:numFmt w:val="bullet"/>
      <w:lvlText w:val="•"/>
      <w:lvlJc w:val="left"/>
      <w:pPr>
        <w:ind w:left="10326" w:hanging="489"/>
      </w:pPr>
      <w:rPr>
        <w:rFonts w:hint="default"/>
        <w:lang w:val="pt-PT" w:eastAsia="en-US" w:bidi="ar-SA"/>
      </w:rPr>
    </w:lvl>
    <w:lvl w:ilvl="8">
      <w:start w:val="0"/>
      <w:numFmt w:val="bullet"/>
      <w:lvlText w:val="•"/>
      <w:lvlJc w:val="left"/>
      <w:pPr>
        <w:ind w:left="11924" w:hanging="489"/>
      </w:pPr>
      <w:rPr>
        <w:rFonts w:hint="default"/>
        <w:lang w:val="pt-PT" w:eastAsia="en-US" w:bidi="ar-SA"/>
      </w:rPr>
    </w:lvl>
  </w:abstractNum>
  <w:abstractNum w:abstractNumId="3">
    <w:multiLevelType w:val="hybridMultilevel"/>
    <w:lvl w:ilvl="0">
      <w:start w:val="2"/>
      <w:numFmt w:val="decimal"/>
      <w:lvlText w:val="%1"/>
      <w:lvlJc w:val="left"/>
      <w:pPr>
        <w:ind w:left="418" w:hanging="338"/>
        <w:jc w:val="left"/>
      </w:pPr>
      <w:rPr>
        <w:rFonts w:hint="default"/>
        <w:lang w:val="pt-PT" w:eastAsia="en-US" w:bidi="ar-SA"/>
      </w:rPr>
    </w:lvl>
    <w:lvl w:ilvl="1">
      <w:start w:val="6"/>
      <w:numFmt w:val="decimal"/>
      <w:lvlText w:val="%1.%2"/>
      <w:lvlJc w:val="left"/>
      <w:pPr>
        <w:ind w:left="418" w:hanging="338"/>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418" w:hanging="46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4044" w:hanging="465"/>
      </w:pPr>
      <w:rPr>
        <w:rFonts w:hint="default"/>
        <w:lang w:val="pt-PT" w:eastAsia="en-US" w:bidi="ar-SA"/>
      </w:rPr>
    </w:lvl>
    <w:lvl w:ilvl="4">
      <w:start w:val="0"/>
      <w:numFmt w:val="bullet"/>
      <w:lvlText w:val="•"/>
      <w:lvlJc w:val="left"/>
      <w:pPr>
        <w:ind w:left="5626" w:hanging="465"/>
      </w:pPr>
      <w:rPr>
        <w:rFonts w:hint="default"/>
        <w:lang w:val="pt-PT" w:eastAsia="en-US" w:bidi="ar-SA"/>
      </w:rPr>
    </w:lvl>
    <w:lvl w:ilvl="5">
      <w:start w:val="0"/>
      <w:numFmt w:val="bullet"/>
      <w:lvlText w:val="•"/>
      <w:lvlJc w:val="left"/>
      <w:pPr>
        <w:ind w:left="7208" w:hanging="465"/>
      </w:pPr>
      <w:rPr>
        <w:rFonts w:hint="default"/>
        <w:lang w:val="pt-PT" w:eastAsia="en-US" w:bidi="ar-SA"/>
      </w:rPr>
    </w:lvl>
    <w:lvl w:ilvl="6">
      <w:start w:val="0"/>
      <w:numFmt w:val="bullet"/>
      <w:lvlText w:val="•"/>
      <w:lvlJc w:val="left"/>
      <w:pPr>
        <w:ind w:left="8791" w:hanging="465"/>
      </w:pPr>
      <w:rPr>
        <w:rFonts w:hint="default"/>
        <w:lang w:val="pt-PT" w:eastAsia="en-US" w:bidi="ar-SA"/>
      </w:rPr>
    </w:lvl>
    <w:lvl w:ilvl="7">
      <w:start w:val="0"/>
      <w:numFmt w:val="bullet"/>
      <w:lvlText w:val="•"/>
      <w:lvlJc w:val="left"/>
      <w:pPr>
        <w:ind w:left="10373" w:hanging="465"/>
      </w:pPr>
      <w:rPr>
        <w:rFonts w:hint="default"/>
        <w:lang w:val="pt-PT" w:eastAsia="en-US" w:bidi="ar-SA"/>
      </w:rPr>
    </w:lvl>
    <w:lvl w:ilvl="8">
      <w:start w:val="0"/>
      <w:numFmt w:val="bullet"/>
      <w:lvlText w:val="•"/>
      <w:lvlJc w:val="left"/>
      <w:pPr>
        <w:ind w:left="11955" w:hanging="465"/>
      </w:pPr>
      <w:rPr>
        <w:rFonts w:hint="default"/>
        <w:lang w:val="pt-PT" w:eastAsia="en-US" w:bidi="ar-SA"/>
      </w:rPr>
    </w:lvl>
  </w:abstractNum>
  <w:abstractNum w:abstractNumId="2">
    <w:multiLevelType w:val="hybridMultilevel"/>
    <w:lvl w:ilvl="0">
      <w:start w:val="2"/>
      <w:numFmt w:val="decimal"/>
      <w:lvlText w:val="%1"/>
      <w:lvlJc w:val="left"/>
      <w:pPr>
        <w:ind w:left="418" w:hanging="341"/>
        <w:jc w:val="left"/>
      </w:pPr>
      <w:rPr>
        <w:rFonts w:hint="default"/>
        <w:lang w:val="pt-PT" w:eastAsia="en-US" w:bidi="ar-SA"/>
      </w:rPr>
    </w:lvl>
    <w:lvl w:ilvl="1">
      <w:start w:val="1"/>
      <w:numFmt w:val="decimal"/>
      <w:lvlText w:val="%1.%2"/>
      <w:lvlJc w:val="left"/>
      <w:pPr>
        <w:ind w:left="418" w:hanging="341"/>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886" w:hanging="469"/>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4044" w:hanging="469"/>
      </w:pPr>
      <w:rPr>
        <w:rFonts w:hint="default"/>
        <w:lang w:val="pt-PT" w:eastAsia="en-US" w:bidi="ar-SA"/>
      </w:rPr>
    </w:lvl>
    <w:lvl w:ilvl="4">
      <w:start w:val="0"/>
      <w:numFmt w:val="bullet"/>
      <w:lvlText w:val="•"/>
      <w:lvlJc w:val="left"/>
      <w:pPr>
        <w:ind w:left="5626" w:hanging="469"/>
      </w:pPr>
      <w:rPr>
        <w:rFonts w:hint="default"/>
        <w:lang w:val="pt-PT" w:eastAsia="en-US" w:bidi="ar-SA"/>
      </w:rPr>
    </w:lvl>
    <w:lvl w:ilvl="5">
      <w:start w:val="0"/>
      <w:numFmt w:val="bullet"/>
      <w:lvlText w:val="•"/>
      <w:lvlJc w:val="left"/>
      <w:pPr>
        <w:ind w:left="7208" w:hanging="469"/>
      </w:pPr>
      <w:rPr>
        <w:rFonts w:hint="default"/>
        <w:lang w:val="pt-PT" w:eastAsia="en-US" w:bidi="ar-SA"/>
      </w:rPr>
    </w:lvl>
    <w:lvl w:ilvl="6">
      <w:start w:val="0"/>
      <w:numFmt w:val="bullet"/>
      <w:lvlText w:val="•"/>
      <w:lvlJc w:val="left"/>
      <w:pPr>
        <w:ind w:left="8791" w:hanging="469"/>
      </w:pPr>
      <w:rPr>
        <w:rFonts w:hint="default"/>
        <w:lang w:val="pt-PT" w:eastAsia="en-US" w:bidi="ar-SA"/>
      </w:rPr>
    </w:lvl>
    <w:lvl w:ilvl="7">
      <w:start w:val="0"/>
      <w:numFmt w:val="bullet"/>
      <w:lvlText w:val="•"/>
      <w:lvlJc w:val="left"/>
      <w:pPr>
        <w:ind w:left="10373" w:hanging="469"/>
      </w:pPr>
      <w:rPr>
        <w:rFonts w:hint="default"/>
        <w:lang w:val="pt-PT" w:eastAsia="en-US" w:bidi="ar-SA"/>
      </w:rPr>
    </w:lvl>
    <w:lvl w:ilvl="8">
      <w:start w:val="0"/>
      <w:numFmt w:val="bullet"/>
      <w:lvlText w:val="•"/>
      <w:lvlJc w:val="left"/>
      <w:pPr>
        <w:ind w:left="11955" w:hanging="469"/>
      </w:pPr>
      <w:rPr>
        <w:rFonts w:hint="default"/>
        <w:lang w:val="pt-PT" w:eastAsia="en-US" w:bidi="ar-SA"/>
      </w:rPr>
    </w:lvl>
  </w:abstractNum>
  <w:abstractNum w:abstractNumId="1">
    <w:multiLevelType w:val="hybridMultilevel"/>
    <w:lvl w:ilvl="0">
      <w:start w:val="0"/>
      <w:numFmt w:val="bullet"/>
      <w:lvlText w:val="—"/>
      <w:lvlJc w:val="left"/>
      <w:pPr>
        <w:ind w:left="56" w:hanging="282"/>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385" w:hanging="282"/>
      </w:pPr>
      <w:rPr>
        <w:rFonts w:hint="default"/>
        <w:lang w:val="pt-PT" w:eastAsia="en-US" w:bidi="ar-SA"/>
      </w:rPr>
    </w:lvl>
    <w:lvl w:ilvl="2">
      <w:start w:val="0"/>
      <w:numFmt w:val="bullet"/>
      <w:lvlText w:val="•"/>
      <w:lvlJc w:val="left"/>
      <w:pPr>
        <w:ind w:left="711" w:hanging="282"/>
      </w:pPr>
      <w:rPr>
        <w:rFonts w:hint="default"/>
        <w:lang w:val="pt-PT" w:eastAsia="en-US" w:bidi="ar-SA"/>
      </w:rPr>
    </w:lvl>
    <w:lvl w:ilvl="3">
      <w:start w:val="0"/>
      <w:numFmt w:val="bullet"/>
      <w:lvlText w:val="•"/>
      <w:lvlJc w:val="left"/>
      <w:pPr>
        <w:ind w:left="1037" w:hanging="282"/>
      </w:pPr>
      <w:rPr>
        <w:rFonts w:hint="default"/>
        <w:lang w:val="pt-PT" w:eastAsia="en-US" w:bidi="ar-SA"/>
      </w:rPr>
    </w:lvl>
    <w:lvl w:ilvl="4">
      <w:start w:val="0"/>
      <w:numFmt w:val="bullet"/>
      <w:lvlText w:val="•"/>
      <w:lvlJc w:val="left"/>
      <w:pPr>
        <w:ind w:left="1362" w:hanging="282"/>
      </w:pPr>
      <w:rPr>
        <w:rFonts w:hint="default"/>
        <w:lang w:val="pt-PT" w:eastAsia="en-US" w:bidi="ar-SA"/>
      </w:rPr>
    </w:lvl>
    <w:lvl w:ilvl="5">
      <w:start w:val="0"/>
      <w:numFmt w:val="bullet"/>
      <w:lvlText w:val="•"/>
      <w:lvlJc w:val="left"/>
      <w:pPr>
        <w:ind w:left="1688" w:hanging="282"/>
      </w:pPr>
      <w:rPr>
        <w:rFonts w:hint="default"/>
        <w:lang w:val="pt-PT" w:eastAsia="en-US" w:bidi="ar-SA"/>
      </w:rPr>
    </w:lvl>
    <w:lvl w:ilvl="6">
      <w:start w:val="0"/>
      <w:numFmt w:val="bullet"/>
      <w:lvlText w:val="•"/>
      <w:lvlJc w:val="left"/>
      <w:pPr>
        <w:ind w:left="2014" w:hanging="282"/>
      </w:pPr>
      <w:rPr>
        <w:rFonts w:hint="default"/>
        <w:lang w:val="pt-PT" w:eastAsia="en-US" w:bidi="ar-SA"/>
      </w:rPr>
    </w:lvl>
    <w:lvl w:ilvl="7">
      <w:start w:val="0"/>
      <w:numFmt w:val="bullet"/>
      <w:lvlText w:val="•"/>
      <w:lvlJc w:val="left"/>
      <w:pPr>
        <w:ind w:left="2339" w:hanging="282"/>
      </w:pPr>
      <w:rPr>
        <w:rFonts w:hint="default"/>
        <w:lang w:val="pt-PT" w:eastAsia="en-US" w:bidi="ar-SA"/>
      </w:rPr>
    </w:lvl>
    <w:lvl w:ilvl="8">
      <w:start w:val="0"/>
      <w:numFmt w:val="bullet"/>
      <w:lvlText w:val="•"/>
      <w:lvlJc w:val="left"/>
      <w:pPr>
        <w:ind w:left="2665" w:hanging="282"/>
      </w:pPr>
      <w:rPr>
        <w:rFonts w:hint="default"/>
        <w:lang w:val="pt-PT" w:eastAsia="en-US" w:bidi="ar-SA"/>
      </w:rPr>
    </w:lvl>
  </w:abstractNum>
  <w:abstractNum w:abstractNumId="0">
    <w:multiLevelType w:val="hybridMultilevel"/>
    <w:lvl w:ilvl="0">
      <w:start w:val="1"/>
      <w:numFmt w:val="decimal"/>
      <w:lvlText w:val="%1."/>
      <w:lvlJc w:val="left"/>
      <w:pPr>
        <w:ind w:left="678" w:hanging="261"/>
        <w:jc w:val="left"/>
      </w:pPr>
      <w:rPr>
        <w:rFonts w:hint="default"/>
        <w:spacing w:val="0"/>
        <w:w w:val="99"/>
        <w:lang w:val="pt-PT" w:eastAsia="en-US" w:bidi="ar-SA"/>
      </w:rPr>
    </w:lvl>
    <w:lvl w:ilvl="1">
      <w:start w:val="1"/>
      <w:numFmt w:val="decimal"/>
      <w:lvlText w:val="%1.%2."/>
      <w:lvlJc w:val="left"/>
      <w:pPr>
        <w:ind w:left="418" w:hanging="108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2284" w:hanging="1084"/>
      </w:pPr>
      <w:rPr>
        <w:rFonts w:hint="default"/>
        <w:lang w:val="pt-PT" w:eastAsia="en-US" w:bidi="ar-SA"/>
      </w:rPr>
    </w:lvl>
    <w:lvl w:ilvl="3">
      <w:start w:val="0"/>
      <w:numFmt w:val="bullet"/>
      <w:lvlText w:val="•"/>
      <w:lvlJc w:val="left"/>
      <w:pPr>
        <w:ind w:left="3888" w:hanging="1084"/>
      </w:pPr>
      <w:rPr>
        <w:rFonts w:hint="default"/>
        <w:lang w:val="pt-PT" w:eastAsia="en-US" w:bidi="ar-SA"/>
      </w:rPr>
    </w:lvl>
    <w:lvl w:ilvl="4">
      <w:start w:val="0"/>
      <w:numFmt w:val="bullet"/>
      <w:lvlText w:val="•"/>
      <w:lvlJc w:val="left"/>
      <w:pPr>
        <w:ind w:left="5493" w:hanging="1084"/>
      </w:pPr>
      <w:rPr>
        <w:rFonts w:hint="default"/>
        <w:lang w:val="pt-PT" w:eastAsia="en-US" w:bidi="ar-SA"/>
      </w:rPr>
    </w:lvl>
    <w:lvl w:ilvl="5">
      <w:start w:val="0"/>
      <w:numFmt w:val="bullet"/>
      <w:lvlText w:val="•"/>
      <w:lvlJc w:val="left"/>
      <w:pPr>
        <w:ind w:left="7097" w:hanging="1084"/>
      </w:pPr>
      <w:rPr>
        <w:rFonts w:hint="default"/>
        <w:lang w:val="pt-PT" w:eastAsia="en-US" w:bidi="ar-SA"/>
      </w:rPr>
    </w:lvl>
    <w:lvl w:ilvl="6">
      <w:start w:val="0"/>
      <w:numFmt w:val="bullet"/>
      <w:lvlText w:val="•"/>
      <w:lvlJc w:val="left"/>
      <w:pPr>
        <w:ind w:left="8702" w:hanging="1084"/>
      </w:pPr>
      <w:rPr>
        <w:rFonts w:hint="default"/>
        <w:lang w:val="pt-PT" w:eastAsia="en-US" w:bidi="ar-SA"/>
      </w:rPr>
    </w:lvl>
    <w:lvl w:ilvl="7">
      <w:start w:val="0"/>
      <w:numFmt w:val="bullet"/>
      <w:lvlText w:val="•"/>
      <w:lvlJc w:val="left"/>
      <w:pPr>
        <w:ind w:left="10306" w:hanging="1084"/>
      </w:pPr>
      <w:rPr>
        <w:rFonts w:hint="default"/>
        <w:lang w:val="pt-PT" w:eastAsia="en-US" w:bidi="ar-SA"/>
      </w:rPr>
    </w:lvl>
    <w:lvl w:ilvl="8">
      <w:start w:val="0"/>
      <w:numFmt w:val="bullet"/>
      <w:lvlText w:val="•"/>
      <w:lvlJc w:val="left"/>
      <w:pPr>
        <w:ind w:left="11911" w:hanging="1084"/>
      </w:pPr>
      <w:rPr>
        <w:rFonts w:hint="default"/>
        <w:lang w:val="pt-PT" w:eastAsia="en-US" w:bidi="ar-SA"/>
      </w:rPr>
    </w:lvl>
  </w:abstract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418"/>
    </w:pPr>
    <w:rPr>
      <w:rFonts w:ascii="Times New Roman" w:hAnsi="Times New Roman" w:eastAsia="Times New Roman" w:cs="Times New Roman"/>
      <w:sz w:val="21"/>
      <w:szCs w:val="21"/>
      <w:lang w:val="pt-PT" w:eastAsia="en-US" w:bidi="ar-SA"/>
    </w:rPr>
  </w:style>
  <w:style w:styleId="Heading1" w:type="paragraph">
    <w:name w:val="Heading 1"/>
    <w:basedOn w:val="Normal"/>
    <w:uiPriority w:val="1"/>
    <w:qFormat/>
    <w:pPr>
      <w:ind w:left="625"/>
      <w:outlineLvl w:val="1"/>
    </w:pPr>
    <w:rPr>
      <w:rFonts w:ascii="Times New Roman" w:hAnsi="Times New Roman" w:eastAsia="Times New Roman" w:cs="Times New Roman"/>
      <w:b/>
      <w:bCs/>
      <w:sz w:val="21"/>
      <w:szCs w:val="21"/>
      <w:lang w:val="pt-PT" w:eastAsia="en-US" w:bidi="ar-SA"/>
    </w:rPr>
  </w:style>
  <w:style w:styleId="Heading2" w:type="paragraph">
    <w:name w:val="Heading 2"/>
    <w:basedOn w:val="Normal"/>
    <w:uiPriority w:val="1"/>
    <w:qFormat/>
    <w:pPr>
      <w:ind w:left="781" w:hanging="363"/>
      <w:outlineLvl w:val="2"/>
    </w:pPr>
    <w:rPr>
      <w:rFonts w:ascii="Times New Roman" w:hAnsi="Times New Roman" w:eastAsia="Times New Roman" w:cs="Times New Roman"/>
      <w:b/>
      <w:bCs/>
      <w:sz w:val="21"/>
      <w:szCs w:val="21"/>
      <w:lang w:val="pt-PT" w:eastAsia="en-US" w:bidi="ar-SA"/>
    </w:rPr>
  </w:style>
  <w:style w:styleId="Title" w:type="paragraph">
    <w:name w:val="Title"/>
    <w:basedOn w:val="Normal"/>
    <w:uiPriority w:val="1"/>
    <w:qFormat/>
    <w:pPr>
      <w:ind w:left="314"/>
    </w:pPr>
    <w:rPr>
      <w:rFonts w:ascii="Times New Roman" w:hAnsi="Times New Roman" w:eastAsia="Times New Roman" w:cs="Times New Roman"/>
      <w:b/>
      <w:bCs/>
      <w:sz w:val="22"/>
      <w:szCs w:val="22"/>
      <w:lang w:val="pt-PT" w:eastAsia="en-US" w:bidi="ar-SA"/>
    </w:rPr>
  </w:style>
  <w:style w:styleId="ListParagraph" w:type="paragraph">
    <w:name w:val="List Paragraph"/>
    <w:basedOn w:val="Normal"/>
    <w:uiPriority w:val="1"/>
    <w:qFormat/>
    <w:pPr>
      <w:ind w:left="418"/>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www.planalto.gov.br/ccivil_03/_ato2019-2022/2021/lei/L14133.htm#art16" TargetMode="External"/><Relationship Id="rId11" Type="http://schemas.openxmlformats.org/officeDocument/2006/relationships/hyperlink" Target="https://www.planalto.gov.br/ccivil_03/leis/lcp/lcp123.htm#art3" TargetMode="External"/><Relationship Id="rId12" Type="http://schemas.openxmlformats.org/officeDocument/2006/relationships/hyperlink" Target="https://www.planalto.gov.br/ccivil_03/leis/lcp/lcp123.htm#art42" TargetMode="External"/><Relationship Id="rId13" Type="http://schemas.openxmlformats.org/officeDocument/2006/relationships/hyperlink" Target="http://www.planalto.gov.br/ccivil_03/_ato2019-2022/2021/lei/L14133.htm#art4%C2%A71" TargetMode="External"/><Relationship Id="rId14" Type="http://schemas.openxmlformats.org/officeDocument/2006/relationships/hyperlink" Target="https://www.gov.br/compras/pt-br/acesso-a-informacao/legislacao/instrucoes-normativas/instrucao-normativa-seges-me-no-73-de-30-de-setembro-de-2022#art29" TargetMode="External"/><Relationship Id="rId15" Type="http://schemas.openxmlformats.org/officeDocument/2006/relationships/hyperlink" Target="https://www.portaltransparencia.gov.br/sancoes/ceis" TargetMode="External"/><Relationship Id="rId16" Type="http://schemas.openxmlformats.org/officeDocument/2006/relationships/hyperlink" Target="http://www.cnj.jus.br/improbidade_adm/consultar_requerido.php" TargetMode="External"/><Relationship Id="rId17" Type="http://schemas.openxmlformats.org/officeDocument/2006/relationships/hyperlink" Target="https://www.portaltransparencia.gov.br/sancoes/cnep" TargetMode="External"/><Relationship Id="rId18" Type="http://schemas.openxmlformats.org/officeDocument/2006/relationships/hyperlink" Target="https://d.docs.live.net/34a53790219043c2/licitacao%40daf.uerj.br" TargetMode="External"/><Relationship Id="rId19" Type="http://schemas.openxmlformats.org/officeDocument/2006/relationships/image" Target="media/image2.jpeg"/><Relationship Id="rId20" Type="http://schemas.openxmlformats.org/officeDocument/2006/relationships/hyperlink" Target="https://portalsei.rj.gov.br/documentos/legislacao/decretos/Decreto_SEI_consolidado.pdf" TargetMode="External"/><Relationship Id="rId21" Type="http://schemas.openxmlformats.org/officeDocument/2006/relationships/hyperlink" Target="https://www.rj.gov.br/proderj/node/1115" TargetMode="External"/><Relationship Id="rId22" Type="http://schemas.openxmlformats.org/officeDocument/2006/relationships/image" Target="media/image3.png"/><Relationship Id="rId23" Type="http://schemas.openxmlformats.org/officeDocument/2006/relationships/hyperlink" Target="http://sei.rj.gov.br/sei/controlador_externo.php?acao=documento_conferir&amp;id_orgao_acesso_externo=6" TargetMode="External"/><Relationship Id="rId24" Type="http://schemas.openxmlformats.org/officeDocument/2006/relationships/hyperlink" Target="https://pncp.gov.br/app/pca/42498600000171/2026/5" TargetMode="External"/><Relationship Id="rId25" Type="http://schemas.openxmlformats.org/officeDocument/2006/relationships/hyperlink" Target="mailto:desit.contratos@hupe.uerj.br" TargetMode="External"/><Relationship Id="rId26" Type="http://schemas.openxmlformats.org/officeDocument/2006/relationships/hyperlink" Target="mailto:andre.valente@hupe.uerj.br" TargetMode="External"/><Relationship Id="rId27" Type="http://schemas.openxmlformats.org/officeDocument/2006/relationships/hyperlink" Target="mailto:pedro.lopes@hupe.uerj.br" TargetMode="External"/><Relationship Id="rId28" Type="http://schemas.openxmlformats.org/officeDocument/2006/relationships/hyperlink" Target="mailto:dhh.hupe@gmail.com" TargetMode="External"/><Relationship Id="rId29"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art94" TargetMode="External"/><Relationship Id="rId31" Type="http://schemas.openxmlformats.org/officeDocument/2006/relationships/hyperlink" Target="https://www.planalto.gov.br/ccivil_03/_ato2011-2014/2011/lei/l12527.htm#art8%C2%A72" TargetMode="External"/><Relationship Id="rId32" Type="http://schemas.openxmlformats.org/officeDocument/2006/relationships/hyperlink" Target="http://www.portaldoempreendedor.gov.br/" TargetMode="External"/><Relationship Id="rId3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SEI-260007/002387/2026</dc:title>
  <dcterms:created xsi:type="dcterms:W3CDTF">2026-09-03T13:11:56Z</dcterms:created>
  <dcterms:modified xsi:type="dcterms:W3CDTF">2026-09-03T13:11:56Z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2026-09-03T00:00:00Z</vt:filetime>
  </property>
  <property fmtid="{D5CDD505-2E9C-101B-9397-08002B2CF9AE}" pid="4" name="Creator">
    <vt:lpwstr>Mozilla/5.0 (Windows NT 10.0; Win64; x64) AppleWebKit/537.36 (KHTML, like Gecko) Chrome/152.0.0.0 Safari/537.36</vt:lpwstr>
  </property>
  <property fmtid="{D5CDD505-2E9C-101B-9397-08002B2CF9AE}" pid="5" name="LastSaved">
    <vt:filetime>2026-09-03T00:00:00Z</vt:filetime>
  </property>
  <property fmtid="{D5CDD505-2E9C-101B-9397-08002B2CF9AE}" pid="6" name="Producer">
    <vt:lpwstr>Skia/PDF m152</vt:lpwstr>
  </property>
</Properties>
</file>